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1D62" w14:textId="4587B966" w:rsidR="008B752F" w:rsidRPr="000426C3" w:rsidRDefault="00BE7417" w:rsidP="00866635">
      <w:pPr>
        <w:keepLines w:val="0"/>
        <w:spacing w:line="360" w:lineRule="auto"/>
        <w:jc w:val="center"/>
        <w:rPr>
          <w:rFonts w:ascii="Adobe Caslon Pro" w:hAnsi="Adobe Caslon Pro" w:cs="Calibri"/>
          <w:sz w:val="40"/>
          <w:szCs w:val="44"/>
        </w:rPr>
      </w:pPr>
      <w:r>
        <w:rPr>
          <w:rFonts w:ascii="Adobe Caslon Pro" w:hAnsi="Adobe Caslon Pro" w:cs="Calibri"/>
          <w:sz w:val="56"/>
          <w:szCs w:val="72"/>
        </w:rPr>
        <w:t>1</w:t>
      </w:r>
      <w:r w:rsidR="005C6C07">
        <w:rPr>
          <w:rFonts w:ascii="Adobe Caslon Pro" w:hAnsi="Adobe Caslon Pro" w:cs="Calibri"/>
          <w:sz w:val="56"/>
          <w:szCs w:val="72"/>
        </w:rPr>
        <w:t>10</w:t>
      </w:r>
      <w:r w:rsidR="00052FD7" w:rsidRPr="000426C3">
        <w:rPr>
          <w:rFonts w:ascii="Adobe Caslon Pro" w:hAnsi="Adobe Caslon Pro" w:cs="Calibri"/>
          <w:sz w:val="56"/>
          <w:szCs w:val="72"/>
        </w:rPr>
        <w:t xml:space="preserve"> Fallacies</w:t>
      </w:r>
    </w:p>
    <w:p w14:paraId="6FDE744E" w14:textId="77777777" w:rsidR="002120B1" w:rsidRPr="00644A6A" w:rsidRDefault="002120B1" w:rsidP="00866635">
      <w:pPr>
        <w:keepLines w:val="0"/>
        <w:spacing w:line="360" w:lineRule="auto"/>
        <w:jc w:val="center"/>
        <w:rPr>
          <w:rFonts w:ascii="Adobe Caslon Pro" w:hAnsi="Adobe Caslon Pro" w:cs="Calibri"/>
          <w:color w:val="000000" w:themeColor="text1"/>
          <w:szCs w:val="24"/>
        </w:rPr>
      </w:pPr>
      <w:r w:rsidRPr="00644A6A">
        <w:rPr>
          <w:rFonts w:ascii="Adobe Caslon Pro" w:hAnsi="Adobe Caslon Pro" w:cs="Calibri"/>
          <w:color w:val="000000" w:themeColor="text1"/>
          <w:szCs w:val="24"/>
        </w:rPr>
        <w:t xml:space="preserve">“Rattlesnake Edition” </w:t>
      </w:r>
    </w:p>
    <w:p w14:paraId="482C2579" w14:textId="77777777" w:rsidR="008B752F" w:rsidRPr="000426C3" w:rsidRDefault="008B752F" w:rsidP="00866635">
      <w:pPr>
        <w:keepLines w:val="0"/>
        <w:spacing w:line="360" w:lineRule="auto"/>
        <w:rPr>
          <w:rFonts w:ascii="Adobe Caslon Pro" w:hAnsi="Adobe Caslon Pro" w:cs="Calibri"/>
          <w:sz w:val="18"/>
        </w:rPr>
      </w:pPr>
    </w:p>
    <w:p w14:paraId="60A669DF" w14:textId="77777777" w:rsidR="008B752F" w:rsidRPr="000426C3" w:rsidRDefault="008B752F" w:rsidP="00866635">
      <w:pPr>
        <w:keepLines w:val="0"/>
        <w:spacing w:line="360" w:lineRule="auto"/>
        <w:jc w:val="center"/>
        <w:rPr>
          <w:rFonts w:ascii="Adobe Caslon Pro" w:hAnsi="Adobe Caslon Pro" w:cs="Calibri"/>
          <w:szCs w:val="28"/>
        </w:rPr>
      </w:pPr>
      <w:r w:rsidRPr="000426C3">
        <w:rPr>
          <w:rFonts w:ascii="Adobe Caslon Pro" w:hAnsi="Adobe Caslon Pro" w:cs="Calibri"/>
          <w:szCs w:val="28"/>
        </w:rPr>
        <w:t xml:space="preserve">By </w:t>
      </w:r>
      <w:r w:rsidR="00E81938" w:rsidRPr="000426C3">
        <w:rPr>
          <w:rFonts w:ascii="Adobe Caslon Pro" w:hAnsi="Adobe Caslon Pro" w:cs="Calibri"/>
          <w:szCs w:val="28"/>
        </w:rPr>
        <w:t xml:space="preserve">Dr. </w:t>
      </w:r>
      <w:r w:rsidRPr="000426C3">
        <w:rPr>
          <w:rFonts w:ascii="Adobe Caslon Pro" w:hAnsi="Adobe Caslon Pro" w:cs="Calibri"/>
          <w:szCs w:val="28"/>
        </w:rPr>
        <w:t>Michael C. LaBossiere</w:t>
      </w:r>
    </w:p>
    <w:p w14:paraId="6B3884D3" w14:textId="77777777" w:rsidR="008B752F" w:rsidRPr="000426C3" w:rsidRDefault="008B752F" w:rsidP="00866635">
      <w:pPr>
        <w:keepLines w:val="0"/>
        <w:spacing w:line="360" w:lineRule="auto"/>
        <w:jc w:val="center"/>
        <w:rPr>
          <w:rFonts w:ascii="Adobe Caslon Pro" w:hAnsi="Adobe Caslon Pro" w:cs="Calibri"/>
          <w:sz w:val="18"/>
        </w:rPr>
      </w:pPr>
    </w:p>
    <w:p w14:paraId="724C734F" w14:textId="53BF4B3B" w:rsidR="00F427D1" w:rsidRPr="000426C3" w:rsidRDefault="000926DE" w:rsidP="00866635">
      <w:pPr>
        <w:keepLines w:val="0"/>
        <w:spacing w:line="360" w:lineRule="auto"/>
        <w:jc w:val="center"/>
        <w:rPr>
          <w:rFonts w:ascii="Adobe Caslon Pro" w:hAnsi="Adobe Caslon Pro" w:cs="Calibri"/>
          <w:sz w:val="20"/>
          <w:szCs w:val="24"/>
        </w:rPr>
        <w:sectPr w:rsidR="00F427D1" w:rsidRPr="000426C3" w:rsidSect="00EA4999">
          <w:headerReference w:type="even" r:id="rId8"/>
          <w:headerReference w:type="default" r:id="rId9"/>
          <w:footerReference w:type="even" r:id="rId10"/>
          <w:footerReference w:type="default" r:id="rId11"/>
          <w:type w:val="continuous"/>
          <w:pgSz w:w="8640" w:h="12960" w:code="9"/>
          <w:pgMar w:top="1080" w:right="720" w:bottom="1080" w:left="1080" w:header="504" w:footer="504" w:gutter="187"/>
          <w:pgNumType w:fmt="numberInDash" w:start="1"/>
          <w:cols w:space="708"/>
          <w:titlePg/>
          <w:docGrid w:linePitch="360"/>
        </w:sectPr>
      </w:pPr>
      <w:r w:rsidRPr="000426C3">
        <w:rPr>
          <w:rFonts w:ascii="Adobe Caslon Pro" w:hAnsi="Adobe Caslon Pro" w:cs="Calibri"/>
          <w:sz w:val="22"/>
          <w:szCs w:val="24"/>
        </w:rPr>
        <w:t xml:space="preserve">First </w:t>
      </w:r>
      <w:r w:rsidR="00052FD7" w:rsidRPr="000426C3">
        <w:rPr>
          <w:rFonts w:ascii="Adobe Caslon Pro" w:hAnsi="Adobe Caslon Pro" w:cs="Calibri"/>
          <w:sz w:val="22"/>
          <w:szCs w:val="24"/>
        </w:rPr>
        <w:t>Edition</w:t>
      </w:r>
      <w:r w:rsidR="008B752F" w:rsidRPr="000426C3">
        <w:rPr>
          <w:rFonts w:ascii="Adobe Caslon Pro" w:hAnsi="Adobe Caslon Pro" w:cs="Calibri"/>
          <w:sz w:val="22"/>
          <w:szCs w:val="24"/>
        </w:rPr>
        <w:t xml:space="preserve"> 2</w:t>
      </w:r>
      <w:r w:rsidR="00F6777B">
        <w:rPr>
          <w:rFonts w:ascii="Adobe Caslon Pro" w:hAnsi="Adobe Caslon Pro" w:cs="Calibri"/>
          <w:sz w:val="22"/>
          <w:szCs w:val="24"/>
        </w:rPr>
        <w:t>02</w:t>
      </w:r>
      <w:r w:rsidR="002120B1">
        <w:rPr>
          <w:rFonts w:ascii="Adobe Caslon Pro" w:hAnsi="Adobe Caslon Pro" w:cs="Calibri"/>
          <w:sz w:val="22"/>
          <w:szCs w:val="24"/>
        </w:rPr>
        <w:t>3</w:t>
      </w:r>
    </w:p>
    <w:p w14:paraId="607D8744" w14:textId="77777777" w:rsidR="00F6777B" w:rsidRDefault="00F6777B" w:rsidP="00866635">
      <w:pPr>
        <w:keepLines w:val="0"/>
        <w:spacing w:line="360" w:lineRule="auto"/>
        <w:jc w:val="center"/>
        <w:rPr>
          <w:rFonts w:ascii="Adobe Caslon Pro" w:hAnsi="Adobe Caslon Pro" w:cs="Calibri"/>
        </w:rPr>
      </w:pPr>
    </w:p>
    <w:p w14:paraId="08BA2A34" w14:textId="77777777" w:rsidR="00F6777B" w:rsidRDefault="00F6777B" w:rsidP="00866635">
      <w:pPr>
        <w:keepLines w:val="0"/>
        <w:spacing w:line="360" w:lineRule="auto"/>
        <w:jc w:val="center"/>
        <w:rPr>
          <w:rFonts w:ascii="Adobe Caslon Pro" w:hAnsi="Adobe Caslon Pro" w:cs="Calibri"/>
        </w:rPr>
      </w:pPr>
    </w:p>
    <w:p w14:paraId="1D006CBD" w14:textId="77777777" w:rsidR="00F6777B" w:rsidRDefault="00F6777B" w:rsidP="00866635">
      <w:pPr>
        <w:keepLines w:val="0"/>
        <w:spacing w:line="360" w:lineRule="auto"/>
        <w:jc w:val="center"/>
        <w:rPr>
          <w:rFonts w:ascii="Adobe Caslon Pro" w:hAnsi="Adobe Caslon Pro" w:cs="Calibri"/>
        </w:rPr>
      </w:pPr>
    </w:p>
    <w:p w14:paraId="395585BB" w14:textId="77777777" w:rsidR="00F6777B" w:rsidRDefault="00F6777B" w:rsidP="00866635">
      <w:pPr>
        <w:keepLines w:val="0"/>
        <w:spacing w:line="360" w:lineRule="auto"/>
        <w:jc w:val="center"/>
        <w:rPr>
          <w:rFonts w:ascii="Adobe Caslon Pro" w:hAnsi="Adobe Caslon Pro" w:cs="Calibri"/>
        </w:rPr>
      </w:pPr>
    </w:p>
    <w:p w14:paraId="6D262595" w14:textId="77777777" w:rsidR="00F6777B" w:rsidRDefault="00F6777B" w:rsidP="00866635">
      <w:pPr>
        <w:keepLines w:val="0"/>
        <w:spacing w:line="360" w:lineRule="auto"/>
        <w:jc w:val="center"/>
        <w:rPr>
          <w:rFonts w:ascii="Adobe Caslon Pro" w:hAnsi="Adobe Caslon Pro" w:cs="Calibri"/>
        </w:rPr>
      </w:pPr>
    </w:p>
    <w:p w14:paraId="28CE4C1E" w14:textId="77777777" w:rsidR="00F6777B" w:rsidRDefault="00F6777B" w:rsidP="00866635">
      <w:pPr>
        <w:keepLines w:val="0"/>
        <w:spacing w:line="360" w:lineRule="auto"/>
        <w:jc w:val="center"/>
        <w:rPr>
          <w:rFonts w:ascii="Adobe Caslon Pro" w:hAnsi="Adobe Caslon Pro" w:cs="Calibri"/>
        </w:rPr>
      </w:pPr>
    </w:p>
    <w:p w14:paraId="0A940246" w14:textId="77777777" w:rsidR="00F6777B" w:rsidRDefault="00F6777B" w:rsidP="00866635">
      <w:pPr>
        <w:keepLines w:val="0"/>
        <w:spacing w:line="360" w:lineRule="auto"/>
        <w:jc w:val="center"/>
        <w:rPr>
          <w:rFonts w:ascii="Adobe Caslon Pro" w:hAnsi="Adobe Caslon Pro" w:cs="Calibri"/>
        </w:rPr>
      </w:pPr>
    </w:p>
    <w:p w14:paraId="76125073" w14:textId="77777777" w:rsidR="00F6777B" w:rsidRDefault="00F6777B" w:rsidP="00866635">
      <w:pPr>
        <w:keepLines w:val="0"/>
        <w:spacing w:line="360" w:lineRule="auto"/>
        <w:jc w:val="center"/>
        <w:rPr>
          <w:rFonts w:ascii="Adobe Caslon Pro" w:hAnsi="Adobe Caslon Pro" w:cs="Calibri"/>
        </w:rPr>
      </w:pPr>
    </w:p>
    <w:p w14:paraId="59FC3DF7" w14:textId="77777777" w:rsidR="00F6777B" w:rsidRDefault="00F6777B" w:rsidP="00866635">
      <w:pPr>
        <w:keepLines w:val="0"/>
        <w:spacing w:line="360" w:lineRule="auto"/>
        <w:jc w:val="center"/>
        <w:rPr>
          <w:rFonts w:ascii="Adobe Caslon Pro" w:hAnsi="Adobe Caslon Pro" w:cs="Calibri"/>
        </w:rPr>
      </w:pPr>
    </w:p>
    <w:p w14:paraId="48F46040" w14:textId="77777777" w:rsidR="00F6777B" w:rsidRDefault="00F6777B" w:rsidP="00866635">
      <w:pPr>
        <w:keepLines w:val="0"/>
        <w:spacing w:line="360" w:lineRule="auto"/>
        <w:jc w:val="center"/>
        <w:rPr>
          <w:rFonts w:ascii="Adobe Caslon Pro" w:hAnsi="Adobe Caslon Pro" w:cs="Calibri"/>
        </w:rPr>
      </w:pPr>
    </w:p>
    <w:p w14:paraId="19E20F59" w14:textId="77777777" w:rsidR="00F6777B" w:rsidRDefault="00F6777B" w:rsidP="00866635">
      <w:pPr>
        <w:keepLines w:val="0"/>
        <w:spacing w:line="360" w:lineRule="auto"/>
        <w:jc w:val="center"/>
        <w:rPr>
          <w:rFonts w:ascii="Adobe Caslon Pro" w:hAnsi="Adobe Caslon Pro" w:cs="Calibri"/>
        </w:rPr>
      </w:pPr>
    </w:p>
    <w:p w14:paraId="3CEEDBB0" w14:textId="77777777" w:rsidR="00F6777B" w:rsidRDefault="00F6777B" w:rsidP="00866635">
      <w:pPr>
        <w:keepLines w:val="0"/>
        <w:spacing w:line="360" w:lineRule="auto"/>
        <w:jc w:val="center"/>
        <w:rPr>
          <w:rFonts w:ascii="Adobe Caslon Pro" w:hAnsi="Adobe Caslon Pro" w:cs="Calibri"/>
        </w:rPr>
      </w:pPr>
    </w:p>
    <w:p w14:paraId="5BE05114" w14:textId="77777777" w:rsidR="00F6777B" w:rsidRDefault="00F6777B" w:rsidP="00866635">
      <w:pPr>
        <w:keepLines w:val="0"/>
        <w:spacing w:line="360" w:lineRule="auto"/>
        <w:jc w:val="center"/>
        <w:rPr>
          <w:rFonts w:ascii="Adobe Caslon Pro" w:hAnsi="Adobe Caslon Pro" w:cs="Calibri"/>
        </w:rPr>
      </w:pPr>
    </w:p>
    <w:p w14:paraId="7CA9B54A" w14:textId="77777777" w:rsidR="00F6777B" w:rsidRDefault="00F6777B" w:rsidP="00866635">
      <w:pPr>
        <w:keepLines w:val="0"/>
        <w:spacing w:line="360" w:lineRule="auto"/>
        <w:jc w:val="center"/>
        <w:rPr>
          <w:rFonts w:ascii="Adobe Caslon Pro" w:hAnsi="Adobe Caslon Pro" w:cs="Calibri"/>
        </w:rPr>
      </w:pPr>
    </w:p>
    <w:p w14:paraId="22F8003E" w14:textId="47936580" w:rsidR="008B752F" w:rsidRPr="000426C3" w:rsidRDefault="00052FD7" w:rsidP="00866635">
      <w:pPr>
        <w:keepLines w:val="0"/>
        <w:spacing w:line="360" w:lineRule="auto"/>
        <w:jc w:val="center"/>
        <w:rPr>
          <w:rFonts w:ascii="Adobe Caslon Pro" w:hAnsi="Adobe Caslon Pro" w:cs="Calibri"/>
        </w:rPr>
      </w:pPr>
      <w:r w:rsidRPr="000426C3">
        <w:rPr>
          <w:rFonts w:ascii="Adobe Caslon Pro" w:hAnsi="Adobe Caslon Pro" w:cs="Calibri"/>
        </w:rPr>
        <w:t>Copyright ©</w:t>
      </w:r>
      <w:r w:rsidR="00B42B70" w:rsidRPr="000426C3">
        <w:rPr>
          <w:rFonts w:ascii="Adobe Caslon Pro" w:hAnsi="Adobe Caslon Pro" w:cs="Calibri"/>
        </w:rPr>
        <w:t xml:space="preserve"> </w:t>
      </w:r>
      <w:r w:rsidR="008B752F" w:rsidRPr="000426C3">
        <w:rPr>
          <w:rFonts w:ascii="Adobe Caslon Pro" w:hAnsi="Adobe Caslon Pro" w:cs="Calibri"/>
        </w:rPr>
        <w:t>20</w:t>
      </w:r>
      <w:r w:rsidR="001A32C5" w:rsidRPr="000426C3">
        <w:rPr>
          <w:rFonts w:ascii="Adobe Caslon Pro" w:hAnsi="Adobe Caslon Pro" w:cs="Calibri"/>
        </w:rPr>
        <w:t>2</w:t>
      </w:r>
      <w:r w:rsidR="002427A1">
        <w:rPr>
          <w:rFonts w:ascii="Adobe Caslon Pro" w:hAnsi="Adobe Caslon Pro" w:cs="Calibri"/>
        </w:rPr>
        <w:t>2</w:t>
      </w:r>
    </w:p>
    <w:p w14:paraId="1F2E0C50" w14:textId="77777777" w:rsidR="008B752F" w:rsidRPr="000426C3" w:rsidRDefault="008B752F" w:rsidP="00866635">
      <w:pPr>
        <w:keepLines w:val="0"/>
        <w:tabs>
          <w:tab w:val="left" w:pos="450"/>
        </w:tabs>
        <w:spacing w:line="360" w:lineRule="auto"/>
        <w:jc w:val="center"/>
        <w:rPr>
          <w:rFonts w:ascii="Adobe Caslon Pro" w:hAnsi="Adobe Caslon Pro" w:cs="Calibri"/>
        </w:rPr>
      </w:pPr>
      <w:r w:rsidRPr="000426C3">
        <w:rPr>
          <w:rFonts w:ascii="Adobe Caslon Pro" w:hAnsi="Adobe Caslon Pro" w:cs="Calibri"/>
        </w:rPr>
        <w:t>Dr. Michael C. LaBossiere</w:t>
      </w:r>
    </w:p>
    <w:p w14:paraId="449B1EF8" w14:textId="77777777" w:rsidR="00E81938" w:rsidRPr="000426C3" w:rsidRDefault="00E81938" w:rsidP="00866635">
      <w:pPr>
        <w:keepLines w:val="0"/>
        <w:spacing w:line="360" w:lineRule="auto"/>
        <w:jc w:val="both"/>
        <w:rPr>
          <w:rFonts w:ascii="Adobe Caslon Pro" w:hAnsi="Adobe Caslon Pro"/>
          <w:sz w:val="16"/>
          <w:szCs w:val="18"/>
        </w:rPr>
      </w:pPr>
    </w:p>
    <w:p w14:paraId="0DFFFBFE" w14:textId="77777777" w:rsidR="00E81938" w:rsidRPr="000426C3" w:rsidRDefault="00E81938" w:rsidP="00866635">
      <w:pPr>
        <w:keepLines w:val="0"/>
        <w:tabs>
          <w:tab w:val="left" w:pos="450"/>
        </w:tabs>
        <w:spacing w:line="360" w:lineRule="auto"/>
        <w:jc w:val="both"/>
        <w:rPr>
          <w:rFonts w:ascii="Adobe Caslon Pro" w:hAnsi="Adobe Caslon Pro" w:cs="Calibri"/>
          <w:sz w:val="22"/>
        </w:rPr>
      </w:pPr>
    </w:p>
    <w:p w14:paraId="30730854"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48135C2D"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29C40623"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602C33BF"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1ACA07B9"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5396F5CF"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6160E97A"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5DE9E102"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7069F4F2"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2BE6E558"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53F93D81"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1BB96438"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32467077"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535560F1"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0D74E3FB"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585AD346"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2F67FC06"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433C329E"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776EB954"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6DC8B4DD"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47CF6B1C"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7B4CEF81"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518D1C00"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2D781AD2" w14:textId="77777777" w:rsidR="00E26872" w:rsidRPr="000426C3" w:rsidRDefault="00E26872" w:rsidP="00866635">
      <w:pPr>
        <w:pStyle w:val="Subtitle"/>
        <w:widowControl w:val="0"/>
        <w:spacing w:before="0" w:after="0" w:line="360" w:lineRule="auto"/>
        <w:jc w:val="both"/>
        <w:rPr>
          <w:rFonts w:ascii="Adobe Caslon Pro" w:hAnsi="Adobe Caslon Pro"/>
          <w:sz w:val="16"/>
          <w:szCs w:val="18"/>
        </w:rPr>
      </w:pPr>
    </w:p>
    <w:p w14:paraId="164F4F2E" w14:textId="444293B2" w:rsidR="00F46BFC" w:rsidRPr="00F6777B" w:rsidRDefault="00052FD7" w:rsidP="00866635">
      <w:pPr>
        <w:pStyle w:val="Subtitle"/>
        <w:widowControl w:val="0"/>
        <w:spacing w:before="0" w:after="0" w:line="360" w:lineRule="auto"/>
        <w:jc w:val="both"/>
        <w:rPr>
          <w:rFonts w:ascii="Adobe Caslon Pro" w:hAnsi="Adobe Caslon Pro"/>
          <w:sz w:val="18"/>
          <w:szCs w:val="18"/>
        </w:rPr>
      </w:pPr>
      <w:r w:rsidRPr="000426C3">
        <w:rPr>
          <w:rFonts w:ascii="Adobe Caslon Pro" w:hAnsi="Adobe Caslon Pro"/>
          <w:sz w:val="18"/>
          <w:szCs w:val="18"/>
        </w:rPr>
        <w:t>All rights reserved. No part of this book may be reproduced, in any form or by any means, without permission from the author.</w:t>
      </w:r>
      <w:bookmarkStart w:id="0" w:name="toc"/>
    </w:p>
    <w:sdt>
      <w:sdtPr>
        <w:rPr>
          <w:rFonts w:ascii="Adobe Caslon Pro" w:hAnsi="Adobe Caslon Pro"/>
          <w:b w:val="0"/>
          <w:bCs w:val="0"/>
          <w:kern w:val="0"/>
          <w:sz w:val="20"/>
          <w:szCs w:val="20"/>
        </w:rPr>
        <w:id w:val="-462734608"/>
        <w:docPartObj>
          <w:docPartGallery w:val="Table of Contents"/>
          <w:docPartUnique/>
        </w:docPartObj>
      </w:sdtPr>
      <w:sdtEndPr>
        <w:rPr>
          <w:noProof/>
          <w:sz w:val="24"/>
        </w:rPr>
      </w:sdtEndPr>
      <w:sdtContent>
        <w:p w14:paraId="688D51C7" w14:textId="257F0E2B" w:rsidR="0028193D" w:rsidRPr="000426C3" w:rsidRDefault="0028193D" w:rsidP="00866635">
          <w:pPr>
            <w:pStyle w:val="TOCHeading"/>
            <w:keepNext w:val="0"/>
            <w:keepLines w:val="0"/>
            <w:spacing w:line="360" w:lineRule="auto"/>
            <w:jc w:val="both"/>
            <w:rPr>
              <w:rFonts w:ascii="Adobe Caslon Pro" w:hAnsi="Adobe Caslon Pro"/>
              <w:sz w:val="20"/>
              <w:szCs w:val="20"/>
            </w:rPr>
          </w:pPr>
          <w:r w:rsidRPr="000426C3">
            <w:rPr>
              <w:rFonts w:ascii="Adobe Caslon Pro" w:hAnsi="Adobe Caslon Pro"/>
              <w:sz w:val="20"/>
              <w:szCs w:val="20"/>
            </w:rPr>
            <w:t>Table of Contents</w:t>
          </w:r>
        </w:p>
        <w:p w14:paraId="593CB3AB" w14:textId="7C1CA7FB" w:rsidR="001F585A" w:rsidRDefault="0028193D">
          <w:pPr>
            <w:pStyle w:val="TOC1"/>
            <w:rPr>
              <w:rFonts w:asciiTheme="minorHAnsi" w:eastAsiaTheme="minorEastAsia" w:hAnsiTheme="minorHAnsi" w:cstheme="minorBidi"/>
              <w:noProof/>
              <w:sz w:val="22"/>
              <w:szCs w:val="22"/>
              <w:lang w:val="en-US"/>
            </w:rPr>
          </w:pPr>
          <w:r w:rsidRPr="000426C3">
            <w:rPr>
              <w:rFonts w:ascii="Adobe Caslon Pro" w:hAnsi="Adobe Caslon Pro"/>
              <w:sz w:val="20"/>
            </w:rPr>
            <w:fldChar w:fldCharType="begin"/>
          </w:r>
          <w:r w:rsidRPr="000426C3">
            <w:rPr>
              <w:rFonts w:ascii="Adobe Caslon Pro" w:hAnsi="Adobe Caslon Pro"/>
              <w:sz w:val="20"/>
            </w:rPr>
            <w:instrText xml:space="preserve"> TOC \o "1-3" \h \z \u </w:instrText>
          </w:r>
          <w:r w:rsidRPr="000426C3">
            <w:rPr>
              <w:rFonts w:ascii="Adobe Caslon Pro" w:hAnsi="Adobe Caslon Pro"/>
              <w:sz w:val="20"/>
            </w:rPr>
            <w:fldChar w:fldCharType="separate"/>
          </w:r>
          <w:hyperlink w:anchor="_Toc126757265" w:history="1">
            <w:r w:rsidR="001F585A" w:rsidRPr="00FF2C22">
              <w:rPr>
                <w:rStyle w:val="Hyperlink"/>
                <w:noProof/>
              </w:rPr>
              <w:t>Introduction</w:t>
            </w:r>
            <w:r w:rsidR="001F585A">
              <w:rPr>
                <w:noProof/>
                <w:webHidden/>
              </w:rPr>
              <w:tab/>
            </w:r>
            <w:r w:rsidR="001F585A">
              <w:rPr>
                <w:noProof/>
                <w:webHidden/>
              </w:rPr>
              <w:fldChar w:fldCharType="begin"/>
            </w:r>
            <w:r w:rsidR="001F585A">
              <w:rPr>
                <w:noProof/>
                <w:webHidden/>
              </w:rPr>
              <w:instrText xml:space="preserve"> PAGEREF _Toc126757265 \h </w:instrText>
            </w:r>
            <w:r w:rsidR="001F585A">
              <w:rPr>
                <w:noProof/>
                <w:webHidden/>
              </w:rPr>
            </w:r>
            <w:r w:rsidR="001F585A">
              <w:rPr>
                <w:noProof/>
                <w:webHidden/>
              </w:rPr>
              <w:fldChar w:fldCharType="separate"/>
            </w:r>
            <w:r w:rsidR="001F585A">
              <w:rPr>
                <w:noProof/>
                <w:webHidden/>
              </w:rPr>
              <w:t>1</w:t>
            </w:r>
            <w:r w:rsidR="001F585A">
              <w:rPr>
                <w:noProof/>
                <w:webHidden/>
              </w:rPr>
              <w:fldChar w:fldCharType="end"/>
            </w:r>
          </w:hyperlink>
        </w:p>
        <w:p w14:paraId="08C5992A" w14:textId="4AEBC245" w:rsidR="001F585A" w:rsidRDefault="001F585A">
          <w:pPr>
            <w:pStyle w:val="TOC1"/>
            <w:rPr>
              <w:rFonts w:asciiTheme="minorHAnsi" w:eastAsiaTheme="minorEastAsia" w:hAnsiTheme="minorHAnsi" w:cstheme="minorBidi"/>
              <w:noProof/>
              <w:sz w:val="22"/>
              <w:szCs w:val="22"/>
              <w:lang w:val="en-US"/>
            </w:rPr>
          </w:pPr>
          <w:hyperlink w:anchor="_Toc126757266" w:history="1">
            <w:r w:rsidRPr="00FF2C22">
              <w:rPr>
                <w:rStyle w:val="Hyperlink"/>
                <w:noProof/>
              </w:rPr>
              <w:t>Argument Basics</w:t>
            </w:r>
            <w:r>
              <w:rPr>
                <w:noProof/>
                <w:webHidden/>
              </w:rPr>
              <w:tab/>
            </w:r>
            <w:r>
              <w:rPr>
                <w:noProof/>
                <w:webHidden/>
              </w:rPr>
              <w:fldChar w:fldCharType="begin"/>
            </w:r>
            <w:r>
              <w:rPr>
                <w:noProof/>
                <w:webHidden/>
              </w:rPr>
              <w:instrText xml:space="preserve"> PAGEREF _Toc126757266 \h </w:instrText>
            </w:r>
            <w:r>
              <w:rPr>
                <w:noProof/>
                <w:webHidden/>
              </w:rPr>
            </w:r>
            <w:r>
              <w:rPr>
                <w:noProof/>
                <w:webHidden/>
              </w:rPr>
              <w:fldChar w:fldCharType="separate"/>
            </w:r>
            <w:r>
              <w:rPr>
                <w:noProof/>
                <w:webHidden/>
              </w:rPr>
              <w:t>1</w:t>
            </w:r>
            <w:r>
              <w:rPr>
                <w:noProof/>
                <w:webHidden/>
              </w:rPr>
              <w:fldChar w:fldCharType="end"/>
            </w:r>
          </w:hyperlink>
        </w:p>
        <w:p w14:paraId="1F91A545" w14:textId="027BAB6D" w:rsidR="001F585A" w:rsidRDefault="001F585A">
          <w:pPr>
            <w:pStyle w:val="TOC3"/>
            <w:rPr>
              <w:rFonts w:asciiTheme="minorHAnsi" w:eastAsiaTheme="minorEastAsia" w:hAnsiTheme="minorHAnsi" w:cstheme="minorBidi"/>
              <w:b w:val="0"/>
              <w:noProof/>
              <w:sz w:val="22"/>
              <w:szCs w:val="22"/>
              <w:lang w:val="en-US"/>
            </w:rPr>
          </w:pPr>
          <w:hyperlink w:anchor="_Toc126757267" w:history="1">
            <w:r w:rsidRPr="00FF2C22">
              <w:rPr>
                <w:rStyle w:val="Hyperlink"/>
                <w:noProof/>
              </w:rPr>
              <w:t>Varieties of Arguments</w:t>
            </w:r>
            <w:r>
              <w:rPr>
                <w:noProof/>
                <w:webHidden/>
              </w:rPr>
              <w:tab/>
            </w:r>
            <w:r>
              <w:rPr>
                <w:noProof/>
                <w:webHidden/>
              </w:rPr>
              <w:fldChar w:fldCharType="begin"/>
            </w:r>
            <w:r>
              <w:rPr>
                <w:noProof/>
                <w:webHidden/>
              </w:rPr>
              <w:instrText xml:space="preserve"> PAGEREF _Toc126757267 \h </w:instrText>
            </w:r>
            <w:r>
              <w:rPr>
                <w:noProof/>
                <w:webHidden/>
              </w:rPr>
            </w:r>
            <w:r>
              <w:rPr>
                <w:noProof/>
                <w:webHidden/>
              </w:rPr>
              <w:fldChar w:fldCharType="separate"/>
            </w:r>
            <w:r>
              <w:rPr>
                <w:noProof/>
                <w:webHidden/>
              </w:rPr>
              <w:t>2</w:t>
            </w:r>
            <w:r>
              <w:rPr>
                <w:noProof/>
                <w:webHidden/>
              </w:rPr>
              <w:fldChar w:fldCharType="end"/>
            </w:r>
          </w:hyperlink>
        </w:p>
        <w:p w14:paraId="317E06B5" w14:textId="1D4344B4" w:rsidR="001F585A" w:rsidRDefault="001F585A">
          <w:pPr>
            <w:pStyle w:val="TOC3"/>
            <w:rPr>
              <w:rFonts w:asciiTheme="minorHAnsi" w:eastAsiaTheme="minorEastAsia" w:hAnsiTheme="minorHAnsi" w:cstheme="minorBidi"/>
              <w:b w:val="0"/>
              <w:noProof/>
              <w:sz w:val="22"/>
              <w:szCs w:val="22"/>
              <w:lang w:val="en-US"/>
            </w:rPr>
          </w:pPr>
          <w:hyperlink w:anchor="_Toc126757268" w:history="1">
            <w:r w:rsidRPr="00FF2C22">
              <w:rPr>
                <w:rStyle w:val="Hyperlink"/>
                <w:noProof/>
              </w:rPr>
              <w:t>Assessing Arguments</w:t>
            </w:r>
            <w:r>
              <w:rPr>
                <w:noProof/>
                <w:webHidden/>
              </w:rPr>
              <w:tab/>
            </w:r>
            <w:r>
              <w:rPr>
                <w:noProof/>
                <w:webHidden/>
              </w:rPr>
              <w:fldChar w:fldCharType="begin"/>
            </w:r>
            <w:r>
              <w:rPr>
                <w:noProof/>
                <w:webHidden/>
              </w:rPr>
              <w:instrText xml:space="preserve"> PAGEREF _Toc126757268 \h </w:instrText>
            </w:r>
            <w:r>
              <w:rPr>
                <w:noProof/>
                <w:webHidden/>
              </w:rPr>
            </w:r>
            <w:r>
              <w:rPr>
                <w:noProof/>
                <w:webHidden/>
              </w:rPr>
              <w:fldChar w:fldCharType="separate"/>
            </w:r>
            <w:r>
              <w:rPr>
                <w:noProof/>
                <w:webHidden/>
              </w:rPr>
              <w:t>3</w:t>
            </w:r>
            <w:r>
              <w:rPr>
                <w:noProof/>
                <w:webHidden/>
              </w:rPr>
              <w:fldChar w:fldCharType="end"/>
            </w:r>
          </w:hyperlink>
        </w:p>
        <w:p w14:paraId="4AD421E6" w14:textId="2057CDE9" w:rsidR="001F585A" w:rsidRDefault="001F585A">
          <w:pPr>
            <w:pStyle w:val="TOC3"/>
            <w:rPr>
              <w:rFonts w:asciiTheme="minorHAnsi" w:eastAsiaTheme="minorEastAsia" w:hAnsiTheme="minorHAnsi" w:cstheme="minorBidi"/>
              <w:b w:val="0"/>
              <w:noProof/>
              <w:sz w:val="22"/>
              <w:szCs w:val="22"/>
              <w:lang w:val="en-US"/>
            </w:rPr>
          </w:pPr>
          <w:hyperlink w:anchor="_Toc126757269" w:history="1">
            <w:r w:rsidRPr="00FF2C22">
              <w:rPr>
                <w:rStyle w:val="Hyperlink"/>
                <w:noProof/>
              </w:rPr>
              <w:t>Reasoning</w:t>
            </w:r>
            <w:r>
              <w:rPr>
                <w:noProof/>
                <w:webHidden/>
              </w:rPr>
              <w:tab/>
            </w:r>
            <w:r>
              <w:rPr>
                <w:noProof/>
                <w:webHidden/>
              </w:rPr>
              <w:fldChar w:fldCharType="begin"/>
            </w:r>
            <w:r>
              <w:rPr>
                <w:noProof/>
                <w:webHidden/>
              </w:rPr>
              <w:instrText xml:space="preserve"> PAGEREF _Toc126757269 \h </w:instrText>
            </w:r>
            <w:r>
              <w:rPr>
                <w:noProof/>
                <w:webHidden/>
              </w:rPr>
            </w:r>
            <w:r>
              <w:rPr>
                <w:noProof/>
                <w:webHidden/>
              </w:rPr>
              <w:fldChar w:fldCharType="separate"/>
            </w:r>
            <w:r>
              <w:rPr>
                <w:noProof/>
                <w:webHidden/>
              </w:rPr>
              <w:t>4</w:t>
            </w:r>
            <w:r>
              <w:rPr>
                <w:noProof/>
                <w:webHidden/>
              </w:rPr>
              <w:fldChar w:fldCharType="end"/>
            </w:r>
          </w:hyperlink>
        </w:p>
        <w:p w14:paraId="47254DB8" w14:textId="39FE69C5" w:rsidR="001F585A" w:rsidRDefault="001F585A">
          <w:pPr>
            <w:pStyle w:val="TOC3"/>
            <w:rPr>
              <w:rFonts w:asciiTheme="minorHAnsi" w:eastAsiaTheme="minorEastAsia" w:hAnsiTheme="minorHAnsi" w:cstheme="minorBidi"/>
              <w:b w:val="0"/>
              <w:noProof/>
              <w:sz w:val="22"/>
              <w:szCs w:val="22"/>
              <w:lang w:val="en-US"/>
            </w:rPr>
          </w:pPr>
          <w:hyperlink w:anchor="_Toc126757270" w:history="1">
            <w:r w:rsidRPr="00FF2C22">
              <w:rPr>
                <w:rStyle w:val="Hyperlink"/>
                <w:noProof/>
              </w:rPr>
              <w:t>Assessing Premises</w:t>
            </w:r>
            <w:r>
              <w:rPr>
                <w:noProof/>
                <w:webHidden/>
              </w:rPr>
              <w:tab/>
            </w:r>
            <w:r>
              <w:rPr>
                <w:noProof/>
                <w:webHidden/>
              </w:rPr>
              <w:fldChar w:fldCharType="begin"/>
            </w:r>
            <w:r>
              <w:rPr>
                <w:noProof/>
                <w:webHidden/>
              </w:rPr>
              <w:instrText xml:space="preserve"> PAGEREF _Toc126757270 \h </w:instrText>
            </w:r>
            <w:r>
              <w:rPr>
                <w:noProof/>
                <w:webHidden/>
              </w:rPr>
            </w:r>
            <w:r>
              <w:rPr>
                <w:noProof/>
                <w:webHidden/>
              </w:rPr>
              <w:fldChar w:fldCharType="separate"/>
            </w:r>
            <w:r>
              <w:rPr>
                <w:noProof/>
                <w:webHidden/>
              </w:rPr>
              <w:t>6</w:t>
            </w:r>
            <w:r>
              <w:rPr>
                <w:noProof/>
                <w:webHidden/>
              </w:rPr>
              <w:fldChar w:fldCharType="end"/>
            </w:r>
          </w:hyperlink>
        </w:p>
        <w:p w14:paraId="7D236B86" w14:textId="5508BA5F" w:rsidR="001F585A" w:rsidRDefault="001F585A">
          <w:pPr>
            <w:pStyle w:val="TOC3"/>
            <w:rPr>
              <w:rFonts w:asciiTheme="minorHAnsi" w:eastAsiaTheme="minorEastAsia" w:hAnsiTheme="minorHAnsi" w:cstheme="minorBidi"/>
              <w:b w:val="0"/>
              <w:noProof/>
              <w:sz w:val="22"/>
              <w:szCs w:val="22"/>
              <w:lang w:val="en-US"/>
            </w:rPr>
          </w:pPr>
          <w:hyperlink w:anchor="_Toc126757271" w:history="1">
            <w:r w:rsidRPr="00FF2C22">
              <w:rPr>
                <w:rStyle w:val="Hyperlink"/>
                <w:noProof/>
              </w:rPr>
              <w:t>Fallacies</w:t>
            </w:r>
            <w:r>
              <w:rPr>
                <w:noProof/>
                <w:webHidden/>
              </w:rPr>
              <w:tab/>
            </w:r>
            <w:r>
              <w:rPr>
                <w:noProof/>
                <w:webHidden/>
              </w:rPr>
              <w:fldChar w:fldCharType="begin"/>
            </w:r>
            <w:r>
              <w:rPr>
                <w:noProof/>
                <w:webHidden/>
              </w:rPr>
              <w:instrText xml:space="preserve"> PAGEREF _Toc126757271 \h </w:instrText>
            </w:r>
            <w:r>
              <w:rPr>
                <w:noProof/>
                <w:webHidden/>
              </w:rPr>
            </w:r>
            <w:r>
              <w:rPr>
                <w:noProof/>
                <w:webHidden/>
              </w:rPr>
              <w:fldChar w:fldCharType="separate"/>
            </w:r>
            <w:r>
              <w:rPr>
                <w:noProof/>
                <w:webHidden/>
              </w:rPr>
              <w:t>6</w:t>
            </w:r>
            <w:r>
              <w:rPr>
                <w:noProof/>
                <w:webHidden/>
              </w:rPr>
              <w:fldChar w:fldCharType="end"/>
            </w:r>
          </w:hyperlink>
        </w:p>
        <w:p w14:paraId="52E0F228" w14:textId="41B9D079" w:rsidR="001F585A" w:rsidRDefault="001F585A">
          <w:pPr>
            <w:pStyle w:val="TOC3"/>
            <w:rPr>
              <w:rFonts w:asciiTheme="minorHAnsi" w:eastAsiaTheme="minorEastAsia" w:hAnsiTheme="minorHAnsi" w:cstheme="minorBidi"/>
              <w:b w:val="0"/>
              <w:noProof/>
              <w:sz w:val="22"/>
              <w:szCs w:val="22"/>
              <w:lang w:val="en-US"/>
            </w:rPr>
          </w:pPr>
          <w:hyperlink w:anchor="_Toc126757272" w:history="1">
            <w:r w:rsidRPr="00FF2C22">
              <w:rPr>
                <w:rStyle w:val="Hyperlink"/>
                <w:noProof/>
              </w:rPr>
              <w:t>Examples</w:t>
            </w:r>
            <w:r>
              <w:rPr>
                <w:noProof/>
                <w:webHidden/>
              </w:rPr>
              <w:tab/>
            </w:r>
            <w:r>
              <w:rPr>
                <w:noProof/>
                <w:webHidden/>
              </w:rPr>
              <w:fldChar w:fldCharType="begin"/>
            </w:r>
            <w:r>
              <w:rPr>
                <w:noProof/>
                <w:webHidden/>
              </w:rPr>
              <w:instrText xml:space="preserve"> PAGEREF _Toc126757272 \h </w:instrText>
            </w:r>
            <w:r>
              <w:rPr>
                <w:noProof/>
                <w:webHidden/>
              </w:rPr>
            </w:r>
            <w:r>
              <w:rPr>
                <w:noProof/>
                <w:webHidden/>
              </w:rPr>
              <w:fldChar w:fldCharType="separate"/>
            </w:r>
            <w:r>
              <w:rPr>
                <w:noProof/>
                <w:webHidden/>
              </w:rPr>
              <w:t>10</w:t>
            </w:r>
            <w:r>
              <w:rPr>
                <w:noProof/>
                <w:webHidden/>
              </w:rPr>
              <w:fldChar w:fldCharType="end"/>
            </w:r>
          </w:hyperlink>
        </w:p>
        <w:p w14:paraId="1AB6D9C0" w14:textId="12542F93" w:rsidR="001F585A" w:rsidRDefault="001F585A">
          <w:pPr>
            <w:pStyle w:val="TOC3"/>
            <w:rPr>
              <w:rFonts w:asciiTheme="minorHAnsi" w:eastAsiaTheme="minorEastAsia" w:hAnsiTheme="minorHAnsi" w:cstheme="minorBidi"/>
              <w:b w:val="0"/>
              <w:noProof/>
              <w:sz w:val="22"/>
              <w:szCs w:val="22"/>
              <w:lang w:val="en-US"/>
            </w:rPr>
          </w:pPr>
          <w:hyperlink w:anchor="_Toc126757273" w:history="1">
            <w:r w:rsidRPr="00FF2C22">
              <w:rPr>
                <w:rStyle w:val="Hyperlink"/>
                <w:noProof/>
              </w:rPr>
              <w:t>Good and Bad Faith Reasoning</w:t>
            </w:r>
            <w:r>
              <w:rPr>
                <w:noProof/>
                <w:webHidden/>
              </w:rPr>
              <w:tab/>
            </w:r>
            <w:r>
              <w:rPr>
                <w:noProof/>
                <w:webHidden/>
              </w:rPr>
              <w:fldChar w:fldCharType="begin"/>
            </w:r>
            <w:r>
              <w:rPr>
                <w:noProof/>
                <w:webHidden/>
              </w:rPr>
              <w:instrText xml:space="preserve"> PAGEREF _Toc126757273 \h </w:instrText>
            </w:r>
            <w:r>
              <w:rPr>
                <w:noProof/>
                <w:webHidden/>
              </w:rPr>
            </w:r>
            <w:r>
              <w:rPr>
                <w:noProof/>
                <w:webHidden/>
              </w:rPr>
              <w:fldChar w:fldCharType="separate"/>
            </w:r>
            <w:r>
              <w:rPr>
                <w:noProof/>
                <w:webHidden/>
              </w:rPr>
              <w:t>12</w:t>
            </w:r>
            <w:r>
              <w:rPr>
                <w:noProof/>
                <w:webHidden/>
              </w:rPr>
              <w:fldChar w:fldCharType="end"/>
            </w:r>
          </w:hyperlink>
        </w:p>
        <w:p w14:paraId="73CC5FD5" w14:textId="76091425" w:rsidR="001F585A" w:rsidRDefault="001F585A">
          <w:pPr>
            <w:pStyle w:val="TOC3"/>
            <w:rPr>
              <w:rFonts w:asciiTheme="minorHAnsi" w:eastAsiaTheme="minorEastAsia" w:hAnsiTheme="minorHAnsi" w:cstheme="minorBidi"/>
              <w:b w:val="0"/>
              <w:noProof/>
              <w:sz w:val="22"/>
              <w:szCs w:val="22"/>
              <w:lang w:val="en-US"/>
            </w:rPr>
          </w:pPr>
          <w:hyperlink w:anchor="_Toc126757274" w:history="1">
            <w:r w:rsidRPr="00FF2C22">
              <w:rPr>
                <w:rStyle w:val="Hyperlink"/>
                <w:noProof/>
              </w:rPr>
              <w:t>Winning an Argument</w:t>
            </w:r>
            <w:r>
              <w:rPr>
                <w:noProof/>
                <w:webHidden/>
              </w:rPr>
              <w:tab/>
            </w:r>
            <w:r>
              <w:rPr>
                <w:noProof/>
                <w:webHidden/>
              </w:rPr>
              <w:fldChar w:fldCharType="begin"/>
            </w:r>
            <w:r>
              <w:rPr>
                <w:noProof/>
                <w:webHidden/>
              </w:rPr>
              <w:instrText xml:space="preserve"> PAGEREF _Toc126757274 \h </w:instrText>
            </w:r>
            <w:r>
              <w:rPr>
                <w:noProof/>
                <w:webHidden/>
              </w:rPr>
            </w:r>
            <w:r>
              <w:rPr>
                <w:noProof/>
                <w:webHidden/>
              </w:rPr>
              <w:fldChar w:fldCharType="separate"/>
            </w:r>
            <w:r>
              <w:rPr>
                <w:noProof/>
                <w:webHidden/>
              </w:rPr>
              <w:t>18</w:t>
            </w:r>
            <w:r>
              <w:rPr>
                <w:noProof/>
                <w:webHidden/>
              </w:rPr>
              <w:fldChar w:fldCharType="end"/>
            </w:r>
          </w:hyperlink>
        </w:p>
        <w:p w14:paraId="02855A5B" w14:textId="369D384D" w:rsidR="001F585A" w:rsidRDefault="001F585A">
          <w:pPr>
            <w:pStyle w:val="TOC1"/>
            <w:rPr>
              <w:rFonts w:asciiTheme="minorHAnsi" w:eastAsiaTheme="minorEastAsia" w:hAnsiTheme="minorHAnsi" w:cstheme="minorBidi"/>
              <w:noProof/>
              <w:sz w:val="22"/>
              <w:szCs w:val="22"/>
              <w:lang w:val="en-US"/>
            </w:rPr>
          </w:pPr>
          <w:hyperlink w:anchor="_Toc126757275" w:history="1">
            <w:r w:rsidRPr="00FF2C22">
              <w:rPr>
                <w:rStyle w:val="Hyperlink"/>
                <w:noProof/>
              </w:rPr>
              <w:t>Informal Fallacies</w:t>
            </w:r>
            <w:r>
              <w:rPr>
                <w:noProof/>
                <w:webHidden/>
              </w:rPr>
              <w:tab/>
            </w:r>
            <w:r>
              <w:rPr>
                <w:noProof/>
                <w:webHidden/>
              </w:rPr>
              <w:fldChar w:fldCharType="begin"/>
            </w:r>
            <w:r>
              <w:rPr>
                <w:noProof/>
                <w:webHidden/>
              </w:rPr>
              <w:instrText xml:space="preserve"> PAGEREF _Toc126757275 \h </w:instrText>
            </w:r>
            <w:r>
              <w:rPr>
                <w:noProof/>
                <w:webHidden/>
              </w:rPr>
            </w:r>
            <w:r>
              <w:rPr>
                <w:noProof/>
                <w:webHidden/>
              </w:rPr>
              <w:fldChar w:fldCharType="separate"/>
            </w:r>
            <w:r>
              <w:rPr>
                <w:noProof/>
                <w:webHidden/>
              </w:rPr>
              <w:t>20</w:t>
            </w:r>
            <w:r>
              <w:rPr>
                <w:noProof/>
                <w:webHidden/>
              </w:rPr>
              <w:fldChar w:fldCharType="end"/>
            </w:r>
          </w:hyperlink>
        </w:p>
        <w:p w14:paraId="50E7FECB" w14:textId="3CAC7BEF" w:rsidR="001F585A" w:rsidRDefault="001F585A">
          <w:pPr>
            <w:pStyle w:val="TOC2"/>
            <w:rPr>
              <w:rFonts w:asciiTheme="minorHAnsi" w:eastAsiaTheme="minorEastAsia" w:hAnsiTheme="minorHAnsi" w:cstheme="minorBidi"/>
              <w:noProof/>
              <w:sz w:val="22"/>
              <w:szCs w:val="22"/>
              <w:lang w:val="en-US"/>
            </w:rPr>
          </w:pPr>
          <w:hyperlink w:anchor="_Toc126757276" w:history="1">
            <w:r w:rsidRPr="00FF2C22">
              <w:rPr>
                <w:rStyle w:val="Hyperlink"/>
                <w:noProof/>
              </w:rPr>
              <w:t>Accent, Fallacy of</w:t>
            </w:r>
            <w:r>
              <w:rPr>
                <w:noProof/>
                <w:webHidden/>
              </w:rPr>
              <w:tab/>
            </w:r>
            <w:r>
              <w:rPr>
                <w:noProof/>
                <w:webHidden/>
              </w:rPr>
              <w:fldChar w:fldCharType="begin"/>
            </w:r>
            <w:r>
              <w:rPr>
                <w:noProof/>
                <w:webHidden/>
              </w:rPr>
              <w:instrText xml:space="preserve"> PAGEREF _Toc126757276 \h </w:instrText>
            </w:r>
            <w:r>
              <w:rPr>
                <w:noProof/>
                <w:webHidden/>
              </w:rPr>
            </w:r>
            <w:r>
              <w:rPr>
                <w:noProof/>
                <w:webHidden/>
              </w:rPr>
              <w:fldChar w:fldCharType="separate"/>
            </w:r>
            <w:r>
              <w:rPr>
                <w:noProof/>
                <w:webHidden/>
              </w:rPr>
              <w:t>22</w:t>
            </w:r>
            <w:r>
              <w:rPr>
                <w:noProof/>
                <w:webHidden/>
              </w:rPr>
              <w:fldChar w:fldCharType="end"/>
            </w:r>
          </w:hyperlink>
        </w:p>
        <w:p w14:paraId="6F269241" w14:textId="0E82AC0E" w:rsidR="001F585A" w:rsidRDefault="001F585A">
          <w:pPr>
            <w:pStyle w:val="TOC2"/>
            <w:rPr>
              <w:rFonts w:asciiTheme="minorHAnsi" w:eastAsiaTheme="minorEastAsia" w:hAnsiTheme="minorHAnsi" w:cstheme="minorBidi"/>
              <w:noProof/>
              <w:sz w:val="22"/>
              <w:szCs w:val="22"/>
              <w:lang w:val="en-US"/>
            </w:rPr>
          </w:pPr>
          <w:hyperlink w:anchor="_Toc126757277" w:history="1">
            <w:r w:rsidRPr="00FF2C22">
              <w:rPr>
                <w:rStyle w:val="Hyperlink"/>
                <w:noProof/>
              </w:rPr>
              <w:t>Accident, Fallacy of</w:t>
            </w:r>
            <w:r>
              <w:rPr>
                <w:noProof/>
                <w:webHidden/>
              </w:rPr>
              <w:tab/>
            </w:r>
            <w:r>
              <w:rPr>
                <w:noProof/>
                <w:webHidden/>
              </w:rPr>
              <w:fldChar w:fldCharType="begin"/>
            </w:r>
            <w:r>
              <w:rPr>
                <w:noProof/>
                <w:webHidden/>
              </w:rPr>
              <w:instrText xml:space="preserve"> PAGEREF _Toc126757277 \h </w:instrText>
            </w:r>
            <w:r>
              <w:rPr>
                <w:noProof/>
                <w:webHidden/>
              </w:rPr>
            </w:r>
            <w:r>
              <w:rPr>
                <w:noProof/>
                <w:webHidden/>
              </w:rPr>
              <w:fldChar w:fldCharType="separate"/>
            </w:r>
            <w:r>
              <w:rPr>
                <w:noProof/>
                <w:webHidden/>
              </w:rPr>
              <w:t>25</w:t>
            </w:r>
            <w:r>
              <w:rPr>
                <w:noProof/>
                <w:webHidden/>
              </w:rPr>
              <w:fldChar w:fldCharType="end"/>
            </w:r>
          </w:hyperlink>
        </w:p>
        <w:p w14:paraId="35C5B6A8" w14:textId="1B726632" w:rsidR="001F585A" w:rsidRDefault="001F585A">
          <w:pPr>
            <w:pStyle w:val="TOC2"/>
            <w:rPr>
              <w:rFonts w:asciiTheme="minorHAnsi" w:eastAsiaTheme="minorEastAsia" w:hAnsiTheme="minorHAnsi" w:cstheme="minorBidi"/>
              <w:noProof/>
              <w:sz w:val="22"/>
              <w:szCs w:val="22"/>
              <w:lang w:val="en-US"/>
            </w:rPr>
          </w:pPr>
          <w:hyperlink w:anchor="_Toc126757278" w:history="1">
            <w:r w:rsidRPr="00FF2C22">
              <w:rPr>
                <w:rStyle w:val="Hyperlink"/>
                <w:noProof/>
              </w:rPr>
              <w:t>Ad Hominem</w:t>
            </w:r>
            <w:r>
              <w:rPr>
                <w:noProof/>
                <w:webHidden/>
              </w:rPr>
              <w:tab/>
            </w:r>
            <w:r>
              <w:rPr>
                <w:noProof/>
                <w:webHidden/>
              </w:rPr>
              <w:fldChar w:fldCharType="begin"/>
            </w:r>
            <w:r>
              <w:rPr>
                <w:noProof/>
                <w:webHidden/>
              </w:rPr>
              <w:instrText xml:space="preserve"> PAGEREF _Toc126757278 \h </w:instrText>
            </w:r>
            <w:r>
              <w:rPr>
                <w:noProof/>
                <w:webHidden/>
              </w:rPr>
            </w:r>
            <w:r>
              <w:rPr>
                <w:noProof/>
                <w:webHidden/>
              </w:rPr>
              <w:fldChar w:fldCharType="separate"/>
            </w:r>
            <w:r>
              <w:rPr>
                <w:noProof/>
                <w:webHidden/>
              </w:rPr>
              <w:t>29</w:t>
            </w:r>
            <w:r>
              <w:rPr>
                <w:noProof/>
                <w:webHidden/>
              </w:rPr>
              <w:fldChar w:fldCharType="end"/>
            </w:r>
          </w:hyperlink>
        </w:p>
        <w:p w14:paraId="7CFD2C5C" w14:textId="0E3184D9" w:rsidR="001F585A" w:rsidRDefault="001F585A">
          <w:pPr>
            <w:pStyle w:val="TOC2"/>
            <w:rPr>
              <w:rFonts w:asciiTheme="minorHAnsi" w:eastAsiaTheme="minorEastAsia" w:hAnsiTheme="minorHAnsi" w:cstheme="minorBidi"/>
              <w:noProof/>
              <w:sz w:val="22"/>
              <w:szCs w:val="22"/>
              <w:lang w:val="en-US"/>
            </w:rPr>
          </w:pPr>
          <w:hyperlink w:anchor="_Toc126757279" w:history="1">
            <w:r w:rsidRPr="00FF2C22">
              <w:rPr>
                <w:rStyle w:val="Hyperlink"/>
                <w:noProof/>
              </w:rPr>
              <w:t>Ad Hominem: Accusation of Bigotry</w:t>
            </w:r>
            <w:r>
              <w:rPr>
                <w:noProof/>
                <w:webHidden/>
              </w:rPr>
              <w:tab/>
            </w:r>
            <w:r>
              <w:rPr>
                <w:noProof/>
                <w:webHidden/>
              </w:rPr>
              <w:fldChar w:fldCharType="begin"/>
            </w:r>
            <w:r>
              <w:rPr>
                <w:noProof/>
                <w:webHidden/>
              </w:rPr>
              <w:instrText xml:space="preserve"> PAGEREF _Toc126757279 \h </w:instrText>
            </w:r>
            <w:r>
              <w:rPr>
                <w:noProof/>
                <w:webHidden/>
              </w:rPr>
            </w:r>
            <w:r>
              <w:rPr>
                <w:noProof/>
                <w:webHidden/>
              </w:rPr>
              <w:fldChar w:fldCharType="separate"/>
            </w:r>
            <w:r>
              <w:rPr>
                <w:noProof/>
                <w:webHidden/>
              </w:rPr>
              <w:t>33</w:t>
            </w:r>
            <w:r>
              <w:rPr>
                <w:noProof/>
                <w:webHidden/>
              </w:rPr>
              <w:fldChar w:fldCharType="end"/>
            </w:r>
          </w:hyperlink>
        </w:p>
        <w:p w14:paraId="179BC3C1" w14:textId="413229E0" w:rsidR="001F585A" w:rsidRDefault="001F585A">
          <w:pPr>
            <w:pStyle w:val="TOC2"/>
            <w:rPr>
              <w:rFonts w:asciiTheme="minorHAnsi" w:eastAsiaTheme="minorEastAsia" w:hAnsiTheme="minorHAnsi" w:cstheme="minorBidi"/>
              <w:noProof/>
              <w:sz w:val="22"/>
              <w:szCs w:val="22"/>
              <w:lang w:val="en-US"/>
            </w:rPr>
          </w:pPr>
          <w:hyperlink w:anchor="_Toc126757280" w:history="1">
            <w:r w:rsidRPr="00FF2C22">
              <w:rPr>
                <w:rStyle w:val="Hyperlink"/>
                <w:noProof/>
              </w:rPr>
              <w:t>Ad Hominem: Accusation of Hate</w:t>
            </w:r>
            <w:r>
              <w:rPr>
                <w:noProof/>
                <w:webHidden/>
              </w:rPr>
              <w:tab/>
            </w:r>
            <w:r>
              <w:rPr>
                <w:noProof/>
                <w:webHidden/>
              </w:rPr>
              <w:fldChar w:fldCharType="begin"/>
            </w:r>
            <w:r>
              <w:rPr>
                <w:noProof/>
                <w:webHidden/>
              </w:rPr>
              <w:instrText xml:space="preserve"> PAGEREF _Toc126757280 \h </w:instrText>
            </w:r>
            <w:r>
              <w:rPr>
                <w:noProof/>
                <w:webHidden/>
              </w:rPr>
            </w:r>
            <w:r>
              <w:rPr>
                <w:noProof/>
                <w:webHidden/>
              </w:rPr>
              <w:fldChar w:fldCharType="separate"/>
            </w:r>
            <w:r>
              <w:rPr>
                <w:noProof/>
                <w:webHidden/>
              </w:rPr>
              <w:t>42</w:t>
            </w:r>
            <w:r>
              <w:rPr>
                <w:noProof/>
                <w:webHidden/>
              </w:rPr>
              <w:fldChar w:fldCharType="end"/>
            </w:r>
          </w:hyperlink>
        </w:p>
        <w:p w14:paraId="4DB1802E" w14:textId="5E4BBDD9" w:rsidR="001F585A" w:rsidRDefault="001F585A">
          <w:pPr>
            <w:pStyle w:val="TOC2"/>
            <w:rPr>
              <w:rFonts w:asciiTheme="minorHAnsi" w:eastAsiaTheme="minorEastAsia" w:hAnsiTheme="minorHAnsi" w:cstheme="minorBidi"/>
              <w:noProof/>
              <w:sz w:val="22"/>
              <w:szCs w:val="22"/>
              <w:lang w:val="en-US"/>
            </w:rPr>
          </w:pPr>
          <w:hyperlink w:anchor="_Toc126757281" w:history="1">
            <w:r w:rsidRPr="00FF2C22">
              <w:rPr>
                <w:rStyle w:val="Hyperlink"/>
                <w:noProof/>
              </w:rPr>
              <w:t>Ad Hominem, Circumstantial</w:t>
            </w:r>
            <w:r>
              <w:rPr>
                <w:noProof/>
                <w:webHidden/>
              </w:rPr>
              <w:tab/>
            </w:r>
            <w:r>
              <w:rPr>
                <w:noProof/>
                <w:webHidden/>
              </w:rPr>
              <w:fldChar w:fldCharType="begin"/>
            </w:r>
            <w:r>
              <w:rPr>
                <w:noProof/>
                <w:webHidden/>
              </w:rPr>
              <w:instrText xml:space="preserve"> PAGEREF _Toc126757281 \h </w:instrText>
            </w:r>
            <w:r>
              <w:rPr>
                <w:noProof/>
                <w:webHidden/>
              </w:rPr>
            </w:r>
            <w:r>
              <w:rPr>
                <w:noProof/>
                <w:webHidden/>
              </w:rPr>
              <w:fldChar w:fldCharType="separate"/>
            </w:r>
            <w:r>
              <w:rPr>
                <w:noProof/>
                <w:webHidden/>
              </w:rPr>
              <w:t>45</w:t>
            </w:r>
            <w:r>
              <w:rPr>
                <w:noProof/>
                <w:webHidden/>
              </w:rPr>
              <w:fldChar w:fldCharType="end"/>
            </w:r>
          </w:hyperlink>
        </w:p>
        <w:p w14:paraId="2D8F3FFA" w14:textId="49ED07DE" w:rsidR="001F585A" w:rsidRDefault="001F585A">
          <w:pPr>
            <w:pStyle w:val="TOC2"/>
            <w:rPr>
              <w:rFonts w:asciiTheme="minorHAnsi" w:eastAsiaTheme="minorEastAsia" w:hAnsiTheme="minorHAnsi" w:cstheme="minorBidi"/>
              <w:noProof/>
              <w:sz w:val="22"/>
              <w:szCs w:val="22"/>
              <w:lang w:val="en-US"/>
            </w:rPr>
          </w:pPr>
          <w:hyperlink w:anchor="_Toc126757282" w:history="1">
            <w:r w:rsidRPr="00FF2C22">
              <w:rPr>
                <w:rStyle w:val="Hyperlink"/>
                <w:noProof/>
              </w:rPr>
              <w:t>Ad Hominem, Demonic</w:t>
            </w:r>
            <w:r>
              <w:rPr>
                <w:noProof/>
                <w:webHidden/>
              </w:rPr>
              <w:tab/>
            </w:r>
            <w:r>
              <w:rPr>
                <w:noProof/>
                <w:webHidden/>
              </w:rPr>
              <w:fldChar w:fldCharType="begin"/>
            </w:r>
            <w:r>
              <w:rPr>
                <w:noProof/>
                <w:webHidden/>
              </w:rPr>
              <w:instrText xml:space="preserve"> PAGEREF _Toc126757282 \h </w:instrText>
            </w:r>
            <w:r>
              <w:rPr>
                <w:noProof/>
                <w:webHidden/>
              </w:rPr>
            </w:r>
            <w:r>
              <w:rPr>
                <w:noProof/>
                <w:webHidden/>
              </w:rPr>
              <w:fldChar w:fldCharType="separate"/>
            </w:r>
            <w:r>
              <w:rPr>
                <w:noProof/>
                <w:webHidden/>
              </w:rPr>
              <w:t>48</w:t>
            </w:r>
            <w:r>
              <w:rPr>
                <w:noProof/>
                <w:webHidden/>
              </w:rPr>
              <w:fldChar w:fldCharType="end"/>
            </w:r>
          </w:hyperlink>
        </w:p>
        <w:p w14:paraId="6B96166F" w14:textId="1E3298AC" w:rsidR="001F585A" w:rsidRDefault="001F585A">
          <w:pPr>
            <w:pStyle w:val="TOC2"/>
            <w:rPr>
              <w:rFonts w:asciiTheme="minorHAnsi" w:eastAsiaTheme="minorEastAsia" w:hAnsiTheme="minorHAnsi" w:cstheme="minorBidi"/>
              <w:noProof/>
              <w:sz w:val="22"/>
              <w:szCs w:val="22"/>
              <w:lang w:val="en-US"/>
            </w:rPr>
          </w:pPr>
          <w:hyperlink w:anchor="_Toc126757283" w:history="1">
            <w:r w:rsidRPr="00FF2C22">
              <w:rPr>
                <w:rStyle w:val="Hyperlink"/>
                <w:noProof/>
              </w:rPr>
              <w:t>Ad Hominem: Leave It</w:t>
            </w:r>
            <w:r>
              <w:rPr>
                <w:noProof/>
                <w:webHidden/>
              </w:rPr>
              <w:tab/>
            </w:r>
            <w:r>
              <w:rPr>
                <w:noProof/>
                <w:webHidden/>
              </w:rPr>
              <w:fldChar w:fldCharType="begin"/>
            </w:r>
            <w:r>
              <w:rPr>
                <w:noProof/>
                <w:webHidden/>
              </w:rPr>
              <w:instrText xml:space="preserve"> PAGEREF _Toc126757283 \h </w:instrText>
            </w:r>
            <w:r>
              <w:rPr>
                <w:noProof/>
                <w:webHidden/>
              </w:rPr>
            </w:r>
            <w:r>
              <w:rPr>
                <w:noProof/>
                <w:webHidden/>
              </w:rPr>
              <w:fldChar w:fldCharType="separate"/>
            </w:r>
            <w:r>
              <w:rPr>
                <w:noProof/>
                <w:webHidden/>
              </w:rPr>
              <w:t>51</w:t>
            </w:r>
            <w:r>
              <w:rPr>
                <w:noProof/>
                <w:webHidden/>
              </w:rPr>
              <w:fldChar w:fldCharType="end"/>
            </w:r>
          </w:hyperlink>
        </w:p>
        <w:p w14:paraId="77E79E80" w14:textId="7482A62D" w:rsidR="001F585A" w:rsidRDefault="001F585A">
          <w:pPr>
            <w:pStyle w:val="TOC2"/>
            <w:rPr>
              <w:rFonts w:asciiTheme="minorHAnsi" w:eastAsiaTheme="minorEastAsia" w:hAnsiTheme="minorHAnsi" w:cstheme="minorBidi"/>
              <w:noProof/>
              <w:sz w:val="22"/>
              <w:szCs w:val="22"/>
              <w:lang w:val="en-US"/>
            </w:rPr>
          </w:pPr>
          <w:hyperlink w:anchor="_Toc126757284" w:history="1">
            <w:r w:rsidRPr="00FF2C22">
              <w:rPr>
                <w:rStyle w:val="Hyperlink"/>
                <w:noProof/>
              </w:rPr>
              <w:t>Ad Hominem: Poisoning the Well</w:t>
            </w:r>
            <w:r>
              <w:rPr>
                <w:noProof/>
                <w:webHidden/>
              </w:rPr>
              <w:tab/>
            </w:r>
            <w:r>
              <w:rPr>
                <w:noProof/>
                <w:webHidden/>
              </w:rPr>
              <w:fldChar w:fldCharType="begin"/>
            </w:r>
            <w:r>
              <w:rPr>
                <w:noProof/>
                <w:webHidden/>
              </w:rPr>
              <w:instrText xml:space="preserve"> PAGEREF _Toc126757284 \h </w:instrText>
            </w:r>
            <w:r>
              <w:rPr>
                <w:noProof/>
                <w:webHidden/>
              </w:rPr>
            </w:r>
            <w:r>
              <w:rPr>
                <w:noProof/>
                <w:webHidden/>
              </w:rPr>
              <w:fldChar w:fldCharType="separate"/>
            </w:r>
            <w:r>
              <w:rPr>
                <w:noProof/>
                <w:webHidden/>
              </w:rPr>
              <w:t>54</w:t>
            </w:r>
            <w:r>
              <w:rPr>
                <w:noProof/>
                <w:webHidden/>
              </w:rPr>
              <w:fldChar w:fldCharType="end"/>
            </w:r>
          </w:hyperlink>
        </w:p>
        <w:p w14:paraId="0BB89036" w14:textId="7D98E90D" w:rsidR="001F585A" w:rsidRDefault="001F585A">
          <w:pPr>
            <w:pStyle w:val="TOC2"/>
            <w:rPr>
              <w:rFonts w:asciiTheme="minorHAnsi" w:eastAsiaTheme="minorEastAsia" w:hAnsiTheme="minorHAnsi" w:cstheme="minorBidi"/>
              <w:noProof/>
              <w:sz w:val="22"/>
              <w:szCs w:val="22"/>
              <w:lang w:val="en-US"/>
            </w:rPr>
          </w:pPr>
          <w:hyperlink w:anchor="_Toc126757285" w:history="1">
            <w:r w:rsidRPr="00FF2C22">
              <w:rPr>
                <w:rStyle w:val="Hyperlink"/>
                <w:noProof/>
              </w:rPr>
              <w:t>Ad Hominem, Positive</w:t>
            </w:r>
            <w:r>
              <w:rPr>
                <w:noProof/>
                <w:webHidden/>
              </w:rPr>
              <w:tab/>
            </w:r>
            <w:r>
              <w:rPr>
                <w:noProof/>
                <w:webHidden/>
              </w:rPr>
              <w:fldChar w:fldCharType="begin"/>
            </w:r>
            <w:r>
              <w:rPr>
                <w:noProof/>
                <w:webHidden/>
              </w:rPr>
              <w:instrText xml:space="preserve"> PAGEREF _Toc126757285 \h </w:instrText>
            </w:r>
            <w:r>
              <w:rPr>
                <w:noProof/>
                <w:webHidden/>
              </w:rPr>
            </w:r>
            <w:r>
              <w:rPr>
                <w:noProof/>
                <w:webHidden/>
              </w:rPr>
              <w:fldChar w:fldCharType="separate"/>
            </w:r>
            <w:r>
              <w:rPr>
                <w:noProof/>
                <w:webHidden/>
              </w:rPr>
              <w:t>58</w:t>
            </w:r>
            <w:r>
              <w:rPr>
                <w:noProof/>
                <w:webHidden/>
              </w:rPr>
              <w:fldChar w:fldCharType="end"/>
            </w:r>
          </w:hyperlink>
        </w:p>
        <w:p w14:paraId="428116E6" w14:textId="00532591" w:rsidR="001F585A" w:rsidRDefault="001F585A">
          <w:pPr>
            <w:pStyle w:val="TOC2"/>
            <w:rPr>
              <w:rFonts w:asciiTheme="minorHAnsi" w:eastAsiaTheme="minorEastAsia" w:hAnsiTheme="minorHAnsi" w:cstheme="minorBidi"/>
              <w:noProof/>
              <w:sz w:val="22"/>
              <w:szCs w:val="22"/>
              <w:lang w:val="en-US"/>
            </w:rPr>
          </w:pPr>
          <w:hyperlink w:anchor="_Toc126757286" w:history="1">
            <w:r w:rsidRPr="00FF2C22">
              <w:rPr>
                <w:rStyle w:val="Hyperlink"/>
                <w:noProof/>
              </w:rPr>
              <w:t>Ad Hominem: Refutation by Envy</w:t>
            </w:r>
            <w:r>
              <w:rPr>
                <w:noProof/>
                <w:webHidden/>
              </w:rPr>
              <w:tab/>
            </w:r>
            <w:r>
              <w:rPr>
                <w:noProof/>
                <w:webHidden/>
              </w:rPr>
              <w:fldChar w:fldCharType="begin"/>
            </w:r>
            <w:r>
              <w:rPr>
                <w:noProof/>
                <w:webHidden/>
              </w:rPr>
              <w:instrText xml:space="preserve"> PAGEREF _Toc126757286 \h </w:instrText>
            </w:r>
            <w:r>
              <w:rPr>
                <w:noProof/>
                <w:webHidden/>
              </w:rPr>
            </w:r>
            <w:r>
              <w:rPr>
                <w:noProof/>
                <w:webHidden/>
              </w:rPr>
              <w:fldChar w:fldCharType="separate"/>
            </w:r>
            <w:r>
              <w:rPr>
                <w:noProof/>
                <w:webHidden/>
              </w:rPr>
              <w:t>61</w:t>
            </w:r>
            <w:r>
              <w:rPr>
                <w:noProof/>
                <w:webHidden/>
              </w:rPr>
              <w:fldChar w:fldCharType="end"/>
            </w:r>
          </w:hyperlink>
        </w:p>
        <w:p w14:paraId="6D5840A1" w14:textId="494FD99A" w:rsidR="001F585A" w:rsidRDefault="001F585A">
          <w:pPr>
            <w:pStyle w:val="TOC2"/>
            <w:rPr>
              <w:rFonts w:asciiTheme="minorHAnsi" w:eastAsiaTheme="minorEastAsia" w:hAnsiTheme="minorHAnsi" w:cstheme="minorBidi"/>
              <w:noProof/>
              <w:sz w:val="22"/>
              <w:szCs w:val="22"/>
              <w:lang w:val="en-US"/>
            </w:rPr>
          </w:pPr>
          <w:hyperlink w:anchor="_Toc126757287" w:history="1">
            <w:r w:rsidRPr="00FF2C22">
              <w:rPr>
                <w:rStyle w:val="Hyperlink"/>
                <w:noProof/>
              </w:rPr>
              <w:t>Ad Hominem Tu Quoque</w:t>
            </w:r>
            <w:r>
              <w:rPr>
                <w:noProof/>
                <w:webHidden/>
              </w:rPr>
              <w:tab/>
            </w:r>
            <w:r>
              <w:rPr>
                <w:noProof/>
                <w:webHidden/>
              </w:rPr>
              <w:fldChar w:fldCharType="begin"/>
            </w:r>
            <w:r>
              <w:rPr>
                <w:noProof/>
                <w:webHidden/>
              </w:rPr>
              <w:instrText xml:space="preserve"> PAGEREF _Toc126757287 \h </w:instrText>
            </w:r>
            <w:r>
              <w:rPr>
                <w:noProof/>
                <w:webHidden/>
              </w:rPr>
            </w:r>
            <w:r>
              <w:rPr>
                <w:noProof/>
                <w:webHidden/>
              </w:rPr>
              <w:fldChar w:fldCharType="separate"/>
            </w:r>
            <w:r>
              <w:rPr>
                <w:noProof/>
                <w:webHidden/>
              </w:rPr>
              <w:t>66</w:t>
            </w:r>
            <w:r>
              <w:rPr>
                <w:noProof/>
                <w:webHidden/>
              </w:rPr>
              <w:fldChar w:fldCharType="end"/>
            </w:r>
          </w:hyperlink>
        </w:p>
        <w:p w14:paraId="6DB460D7" w14:textId="3E213D96" w:rsidR="001F585A" w:rsidRDefault="001F585A">
          <w:pPr>
            <w:pStyle w:val="TOC2"/>
            <w:rPr>
              <w:rFonts w:asciiTheme="minorHAnsi" w:eastAsiaTheme="minorEastAsia" w:hAnsiTheme="minorHAnsi" w:cstheme="minorBidi"/>
              <w:noProof/>
              <w:sz w:val="22"/>
              <w:szCs w:val="22"/>
              <w:lang w:val="en-US"/>
            </w:rPr>
          </w:pPr>
          <w:hyperlink w:anchor="_Toc126757288" w:history="1">
            <w:r w:rsidRPr="00FF2C22">
              <w:rPr>
                <w:rStyle w:val="Hyperlink"/>
                <w:noProof/>
              </w:rPr>
              <w:t>Amphiboly, Fallacy of</w:t>
            </w:r>
            <w:r>
              <w:rPr>
                <w:noProof/>
                <w:webHidden/>
              </w:rPr>
              <w:tab/>
            </w:r>
            <w:r>
              <w:rPr>
                <w:noProof/>
                <w:webHidden/>
              </w:rPr>
              <w:fldChar w:fldCharType="begin"/>
            </w:r>
            <w:r>
              <w:rPr>
                <w:noProof/>
                <w:webHidden/>
              </w:rPr>
              <w:instrText xml:space="preserve"> PAGEREF _Toc126757288 \h </w:instrText>
            </w:r>
            <w:r>
              <w:rPr>
                <w:noProof/>
                <w:webHidden/>
              </w:rPr>
            </w:r>
            <w:r>
              <w:rPr>
                <w:noProof/>
                <w:webHidden/>
              </w:rPr>
              <w:fldChar w:fldCharType="separate"/>
            </w:r>
            <w:r>
              <w:rPr>
                <w:noProof/>
                <w:webHidden/>
              </w:rPr>
              <w:t>71</w:t>
            </w:r>
            <w:r>
              <w:rPr>
                <w:noProof/>
                <w:webHidden/>
              </w:rPr>
              <w:fldChar w:fldCharType="end"/>
            </w:r>
          </w:hyperlink>
        </w:p>
        <w:p w14:paraId="3BF3F7CA" w14:textId="49809C04" w:rsidR="001F585A" w:rsidRDefault="001F585A">
          <w:pPr>
            <w:pStyle w:val="TOC2"/>
            <w:rPr>
              <w:rFonts w:asciiTheme="minorHAnsi" w:eastAsiaTheme="minorEastAsia" w:hAnsiTheme="minorHAnsi" w:cstheme="minorBidi"/>
              <w:noProof/>
              <w:sz w:val="22"/>
              <w:szCs w:val="22"/>
              <w:lang w:val="en-US"/>
            </w:rPr>
          </w:pPr>
          <w:hyperlink w:anchor="_Toc126757289" w:history="1">
            <w:r w:rsidRPr="00FF2C22">
              <w:rPr>
                <w:rStyle w:val="Hyperlink"/>
                <w:noProof/>
              </w:rPr>
              <w:t>Anecdotal Evidence, Fallacy Of</w:t>
            </w:r>
            <w:r>
              <w:rPr>
                <w:noProof/>
                <w:webHidden/>
              </w:rPr>
              <w:tab/>
            </w:r>
            <w:r>
              <w:rPr>
                <w:noProof/>
                <w:webHidden/>
              </w:rPr>
              <w:fldChar w:fldCharType="begin"/>
            </w:r>
            <w:r>
              <w:rPr>
                <w:noProof/>
                <w:webHidden/>
              </w:rPr>
              <w:instrText xml:space="preserve"> PAGEREF _Toc126757289 \h </w:instrText>
            </w:r>
            <w:r>
              <w:rPr>
                <w:noProof/>
                <w:webHidden/>
              </w:rPr>
            </w:r>
            <w:r>
              <w:rPr>
                <w:noProof/>
                <w:webHidden/>
              </w:rPr>
              <w:fldChar w:fldCharType="separate"/>
            </w:r>
            <w:r>
              <w:rPr>
                <w:noProof/>
                <w:webHidden/>
              </w:rPr>
              <w:t>73</w:t>
            </w:r>
            <w:r>
              <w:rPr>
                <w:noProof/>
                <w:webHidden/>
              </w:rPr>
              <w:fldChar w:fldCharType="end"/>
            </w:r>
          </w:hyperlink>
        </w:p>
        <w:p w14:paraId="1975D893" w14:textId="60CAA8C1" w:rsidR="001F585A" w:rsidRDefault="001F585A">
          <w:pPr>
            <w:pStyle w:val="TOC2"/>
            <w:rPr>
              <w:rFonts w:asciiTheme="minorHAnsi" w:eastAsiaTheme="minorEastAsia" w:hAnsiTheme="minorHAnsi" w:cstheme="minorBidi"/>
              <w:noProof/>
              <w:sz w:val="22"/>
              <w:szCs w:val="22"/>
              <w:lang w:val="en-US"/>
            </w:rPr>
          </w:pPr>
          <w:hyperlink w:anchor="_Toc126757290" w:history="1">
            <w:r w:rsidRPr="00FF2C22">
              <w:rPr>
                <w:rStyle w:val="Hyperlink"/>
                <w:noProof/>
              </w:rPr>
              <w:t>Anecdotal Evidence: Absence of Anecdote</w:t>
            </w:r>
            <w:r>
              <w:rPr>
                <w:noProof/>
                <w:webHidden/>
              </w:rPr>
              <w:tab/>
            </w:r>
            <w:r>
              <w:rPr>
                <w:noProof/>
                <w:webHidden/>
              </w:rPr>
              <w:fldChar w:fldCharType="begin"/>
            </w:r>
            <w:r>
              <w:rPr>
                <w:noProof/>
                <w:webHidden/>
              </w:rPr>
              <w:instrText xml:space="preserve"> PAGEREF _Toc126757290 \h </w:instrText>
            </w:r>
            <w:r>
              <w:rPr>
                <w:noProof/>
                <w:webHidden/>
              </w:rPr>
            </w:r>
            <w:r>
              <w:rPr>
                <w:noProof/>
                <w:webHidden/>
              </w:rPr>
              <w:fldChar w:fldCharType="separate"/>
            </w:r>
            <w:r>
              <w:rPr>
                <w:noProof/>
                <w:webHidden/>
              </w:rPr>
              <w:t>79</w:t>
            </w:r>
            <w:r>
              <w:rPr>
                <w:noProof/>
                <w:webHidden/>
              </w:rPr>
              <w:fldChar w:fldCharType="end"/>
            </w:r>
          </w:hyperlink>
        </w:p>
        <w:p w14:paraId="59025139" w14:textId="446E8F54" w:rsidR="001F585A" w:rsidRDefault="001F585A">
          <w:pPr>
            <w:pStyle w:val="TOC2"/>
            <w:rPr>
              <w:rFonts w:asciiTheme="minorHAnsi" w:eastAsiaTheme="minorEastAsia" w:hAnsiTheme="minorHAnsi" w:cstheme="minorBidi"/>
              <w:noProof/>
              <w:sz w:val="22"/>
              <w:szCs w:val="22"/>
              <w:lang w:val="en-US"/>
            </w:rPr>
          </w:pPr>
          <w:hyperlink w:anchor="_Toc126757291" w:history="1">
            <w:r w:rsidRPr="00FF2C22">
              <w:rPr>
                <w:rStyle w:val="Hyperlink"/>
                <w:noProof/>
              </w:rPr>
              <w:t>Appeal to Authority, Fallacious</w:t>
            </w:r>
            <w:r>
              <w:rPr>
                <w:noProof/>
                <w:webHidden/>
              </w:rPr>
              <w:tab/>
            </w:r>
            <w:r>
              <w:rPr>
                <w:noProof/>
                <w:webHidden/>
              </w:rPr>
              <w:fldChar w:fldCharType="begin"/>
            </w:r>
            <w:r>
              <w:rPr>
                <w:noProof/>
                <w:webHidden/>
              </w:rPr>
              <w:instrText xml:space="preserve"> PAGEREF _Toc126757291 \h </w:instrText>
            </w:r>
            <w:r>
              <w:rPr>
                <w:noProof/>
                <w:webHidden/>
              </w:rPr>
            </w:r>
            <w:r>
              <w:rPr>
                <w:noProof/>
                <w:webHidden/>
              </w:rPr>
              <w:fldChar w:fldCharType="separate"/>
            </w:r>
            <w:r>
              <w:rPr>
                <w:noProof/>
                <w:webHidden/>
              </w:rPr>
              <w:t>85</w:t>
            </w:r>
            <w:r>
              <w:rPr>
                <w:noProof/>
                <w:webHidden/>
              </w:rPr>
              <w:fldChar w:fldCharType="end"/>
            </w:r>
          </w:hyperlink>
        </w:p>
        <w:p w14:paraId="48F2DF08" w14:textId="6AE872A7" w:rsidR="001F585A" w:rsidRDefault="001F585A">
          <w:pPr>
            <w:pStyle w:val="TOC2"/>
            <w:rPr>
              <w:rFonts w:asciiTheme="minorHAnsi" w:eastAsiaTheme="minorEastAsia" w:hAnsiTheme="minorHAnsi" w:cstheme="minorBidi"/>
              <w:noProof/>
              <w:sz w:val="22"/>
              <w:szCs w:val="22"/>
              <w:lang w:val="en-US"/>
            </w:rPr>
          </w:pPr>
          <w:hyperlink w:anchor="_Toc126757292" w:history="1">
            <w:r w:rsidRPr="00FF2C22">
              <w:rPr>
                <w:rStyle w:val="Hyperlink"/>
                <w:noProof/>
              </w:rPr>
              <w:t>Appeal to Authoritarian</w:t>
            </w:r>
            <w:r>
              <w:rPr>
                <w:noProof/>
                <w:webHidden/>
              </w:rPr>
              <w:tab/>
            </w:r>
            <w:r>
              <w:rPr>
                <w:noProof/>
                <w:webHidden/>
              </w:rPr>
              <w:fldChar w:fldCharType="begin"/>
            </w:r>
            <w:r>
              <w:rPr>
                <w:noProof/>
                <w:webHidden/>
              </w:rPr>
              <w:instrText xml:space="preserve"> PAGEREF _Toc126757292 \h </w:instrText>
            </w:r>
            <w:r>
              <w:rPr>
                <w:noProof/>
                <w:webHidden/>
              </w:rPr>
            </w:r>
            <w:r>
              <w:rPr>
                <w:noProof/>
                <w:webHidden/>
              </w:rPr>
              <w:fldChar w:fldCharType="separate"/>
            </w:r>
            <w:r>
              <w:rPr>
                <w:noProof/>
                <w:webHidden/>
              </w:rPr>
              <w:t>96</w:t>
            </w:r>
            <w:r>
              <w:rPr>
                <w:noProof/>
                <w:webHidden/>
              </w:rPr>
              <w:fldChar w:fldCharType="end"/>
            </w:r>
          </w:hyperlink>
        </w:p>
        <w:p w14:paraId="28632241" w14:textId="43334F80" w:rsidR="001F585A" w:rsidRDefault="001F585A">
          <w:pPr>
            <w:pStyle w:val="TOC2"/>
            <w:rPr>
              <w:rFonts w:asciiTheme="minorHAnsi" w:eastAsiaTheme="minorEastAsia" w:hAnsiTheme="minorHAnsi" w:cstheme="minorBidi"/>
              <w:noProof/>
              <w:sz w:val="22"/>
              <w:szCs w:val="22"/>
              <w:lang w:val="en-US"/>
            </w:rPr>
          </w:pPr>
          <w:hyperlink w:anchor="_Toc126757293" w:history="1">
            <w:r w:rsidRPr="00FF2C22">
              <w:rPr>
                <w:rStyle w:val="Hyperlink"/>
                <w:noProof/>
              </w:rPr>
              <w:t>Appeal to Belief</w:t>
            </w:r>
            <w:r>
              <w:rPr>
                <w:noProof/>
                <w:webHidden/>
              </w:rPr>
              <w:tab/>
            </w:r>
            <w:r>
              <w:rPr>
                <w:noProof/>
                <w:webHidden/>
              </w:rPr>
              <w:fldChar w:fldCharType="begin"/>
            </w:r>
            <w:r>
              <w:rPr>
                <w:noProof/>
                <w:webHidden/>
              </w:rPr>
              <w:instrText xml:space="preserve"> PAGEREF _Toc126757293 \h </w:instrText>
            </w:r>
            <w:r>
              <w:rPr>
                <w:noProof/>
                <w:webHidden/>
              </w:rPr>
            </w:r>
            <w:r>
              <w:rPr>
                <w:noProof/>
                <w:webHidden/>
              </w:rPr>
              <w:fldChar w:fldCharType="separate"/>
            </w:r>
            <w:r>
              <w:rPr>
                <w:noProof/>
                <w:webHidden/>
              </w:rPr>
              <w:t>100</w:t>
            </w:r>
            <w:r>
              <w:rPr>
                <w:noProof/>
                <w:webHidden/>
              </w:rPr>
              <w:fldChar w:fldCharType="end"/>
            </w:r>
          </w:hyperlink>
        </w:p>
        <w:p w14:paraId="7E25E41D" w14:textId="67A764F4" w:rsidR="001F585A" w:rsidRDefault="001F585A">
          <w:pPr>
            <w:pStyle w:val="TOC2"/>
            <w:rPr>
              <w:rFonts w:asciiTheme="minorHAnsi" w:eastAsiaTheme="minorEastAsia" w:hAnsiTheme="minorHAnsi" w:cstheme="minorBidi"/>
              <w:noProof/>
              <w:sz w:val="22"/>
              <w:szCs w:val="22"/>
              <w:lang w:val="en-US"/>
            </w:rPr>
          </w:pPr>
          <w:hyperlink w:anchor="_Toc126757294" w:history="1">
            <w:r w:rsidRPr="00FF2C22">
              <w:rPr>
                <w:rStyle w:val="Hyperlink"/>
                <w:noProof/>
              </w:rPr>
              <w:t>Appeal to Common Practice</w:t>
            </w:r>
            <w:r>
              <w:rPr>
                <w:noProof/>
                <w:webHidden/>
              </w:rPr>
              <w:tab/>
            </w:r>
            <w:r>
              <w:rPr>
                <w:noProof/>
                <w:webHidden/>
              </w:rPr>
              <w:fldChar w:fldCharType="begin"/>
            </w:r>
            <w:r>
              <w:rPr>
                <w:noProof/>
                <w:webHidden/>
              </w:rPr>
              <w:instrText xml:space="preserve"> PAGEREF _Toc126757294 \h </w:instrText>
            </w:r>
            <w:r>
              <w:rPr>
                <w:noProof/>
                <w:webHidden/>
              </w:rPr>
            </w:r>
            <w:r>
              <w:rPr>
                <w:noProof/>
                <w:webHidden/>
              </w:rPr>
              <w:fldChar w:fldCharType="separate"/>
            </w:r>
            <w:r>
              <w:rPr>
                <w:noProof/>
                <w:webHidden/>
              </w:rPr>
              <w:t>103</w:t>
            </w:r>
            <w:r>
              <w:rPr>
                <w:noProof/>
                <w:webHidden/>
              </w:rPr>
              <w:fldChar w:fldCharType="end"/>
            </w:r>
          </w:hyperlink>
        </w:p>
        <w:p w14:paraId="0EAD17D6" w14:textId="5F5EA23D" w:rsidR="001F585A" w:rsidRDefault="001F585A">
          <w:pPr>
            <w:pStyle w:val="TOC2"/>
            <w:rPr>
              <w:rFonts w:asciiTheme="minorHAnsi" w:eastAsiaTheme="minorEastAsia" w:hAnsiTheme="minorHAnsi" w:cstheme="minorBidi"/>
              <w:noProof/>
              <w:sz w:val="22"/>
              <w:szCs w:val="22"/>
              <w:lang w:val="en-US"/>
            </w:rPr>
          </w:pPr>
          <w:hyperlink w:anchor="_Toc126757295" w:history="1">
            <w:r w:rsidRPr="00FF2C22">
              <w:rPr>
                <w:rStyle w:val="Hyperlink"/>
                <w:noProof/>
              </w:rPr>
              <w:t>Appeal to the Consequences of a Belief</w:t>
            </w:r>
            <w:r>
              <w:rPr>
                <w:noProof/>
                <w:webHidden/>
              </w:rPr>
              <w:tab/>
            </w:r>
            <w:r>
              <w:rPr>
                <w:noProof/>
                <w:webHidden/>
              </w:rPr>
              <w:fldChar w:fldCharType="begin"/>
            </w:r>
            <w:r>
              <w:rPr>
                <w:noProof/>
                <w:webHidden/>
              </w:rPr>
              <w:instrText xml:space="preserve"> PAGEREF _Toc126757295 \h </w:instrText>
            </w:r>
            <w:r>
              <w:rPr>
                <w:noProof/>
                <w:webHidden/>
              </w:rPr>
            </w:r>
            <w:r>
              <w:rPr>
                <w:noProof/>
                <w:webHidden/>
              </w:rPr>
              <w:fldChar w:fldCharType="separate"/>
            </w:r>
            <w:r>
              <w:rPr>
                <w:noProof/>
                <w:webHidden/>
              </w:rPr>
              <w:t>107</w:t>
            </w:r>
            <w:r>
              <w:rPr>
                <w:noProof/>
                <w:webHidden/>
              </w:rPr>
              <w:fldChar w:fldCharType="end"/>
            </w:r>
          </w:hyperlink>
        </w:p>
        <w:p w14:paraId="2178246B" w14:textId="7A900EBC" w:rsidR="001F585A" w:rsidRDefault="001F585A">
          <w:pPr>
            <w:pStyle w:val="TOC2"/>
            <w:rPr>
              <w:rFonts w:asciiTheme="minorHAnsi" w:eastAsiaTheme="minorEastAsia" w:hAnsiTheme="minorHAnsi" w:cstheme="minorBidi"/>
              <w:noProof/>
              <w:sz w:val="22"/>
              <w:szCs w:val="22"/>
              <w:lang w:val="en-US"/>
            </w:rPr>
          </w:pPr>
          <w:hyperlink w:anchor="_Toc126757296" w:history="1">
            <w:r w:rsidRPr="00FF2C22">
              <w:rPr>
                <w:rStyle w:val="Hyperlink"/>
                <w:noProof/>
              </w:rPr>
              <w:t>Appeal to the Consequences of a Belief: Wishful Thinking</w:t>
            </w:r>
            <w:r>
              <w:rPr>
                <w:noProof/>
                <w:webHidden/>
              </w:rPr>
              <w:tab/>
            </w:r>
            <w:r>
              <w:rPr>
                <w:noProof/>
                <w:webHidden/>
              </w:rPr>
              <w:fldChar w:fldCharType="begin"/>
            </w:r>
            <w:r>
              <w:rPr>
                <w:noProof/>
                <w:webHidden/>
              </w:rPr>
              <w:instrText xml:space="preserve"> PAGEREF _Toc126757296 \h </w:instrText>
            </w:r>
            <w:r>
              <w:rPr>
                <w:noProof/>
                <w:webHidden/>
              </w:rPr>
            </w:r>
            <w:r>
              <w:rPr>
                <w:noProof/>
                <w:webHidden/>
              </w:rPr>
              <w:fldChar w:fldCharType="separate"/>
            </w:r>
            <w:r>
              <w:rPr>
                <w:noProof/>
                <w:webHidden/>
              </w:rPr>
              <w:t>110</w:t>
            </w:r>
            <w:r>
              <w:rPr>
                <w:noProof/>
                <w:webHidden/>
              </w:rPr>
              <w:fldChar w:fldCharType="end"/>
            </w:r>
          </w:hyperlink>
        </w:p>
        <w:p w14:paraId="1919CEC7" w14:textId="7D77CF7D" w:rsidR="001F585A" w:rsidRDefault="001F585A">
          <w:pPr>
            <w:pStyle w:val="TOC2"/>
            <w:rPr>
              <w:rFonts w:asciiTheme="minorHAnsi" w:eastAsiaTheme="minorEastAsia" w:hAnsiTheme="minorHAnsi" w:cstheme="minorBidi"/>
              <w:noProof/>
              <w:sz w:val="22"/>
              <w:szCs w:val="22"/>
              <w:lang w:val="en-US"/>
            </w:rPr>
          </w:pPr>
          <w:hyperlink w:anchor="_Toc126757297" w:history="1">
            <w:r w:rsidRPr="00FF2C22">
              <w:rPr>
                <w:rStyle w:val="Hyperlink"/>
                <w:noProof/>
              </w:rPr>
              <w:t>Appeal to Emotion</w:t>
            </w:r>
            <w:r>
              <w:rPr>
                <w:noProof/>
                <w:webHidden/>
              </w:rPr>
              <w:tab/>
            </w:r>
            <w:r>
              <w:rPr>
                <w:noProof/>
                <w:webHidden/>
              </w:rPr>
              <w:fldChar w:fldCharType="begin"/>
            </w:r>
            <w:r>
              <w:rPr>
                <w:noProof/>
                <w:webHidden/>
              </w:rPr>
              <w:instrText xml:space="preserve"> PAGEREF _Toc126757297 \h </w:instrText>
            </w:r>
            <w:r>
              <w:rPr>
                <w:noProof/>
                <w:webHidden/>
              </w:rPr>
            </w:r>
            <w:r>
              <w:rPr>
                <w:noProof/>
                <w:webHidden/>
              </w:rPr>
              <w:fldChar w:fldCharType="separate"/>
            </w:r>
            <w:r>
              <w:rPr>
                <w:noProof/>
                <w:webHidden/>
              </w:rPr>
              <w:t>113</w:t>
            </w:r>
            <w:r>
              <w:rPr>
                <w:noProof/>
                <w:webHidden/>
              </w:rPr>
              <w:fldChar w:fldCharType="end"/>
            </w:r>
          </w:hyperlink>
        </w:p>
        <w:p w14:paraId="0E1E5AB9" w14:textId="217FF74D" w:rsidR="001F585A" w:rsidRDefault="001F585A">
          <w:pPr>
            <w:pStyle w:val="TOC2"/>
            <w:rPr>
              <w:rFonts w:asciiTheme="minorHAnsi" w:eastAsiaTheme="minorEastAsia" w:hAnsiTheme="minorHAnsi" w:cstheme="minorBidi"/>
              <w:noProof/>
              <w:sz w:val="22"/>
              <w:szCs w:val="22"/>
              <w:lang w:val="en-US"/>
            </w:rPr>
          </w:pPr>
          <w:hyperlink w:anchor="_Toc126757298" w:history="1">
            <w:r w:rsidRPr="00FF2C22">
              <w:rPr>
                <w:rStyle w:val="Hyperlink"/>
                <w:noProof/>
              </w:rPr>
              <w:t>Appeal to Envy</w:t>
            </w:r>
            <w:r>
              <w:rPr>
                <w:noProof/>
                <w:webHidden/>
              </w:rPr>
              <w:tab/>
            </w:r>
            <w:r>
              <w:rPr>
                <w:noProof/>
                <w:webHidden/>
              </w:rPr>
              <w:fldChar w:fldCharType="begin"/>
            </w:r>
            <w:r>
              <w:rPr>
                <w:noProof/>
                <w:webHidden/>
              </w:rPr>
              <w:instrText xml:space="preserve"> PAGEREF _Toc126757298 \h </w:instrText>
            </w:r>
            <w:r>
              <w:rPr>
                <w:noProof/>
                <w:webHidden/>
              </w:rPr>
            </w:r>
            <w:r>
              <w:rPr>
                <w:noProof/>
                <w:webHidden/>
              </w:rPr>
              <w:fldChar w:fldCharType="separate"/>
            </w:r>
            <w:r>
              <w:rPr>
                <w:noProof/>
                <w:webHidden/>
              </w:rPr>
              <w:t>117</w:t>
            </w:r>
            <w:r>
              <w:rPr>
                <w:noProof/>
                <w:webHidden/>
              </w:rPr>
              <w:fldChar w:fldCharType="end"/>
            </w:r>
          </w:hyperlink>
        </w:p>
        <w:p w14:paraId="3D8B280D" w14:textId="5FFAE210" w:rsidR="001F585A" w:rsidRDefault="001F585A">
          <w:pPr>
            <w:pStyle w:val="TOC2"/>
            <w:rPr>
              <w:rFonts w:asciiTheme="minorHAnsi" w:eastAsiaTheme="minorEastAsia" w:hAnsiTheme="minorHAnsi" w:cstheme="minorBidi"/>
              <w:noProof/>
              <w:sz w:val="22"/>
              <w:szCs w:val="22"/>
              <w:lang w:val="en-US"/>
            </w:rPr>
          </w:pPr>
          <w:hyperlink w:anchor="_Toc126757299" w:history="1">
            <w:r w:rsidRPr="00FF2C22">
              <w:rPr>
                <w:rStyle w:val="Hyperlink"/>
                <w:noProof/>
              </w:rPr>
              <w:t>Appeal to Fear</w:t>
            </w:r>
            <w:r>
              <w:rPr>
                <w:noProof/>
                <w:webHidden/>
              </w:rPr>
              <w:tab/>
            </w:r>
            <w:r>
              <w:rPr>
                <w:noProof/>
                <w:webHidden/>
              </w:rPr>
              <w:fldChar w:fldCharType="begin"/>
            </w:r>
            <w:r>
              <w:rPr>
                <w:noProof/>
                <w:webHidden/>
              </w:rPr>
              <w:instrText xml:space="preserve"> PAGEREF _Toc126757299 \h </w:instrText>
            </w:r>
            <w:r>
              <w:rPr>
                <w:noProof/>
                <w:webHidden/>
              </w:rPr>
            </w:r>
            <w:r>
              <w:rPr>
                <w:noProof/>
                <w:webHidden/>
              </w:rPr>
              <w:fldChar w:fldCharType="separate"/>
            </w:r>
            <w:r>
              <w:rPr>
                <w:noProof/>
                <w:webHidden/>
              </w:rPr>
              <w:t>119</w:t>
            </w:r>
            <w:r>
              <w:rPr>
                <w:noProof/>
                <w:webHidden/>
              </w:rPr>
              <w:fldChar w:fldCharType="end"/>
            </w:r>
          </w:hyperlink>
        </w:p>
        <w:p w14:paraId="1E8C4115" w14:textId="43CE2267" w:rsidR="001F585A" w:rsidRDefault="001F585A">
          <w:pPr>
            <w:pStyle w:val="TOC2"/>
            <w:rPr>
              <w:rFonts w:asciiTheme="minorHAnsi" w:eastAsiaTheme="minorEastAsia" w:hAnsiTheme="minorHAnsi" w:cstheme="minorBidi"/>
              <w:noProof/>
              <w:sz w:val="22"/>
              <w:szCs w:val="22"/>
              <w:lang w:val="en-US"/>
            </w:rPr>
          </w:pPr>
          <w:hyperlink w:anchor="_Toc126757300" w:history="1">
            <w:r w:rsidRPr="00FF2C22">
              <w:rPr>
                <w:rStyle w:val="Hyperlink"/>
                <w:noProof/>
              </w:rPr>
              <w:t>Appeal to Flattery</w:t>
            </w:r>
            <w:r>
              <w:rPr>
                <w:noProof/>
                <w:webHidden/>
              </w:rPr>
              <w:tab/>
            </w:r>
            <w:r>
              <w:rPr>
                <w:noProof/>
                <w:webHidden/>
              </w:rPr>
              <w:fldChar w:fldCharType="begin"/>
            </w:r>
            <w:r>
              <w:rPr>
                <w:noProof/>
                <w:webHidden/>
              </w:rPr>
              <w:instrText xml:space="preserve"> PAGEREF _Toc126757300 \h </w:instrText>
            </w:r>
            <w:r>
              <w:rPr>
                <w:noProof/>
                <w:webHidden/>
              </w:rPr>
            </w:r>
            <w:r>
              <w:rPr>
                <w:noProof/>
                <w:webHidden/>
              </w:rPr>
              <w:fldChar w:fldCharType="separate"/>
            </w:r>
            <w:r>
              <w:rPr>
                <w:noProof/>
                <w:webHidden/>
              </w:rPr>
              <w:t>123</w:t>
            </w:r>
            <w:r>
              <w:rPr>
                <w:noProof/>
                <w:webHidden/>
              </w:rPr>
              <w:fldChar w:fldCharType="end"/>
            </w:r>
          </w:hyperlink>
        </w:p>
        <w:p w14:paraId="05A98B9D" w14:textId="3010D8AB" w:rsidR="001F585A" w:rsidRDefault="001F585A">
          <w:pPr>
            <w:pStyle w:val="TOC2"/>
            <w:rPr>
              <w:rFonts w:asciiTheme="minorHAnsi" w:eastAsiaTheme="minorEastAsia" w:hAnsiTheme="minorHAnsi" w:cstheme="minorBidi"/>
              <w:noProof/>
              <w:sz w:val="22"/>
              <w:szCs w:val="22"/>
              <w:lang w:val="en-US"/>
            </w:rPr>
          </w:pPr>
          <w:hyperlink w:anchor="_Toc126757301" w:history="1">
            <w:r w:rsidRPr="00FF2C22">
              <w:rPr>
                <w:rStyle w:val="Hyperlink"/>
                <w:noProof/>
              </w:rPr>
              <w:t>Appeal to Group Identity</w:t>
            </w:r>
            <w:r>
              <w:rPr>
                <w:noProof/>
                <w:webHidden/>
              </w:rPr>
              <w:tab/>
            </w:r>
            <w:r>
              <w:rPr>
                <w:noProof/>
                <w:webHidden/>
              </w:rPr>
              <w:fldChar w:fldCharType="begin"/>
            </w:r>
            <w:r>
              <w:rPr>
                <w:noProof/>
                <w:webHidden/>
              </w:rPr>
              <w:instrText xml:space="preserve"> PAGEREF _Toc126757301 \h </w:instrText>
            </w:r>
            <w:r>
              <w:rPr>
                <w:noProof/>
                <w:webHidden/>
              </w:rPr>
            </w:r>
            <w:r>
              <w:rPr>
                <w:noProof/>
                <w:webHidden/>
              </w:rPr>
              <w:fldChar w:fldCharType="separate"/>
            </w:r>
            <w:r>
              <w:rPr>
                <w:noProof/>
                <w:webHidden/>
              </w:rPr>
              <w:t>125</w:t>
            </w:r>
            <w:r>
              <w:rPr>
                <w:noProof/>
                <w:webHidden/>
              </w:rPr>
              <w:fldChar w:fldCharType="end"/>
            </w:r>
          </w:hyperlink>
        </w:p>
        <w:p w14:paraId="545DB65D" w14:textId="1C1A4EE7" w:rsidR="001F585A" w:rsidRDefault="001F585A">
          <w:pPr>
            <w:pStyle w:val="TOC2"/>
            <w:rPr>
              <w:rFonts w:asciiTheme="minorHAnsi" w:eastAsiaTheme="minorEastAsia" w:hAnsiTheme="minorHAnsi" w:cstheme="minorBidi"/>
              <w:noProof/>
              <w:sz w:val="22"/>
              <w:szCs w:val="22"/>
              <w:lang w:val="en-US"/>
            </w:rPr>
          </w:pPr>
          <w:hyperlink w:anchor="_Toc126757302" w:history="1">
            <w:r w:rsidRPr="00FF2C22">
              <w:rPr>
                <w:rStyle w:val="Hyperlink"/>
                <w:noProof/>
              </w:rPr>
              <w:t>Appeal to Guilt</w:t>
            </w:r>
            <w:r>
              <w:rPr>
                <w:noProof/>
                <w:webHidden/>
              </w:rPr>
              <w:tab/>
            </w:r>
            <w:r>
              <w:rPr>
                <w:noProof/>
                <w:webHidden/>
              </w:rPr>
              <w:fldChar w:fldCharType="begin"/>
            </w:r>
            <w:r>
              <w:rPr>
                <w:noProof/>
                <w:webHidden/>
              </w:rPr>
              <w:instrText xml:space="preserve"> PAGEREF _Toc126757302 \h </w:instrText>
            </w:r>
            <w:r>
              <w:rPr>
                <w:noProof/>
                <w:webHidden/>
              </w:rPr>
            </w:r>
            <w:r>
              <w:rPr>
                <w:noProof/>
                <w:webHidden/>
              </w:rPr>
              <w:fldChar w:fldCharType="separate"/>
            </w:r>
            <w:r>
              <w:rPr>
                <w:noProof/>
                <w:webHidden/>
              </w:rPr>
              <w:t>130</w:t>
            </w:r>
            <w:r>
              <w:rPr>
                <w:noProof/>
                <w:webHidden/>
              </w:rPr>
              <w:fldChar w:fldCharType="end"/>
            </w:r>
          </w:hyperlink>
        </w:p>
        <w:p w14:paraId="2A29EDB2" w14:textId="0C434083" w:rsidR="001F585A" w:rsidRDefault="001F585A">
          <w:pPr>
            <w:pStyle w:val="TOC2"/>
            <w:rPr>
              <w:rFonts w:asciiTheme="minorHAnsi" w:eastAsiaTheme="minorEastAsia" w:hAnsiTheme="minorHAnsi" w:cstheme="minorBidi"/>
              <w:noProof/>
              <w:sz w:val="22"/>
              <w:szCs w:val="22"/>
              <w:lang w:val="en-US"/>
            </w:rPr>
          </w:pPr>
          <w:hyperlink w:anchor="_Toc126757303" w:history="1">
            <w:r w:rsidRPr="00FF2C22">
              <w:rPr>
                <w:rStyle w:val="Hyperlink"/>
                <w:noProof/>
              </w:rPr>
              <w:t>Appeal to Novelty</w:t>
            </w:r>
            <w:r>
              <w:rPr>
                <w:noProof/>
                <w:webHidden/>
              </w:rPr>
              <w:tab/>
            </w:r>
            <w:r>
              <w:rPr>
                <w:noProof/>
                <w:webHidden/>
              </w:rPr>
              <w:fldChar w:fldCharType="begin"/>
            </w:r>
            <w:r>
              <w:rPr>
                <w:noProof/>
                <w:webHidden/>
              </w:rPr>
              <w:instrText xml:space="preserve"> PAGEREF _Toc126757303 \h </w:instrText>
            </w:r>
            <w:r>
              <w:rPr>
                <w:noProof/>
                <w:webHidden/>
              </w:rPr>
            </w:r>
            <w:r>
              <w:rPr>
                <w:noProof/>
                <w:webHidden/>
              </w:rPr>
              <w:fldChar w:fldCharType="separate"/>
            </w:r>
            <w:r>
              <w:rPr>
                <w:noProof/>
                <w:webHidden/>
              </w:rPr>
              <w:t>134</w:t>
            </w:r>
            <w:r>
              <w:rPr>
                <w:noProof/>
                <w:webHidden/>
              </w:rPr>
              <w:fldChar w:fldCharType="end"/>
            </w:r>
          </w:hyperlink>
        </w:p>
        <w:p w14:paraId="25908C53" w14:textId="3D76C4D0" w:rsidR="001F585A" w:rsidRDefault="001F585A">
          <w:pPr>
            <w:pStyle w:val="TOC2"/>
            <w:rPr>
              <w:rFonts w:asciiTheme="minorHAnsi" w:eastAsiaTheme="minorEastAsia" w:hAnsiTheme="minorHAnsi" w:cstheme="minorBidi"/>
              <w:noProof/>
              <w:sz w:val="22"/>
              <w:szCs w:val="22"/>
              <w:lang w:val="en-US"/>
            </w:rPr>
          </w:pPr>
          <w:hyperlink w:anchor="_Toc126757304" w:history="1">
            <w:r w:rsidRPr="00FF2C22">
              <w:rPr>
                <w:rStyle w:val="Hyperlink"/>
                <w:noProof/>
              </w:rPr>
              <w:t>Appeal to Pity</w:t>
            </w:r>
            <w:r>
              <w:rPr>
                <w:noProof/>
                <w:webHidden/>
              </w:rPr>
              <w:tab/>
            </w:r>
            <w:r>
              <w:rPr>
                <w:noProof/>
                <w:webHidden/>
              </w:rPr>
              <w:fldChar w:fldCharType="begin"/>
            </w:r>
            <w:r>
              <w:rPr>
                <w:noProof/>
                <w:webHidden/>
              </w:rPr>
              <w:instrText xml:space="preserve"> PAGEREF _Toc126757304 \h </w:instrText>
            </w:r>
            <w:r>
              <w:rPr>
                <w:noProof/>
                <w:webHidden/>
              </w:rPr>
            </w:r>
            <w:r>
              <w:rPr>
                <w:noProof/>
                <w:webHidden/>
              </w:rPr>
              <w:fldChar w:fldCharType="separate"/>
            </w:r>
            <w:r>
              <w:rPr>
                <w:noProof/>
                <w:webHidden/>
              </w:rPr>
              <w:t>137</w:t>
            </w:r>
            <w:r>
              <w:rPr>
                <w:noProof/>
                <w:webHidden/>
              </w:rPr>
              <w:fldChar w:fldCharType="end"/>
            </w:r>
          </w:hyperlink>
        </w:p>
        <w:p w14:paraId="35640AA5" w14:textId="111B77AD" w:rsidR="001F585A" w:rsidRDefault="001F585A">
          <w:pPr>
            <w:pStyle w:val="TOC2"/>
            <w:rPr>
              <w:rFonts w:asciiTheme="minorHAnsi" w:eastAsiaTheme="minorEastAsia" w:hAnsiTheme="minorHAnsi" w:cstheme="minorBidi"/>
              <w:noProof/>
              <w:sz w:val="22"/>
              <w:szCs w:val="22"/>
              <w:lang w:val="en-US"/>
            </w:rPr>
          </w:pPr>
          <w:hyperlink w:anchor="_Toc126757305" w:history="1">
            <w:r w:rsidRPr="00FF2C22">
              <w:rPr>
                <w:rStyle w:val="Hyperlink"/>
                <w:noProof/>
              </w:rPr>
              <w:t>Appeal to Popularity</w:t>
            </w:r>
            <w:r>
              <w:rPr>
                <w:noProof/>
                <w:webHidden/>
              </w:rPr>
              <w:tab/>
            </w:r>
            <w:r>
              <w:rPr>
                <w:noProof/>
                <w:webHidden/>
              </w:rPr>
              <w:fldChar w:fldCharType="begin"/>
            </w:r>
            <w:r>
              <w:rPr>
                <w:noProof/>
                <w:webHidden/>
              </w:rPr>
              <w:instrText xml:space="preserve"> PAGEREF _Toc126757305 \h </w:instrText>
            </w:r>
            <w:r>
              <w:rPr>
                <w:noProof/>
                <w:webHidden/>
              </w:rPr>
            </w:r>
            <w:r>
              <w:rPr>
                <w:noProof/>
                <w:webHidden/>
              </w:rPr>
              <w:fldChar w:fldCharType="separate"/>
            </w:r>
            <w:r>
              <w:rPr>
                <w:noProof/>
                <w:webHidden/>
              </w:rPr>
              <w:t>140</w:t>
            </w:r>
            <w:r>
              <w:rPr>
                <w:noProof/>
                <w:webHidden/>
              </w:rPr>
              <w:fldChar w:fldCharType="end"/>
            </w:r>
          </w:hyperlink>
        </w:p>
        <w:p w14:paraId="59F92226" w14:textId="12A8289C" w:rsidR="001F585A" w:rsidRDefault="001F585A">
          <w:pPr>
            <w:pStyle w:val="TOC2"/>
            <w:rPr>
              <w:rFonts w:asciiTheme="minorHAnsi" w:eastAsiaTheme="minorEastAsia" w:hAnsiTheme="minorHAnsi" w:cstheme="minorBidi"/>
              <w:noProof/>
              <w:sz w:val="22"/>
              <w:szCs w:val="22"/>
              <w:lang w:val="en-US"/>
            </w:rPr>
          </w:pPr>
          <w:hyperlink w:anchor="_Toc126757306" w:history="1">
            <w:r w:rsidRPr="00FF2C22">
              <w:rPr>
                <w:rStyle w:val="Hyperlink"/>
                <w:noProof/>
              </w:rPr>
              <w:t>Appeal to Purity</w:t>
            </w:r>
            <w:r>
              <w:rPr>
                <w:noProof/>
                <w:webHidden/>
              </w:rPr>
              <w:tab/>
            </w:r>
            <w:r>
              <w:rPr>
                <w:noProof/>
                <w:webHidden/>
              </w:rPr>
              <w:fldChar w:fldCharType="begin"/>
            </w:r>
            <w:r>
              <w:rPr>
                <w:noProof/>
                <w:webHidden/>
              </w:rPr>
              <w:instrText xml:space="preserve"> PAGEREF _Toc126757306 \h </w:instrText>
            </w:r>
            <w:r>
              <w:rPr>
                <w:noProof/>
                <w:webHidden/>
              </w:rPr>
            </w:r>
            <w:r>
              <w:rPr>
                <w:noProof/>
                <w:webHidden/>
              </w:rPr>
              <w:fldChar w:fldCharType="separate"/>
            </w:r>
            <w:r>
              <w:rPr>
                <w:noProof/>
                <w:webHidden/>
              </w:rPr>
              <w:t>143</w:t>
            </w:r>
            <w:r>
              <w:rPr>
                <w:noProof/>
                <w:webHidden/>
              </w:rPr>
              <w:fldChar w:fldCharType="end"/>
            </w:r>
          </w:hyperlink>
        </w:p>
        <w:p w14:paraId="459FED36" w14:textId="73CDBA7B" w:rsidR="001F585A" w:rsidRDefault="001F585A">
          <w:pPr>
            <w:pStyle w:val="TOC2"/>
            <w:rPr>
              <w:rFonts w:asciiTheme="minorHAnsi" w:eastAsiaTheme="minorEastAsia" w:hAnsiTheme="minorHAnsi" w:cstheme="minorBidi"/>
              <w:noProof/>
              <w:sz w:val="22"/>
              <w:szCs w:val="22"/>
              <w:lang w:val="en-US"/>
            </w:rPr>
          </w:pPr>
          <w:hyperlink w:anchor="_Toc126757307" w:history="1">
            <w:r w:rsidRPr="00FF2C22">
              <w:rPr>
                <w:rStyle w:val="Hyperlink"/>
                <w:noProof/>
              </w:rPr>
              <w:t>Appeal to Ridicule</w:t>
            </w:r>
            <w:r>
              <w:rPr>
                <w:noProof/>
                <w:webHidden/>
              </w:rPr>
              <w:tab/>
            </w:r>
            <w:r>
              <w:rPr>
                <w:noProof/>
                <w:webHidden/>
              </w:rPr>
              <w:fldChar w:fldCharType="begin"/>
            </w:r>
            <w:r>
              <w:rPr>
                <w:noProof/>
                <w:webHidden/>
              </w:rPr>
              <w:instrText xml:space="preserve"> PAGEREF _Toc126757307 \h </w:instrText>
            </w:r>
            <w:r>
              <w:rPr>
                <w:noProof/>
                <w:webHidden/>
              </w:rPr>
            </w:r>
            <w:r>
              <w:rPr>
                <w:noProof/>
                <w:webHidden/>
              </w:rPr>
              <w:fldChar w:fldCharType="separate"/>
            </w:r>
            <w:r>
              <w:rPr>
                <w:noProof/>
                <w:webHidden/>
              </w:rPr>
              <w:t>147</w:t>
            </w:r>
            <w:r>
              <w:rPr>
                <w:noProof/>
                <w:webHidden/>
              </w:rPr>
              <w:fldChar w:fldCharType="end"/>
            </w:r>
          </w:hyperlink>
        </w:p>
        <w:p w14:paraId="235C0F8E" w14:textId="3DC47987" w:rsidR="001F585A" w:rsidRDefault="001F585A">
          <w:pPr>
            <w:pStyle w:val="TOC2"/>
            <w:rPr>
              <w:rFonts w:asciiTheme="minorHAnsi" w:eastAsiaTheme="minorEastAsia" w:hAnsiTheme="minorHAnsi" w:cstheme="minorBidi"/>
              <w:noProof/>
              <w:sz w:val="22"/>
              <w:szCs w:val="22"/>
              <w:lang w:val="en-US"/>
            </w:rPr>
          </w:pPr>
          <w:hyperlink w:anchor="_Toc126757308" w:history="1">
            <w:r w:rsidRPr="00FF2C22">
              <w:rPr>
                <w:rStyle w:val="Hyperlink"/>
                <w:noProof/>
              </w:rPr>
              <w:t>Appeal to Spite</w:t>
            </w:r>
            <w:r>
              <w:rPr>
                <w:noProof/>
                <w:webHidden/>
              </w:rPr>
              <w:tab/>
            </w:r>
            <w:r>
              <w:rPr>
                <w:noProof/>
                <w:webHidden/>
              </w:rPr>
              <w:fldChar w:fldCharType="begin"/>
            </w:r>
            <w:r>
              <w:rPr>
                <w:noProof/>
                <w:webHidden/>
              </w:rPr>
              <w:instrText xml:space="preserve"> PAGEREF _Toc126757308 \h </w:instrText>
            </w:r>
            <w:r>
              <w:rPr>
                <w:noProof/>
                <w:webHidden/>
              </w:rPr>
            </w:r>
            <w:r>
              <w:rPr>
                <w:noProof/>
                <w:webHidden/>
              </w:rPr>
              <w:fldChar w:fldCharType="separate"/>
            </w:r>
            <w:r>
              <w:rPr>
                <w:noProof/>
                <w:webHidden/>
              </w:rPr>
              <w:t>151</w:t>
            </w:r>
            <w:r>
              <w:rPr>
                <w:noProof/>
                <w:webHidden/>
              </w:rPr>
              <w:fldChar w:fldCharType="end"/>
            </w:r>
          </w:hyperlink>
        </w:p>
        <w:p w14:paraId="1DCD7362" w14:textId="6A5C761A" w:rsidR="001F585A" w:rsidRDefault="001F585A">
          <w:pPr>
            <w:pStyle w:val="TOC2"/>
            <w:rPr>
              <w:rFonts w:asciiTheme="minorHAnsi" w:eastAsiaTheme="minorEastAsia" w:hAnsiTheme="minorHAnsi" w:cstheme="minorBidi"/>
              <w:noProof/>
              <w:sz w:val="22"/>
              <w:szCs w:val="22"/>
              <w:lang w:val="en-US"/>
            </w:rPr>
          </w:pPr>
          <w:hyperlink w:anchor="_Toc126757309" w:history="1">
            <w:r w:rsidRPr="00FF2C22">
              <w:rPr>
                <w:rStyle w:val="Hyperlink"/>
                <w:noProof/>
              </w:rPr>
              <w:t>Appeal to Silence</w:t>
            </w:r>
            <w:r>
              <w:rPr>
                <w:noProof/>
                <w:webHidden/>
              </w:rPr>
              <w:tab/>
            </w:r>
            <w:r>
              <w:rPr>
                <w:noProof/>
                <w:webHidden/>
              </w:rPr>
              <w:fldChar w:fldCharType="begin"/>
            </w:r>
            <w:r>
              <w:rPr>
                <w:noProof/>
                <w:webHidden/>
              </w:rPr>
              <w:instrText xml:space="preserve"> PAGEREF _Toc126757309 \h </w:instrText>
            </w:r>
            <w:r>
              <w:rPr>
                <w:noProof/>
                <w:webHidden/>
              </w:rPr>
            </w:r>
            <w:r>
              <w:rPr>
                <w:noProof/>
                <w:webHidden/>
              </w:rPr>
              <w:fldChar w:fldCharType="separate"/>
            </w:r>
            <w:r>
              <w:rPr>
                <w:noProof/>
                <w:webHidden/>
              </w:rPr>
              <w:t>154</w:t>
            </w:r>
            <w:r>
              <w:rPr>
                <w:noProof/>
                <w:webHidden/>
              </w:rPr>
              <w:fldChar w:fldCharType="end"/>
            </w:r>
          </w:hyperlink>
        </w:p>
        <w:p w14:paraId="6DD0444D" w14:textId="0BCB5322" w:rsidR="001F585A" w:rsidRDefault="001F585A">
          <w:pPr>
            <w:pStyle w:val="TOC2"/>
            <w:rPr>
              <w:rFonts w:asciiTheme="minorHAnsi" w:eastAsiaTheme="minorEastAsia" w:hAnsiTheme="minorHAnsi" w:cstheme="minorBidi"/>
              <w:noProof/>
              <w:sz w:val="22"/>
              <w:szCs w:val="22"/>
              <w:lang w:val="en-US"/>
            </w:rPr>
          </w:pPr>
          <w:hyperlink w:anchor="_Toc126757310" w:history="1">
            <w:r w:rsidRPr="00FF2C22">
              <w:rPr>
                <w:rStyle w:val="Hyperlink"/>
                <w:noProof/>
              </w:rPr>
              <w:t>Appeal to Silence: Gish Gallop &amp; Fire Hose of Falsehoods</w:t>
            </w:r>
            <w:r>
              <w:rPr>
                <w:noProof/>
                <w:webHidden/>
              </w:rPr>
              <w:tab/>
            </w:r>
            <w:r>
              <w:rPr>
                <w:noProof/>
                <w:webHidden/>
              </w:rPr>
              <w:fldChar w:fldCharType="begin"/>
            </w:r>
            <w:r>
              <w:rPr>
                <w:noProof/>
                <w:webHidden/>
              </w:rPr>
              <w:instrText xml:space="preserve"> PAGEREF _Toc126757310 \h </w:instrText>
            </w:r>
            <w:r>
              <w:rPr>
                <w:noProof/>
                <w:webHidden/>
              </w:rPr>
            </w:r>
            <w:r>
              <w:rPr>
                <w:noProof/>
                <w:webHidden/>
              </w:rPr>
              <w:fldChar w:fldCharType="separate"/>
            </w:r>
            <w:r>
              <w:rPr>
                <w:noProof/>
                <w:webHidden/>
              </w:rPr>
              <w:t>157</w:t>
            </w:r>
            <w:r>
              <w:rPr>
                <w:noProof/>
                <w:webHidden/>
              </w:rPr>
              <w:fldChar w:fldCharType="end"/>
            </w:r>
          </w:hyperlink>
        </w:p>
        <w:p w14:paraId="69D925AC" w14:textId="17103A6B" w:rsidR="001F585A" w:rsidRDefault="001F585A">
          <w:pPr>
            <w:pStyle w:val="TOC2"/>
            <w:rPr>
              <w:rFonts w:asciiTheme="minorHAnsi" w:eastAsiaTheme="minorEastAsia" w:hAnsiTheme="minorHAnsi" w:cstheme="minorBidi"/>
              <w:noProof/>
              <w:sz w:val="22"/>
              <w:szCs w:val="22"/>
              <w:lang w:val="en-US"/>
            </w:rPr>
          </w:pPr>
          <w:hyperlink w:anchor="_Toc126757311" w:history="1">
            <w:r w:rsidRPr="00FF2C22">
              <w:rPr>
                <w:rStyle w:val="Hyperlink"/>
                <w:noProof/>
              </w:rPr>
              <w:t>Appeal to Tradition</w:t>
            </w:r>
            <w:r>
              <w:rPr>
                <w:noProof/>
                <w:webHidden/>
              </w:rPr>
              <w:tab/>
            </w:r>
            <w:r>
              <w:rPr>
                <w:noProof/>
                <w:webHidden/>
              </w:rPr>
              <w:fldChar w:fldCharType="begin"/>
            </w:r>
            <w:r>
              <w:rPr>
                <w:noProof/>
                <w:webHidden/>
              </w:rPr>
              <w:instrText xml:space="preserve"> PAGEREF _Toc126757311 \h </w:instrText>
            </w:r>
            <w:r>
              <w:rPr>
                <w:noProof/>
                <w:webHidden/>
              </w:rPr>
            </w:r>
            <w:r>
              <w:rPr>
                <w:noProof/>
                <w:webHidden/>
              </w:rPr>
              <w:fldChar w:fldCharType="separate"/>
            </w:r>
            <w:r>
              <w:rPr>
                <w:noProof/>
                <w:webHidden/>
              </w:rPr>
              <w:t>163</w:t>
            </w:r>
            <w:r>
              <w:rPr>
                <w:noProof/>
                <w:webHidden/>
              </w:rPr>
              <w:fldChar w:fldCharType="end"/>
            </w:r>
          </w:hyperlink>
        </w:p>
        <w:p w14:paraId="4A87204F" w14:textId="76251E1B" w:rsidR="001F585A" w:rsidRDefault="001F585A">
          <w:pPr>
            <w:pStyle w:val="TOC2"/>
            <w:rPr>
              <w:rFonts w:asciiTheme="minorHAnsi" w:eastAsiaTheme="minorEastAsia" w:hAnsiTheme="minorHAnsi" w:cstheme="minorBidi"/>
              <w:noProof/>
              <w:sz w:val="22"/>
              <w:szCs w:val="22"/>
              <w:lang w:val="en-US"/>
            </w:rPr>
          </w:pPr>
          <w:hyperlink w:anchor="_Toc126757312" w:history="1">
            <w:r w:rsidRPr="00FF2C22">
              <w:rPr>
                <w:rStyle w:val="Hyperlink"/>
                <w:noProof/>
              </w:rPr>
              <w:t>Appeal to Vanity</w:t>
            </w:r>
            <w:r>
              <w:rPr>
                <w:noProof/>
                <w:webHidden/>
              </w:rPr>
              <w:tab/>
            </w:r>
            <w:r>
              <w:rPr>
                <w:noProof/>
                <w:webHidden/>
              </w:rPr>
              <w:fldChar w:fldCharType="begin"/>
            </w:r>
            <w:r>
              <w:rPr>
                <w:noProof/>
                <w:webHidden/>
              </w:rPr>
              <w:instrText xml:space="preserve"> PAGEREF _Toc126757312 \h </w:instrText>
            </w:r>
            <w:r>
              <w:rPr>
                <w:noProof/>
                <w:webHidden/>
              </w:rPr>
            </w:r>
            <w:r>
              <w:rPr>
                <w:noProof/>
                <w:webHidden/>
              </w:rPr>
              <w:fldChar w:fldCharType="separate"/>
            </w:r>
            <w:r>
              <w:rPr>
                <w:noProof/>
                <w:webHidden/>
              </w:rPr>
              <w:t>170</w:t>
            </w:r>
            <w:r>
              <w:rPr>
                <w:noProof/>
                <w:webHidden/>
              </w:rPr>
              <w:fldChar w:fldCharType="end"/>
            </w:r>
          </w:hyperlink>
        </w:p>
        <w:p w14:paraId="3CEF54F6" w14:textId="72BA4CA3" w:rsidR="001F585A" w:rsidRDefault="001F585A">
          <w:pPr>
            <w:pStyle w:val="TOC2"/>
            <w:rPr>
              <w:rFonts w:asciiTheme="minorHAnsi" w:eastAsiaTheme="minorEastAsia" w:hAnsiTheme="minorHAnsi" w:cstheme="minorBidi"/>
              <w:noProof/>
              <w:sz w:val="22"/>
              <w:szCs w:val="22"/>
              <w:lang w:val="en-US"/>
            </w:rPr>
          </w:pPr>
          <w:hyperlink w:anchor="_Toc126757313" w:history="1">
            <w:r w:rsidRPr="00FF2C22">
              <w:rPr>
                <w:rStyle w:val="Hyperlink"/>
                <w:noProof/>
              </w:rPr>
              <w:t>Argument Against Authority</w:t>
            </w:r>
            <w:r>
              <w:rPr>
                <w:noProof/>
                <w:webHidden/>
              </w:rPr>
              <w:tab/>
            </w:r>
            <w:r>
              <w:rPr>
                <w:noProof/>
                <w:webHidden/>
              </w:rPr>
              <w:fldChar w:fldCharType="begin"/>
            </w:r>
            <w:r>
              <w:rPr>
                <w:noProof/>
                <w:webHidden/>
              </w:rPr>
              <w:instrText xml:space="preserve"> PAGEREF _Toc126757313 \h </w:instrText>
            </w:r>
            <w:r>
              <w:rPr>
                <w:noProof/>
                <w:webHidden/>
              </w:rPr>
            </w:r>
            <w:r>
              <w:rPr>
                <w:noProof/>
                <w:webHidden/>
              </w:rPr>
              <w:fldChar w:fldCharType="separate"/>
            </w:r>
            <w:r>
              <w:rPr>
                <w:noProof/>
                <w:webHidden/>
              </w:rPr>
              <w:t>172</w:t>
            </w:r>
            <w:r>
              <w:rPr>
                <w:noProof/>
                <w:webHidden/>
              </w:rPr>
              <w:fldChar w:fldCharType="end"/>
            </w:r>
          </w:hyperlink>
        </w:p>
        <w:p w14:paraId="449B282D" w14:textId="72E6D32B" w:rsidR="001F585A" w:rsidRDefault="001F585A">
          <w:pPr>
            <w:pStyle w:val="TOC2"/>
            <w:rPr>
              <w:rFonts w:asciiTheme="minorHAnsi" w:eastAsiaTheme="minorEastAsia" w:hAnsiTheme="minorHAnsi" w:cstheme="minorBidi"/>
              <w:noProof/>
              <w:sz w:val="22"/>
              <w:szCs w:val="22"/>
              <w:lang w:val="en-US"/>
            </w:rPr>
          </w:pPr>
          <w:hyperlink w:anchor="_Toc126757314" w:history="1">
            <w:r w:rsidRPr="00FF2C22">
              <w:rPr>
                <w:rStyle w:val="Hyperlink"/>
                <w:noProof/>
              </w:rPr>
              <w:t>Bad Faith Fallacy</w:t>
            </w:r>
            <w:r>
              <w:rPr>
                <w:noProof/>
                <w:webHidden/>
              </w:rPr>
              <w:tab/>
            </w:r>
            <w:r>
              <w:rPr>
                <w:noProof/>
                <w:webHidden/>
              </w:rPr>
              <w:fldChar w:fldCharType="begin"/>
            </w:r>
            <w:r>
              <w:rPr>
                <w:noProof/>
                <w:webHidden/>
              </w:rPr>
              <w:instrText xml:space="preserve"> PAGEREF _Toc126757314 \h </w:instrText>
            </w:r>
            <w:r>
              <w:rPr>
                <w:noProof/>
                <w:webHidden/>
              </w:rPr>
            </w:r>
            <w:r>
              <w:rPr>
                <w:noProof/>
                <w:webHidden/>
              </w:rPr>
              <w:fldChar w:fldCharType="separate"/>
            </w:r>
            <w:r>
              <w:rPr>
                <w:noProof/>
                <w:webHidden/>
              </w:rPr>
              <w:t>181</w:t>
            </w:r>
            <w:r>
              <w:rPr>
                <w:noProof/>
                <w:webHidden/>
              </w:rPr>
              <w:fldChar w:fldCharType="end"/>
            </w:r>
          </w:hyperlink>
        </w:p>
        <w:p w14:paraId="0F6112C7" w14:textId="35CA4010" w:rsidR="001F585A" w:rsidRDefault="001F585A">
          <w:pPr>
            <w:pStyle w:val="TOC2"/>
            <w:rPr>
              <w:rFonts w:asciiTheme="minorHAnsi" w:eastAsiaTheme="minorEastAsia" w:hAnsiTheme="minorHAnsi" w:cstheme="minorBidi"/>
              <w:noProof/>
              <w:sz w:val="22"/>
              <w:szCs w:val="22"/>
              <w:lang w:val="en-US"/>
            </w:rPr>
          </w:pPr>
          <w:hyperlink w:anchor="_Toc126757315" w:history="1">
            <w:r w:rsidRPr="00FF2C22">
              <w:rPr>
                <w:rStyle w:val="Hyperlink"/>
                <w:noProof/>
              </w:rPr>
              <w:t>Begging the Question</w:t>
            </w:r>
            <w:r>
              <w:rPr>
                <w:noProof/>
                <w:webHidden/>
              </w:rPr>
              <w:tab/>
            </w:r>
            <w:r>
              <w:rPr>
                <w:noProof/>
                <w:webHidden/>
              </w:rPr>
              <w:fldChar w:fldCharType="begin"/>
            </w:r>
            <w:r>
              <w:rPr>
                <w:noProof/>
                <w:webHidden/>
              </w:rPr>
              <w:instrText xml:space="preserve"> PAGEREF _Toc126757315 \h </w:instrText>
            </w:r>
            <w:r>
              <w:rPr>
                <w:noProof/>
                <w:webHidden/>
              </w:rPr>
            </w:r>
            <w:r>
              <w:rPr>
                <w:noProof/>
                <w:webHidden/>
              </w:rPr>
              <w:fldChar w:fldCharType="separate"/>
            </w:r>
            <w:r>
              <w:rPr>
                <w:noProof/>
                <w:webHidden/>
              </w:rPr>
              <w:t>185</w:t>
            </w:r>
            <w:r>
              <w:rPr>
                <w:noProof/>
                <w:webHidden/>
              </w:rPr>
              <w:fldChar w:fldCharType="end"/>
            </w:r>
          </w:hyperlink>
        </w:p>
        <w:p w14:paraId="1A1A1A43" w14:textId="3B495585" w:rsidR="001F585A" w:rsidRDefault="001F585A">
          <w:pPr>
            <w:pStyle w:val="TOC2"/>
            <w:rPr>
              <w:rFonts w:asciiTheme="minorHAnsi" w:eastAsiaTheme="minorEastAsia" w:hAnsiTheme="minorHAnsi" w:cstheme="minorBidi"/>
              <w:noProof/>
              <w:sz w:val="22"/>
              <w:szCs w:val="22"/>
              <w:lang w:val="en-US"/>
            </w:rPr>
          </w:pPr>
          <w:hyperlink w:anchor="_Toc126757316" w:history="1">
            <w:r w:rsidRPr="00FF2C22">
              <w:rPr>
                <w:rStyle w:val="Hyperlink"/>
                <w:noProof/>
              </w:rPr>
              <w:t>Biased Generalization</w:t>
            </w:r>
            <w:r>
              <w:rPr>
                <w:noProof/>
                <w:webHidden/>
              </w:rPr>
              <w:tab/>
            </w:r>
            <w:r>
              <w:rPr>
                <w:noProof/>
                <w:webHidden/>
              </w:rPr>
              <w:fldChar w:fldCharType="begin"/>
            </w:r>
            <w:r>
              <w:rPr>
                <w:noProof/>
                <w:webHidden/>
              </w:rPr>
              <w:instrText xml:space="preserve"> PAGEREF _Toc126757316 \h </w:instrText>
            </w:r>
            <w:r>
              <w:rPr>
                <w:noProof/>
                <w:webHidden/>
              </w:rPr>
            </w:r>
            <w:r>
              <w:rPr>
                <w:noProof/>
                <w:webHidden/>
              </w:rPr>
              <w:fldChar w:fldCharType="separate"/>
            </w:r>
            <w:r>
              <w:rPr>
                <w:noProof/>
                <w:webHidden/>
              </w:rPr>
              <w:t>188</w:t>
            </w:r>
            <w:r>
              <w:rPr>
                <w:noProof/>
                <w:webHidden/>
              </w:rPr>
              <w:fldChar w:fldCharType="end"/>
            </w:r>
          </w:hyperlink>
        </w:p>
        <w:p w14:paraId="766E3821" w14:textId="620813C9" w:rsidR="001F585A" w:rsidRDefault="001F585A">
          <w:pPr>
            <w:pStyle w:val="TOC2"/>
            <w:rPr>
              <w:rFonts w:asciiTheme="minorHAnsi" w:eastAsiaTheme="minorEastAsia" w:hAnsiTheme="minorHAnsi" w:cstheme="minorBidi"/>
              <w:noProof/>
              <w:sz w:val="22"/>
              <w:szCs w:val="22"/>
              <w:lang w:val="en-US"/>
            </w:rPr>
          </w:pPr>
          <w:hyperlink w:anchor="_Toc126757317" w:history="1">
            <w:r w:rsidRPr="00FF2C22">
              <w:rPr>
                <w:rStyle w:val="Hyperlink"/>
                <w:noProof/>
              </w:rPr>
              <w:t>Burden of Proof</w:t>
            </w:r>
            <w:r>
              <w:rPr>
                <w:noProof/>
                <w:webHidden/>
              </w:rPr>
              <w:tab/>
            </w:r>
            <w:r>
              <w:rPr>
                <w:noProof/>
                <w:webHidden/>
              </w:rPr>
              <w:fldChar w:fldCharType="begin"/>
            </w:r>
            <w:r>
              <w:rPr>
                <w:noProof/>
                <w:webHidden/>
              </w:rPr>
              <w:instrText xml:space="preserve"> PAGEREF _Toc126757317 \h </w:instrText>
            </w:r>
            <w:r>
              <w:rPr>
                <w:noProof/>
                <w:webHidden/>
              </w:rPr>
            </w:r>
            <w:r>
              <w:rPr>
                <w:noProof/>
                <w:webHidden/>
              </w:rPr>
              <w:fldChar w:fldCharType="separate"/>
            </w:r>
            <w:r>
              <w:rPr>
                <w:noProof/>
                <w:webHidden/>
              </w:rPr>
              <w:t>193</w:t>
            </w:r>
            <w:r>
              <w:rPr>
                <w:noProof/>
                <w:webHidden/>
              </w:rPr>
              <w:fldChar w:fldCharType="end"/>
            </w:r>
          </w:hyperlink>
        </w:p>
        <w:p w14:paraId="7D6C483D" w14:textId="774C29F4" w:rsidR="001F585A" w:rsidRDefault="001F585A">
          <w:pPr>
            <w:pStyle w:val="TOC2"/>
            <w:rPr>
              <w:rFonts w:asciiTheme="minorHAnsi" w:eastAsiaTheme="minorEastAsia" w:hAnsiTheme="minorHAnsi" w:cstheme="minorBidi"/>
              <w:noProof/>
              <w:sz w:val="22"/>
              <w:szCs w:val="22"/>
              <w:lang w:val="en-US"/>
            </w:rPr>
          </w:pPr>
          <w:hyperlink w:anchor="_Toc126757318" w:history="1">
            <w:r w:rsidRPr="00FF2C22">
              <w:rPr>
                <w:rStyle w:val="Hyperlink"/>
                <w:noProof/>
              </w:rPr>
              <w:t>Complex Question</w:t>
            </w:r>
            <w:r>
              <w:rPr>
                <w:noProof/>
                <w:webHidden/>
              </w:rPr>
              <w:tab/>
            </w:r>
            <w:r>
              <w:rPr>
                <w:noProof/>
                <w:webHidden/>
              </w:rPr>
              <w:fldChar w:fldCharType="begin"/>
            </w:r>
            <w:r>
              <w:rPr>
                <w:noProof/>
                <w:webHidden/>
              </w:rPr>
              <w:instrText xml:space="preserve"> PAGEREF _Toc126757318 \h </w:instrText>
            </w:r>
            <w:r>
              <w:rPr>
                <w:noProof/>
                <w:webHidden/>
              </w:rPr>
            </w:r>
            <w:r>
              <w:rPr>
                <w:noProof/>
                <w:webHidden/>
              </w:rPr>
              <w:fldChar w:fldCharType="separate"/>
            </w:r>
            <w:r>
              <w:rPr>
                <w:noProof/>
                <w:webHidden/>
              </w:rPr>
              <w:t>198</w:t>
            </w:r>
            <w:r>
              <w:rPr>
                <w:noProof/>
                <w:webHidden/>
              </w:rPr>
              <w:fldChar w:fldCharType="end"/>
            </w:r>
          </w:hyperlink>
        </w:p>
        <w:p w14:paraId="3E1C4EE9" w14:textId="697812E6" w:rsidR="001F585A" w:rsidRDefault="001F585A">
          <w:pPr>
            <w:pStyle w:val="TOC2"/>
            <w:rPr>
              <w:rFonts w:asciiTheme="minorHAnsi" w:eastAsiaTheme="minorEastAsia" w:hAnsiTheme="minorHAnsi" w:cstheme="minorBidi"/>
              <w:noProof/>
              <w:sz w:val="22"/>
              <w:szCs w:val="22"/>
              <w:lang w:val="en-US"/>
            </w:rPr>
          </w:pPr>
          <w:hyperlink w:anchor="_Toc126757319" w:history="1">
            <w:r w:rsidRPr="00FF2C22">
              <w:rPr>
                <w:rStyle w:val="Hyperlink"/>
                <w:noProof/>
              </w:rPr>
              <w:t>Composition, Fallacy of</w:t>
            </w:r>
            <w:r>
              <w:rPr>
                <w:noProof/>
                <w:webHidden/>
              </w:rPr>
              <w:tab/>
            </w:r>
            <w:r>
              <w:rPr>
                <w:noProof/>
                <w:webHidden/>
              </w:rPr>
              <w:fldChar w:fldCharType="begin"/>
            </w:r>
            <w:r>
              <w:rPr>
                <w:noProof/>
                <w:webHidden/>
              </w:rPr>
              <w:instrText xml:space="preserve"> PAGEREF _Toc126757319 \h </w:instrText>
            </w:r>
            <w:r>
              <w:rPr>
                <w:noProof/>
                <w:webHidden/>
              </w:rPr>
            </w:r>
            <w:r>
              <w:rPr>
                <w:noProof/>
                <w:webHidden/>
              </w:rPr>
              <w:fldChar w:fldCharType="separate"/>
            </w:r>
            <w:r>
              <w:rPr>
                <w:noProof/>
                <w:webHidden/>
              </w:rPr>
              <w:t>202</w:t>
            </w:r>
            <w:r>
              <w:rPr>
                <w:noProof/>
                <w:webHidden/>
              </w:rPr>
              <w:fldChar w:fldCharType="end"/>
            </w:r>
          </w:hyperlink>
        </w:p>
        <w:p w14:paraId="5F0C1922" w14:textId="386790F8" w:rsidR="001F585A" w:rsidRDefault="001F585A">
          <w:pPr>
            <w:pStyle w:val="TOC2"/>
            <w:rPr>
              <w:rFonts w:asciiTheme="minorHAnsi" w:eastAsiaTheme="minorEastAsia" w:hAnsiTheme="minorHAnsi" w:cstheme="minorBidi"/>
              <w:noProof/>
              <w:sz w:val="22"/>
              <w:szCs w:val="22"/>
              <w:lang w:val="en-US"/>
            </w:rPr>
          </w:pPr>
          <w:hyperlink w:anchor="_Toc126757320" w:history="1">
            <w:r w:rsidRPr="00FF2C22">
              <w:rPr>
                <w:rStyle w:val="Hyperlink"/>
                <w:noProof/>
              </w:rPr>
              <w:t>Confusing Cause and Effect</w:t>
            </w:r>
            <w:r>
              <w:rPr>
                <w:noProof/>
                <w:webHidden/>
              </w:rPr>
              <w:tab/>
            </w:r>
            <w:r>
              <w:rPr>
                <w:noProof/>
                <w:webHidden/>
              </w:rPr>
              <w:fldChar w:fldCharType="begin"/>
            </w:r>
            <w:r>
              <w:rPr>
                <w:noProof/>
                <w:webHidden/>
              </w:rPr>
              <w:instrText xml:space="preserve"> PAGEREF _Toc126757320 \h </w:instrText>
            </w:r>
            <w:r>
              <w:rPr>
                <w:noProof/>
                <w:webHidden/>
              </w:rPr>
            </w:r>
            <w:r>
              <w:rPr>
                <w:noProof/>
                <w:webHidden/>
              </w:rPr>
              <w:fldChar w:fldCharType="separate"/>
            </w:r>
            <w:r>
              <w:rPr>
                <w:noProof/>
                <w:webHidden/>
              </w:rPr>
              <w:t>205</w:t>
            </w:r>
            <w:r>
              <w:rPr>
                <w:noProof/>
                <w:webHidden/>
              </w:rPr>
              <w:fldChar w:fldCharType="end"/>
            </w:r>
          </w:hyperlink>
        </w:p>
        <w:p w14:paraId="6E2D1B0B" w14:textId="05906576" w:rsidR="001F585A" w:rsidRDefault="001F585A">
          <w:pPr>
            <w:pStyle w:val="TOC2"/>
            <w:rPr>
              <w:rFonts w:asciiTheme="minorHAnsi" w:eastAsiaTheme="minorEastAsia" w:hAnsiTheme="minorHAnsi" w:cstheme="minorBidi"/>
              <w:noProof/>
              <w:sz w:val="22"/>
              <w:szCs w:val="22"/>
              <w:lang w:val="en-US"/>
            </w:rPr>
          </w:pPr>
          <w:hyperlink w:anchor="_Toc126757321" w:history="1">
            <w:r w:rsidRPr="00FF2C22">
              <w:rPr>
                <w:rStyle w:val="Hyperlink"/>
                <w:noProof/>
              </w:rPr>
              <w:t>Confusing Explanations and Excuses</w:t>
            </w:r>
            <w:r>
              <w:rPr>
                <w:noProof/>
                <w:webHidden/>
              </w:rPr>
              <w:tab/>
            </w:r>
            <w:r>
              <w:rPr>
                <w:noProof/>
                <w:webHidden/>
              </w:rPr>
              <w:fldChar w:fldCharType="begin"/>
            </w:r>
            <w:r>
              <w:rPr>
                <w:noProof/>
                <w:webHidden/>
              </w:rPr>
              <w:instrText xml:space="preserve"> PAGEREF _Toc126757321 \h </w:instrText>
            </w:r>
            <w:r>
              <w:rPr>
                <w:noProof/>
                <w:webHidden/>
              </w:rPr>
            </w:r>
            <w:r>
              <w:rPr>
                <w:noProof/>
                <w:webHidden/>
              </w:rPr>
              <w:fldChar w:fldCharType="separate"/>
            </w:r>
            <w:r>
              <w:rPr>
                <w:noProof/>
                <w:webHidden/>
              </w:rPr>
              <w:t>210</w:t>
            </w:r>
            <w:r>
              <w:rPr>
                <w:noProof/>
                <w:webHidden/>
              </w:rPr>
              <w:fldChar w:fldCharType="end"/>
            </w:r>
          </w:hyperlink>
        </w:p>
        <w:p w14:paraId="53737233" w14:textId="330D520C" w:rsidR="001F585A" w:rsidRDefault="001F585A">
          <w:pPr>
            <w:pStyle w:val="TOC2"/>
            <w:rPr>
              <w:rFonts w:asciiTheme="minorHAnsi" w:eastAsiaTheme="minorEastAsia" w:hAnsiTheme="minorHAnsi" w:cstheme="minorBidi"/>
              <w:noProof/>
              <w:sz w:val="22"/>
              <w:szCs w:val="22"/>
              <w:lang w:val="en-US"/>
            </w:rPr>
          </w:pPr>
          <w:hyperlink w:anchor="_Toc126757322" w:history="1">
            <w:r w:rsidRPr="00FF2C22">
              <w:rPr>
                <w:rStyle w:val="Hyperlink"/>
                <w:noProof/>
              </w:rPr>
              <w:t>Cum Hoc, Ergo Propter Hoc</w:t>
            </w:r>
            <w:r>
              <w:rPr>
                <w:noProof/>
                <w:webHidden/>
              </w:rPr>
              <w:tab/>
            </w:r>
            <w:r>
              <w:rPr>
                <w:noProof/>
                <w:webHidden/>
              </w:rPr>
              <w:fldChar w:fldCharType="begin"/>
            </w:r>
            <w:r>
              <w:rPr>
                <w:noProof/>
                <w:webHidden/>
              </w:rPr>
              <w:instrText xml:space="preserve"> PAGEREF _Toc126757322 \h </w:instrText>
            </w:r>
            <w:r>
              <w:rPr>
                <w:noProof/>
                <w:webHidden/>
              </w:rPr>
            </w:r>
            <w:r>
              <w:rPr>
                <w:noProof/>
                <w:webHidden/>
              </w:rPr>
              <w:fldChar w:fldCharType="separate"/>
            </w:r>
            <w:r>
              <w:rPr>
                <w:noProof/>
                <w:webHidden/>
              </w:rPr>
              <w:t>213</w:t>
            </w:r>
            <w:r>
              <w:rPr>
                <w:noProof/>
                <w:webHidden/>
              </w:rPr>
              <w:fldChar w:fldCharType="end"/>
            </w:r>
          </w:hyperlink>
        </w:p>
        <w:p w14:paraId="0EF0FC73" w14:textId="08A94044" w:rsidR="001F585A" w:rsidRDefault="001F585A">
          <w:pPr>
            <w:pStyle w:val="TOC2"/>
            <w:rPr>
              <w:rFonts w:asciiTheme="minorHAnsi" w:eastAsiaTheme="minorEastAsia" w:hAnsiTheme="minorHAnsi" w:cstheme="minorBidi"/>
              <w:noProof/>
              <w:sz w:val="22"/>
              <w:szCs w:val="22"/>
              <w:lang w:val="en-US"/>
            </w:rPr>
          </w:pPr>
          <w:hyperlink w:anchor="_Toc126757323" w:history="1">
            <w:r w:rsidRPr="00FF2C22">
              <w:rPr>
                <w:rStyle w:val="Hyperlink"/>
                <w:noProof/>
              </w:rPr>
              <w:t>Demonic Justification</w:t>
            </w:r>
            <w:r>
              <w:rPr>
                <w:noProof/>
                <w:webHidden/>
              </w:rPr>
              <w:tab/>
            </w:r>
            <w:r>
              <w:rPr>
                <w:noProof/>
                <w:webHidden/>
              </w:rPr>
              <w:fldChar w:fldCharType="begin"/>
            </w:r>
            <w:r>
              <w:rPr>
                <w:noProof/>
                <w:webHidden/>
              </w:rPr>
              <w:instrText xml:space="preserve"> PAGEREF _Toc126757323 \h </w:instrText>
            </w:r>
            <w:r>
              <w:rPr>
                <w:noProof/>
                <w:webHidden/>
              </w:rPr>
            </w:r>
            <w:r>
              <w:rPr>
                <w:noProof/>
                <w:webHidden/>
              </w:rPr>
              <w:fldChar w:fldCharType="separate"/>
            </w:r>
            <w:r>
              <w:rPr>
                <w:noProof/>
                <w:webHidden/>
              </w:rPr>
              <w:t>217</w:t>
            </w:r>
            <w:r>
              <w:rPr>
                <w:noProof/>
                <w:webHidden/>
              </w:rPr>
              <w:fldChar w:fldCharType="end"/>
            </w:r>
          </w:hyperlink>
        </w:p>
        <w:p w14:paraId="4E118D29" w14:textId="4A8693AC" w:rsidR="001F585A" w:rsidRDefault="001F585A">
          <w:pPr>
            <w:pStyle w:val="TOC2"/>
            <w:rPr>
              <w:rFonts w:asciiTheme="minorHAnsi" w:eastAsiaTheme="minorEastAsia" w:hAnsiTheme="minorHAnsi" w:cstheme="minorBidi"/>
              <w:noProof/>
              <w:sz w:val="22"/>
              <w:szCs w:val="22"/>
              <w:lang w:val="en-US"/>
            </w:rPr>
          </w:pPr>
          <w:hyperlink w:anchor="_Toc126757324" w:history="1">
            <w:r w:rsidRPr="00FF2C22">
              <w:rPr>
                <w:rStyle w:val="Hyperlink"/>
                <w:noProof/>
              </w:rPr>
              <w:t>Division, Fallacy of</w:t>
            </w:r>
            <w:r>
              <w:rPr>
                <w:noProof/>
                <w:webHidden/>
              </w:rPr>
              <w:tab/>
            </w:r>
            <w:r>
              <w:rPr>
                <w:noProof/>
                <w:webHidden/>
              </w:rPr>
              <w:fldChar w:fldCharType="begin"/>
            </w:r>
            <w:r>
              <w:rPr>
                <w:noProof/>
                <w:webHidden/>
              </w:rPr>
              <w:instrText xml:space="preserve"> PAGEREF _Toc126757324 \h </w:instrText>
            </w:r>
            <w:r>
              <w:rPr>
                <w:noProof/>
                <w:webHidden/>
              </w:rPr>
            </w:r>
            <w:r>
              <w:rPr>
                <w:noProof/>
                <w:webHidden/>
              </w:rPr>
              <w:fldChar w:fldCharType="separate"/>
            </w:r>
            <w:r>
              <w:rPr>
                <w:noProof/>
                <w:webHidden/>
              </w:rPr>
              <w:t>221</w:t>
            </w:r>
            <w:r>
              <w:rPr>
                <w:noProof/>
                <w:webHidden/>
              </w:rPr>
              <w:fldChar w:fldCharType="end"/>
            </w:r>
          </w:hyperlink>
        </w:p>
        <w:p w14:paraId="12613F61" w14:textId="48CF3259" w:rsidR="001F585A" w:rsidRDefault="001F585A">
          <w:pPr>
            <w:pStyle w:val="TOC2"/>
            <w:rPr>
              <w:rFonts w:asciiTheme="minorHAnsi" w:eastAsiaTheme="minorEastAsia" w:hAnsiTheme="minorHAnsi" w:cstheme="minorBidi"/>
              <w:noProof/>
              <w:sz w:val="22"/>
              <w:szCs w:val="22"/>
              <w:lang w:val="en-US"/>
            </w:rPr>
          </w:pPr>
          <w:hyperlink w:anchor="_Toc126757325" w:history="1">
            <w:r w:rsidRPr="00FF2C22">
              <w:rPr>
                <w:rStyle w:val="Hyperlink"/>
                <w:noProof/>
              </w:rPr>
              <w:t>Equivocation, Fallacy of</w:t>
            </w:r>
            <w:r>
              <w:rPr>
                <w:noProof/>
                <w:webHidden/>
              </w:rPr>
              <w:tab/>
            </w:r>
            <w:r>
              <w:rPr>
                <w:noProof/>
                <w:webHidden/>
              </w:rPr>
              <w:fldChar w:fldCharType="begin"/>
            </w:r>
            <w:r>
              <w:rPr>
                <w:noProof/>
                <w:webHidden/>
              </w:rPr>
              <w:instrText xml:space="preserve"> PAGEREF _Toc126757325 \h </w:instrText>
            </w:r>
            <w:r>
              <w:rPr>
                <w:noProof/>
                <w:webHidden/>
              </w:rPr>
            </w:r>
            <w:r>
              <w:rPr>
                <w:noProof/>
                <w:webHidden/>
              </w:rPr>
              <w:fldChar w:fldCharType="separate"/>
            </w:r>
            <w:r>
              <w:rPr>
                <w:noProof/>
                <w:webHidden/>
              </w:rPr>
              <w:t>224</w:t>
            </w:r>
            <w:r>
              <w:rPr>
                <w:noProof/>
                <w:webHidden/>
              </w:rPr>
              <w:fldChar w:fldCharType="end"/>
            </w:r>
          </w:hyperlink>
        </w:p>
        <w:p w14:paraId="37C92BC7" w14:textId="355C5FEE" w:rsidR="001F585A" w:rsidRDefault="001F585A">
          <w:pPr>
            <w:pStyle w:val="TOC2"/>
            <w:rPr>
              <w:rFonts w:asciiTheme="minorHAnsi" w:eastAsiaTheme="minorEastAsia" w:hAnsiTheme="minorHAnsi" w:cstheme="minorBidi"/>
              <w:noProof/>
              <w:sz w:val="22"/>
              <w:szCs w:val="22"/>
              <w:lang w:val="en-US"/>
            </w:rPr>
          </w:pPr>
          <w:hyperlink w:anchor="_Toc126757326" w:history="1">
            <w:r w:rsidRPr="00FF2C22">
              <w:rPr>
                <w:rStyle w:val="Hyperlink"/>
                <w:noProof/>
              </w:rPr>
              <w:t>Fallacious Analogy</w:t>
            </w:r>
            <w:r>
              <w:rPr>
                <w:noProof/>
                <w:webHidden/>
              </w:rPr>
              <w:tab/>
            </w:r>
            <w:r>
              <w:rPr>
                <w:noProof/>
                <w:webHidden/>
              </w:rPr>
              <w:fldChar w:fldCharType="begin"/>
            </w:r>
            <w:r>
              <w:rPr>
                <w:noProof/>
                <w:webHidden/>
              </w:rPr>
              <w:instrText xml:space="preserve"> PAGEREF _Toc126757326 \h </w:instrText>
            </w:r>
            <w:r>
              <w:rPr>
                <w:noProof/>
                <w:webHidden/>
              </w:rPr>
            </w:r>
            <w:r>
              <w:rPr>
                <w:noProof/>
                <w:webHidden/>
              </w:rPr>
              <w:fldChar w:fldCharType="separate"/>
            </w:r>
            <w:r>
              <w:rPr>
                <w:noProof/>
                <w:webHidden/>
              </w:rPr>
              <w:t>227</w:t>
            </w:r>
            <w:r>
              <w:rPr>
                <w:noProof/>
                <w:webHidden/>
              </w:rPr>
              <w:fldChar w:fldCharType="end"/>
            </w:r>
          </w:hyperlink>
        </w:p>
        <w:p w14:paraId="3BA14C55" w14:textId="546D48DE" w:rsidR="001F585A" w:rsidRDefault="001F585A">
          <w:pPr>
            <w:pStyle w:val="TOC2"/>
            <w:rPr>
              <w:rFonts w:asciiTheme="minorHAnsi" w:eastAsiaTheme="minorEastAsia" w:hAnsiTheme="minorHAnsi" w:cstheme="minorBidi"/>
              <w:noProof/>
              <w:sz w:val="22"/>
              <w:szCs w:val="22"/>
              <w:lang w:val="en-US"/>
            </w:rPr>
          </w:pPr>
          <w:hyperlink w:anchor="_Toc126757327" w:history="1">
            <w:r w:rsidRPr="00FF2C22">
              <w:rPr>
                <w:rStyle w:val="Hyperlink"/>
                <w:noProof/>
              </w:rPr>
              <w:t>Fallacious Analogy: Psychologist's Fallacy</w:t>
            </w:r>
            <w:r>
              <w:rPr>
                <w:noProof/>
                <w:webHidden/>
              </w:rPr>
              <w:tab/>
            </w:r>
            <w:r>
              <w:rPr>
                <w:noProof/>
                <w:webHidden/>
              </w:rPr>
              <w:fldChar w:fldCharType="begin"/>
            </w:r>
            <w:r>
              <w:rPr>
                <w:noProof/>
                <w:webHidden/>
              </w:rPr>
              <w:instrText xml:space="preserve"> PAGEREF _Toc126757327 \h </w:instrText>
            </w:r>
            <w:r>
              <w:rPr>
                <w:noProof/>
                <w:webHidden/>
              </w:rPr>
            </w:r>
            <w:r>
              <w:rPr>
                <w:noProof/>
                <w:webHidden/>
              </w:rPr>
              <w:fldChar w:fldCharType="separate"/>
            </w:r>
            <w:r>
              <w:rPr>
                <w:noProof/>
                <w:webHidden/>
              </w:rPr>
              <w:t>235</w:t>
            </w:r>
            <w:r>
              <w:rPr>
                <w:noProof/>
                <w:webHidden/>
              </w:rPr>
              <w:fldChar w:fldCharType="end"/>
            </w:r>
          </w:hyperlink>
        </w:p>
        <w:p w14:paraId="35FA26F5" w14:textId="7F840EB2" w:rsidR="001F585A" w:rsidRDefault="001F585A">
          <w:pPr>
            <w:pStyle w:val="TOC2"/>
            <w:rPr>
              <w:rFonts w:asciiTheme="minorHAnsi" w:eastAsiaTheme="minorEastAsia" w:hAnsiTheme="minorHAnsi" w:cstheme="minorBidi"/>
              <w:noProof/>
              <w:sz w:val="22"/>
              <w:szCs w:val="22"/>
              <w:lang w:val="en-US"/>
            </w:rPr>
          </w:pPr>
          <w:hyperlink w:anchor="_Toc126757328" w:history="1">
            <w:r w:rsidRPr="00FF2C22">
              <w:rPr>
                <w:rStyle w:val="Hyperlink"/>
                <w:noProof/>
              </w:rPr>
              <w:t>Fallacious Example</w:t>
            </w:r>
            <w:r>
              <w:rPr>
                <w:noProof/>
                <w:webHidden/>
              </w:rPr>
              <w:tab/>
            </w:r>
            <w:r>
              <w:rPr>
                <w:noProof/>
                <w:webHidden/>
              </w:rPr>
              <w:fldChar w:fldCharType="begin"/>
            </w:r>
            <w:r>
              <w:rPr>
                <w:noProof/>
                <w:webHidden/>
              </w:rPr>
              <w:instrText xml:space="preserve"> PAGEREF _Toc126757328 \h </w:instrText>
            </w:r>
            <w:r>
              <w:rPr>
                <w:noProof/>
                <w:webHidden/>
              </w:rPr>
            </w:r>
            <w:r>
              <w:rPr>
                <w:noProof/>
                <w:webHidden/>
              </w:rPr>
              <w:fldChar w:fldCharType="separate"/>
            </w:r>
            <w:r>
              <w:rPr>
                <w:noProof/>
                <w:webHidden/>
              </w:rPr>
              <w:t>239</w:t>
            </w:r>
            <w:r>
              <w:rPr>
                <w:noProof/>
                <w:webHidden/>
              </w:rPr>
              <w:fldChar w:fldCharType="end"/>
            </w:r>
          </w:hyperlink>
        </w:p>
        <w:p w14:paraId="58B542D2" w14:textId="6496512C" w:rsidR="001F585A" w:rsidRDefault="001F585A">
          <w:pPr>
            <w:pStyle w:val="TOC2"/>
            <w:rPr>
              <w:rFonts w:asciiTheme="minorHAnsi" w:eastAsiaTheme="minorEastAsia" w:hAnsiTheme="minorHAnsi" w:cstheme="minorBidi"/>
              <w:noProof/>
              <w:sz w:val="22"/>
              <w:szCs w:val="22"/>
              <w:lang w:val="en-US"/>
            </w:rPr>
          </w:pPr>
          <w:hyperlink w:anchor="_Toc126757329" w:history="1">
            <w:r w:rsidRPr="00FF2C22">
              <w:rPr>
                <w:rStyle w:val="Hyperlink"/>
                <w:noProof/>
              </w:rPr>
              <w:t>Fallacy Fallacy</w:t>
            </w:r>
            <w:r>
              <w:rPr>
                <w:noProof/>
                <w:webHidden/>
              </w:rPr>
              <w:tab/>
            </w:r>
            <w:r>
              <w:rPr>
                <w:noProof/>
                <w:webHidden/>
              </w:rPr>
              <w:fldChar w:fldCharType="begin"/>
            </w:r>
            <w:r>
              <w:rPr>
                <w:noProof/>
                <w:webHidden/>
              </w:rPr>
              <w:instrText xml:space="preserve"> PAGEREF _Toc126757329 \h </w:instrText>
            </w:r>
            <w:r>
              <w:rPr>
                <w:noProof/>
                <w:webHidden/>
              </w:rPr>
            </w:r>
            <w:r>
              <w:rPr>
                <w:noProof/>
                <w:webHidden/>
              </w:rPr>
              <w:fldChar w:fldCharType="separate"/>
            </w:r>
            <w:r>
              <w:rPr>
                <w:noProof/>
                <w:webHidden/>
              </w:rPr>
              <w:t>243</w:t>
            </w:r>
            <w:r>
              <w:rPr>
                <w:noProof/>
                <w:webHidden/>
              </w:rPr>
              <w:fldChar w:fldCharType="end"/>
            </w:r>
          </w:hyperlink>
        </w:p>
        <w:p w14:paraId="3CD14682" w14:textId="19BB5C75" w:rsidR="001F585A" w:rsidRDefault="001F585A">
          <w:pPr>
            <w:pStyle w:val="TOC2"/>
            <w:rPr>
              <w:rFonts w:asciiTheme="minorHAnsi" w:eastAsiaTheme="minorEastAsia" w:hAnsiTheme="minorHAnsi" w:cstheme="minorBidi"/>
              <w:noProof/>
              <w:sz w:val="22"/>
              <w:szCs w:val="22"/>
              <w:lang w:val="en-US"/>
            </w:rPr>
          </w:pPr>
          <w:hyperlink w:anchor="_Toc126757330" w:history="1">
            <w:r w:rsidRPr="00FF2C22">
              <w:rPr>
                <w:rStyle w:val="Hyperlink"/>
                <w:noProof/>
              </w:rPr>
              <w:t>False Allegiance</w:t>
            </w:r>
            <w:r>
              <w:rPr>
                <w:noProof/>
                <w:webHidden/>
              </w:rPr>
              <w:tab/>
            </w:r>
            <w:r>
              <w:rPr>
                <w:noProof/>
                <w:webHidden/>
              </w:rPr>
              <w:fldChar w:fldCharType="begin"/>
            </w:r>
            <w:r>
              <w:rPr>
                <w:noProof/>
                <w:webHidden/>
              </w:rPr>
              <w:instrText xml:space="preserve"> PAGEREF _Toc126757330 \h </w:instrText>
            </w:r>
            <w:r>
              <w:rPr>
                <w:noProof/>
                <w:webHidden/>
              </w:rPr>
            </w:r>
            <w:r>
              <w:rPr>
                <w:noProof/>
                <w:webHidden/>
              </w:rPr>
              <w:fldChar w:fldCharType="separate"/>
            </w:r>
            <w:r>
              <w:rPr>
                <w:noProof/>
                <w:webHidden/>
              </w:rPr>
              <w:t>247</w:t>
            </w:r>
            <w:r>
              <w:rPr>
                <w:noProof/>
                <w:webHidden/>
              </w:rPr>
              <w:fldChar w:fldCharType="end"/>
            </w:r>
          </w:hyperlink>
        </w:p>
        <w:p w14:paraId="438AC95C" w14:textId="36FB436F" w:rsidR="001F585A" w:rsidRDefault="001F585A">
          <w:pPr>
            <w:pStyle w:val="TOC2"/>
            <w:rPr>
              <w:rFonts w:asciiTheme="minorHAnsi" w:eastAsiaTheme="minorEastAsia" w:hAnsiTheme="minorHAnsi" w:cstheme="minorBidi"/>
              <w:noProof/>
              <w:sz w:val="22"/>
              <w:szCs w:val="22"/>
              <w:lang w:val="en-US"/>
            </w:rPr>
          </w:pPr>
          <w:hyperlink w:anchor="_Toc126757331" w:history="1">
            <w:r w:rsidRPr="00FF2C22">
              <w:rPr>
                <w:rStyle w:val="Hyperlink"/>
                <w:noProof/>
              </w:rPr>
              <w:t>False Dilemma</w:t>
            </w:r>
            <w:r>
              <w:rPr>
                <w:noProof/>
                <w:webHidden/>
              </w:rPr>
              <w:tab/>
            </w:r>
            <w:r>
              <w:rPr>
                <w:noProof/>
                <w:webHidden/>
              </w:rPr>
              <w:fldChar w:fldCharType="begin"/>
            </w:r>
            <w:r>
              <w:rPr>
                <w:noProof/>
                <w:webHidden/>
              </w:rPr>
              <w:instrText xml:space="preserve"> PAGEREF _Toc126757331 \h </w:instrText>
            </w:r>
            <w:r>
              <w:rPr>
                <w:noProof/>
                <w:webHidden/>
              </w:rPr>
            </w:r>
            <w:r>
              <w:rPr>
                <w:noProof/>
                <w:webHidden/>
              </w:rPr>
              <w:fldChar w:fldCharType="separate"/>
            </w:r>
            <w:r>
              <w:rPr>
                <w:noProof/>
                <w:webHidden/>
              </w:rPr>
              <w:t>251</w:t>
            </w:r>
            <w:r>
              <w:rPr>
                <w:noProof/>
                <w:webHidden/>
              </w:rPr>
              <w:fldChar w:fldCharType="end"/>
            </w:r>
          </w:hyperlink>
        </w:p>
        <w:p w14:paraId="3E5BA9FC" w14:textId="373BCF3A" w:rsidR="001F585A" w:rsidRDefault="001F585A">
          <w:pPr>
            <w:pStyle w:val="TOC2"/>
            <w:rPr>
              <w:rFonts w:asciiTheme="minorHAnsi" w:eastAsiaTheme="minorEastAsia" w:hAnsiTheme="minorHAnsi" w:cstheme="minorBidi"/>
              <w:noProof/>
              <w:sz w:val="22"/>
              <w:szCs w:val="22"/>
              <w:lang w:val="en-US"/>
            </w:rPr>
          </w:pPr>
          <w:hyperlink w:anchor="_Toc126757332" w:history="1">
            <w:r w:rsidRPr="00FF2C22">
              <w:rPr>
                <w:rStyle w:val="Hyperlink"/>
                <w:noProof/>
              </w:rPr>
              <w:t>False Dilemma: Line Drawing Fallacy</w:t>
            </w:r>
            <w:r>
              <w:rPr>
                <w:noProof/>
                <w:webHidden/>
              </w:rPr>
              <w:tab/>
            </w:r>
            <w:r>
              <w:rPr>
                <w:noProof/>
                <w:webHidden/>
              </w:rPr>
              <w:fldChar w:fldCharType="begin"/>
            </w:r>
            <w:r>
              <w:rPr>
                <w:noProof/>
                <w:webHidden/>
              </w:rPr>
              <w:instrText xml:space="preserve"> PAGEREF _Toc126757332 \h </w:instrText>
            </w:r>
            <w:r>
              <w:rPr>
                <w:noProof/>
                <w:webHidden/>
              </w:rPr>
            </w:r>
            <w:r>
              <w:rPr>
                <w:noProof/>
                <w:webHidden/>
              </w:rPr>
              <w:fldChar w:fldCharType="separate"/>
            </w:r>
            <w:r>
              <w:rPr>
                <w:noProof/>
                <w:webHidden/>
              </w:rPr>
              <w:t>254</w:t>
            </w:r>
            <w:r>
              <w:rPr>
                <w:noProof/>
                <w:webHidden/>
              </w:rPr>
              <w:fldChar w:fldCharType="end"/>
            </w:r>
          </w:hyperlink>
        </w:p>
        <w:p w14:paraId="5D950109" w14:textId="1FA84086" w:rsidR="001F585A" w:rsidRDefault="001F585A">
          <w:pPr>
            <w:pStyle w:val="TOC2"/>
            <w:rPr>
              <w:rFonts w:asciiTheme="minorHAnsi" w:eastAsiaTheme="minorEastAsia" w:hAnsiTheme="minorHAnsi" w:cstheme="minorBidi"/>
              <w:noProof/>
              <w:sz w:val="22"/>
              <w:szCs w:val="22"/>
              <w:lang w:val="en-US"/>
            </w:rPr>
          </w:pPr>
          <w:hyperlink w:anchor="_Toc126757333" w:history="1">
            <w:r w:rsidRPr="00FF2C22">
              <w:rPr>
                <w:rStyle w:val="Hyperlink"/>
                <w:noProof/>
              </w:rPr>
              <w:t>False Dilemma: Perfectionist Fallacy</w:t>
            </w:r>
            <w:r>
              <w:rPr>
                <w:noProof/>
                <w:webHidden/>
              </w:rPr>
              <w:tab/>
            </w:r>
            <w:r>
              <w:rPr>
                <w:noProof/>
                <w:webHidden/>
              </w:rPr>
              <w:fldChar w:fldCharType="begin"/>
            </w:r>
            <w:r>
              <w:rPr>
                <w:noProof/>
                <w:webHidden/>
              </w:rPr>
              <w:instrText xml:space="preserve"> PAGEREF _Toc126757333 \h </w:instrText>
            </w:r>
            <w:r>
              <w:rPr>
                <w:noProof/>
                <w:webHidden/>
              </w:rPr>
            </w:r>
            <w:r>
              <w:rPr>
                <w:noProof/>
                <w:webHidden/>
              </w:rPr>
              <w:fldChar w:fldCharType="separate"/>
            </w:r>
            <w:r>
              <w:rPr>
                <w:noProof/>
                <w:webHidden/>
              </w:rPr>
              <w:t>256</w:t>
            </w:r>
            <w:r>
              <w:rPr>
                <w:noProof/>
                <w:webHidden/>
              </w:rPr>
              <w:fldChar w:fldCharType="end"/>
            </w:r>
          </w:hyperlink>
        </w:p>
        <w:p w14:paraId="3855A3F7" w14:textId="404D5CD5" w:rsidR="001F585A" w:rsidRDefault="001F585A">
          <w:pPr>
            <w:pStyle w:val="TOC2"/>
            <w:rPr>
              <w:rFonts w:asciiTheme="minorHAnsi" w:eastAsiaTheme="minorEastAsia" w:hAnsiTheme="minorHAnsi" w:cstheme="minorBidi"/>
              <w:noProof/>
              <w:sz w:val="22"/>
              <w:szCs w:val="22"/>
              <w:lang w:val="en-US"/>
            </w:rPr>
          </w:pPr>
          <w:hyperlink w:anchor="_Toc126757334" w:history="1">
            <w:r w:rsidRPr="00FF2C22">
              <w:rPr>
                <w:rStyle w:val="Hyperlink"/>
                <w:noProof/>
              </w:rPr>
              <w:t>False Equivalency</w:t>
            </w:r>
            <w:r>
              <w:rPr>
                <w:noProof/>
                <w:webHidden/>
              </w:rPr>
              <w:tab/>
            </w:r>
            <w:r>
              <w:rPr>
                <w:noProof/>
                <w:webHidden/>
              </w:rPr>
              <w:fldChar w:fldCharType="begin"/>
            </w:r>
            <w:r>
              <w:rPr>
                <w:noProof/>
                <w:webHidden/>
              </w:rPr>
              <w:instrText xml:space="preserve"> PAGEREF _Toc126757334 \h </w:instrText>
            </w:r>
            <w:r>
              <w:rPr>
                <w:noProof/>
                <w:webHidden/>
              </w:rPr>
            </w:r>
            <w:r>
              <w:rPr>
                <w:noProof/>
                <w:webHidden/>
              </w:rPr>
              <w:fldChar w:fldCharType="separate"/>
            </w:r>
            <w:r>
              <w:rPr>
                <w:noProof/>
                <w:webHidden/>
              </w:rPr>
              <w:t>260</w:t>
            </w:r>
            <w:r>
              <w:rPr>
                <w:noProof/>
                <w:webHidden/>
              </w:rPr>
              <w:fldChar w:fldCharType="end"/>
            </w:r>
          </w:hyperlink>
        </w:p>
        <w:p w14:paraId="48801192" w14:textId="157307AE" w:rsidR="001F585A" w:rsidRDefault="001F585A">
          <w:pPr>
            <w:pStyle w:val="TOC2"/>
            <w:rPr>
              <w:rFonts w:asciiTheme="minorHAnsi" w:eastAsiaTheme="minorEastAsia" w:hAnsiTheme="minorHAnsi" w:cstheme="minorBidi"/>
              <w:noProof/>
              <w:sz w:val="22"/>
              <w:szCs w:val="22"/>
              <w:lang w:val="en-US"/>
            </w:rPr>
          </w:pPr>
          <w:hyperlink w:anchor="_Toc126757335" w:history="1">
            <w:r w:rsidRPr="00FF2C22">
              <w:rPr>
                <w:rStyle w:val="Hyperlink"/>
                <w:noProof/>
              </w:rPr>
              <w:t>Gambler’s Fallacy</w:t>
            </w:r>
            <w:r>
              <w:rPr>
                <w:noProof/>
                <w:webHidden/>
              </w:rPr>
              <w:tab/>
            </w:r>
            <w:r>
              <w:rPr>
                <w:noProof/>
                <w:webHidden/>
              </w:rPr>
              <w:fldChar w:fldCharType="begin"/>
            </w:r>
            <w:r>
              <w:rPr>
                <w:noProof/>
                <w:webHidden/>
              </w:rPr>
              <w:instrText xml:space="preserve"> PAGEREF _Toc126757335 \h </w:instrText>
            </w:r>
            <w:r>
              <w:rPr>
                <w:noProof/>
                <w:webHidden/>
              </w:rPr>
            </w:r>
            <w:r>
              <w:rPr>
                <w:noProof/>
                <w:webHidden/>
              </w:rPr>
              <w:fldChar w:fldCharType="separate"/>
            </w:r>
            <w:r>
              <w:rPr>
                <w:noProof/>
                <w:webHidden/>
              </w:rPr>
              <w:t>263</w:t>
            </w:r>
            <w:r>
              <w:rPr>
                <w:noProof/>
                <w:webHidden/>
              </w:rPr>
              <w:fldChar w:fldCharType="end"/>
            </w:r>
          </w:hyperlink>
        </w:p>
        <w:p w14:paraId="742EFBE2" w14:textId="6AD4AF31" w:rsidR="001F585A" w:rsidRDefault="001F585A">
          <w:pPr>
            <w:pStyle w:val="TOC2"/>
            <w:rPr>
              <w:rFonts w:asciiTheme="minorHAnsi" w:eastAsiaTheme="minorEastAsia" w:hAnsiTheme="minorHAnsi" w:cstheme="minorBidi"/>
              <w:noProof/>
              <w:sz w:val="22"/>
              <w:szCs w:val="22"/>
              <w:lang w:val="en-US"/>
            </w:rPr>
          </w:pPr>
          <w:hyperlink w:anchor="_Toc126757336" w:history="1">
            <w:r w:rsidRPr="00FF2C22">
              <w:rPr>
                <w:rStyle w:val="Hyperlink"/>
                <w:noProof/>
              </w:rPr>
              <w:t>Genetic Fallacy</w:t>
            </w:r>
            <w:r>
              <w:rPr>
                <w:noProof/>
                <w:webHidden/>
              </w:rPr>
              <w:tab/>
            </w:r>
            <w:r>
              <w:rPr>
                <w:noProof/>
                <w:webHidden/>
              </w:rPr>
              <w:fldChar w:fldCharType="begin"/>
            </w:r>
            <w:r>
              <w:rPr>
                <w:noProof/>
                <w:webHidden/>
              </w:rPr>
              <w:instrText xml:space="preserve"> PAGEREF _Toc126757336 \h </w:instrText>
            </w:r>
            <w:r>
              <w:rPr>
                <w:noProof/>
                <w:webHidden/>
              </w:rPr>
            </w:r>
            <w:r>
              <w:rPr>
                <w:noProof/>
                <w:webHidden/>
              </w:rPr>
              <w:fldChar w:fldCharType="separate"/>
            </w:r>
            <w:r>
              <w:rPr>
                <w:noProof/>
                <w:webHidden/>
              </w:rPr>
              <w:t>267</w:t>
            </w:r>
            <w:r>
              <w:rPr>
                <w:noProof/>
                <w:webHidden/>
              </w:rPr>
              <w:fldChar w:fldCharType="end"/>
            </w:r>
          </w:hyperlink>
        </w:p>
        <w:p w14:paraId="4981F1E1" w14:textId="730F1BBD" w:rsidR="001F585A" w:rsidRDefault="001F585A">
          <w:pPr>
            <w:pStyle w:val="TOC2"/>
            <w:rPr>
              <w:rFonts w:asciiTheme="minorHAnsi" w:eastAsiaTheme="minorEastAsia" w:hAnsiTheme="minorHAnsi" w:cstheme="minorBidi"/>
              <w:noProof/>
              <w:sz w:val="22"/>
              <w:szCs w:val="22"/>
              <w:lang w:val="en-US"/>
            </w:rPr>
          </w:pPr>
          <w:hyperlink w:anchor="_Toc126757337" w:history="1">
            <w:r w:rsidRPr="00FF2C22">
              <w:rPr>
                <w:rStyle w:val="Hyperlink"/>
                <w:noProof/>
              </w:rPr>
              <w:t>Genetic Fallacy, Demonic</w:t>
            </w:r>
            <w:r>
              <w:rPr>
                <w:noProof/>
                <w:webHidden/>
              </w:rPr>
              <w:tab/>
            </w:r>
            <w:r>
              <w:rPr>
                <w:noProof/>
                <w:webHidden/>
              </w:rPr>
              <w:fldChar w:fldCharType="begin"/>
            </w:r>
            <w:r>
              <w:rPr>
                <w:noProof/>
                <w:webHidden/>
              </w:rPr>
              <w:instrText xml:space="preserve"> PAGEREF _Toc126757337 \h </w:instrText>
            </w:r>
            <w:r>
              <w:rPr>
                <w:noProof/>
                <w:webHidden/>
              </w:rPr>
            </w:r>
            <w:r>
              <w:rPr>
                <w:noProof/>
                <w:webHidden/>
              </w:rPr>
              <w:fldChar w:fldCharType="separate"/>
            </w:r>
            <w:r>
              <w:rPr>
                <w:noProof/>
                <w:webHidden/>
              </w:rPr>
              <w:t>272</w:t>
            </w:r>
            <w:r>
              <w:rPr>
                <w:noProof/>
                <w:webHidden/>
              </w:rPr>
              <w:fldChar w:fldCharType="end"/>
            </w:r>
          </w:hyperlink>
        </w:p>
        <w:p w14:paraId="19292A6B" w14:textId="49F10704" w:rsidR="001F585A" w:rsidRDefault="001F585A">
          <w:pPr>
            <w:pStyle w:val="TOC2"/>
            <w:rPr>
              <w:rFonts w:asciiTheme="minorHAnsi" w:eastAsiaTheme="minorEastAsia" w:hAnsiTheme="minorHAnsi" w:cstheme="minorBidi"/>
              <w:noProof/>
              <w:sz w:val="22"/>
              <w:szCs w:val="22"/>
              <w:lang w:val="en-US"/>
            </w:rPr>
          </w:pPr>
          <w:hyperlink w:anchor="_Toc126757338" w:history="1">
            <w:r w:rsidRPr="00FF2C22">
              <w:rPr>
                <w:rStyle w:val="Hyperlink"/>
                <w:noProof/>
              </w:rPr>
              <w:t>Guilt by Association</w:t>
            </w:r>
            <w:r>
              <w:rPr>
                <w:noProof/>
                <w:webHidden/>
              </w:rPr>
              <w:tab/>
            </w:r>
            <w:r>
              <w:rPr>
                <w:noProof/>
                <w:webHidden/>
              </w:rPr>
              <w:fldChar w:fldCharType="begin"/>
            </w:r>
            <w:r>
              <w:rPr>
                <w:noProof/>
                <w:webHidden/>
              </w:rPr>
              <w:instrText xml:space="preserve"> PAGEREF _Toc126757338 \h </w:instrText>
            </w:r>
            <w:r>
              <w:rPr>
                <w:noProof/>
                <w:webHidden/>
              </w:rPr>
            </w:r>
            <w:r>
              <w:rPr>
                <w:noProof/>
                <w:webHidden/>
              </w:rPr>
              <w:fldChar w:fldCharType="separate"/>
            </w:r>
            <w:r>
              <w:rPr>
                <w:noProof/>
                <w:webHidden/>
              </w:rPr>
              <w:t>275</w:t>
            </w:r>
            <w:r>
              <w:rPr>
                <w:noProof/>
                <w:webHidden/>
              </w:rPr>
              <w:fldChar w:fldCharType="end"/>
            </w:r>
          </w:hyperlink>
        </w:p>
        <w:p w14:paraId="5B4D1101" w14:textId="6DE4FD7A" w:rsidR="001F585A" w:rsidRDefault="001F585A">
          <w:pPr>
            <w:pStyle w:val="TOC2"/>
            <w:rPr>
              <w:rFonts w:asciiTheme="minorHAnsi" w:eastAsiaTheme="minorEastAsia" w:hAnsiTheme="minorHAnsi" w:cstheme="minorBidi"/>
              <w:noProof/>
              <w:sz w:val="22"/>
              <w:szCs w:val="22"/>
              <w:lang w:val="en-US"/>
            </w:rPr>
          </w:pPr>
          <w:hyperlink w:anchor="_Toc126757339" w:history="1">
            <w:r w:rsidRPr="00FF2C22">
              <w:rPr>
                <w:rStyle w:val="Hyperlink"/>
                <w:noProof/>
              </w:rPr>
              <w:t>Guilt by Association: Argumentum ad Hitlerum</w:t>
            </w:r>
            <w:r>
              <w:rPr>
                <w:noProof/>
                <w:webHidden/>
              </w:rPr>
              <w:tab/>
            </w:r>
            <w:r>
              <w:rPr>
                <w:noProof/>
                <w:webHidden/>
              </w:rPr>
              <w:fldChar w:fldCharType="begin"/>
            </w:r>
            <w:r>
              <w:rPr>
                <w:noProof/>
                <w:webHidden/>
              </w:rPr>
              <w:instrText xml:space="preserve"> PAGEREF _Toc126757339 \h </w:instrText>
            </w:r>
            <w:r>
              <w:rPr>
                <w:noProof/>
                <w:webHidden/>
              </w:rPr>
            </w:r>
            <w:r>
              <w:rPr>
                <w:noProof/>
                <w:webHidden/>
              </w:rPr>
              <w:fldChar w:fldCharType="separate"/>
            </w:r>
            <w:r>
              <w:rPr>
                <w:noProof/>
                <w:webHidden/>
              </w:rPr>
              <w:t>281</w:t>
            </w:r>
            <w:r>
              <w:rPr>
                <w:noProof/>
                <w:webHidden/>
              </w:rPr>
              <w:fldChar w:fldCharType="end"/>
            </w:r>
          </w:hyperlink>
        </w:p>
        <w:p w14:paraId="36922DCD" w14:textId="5EB00B5F" w:rsidR="001F585A" w:rsidRDefault="001F585A">
          <w:pPr>
            <w:pStyle w:val="TOC2"/>
            <w:rPr>
              <w:rFonts w:asciiTheme="minorHAnsi" w:eastAsiaTheme="minorEastAsia" w:hAnsiTheme="minorHAnsi" w:cstheme="minorBidi"/>
              <w:noProof/>
              <w:sz w:val="22"/>
              <w:szCs w:val="22"/>
              <w:lang w:val="en-US"/>
            </w:rPr>
          </w:pPr>
          <w:hyperlink w:anchor="_Toc126757340" w:history="1">
            <w:r w:rsidRPr="00FF2C22">
              <w:rPr>
                <w:rStyle w:val="Hyperlink"/>
                <w:noProof/>
              </w:rPr>
              <w:t>Hasty Generalization</w:t>
            </w:r>
            <w:r>
              <w:rPr>
                <w:noProof/>
                <w:webHidden/>
              </w:rPr>
              <w:tab/>
            </w:r>
            <w:r>
              <w:rPr>
                <w:noProof/>
                <w:webHidden/>
              </w:rPr>
              <w:fldChar w:fldCharType="begin"/>
            </w:r>
            <w:r>
              <w:rPr>
                <w:noProof/>
                <w:webHidden/>
              </w:rPr>
              <w:instrText xml:space="preserve"> PAGEREF _Toc126757340 \h </w:instrText>
            </w:r>
            <w:r>
              <w:rPr>
                <w:noProof/>
                <w:webHidden/>
              </w:rPr>
            </w:r>
            <w:r>
              <w:rPr>
                <w:noProof/>
                <w:webHidden/>
              </w:rPr>
              <w:fldChar w:fldCharType="separate"/>
            </w:r>
            <w:r>
              <w:rPr>
                <w:noProof/>
                <w:webHidden/>
              </w:rPr>
              <w:t>284</w:t>
            </w:r>
            <w:r>
              <w:rPr>
                <w:noProof/>
                <w:webHidden/>
              </w:rPr>
              <w:fldChar w:fldCharType="end"/>
            </w:r>
          </w:hyperlink>
        </w:p>
        <w:p w14:paraId="20F3F488" w14:textId="20D79644" w:rsidR="001F585A" w:rsidRDefault="001F585A">
          <w:pPr>
            <w:pStyle w:val="TOC2"/>
            <w:rPr>
              <w:rFonts w:asciiTheme="minorHAnsi" w:eastAsiaTheme="minorEastAsia" w:hAnsiTheme="minorHAnsi" w:cstheme="minorBidi"/>
              <w:noProof/>
              <w:sz w:val="22"/>
              <w:szCs w:val="22"/>
              <w:lang w:val="en-US"/>
            </w:rPr>
          </w:pPr>
          <w:hyperlink w:anchor="_Toc126757341" w:history="1">
            <w:r w:rsidRPr="00FF2C22">
              <w:rPr>
                <w:rStyle w:val="Hyperlink"/>
                <w:noProof/>
              </w:rPr>
              <w:t>Hijacking</w:t>
            </w:r>
            <w:r>
              <w:rPr>
                <w:noProof/>
                <w:webHidden/>
              </w:rPr>
              <w:tab/>
            </w:r>
            <w:r>
              <w:rPr>
                <w:noProof/>
                <w:webHidden/>
              </w:rPr>
              <w:fldChar w:fldCharType="begin"/>
            </w:r>
            <w:r>
              <w:rPr>
                <w:noProof/>
                <w:webHidden/>
              </w:rPr>
              <w:instrText xml:space="preserve"> PAGEREF _Toc126757341 \h </w:instrText>
            </w:r>
            <w:r>
              <w:rPr>
                <w:noProof/>
                <w:webHidden/>
              </w:rPr>
            </w:r>
            <w:r>
              <w:rPr>
                <w:noProof/>
                <w:webHidden/>
              </w:rPr>
              <w:fldChar w:fldCharType="separate"/>
            </w:r>
            <w:r>
              <w:rPr>
                <w:noProof/>
                <w:webHidden/>
              </w:rPr>
              <w:t>292</w:t>
            </w:r>
            <w:r>
              <w:rPr>
                <w:noProof/>
                <w:webHidden/>
              </w:rPr>
              <w:fldChar w:fldCharType="end"/>
            </w:r>
          </w:hyperlink>
        </w:p>
        <w:p w14:paraId="49F8BDD4" w14:textId="2E8E12B4" w:rsidR="001F585A" w:rsidRDefault="001F585A">
          <w:pPr>
            <w:pStyle w:val="TOC2"/>
            <w:rPr>
              <w:rFonts w:asciiTheme="minorHAnsi" w:eastAsiaTheme="minorEastAsia" w:hAnsiTheme="minorHAnsi" w:cstheme="minorBidi"/>
              <w:noProof/>
              <w:sz w:val="22"/>
              <w:szCs w:val="22"/>
              <w:lang w:val="en-US"/>
            </w:rPr>
          </w:pPr>
          <w:hyperlink w:anchor="_Toc126757342" w:history="1">
            <w:r w:rsidRPr="00FF2C22">
              <w:rPr>
                <w:rStyle w:val="Hyperlink"/>
                <w:noProof/>
              </w:rPr>
              <w:t>Historian’s Fallacy</w:t>
            </w:r>
            <w:r>
              <w:rPr>
                <w:noProof/>
                <w:webHidden/>
              </w:rPr>
              <w:tab/>
            </w:r>
            <w:r>
              <w:rPr>
                <w:noProof/>
                <w:webHidden/>
              </w:rPr>
              <w:fldChar w:fldCharType="begin"/>
            </w:r>
            <w:r>
              <w:rPr>
                <w:noProof/>
                <w:webHidden/>
              </w:rPr>
              <w:instrText xml:space="preserve"> PAGEREF _Toc126757342 \h </w:instrText>
            </w:r>
            <w:r>
              <w:rPr>
                <w:noProof/>
                <w:webHidden/>
              </w:rPr>
            </w:r>
            <w:r>
              <w:rPr>
                <w:noProof/>
                <w:webHidden/>
              </w:rPr>
              <w:fldChar w:fldCharType="separate"/>
            </w:r>
            <w:r>
              <w:rPr>
                <w:noProof/>
                <w:webHidden/>
              </w:rPr>
              <w:t>306</w:t>
            </w:r>
            <w:r>
              <w:rPr>
                <w:noProof/>
                <w:webHidden/>
              </w:rPr>
              <w:fldChar w:fldCharType="end"/>
            </w:r>
          </w:hyperlink>
        </w:p>
        <w:p w14:paraId="66973F3C" w14:textId="5E945756" w:rsidR="001F585A" w:rsidRDefault="001F585A">
          <w:pPr>
            <w:pStyle w:val="TOC2"/>
            <w:rPr>
              <w:rFonts w:asciiTheme="minorHAnsi" w:eastAsiaTheme="minorEastAsia" w:hAnsiTheme="minorHAnsi" w:cstheme="minorBidi"/>
              <w:noProof/>
              <w:sz w:val="22"/>
              <w:szCs w:val="22"/>
              <w:lang w:val="en-US"/>
            </w:rPr>
          </w:pPr>
          <w:hyperlink w:anchor="_Toc126757343" w:history="1">
            <w:r w:rsidRPr="00FF2C22">
              <w:rPr>
                <w:rStyle w:val="Hyperlink"/>
                <w:noProof/>
              </w:rPr>
              <w:t>Illicit Conversion</w:t>
            </w:r>
            <w:r>
              <w:rPr>
                <w:noProof/>
                <w:webHidden/>
              </w:rPr>
              <w:tab/>
            </w:r>
            <w:r>
              <w:rPr>
                <w:noProof/>
                <w:webHidden/>
              </w:rPr>
              <w:fldChar w:fldCharType="begin"/>
            </w:r>
            <w:r>
              <w:rPr>
                <w:noProof/>
                <w:webHidden/>
              </w:rPr>
              <w:instrText xml:space="preserve"> PAGEREF _Toc126757343 \h </w:instrText>
            </w:r>
            <w:r>
              <w:rPr>
                <w:noProof/>
                <w:webHidden/>
              </w:rPr>
            </w:r>
            <w:r>
              <w:rPr>
                <w:noProof/>
                <w:webHidden/>
              </w:rPr>
              <w:fldChar w:fldCharType="separate"/>
            </w:r>
            <w:r>
              <w:rPr>
                <w:noProof/>
                <w:webHidden/>
              </w:rPr>
              <w:t>309</w:t>
            </w:r>
            <w:r>
              <w:rPr>
                <w:noProof/>
                <w:webHidden/>
              </w:rPr>
              <w:fldChar w:fldCharType="end"/>
            </w:r>
          </w:hyperlink>
        </w:p>
        <w:p w14:paraId="5361DD1A" w14:textId="70BE0A08" w:rsidR="001F585A" w:rsidRDefault="001F585A">
          <w:pPr>
            <w:pStyle w:val="TOC2"/>
            <w:rPr>
              <w:rFonts w:asciiTheme="minorHAnsi" w:eastAsiaTheme="minorEastAsia" w:hAnsiTheme="minorHAnsi" w:cstheme="minorBidi"/>
              <w:noProof/>
              <w:sz w:val="22"/>
              <w:szCs w:val="22"/>
              <w:lang w:val="en-US"/>
            </w:rPr>
          </w:pPr>
          <w:hyperlink w:anchor="_Toc126757344" w:history="1">
            <w:r w:rsidRPr="00FF2C22">
              <w:rPr>
                <w:rStyle w:val="Hyperlink"/>
                <w:noProof/>
              </w:rPr>
              <w:t>Ignoring a Common Cause</w:t>
            </w:r>
            <w:r>
              <w:rPr>
                <w:noProof/>
                <w:webHidden/>
              </w:rPr>
              <w:tab/>
            </w:r>
            <w:r>
              <w:rPr>
                <w:noProof/>
                <w:webHidden/>
              </w:rPr>
              <w:fldChar w:fldCharType="begin"/>
            </w:r>
            <w:r>
              <w:rPr>
                <w:noProof/>
                <w:webHidden/>
              </w:rPr>
              <w:instrText xml:space="preserve"> PAGEREF _Toc126757344 \h </w:instrText>
            </w:r>
            <w:r>
              <w:rPr>
                <w:noProof/>
                <w:webHidden/>
              </w:rPr>
            </w:r>
            <w:r>
              <w:rPr>
                <w:noProof/>
                <w:webHidden/>
              </w:rPr>
              <w:fldChar w:fldCharType="separate"/>
            </w:r>
            <w:r>
              <w:rPr>
                <w:noProof/>
                <w:webHidden/>
              </w:rPr>
              <w:t>315</w:t>
            </w:r>
            <w:r>
              <w:rPr>
                <w:noProof/>
                <w:webHidden/>
              </w:rPr>
              <w:fldChar w:fldCharType="end"/>
            </w:r>
          </w:hyperlink>
        </w:p>
        <w:p w14:paraId="6C6C1565" w14:textId="1956BADB" w:rsidR="001F585A" w:rsidRDefault="001F585A">
          <w:pPr>
            <w:pStyle w:val="TOC2"/>
            <w:rPr>
              <w:rFonts w:asciiTheme="minorHAnsi" w:eastAsiaTheme="minorEastAsia" w:hAnsiTheme="minorHAnsi" w:cstheme="minorBidi"/>
              <w:noProof/>
              <w:sz w:val="22"/>
              <w:szCs w:val="22"/>
              <w:lang w:val="en-US"/>
            </w:rPr>
          </w:pPr>
          <w:hyperlink w:anchor="_Toc126757345" w:history="1">
            <w:r w:rsidRPr="00FF2C22">
              <w:rPr>
                <w:rStyle w:val="Hyperlink"/>
                <w:noProof/>
              </w:rPr>
              <w:t>Incomplete Evidence</w:t>
            </w:r>
            <w:r>
              <w:rPr>
                <w:noProof/>
                <w:webHidden/>
              </w:rPr>
              <w:tab/>
            </w:r>
            <w:r>
              <w:rPr>
                <w:noProof/>
                <w:webHidden/>
              </w:rPr>
              <w:fldChar w:fldCharType="begin"/>
            </w:r>
            <w:r>
              <w:rPr>
                <w:noProof/>
                <w:webHidden/>
              </w:rPr>
              <w:instrText xml:space="preserve"> PAGEREF _Toc126757345 \h </w:instrText>
            </w:r>
            <w:r>
              <w:rPr>
                <w:noProof/>
                <w:webHidden/>
              </w:rPr>
            </w:r>
            <w:r>
              <w:rPr>
                <w:noProof/>
                <w:webHidden/>
              </w:rPr>
              <w:fldChar w:fldCharType="separate"/>
            </w:r>
            <w:r>
              <w:rPr>
                <w:noProof/>
                <w:webHidden/>
              </w:rPr>
              <w:t>317</w:t>
            </w:r>
            <w:r>
              <w:rPr>
                <w:noProof/>
                <w:webHidden/>
              </w:rPr>
              <w:fldChar w:fldCharType="end"/>
            </w:r>
          </w:hyperlink>
        </w:p>
        <w:p w14:paraId="097DB390" w14:textId="1693BE8D" w:rsidR="001F585A" w:rsidRDefault="001F585A">
          <w:pPr>
            <w:pStyle w:val="TOC2"/>
            <w:rPr>
              <w:rFonts w:asciiTheme="minorHAnsi" w:eastAsiaTheme="minorEastAsia" w:hAnsiTheme="minorHAnsi" w:cstheme="minorBidi"/>
              <w:noProof/>
              <w:sz w:val="22"/>
              <w:szCs w:val="22"/>
              <w:lang w:val="en-US"/>
            </w:rPr>
          </w:pPr>
          <w:hyperlink w:anchor="_Toc126757346" w:history="1">
            <w:r w:rsidRPr="00FF2C22">
              <w:rPr>
                <w:rStyle w:val="Hyperlink"/>
                <w:noProof/>
              </w:rPr>
              <w:t>Incomplete Evidence: Incomplete Comparison</w:t>
            </w:r>
            <w:r>
              <w:rPr>
                <w:noProof/>
                <w:webHidden/>
              </w:rPr>
              <w:tab/>
            </w:r>
            <w:r>
              <w:rPr>
                <w:noProof/>
                <w:webHidden/>
              </w:rPr>
              <w:fldChar w:fldCharType="begin"/>
            </w:r>
            <w:r>
              <w:rPr>
                <w:noProof/>
                <w:webHidden/>
              </w:rPr>
              <w:instrText xml:space="preserve"> PAGEREF _Toc126757346 \h </w:instrText>
            </w:r>
            <w:r>
              <w:rPr>
                <w:noProof/>
                <w:webHidden/>
              </w:rPr>
            </w:r>
            <w:r>
              <w:rPr>
                <w:noProof/>
                <w:webHidden/>
              </w:rPr>
              <w:fldChar w:fldCharType="separate"/>
            </w:r>
            <w:r>
              <w:rPr>
                <w:noProof/>
                <w:webHidden/>
              </w:rPr>
              <w:t>322</w:t>
            </w:r>
            <w:r>
              <w:rPr>
                <w:noProof/>
                <w:webHidden/>
              </w:rPr>
              <w:fldChar w:fldCharType="end"/>
            </w:r>
          </w:hyperlink>
        </w:p>
        <w:p w14:paraId="365E5622" w14:textId="62CCB03A" w:rsidR="001F585A" w:rsidRDefault="001F585A">
          <w:pPr>
            <w:pStyle w:val="TOC2"/>
            <w:rPr>
              <w:rFonts w:asciiTheme="minorHAnsi" w:eastAsiaTheme="minorEastAsia" w:hAnsiTheme="minorHAnsi" w:cstheme="minorBidi"/>
              <w:noProof/>
              <w:sz w:val="22"/>
              <w:szCs w:val="22"/>
              <w:lang w:val="en-US"/>
            </w:rPr>
          </w:pPr>
          <w:hyperlink w:anchor="_Toc126757347" w:history="1">
            <w:r w:rsidRPr="00FF2C22">
              <w:rPr>
                <w:rStyle w:val="Hyperlink"/>
                <w:noProof/>
              </w:rPr>
              <w:t>It Could Be Worse</w:t>
            </w:r>
            <w:r>
              <w:rPr>
                <w:noProof/>
                <w:webHidden/>
              </w:rPr>
              <w:tab/>
            </w:r>
            <w:r>
              <w:rPr>
                <w:noProof/>
                <w:webHidden/>
              </w:rPr>
              <w:fldChar w:fldCharType="begin"/>
            </w:r>
            <w:r>
              <w:rPr>
                <w:noProof/>
                <w:webHidden/>
              </w:rPr>
              <w:instrText xml:space="preserve"> PAGEREF _Toc126757347 \h </w:instrText>
            </w:r>
            <w:r>
              <w:rPr>
                <w:noProof/>
                <w:webHidden/>
              </w:rPr>
            </w:r>
            <w:r>
              <w:rPr>
                <w:noProof/>
                <w:webHidden/>
              </w:rPr>
              <w:fldChar w:fldCharType="separate"/>
            </w:r>
            <w:r>
              <w:rPr>
                <w:noProof/>
                <w:webHidden/>
              </w:rPr>
              <w:t>329</w:t>
            </w:r>
            <w:r>
              <w:rPr>
                <w:noProof/>
                <w:webHidden/>
              </w:rPr>
              <w:fldChar w:fldCharType="end"/>
            </w:r>
          </w:hyperlink>
        </w:p>
        <w:p w14:paraId="5C1B2061" w14:textId="75561AD8" w:rsidR="001F585A" w:rsidRDefault="001F585A">
          <w:pPr>
            <w:pStyle w:val="TOC2"/>
            <w:rPr>
              <w:rFonts w:asciiTheme="minorHAnsi" w:eastAsiaTheme="minorEastAsia" w:hAnsiTheme="minorHAnsi" w:cstheme="minorBidi"/>
              <w:noProof/>
              <w:sz w:val="22"/>
              <w:szCs w:val="22"/>
              <w:lang w:val="en-US"/>
            </w:rPr>
          </w:pPr>
          <w:hyperlink w:anchor="_Toc126757348" w:history="1">
            <w:r w:rsidRPr="00FF2C22">
              <w:rPr>
                <w:rStyle w:val="Hyperlink"/>
                <w:noProof/>
              </w:rPr>
              <w:t>Middle Ground</w:t>
            </w:r>
            <w:r>
              <w:rPr>
                <w:noProof/>
                <w:webHidden/>
              </w:rPr>
              <w:tab/>
            </w:r>
            <w:r>
              <w:rPr>
                <w:noProof/>
                <w:webHidden/>
              </w:rPr>
              <w:fldChar w:fldCharType="begin"/>
            </w:r>
            <w:r>
              <w:rPr>
                <w:noProof/>
                <w:webHidden/>
              </w:rPr>
              <w:instrText xml:space="preserve"> PAGEREF _Toc126757348 \h </w:instrText>
            </w:r>
            <w:r>
              <w:rPr>
                <w:noProof/>
                <w:webHidden/>
              </w:rPr>
            </w:r>
            <w:r>
              <w:rPr>
                <w:noProof/>
                <w:webHidden/>
              </w:rPr>
              <w:fldChar w:fldCharType="separate"/>
            </w:r>
            <w:r>
              <w:rPr>
                <w:noProof/>
                <w:webHidden/>
              </w:rPr>
              <w:t>338</w:t>
            </w:r>
            <w:r>
              <w:rPr>
                <w:noProof/>
                <w:webHidden/>
              </w:rPr>
              <w:fldChar w:fldCharType="end"/>
            </w:r>
          </w:hyperlink>
        </w:p>
        <w:p w14:paraId="17B614C3" w14:textId="793C2AD3" w:rsidR="001F585A" w:rsidRDefault="001F585A">
          <w:pPr>
            <w:pStyle w:val="TOC2"/>
            <w:rPr>
              <w:rFonts w:asciiTheme="minorHAnsi" w:eastAsiaTheme="minorEastAsia" w:hAnsiTheme="minorHAnsi" w:cstheme="minorBidi"/>
              <w:noProof/>
              <w:sz w:val="22"/>
              <w:szCs w:val="22"/>
              <w:lang w:val="en-US"/>
            </w:rPr>
          </w:pPr>
          <w:hyperlink w:anchor="_Toc126757349" w:history="1">
            <w:r w:rsidRPr="00FF2C22">
              <w:rPr>
                <w:rStyle w:val="Hyperlink"/>
                <w:noProof/>
              </w:rPr>
              <w:t>Misleading Vividness</w:t>
            </w:r>
            <w:r>
              <w:rPr>
                <w:noProof/>
                <w:webHidden/>
              </w:rPr>
              <w:tab/>
            </w:r>
            <w:r>
              <w:rPr>
                <w:noProof/>
                <w:webHidden/>
              </w:rPr>
              <w:fldChar w:fldCharType="begin"/>
            </w:r>
            <w:r>
              <w:rPr>
                <w:noProof/>
                <w:webHidden/>
              </w:rPr>
              <w:instrText xml:space="preserve"> PAGEREF _Toc126757349 \h </w:instrText>
            </w:r>
            <w:r>
              <w:rPr>
                <w:noProof/>
                <w:webHidden/>
              </w:rPr>
            </w:r>
            <w:r>
              <w:rPr>
                <w:noProof/>
                <w:webHidden/>
              </w:rPr>
              <w:fldChar w:fldCharType="separate"/>
            </w:r>
            <w:r>
              <w:rPr>
                <w:noProof/>
                <w:webHidden/>
              </w:rPr>
              <w:t>343</w:t>
            </w:r>
            <w:r>
              <w:rPr>
                <w:noProof/>
                <w:webHidden/>
              </w:rPr>
              <w:fldChar w:fldCharType="end"/>
            </w:r>
          </w:hyperlink>
        </w:p>
        <w:p w14:paraId="3F47496B" w14:textId="3F2C761D" w:rsidR="001F585A" w:rsidRDefault="001F585A">
          <w:pPr>
            <w:pStyle w:val="TOC2"/>
            <w:rPr>
              <w:rFonts w:asciiTheme="minorHAnsi" w:eastAsiaTheme="minorEastAsia" w:hAnsiTheme="minorHAnsi" w:cstheme="minorBidi"/>
              <w:noProof/>
              <w:sz w:val="22"/>
              <w:szCs w:val="22"/>
              <w:lang w:val="en-US"/>
            </w:rPr>
          </w:pPr>
          <w:hyperlink w:anchor="_Toc126757350" w:history="1">
            <w:r w:rsidRPr="00FF2C22">
              <w:rPr>
                <w:rStyle w:val="Hyperlink"/>
                <w:noProof/>
              </w:rPr>
              <w:t>Moving the Goal Posts</w:t>
            </w:r>
            <w:r>
              <w:rPr>
                <w:noProof/>
                <w:webHidden/>
              </w:rPr>
              <w:tab/>
            </w:r>
            <w:r>
              <w:rPr>
                <w:noProof/>
                <w:webHidden/>
              </w:rPr>
              <w:fldChar w:fldCharType="begin"/>
            </w:r>
            <w:r>
              <w:rPr>
                <w:noProof/>
                <w:webHidden/>
              </w:rPr>
              <w:instrText xml:space="preserve"> PAGEREF _Toc126757350 \h </w:instrText>
            </w:r>
            <w:r>
              <w:rPr>
                <w:noProof/>
                <w:webHidden/>
              </w:rPr>
            </w:r>
            <w:r>
              <w:rPr>
                <w:noProof/>
                <w:webHidden/>
              </w:rPr>
              <w:fldChar w:fldCharType="separate"/>
            </w:r>
            <w:r>
              <w:rPr>
                <w:noProof/>
                <w:webHidden/>
              </w:rPr>
              <w:t>347</w:t>
            </w:r>
            <w:r>
              <w:rPr>
                <w:noProof/>
                <w:webHidden/>
              </w:rPr>
              <w:fldChar w:fldCharType="end"/>
            </w:r>
          </w:hyperlink>
        </w:p>
        <w:p w14:paraId="2CD859C6" w14:textId="0C7053F6" w:rsidR="001F585A" w:rsidRDefault="001F585A">
          <w:pPr>
            <w:pStyle w:val="TOC2"/>
            <w:rPr>
              <w:rFonts w:asciiTheme="minorHAnsi" w:eastAsiaTheme="minorEastAsia" w:hAnsiTheme="minorHAnsi" w:cstheme="minorBidi"/>
              <w:noProof/>
              <w:sz w:val="22"/>
              <w:szCs w:val="22"/>
              <w:lang w:val="en-US"/>
            </w:rPr>
          </w:pPr>
          <w:hyperlink w:anchor="_Toc126757351" w:history="1">
            <w:r w:rsidRPr="00FF2C22">
              <w:rPr>
                <w:rStyle w:val="Hyperlink"/>
                <w:noProof/>
              </w:rPr>
              <w:t>No Angel</w:t>
            </w:r>
            <w:r>
              <w:rPr>
                <w:noProof/>
                <w:webHidden/>
              </w:rPr>
              <w:tab/>
            </w:r>
            <w:r>
              <w:rPr>
                <w:noProof/>
                <w:webHidden/>
              </w:rPr>
              <w:fldChar w:fldCharType="begin"/>
            </w:r>
            <w:r>
              <w:rPr>
                <w:noProof/>
                <w:webHidden/>
              </w:rPr>
              <w:instrText xml:space="preserve"> PAGEREF _Toc126757351 \h </w:instrText>
            </w:r>
            <w:r>
              <w:rPr>
                <w:noProof/>
                <w:webHidden/>
              </w:rPr>
            </w:r>
            <w:r>
              <w:rPr>
                <w:noProof/>
                <w:webHidden/>
              </w:rPr>
              <w:fldChar w:fldCharType="separate"/>
            </w:r>
            <w:r>
              <w:rPr>
                <w:noProof/>
                <w:webHidden/>
              </w:rPr>
              <w:t>354</w:t>
            </w:r>
            <w:r>
              <w:rPr>
                <w:noProof/>
                <w:webHidden/>
              </w:rPr>
              <w:fldChar w:fldCharType="end"/>
            </w:r>
          </w:hyperlink>
        </w:p>
        <w:p w14:paraId="02F8DAD9" w14:textId="2E2C3CE7" w:rsidR="001F585A" w:rsidRDefault="001F585A">
          <w:pPr>
            <w:pStyle w:val="TOC2"/>
            <w:rPr>
              <w:rFonts w:asciiTheme="minorHAnsi" w:eastAsiaTheme="minorEastAsia" w:hAnsiTheme="minorHAnsi" w:cstheme="minorBidi"/>
              <w:noProof/>
              <w:sz w:val="22"/>
              <w:szCs w:val="22"/>
              <w:lang w:val="en-US"/>
            </w:rPr>
          </w:pPr>
          <w:hyperlink w:anchor="_Toc126757352" w:history="1">
            <w:r w:rsidRPr="00FF2C22">
              <w:rPr>
                <w:rStyle w:val="Hyperlink"/>
                <w:noProof/>
              </w:rPr>
              <w:t>Noble Motive</w:t>
            </w:r>
            <w:r>
              <w:rPr>
                <w:noProof/>
                <w:webHidden/>
              </w:rPr>
              <w:tab/>
            </w:r>
            <w:r>
              <w:rPr>
                <w:noProof/>
                <w:webHidden/>
              </w:rPr>
              <w:fldChar w:fldCharType="begin"/>
            </w:r>
            <w:r>
              <w:rPr>
                <w:noProof/>
                <w:webHidden/>
              </w:rPr>
              <w:instrText xml:space="preserve"> PAGEREF _Toc126757352 \h </w:instrText>
            </w:r>
            <w:r>
              <w:rPr>
                <w:noProof/>
                <w:webHidden/>
              </w:rPr>
            </w:r>
            <w:r>
              <w:rPr>
                <w:noProof/>
                <w:webHidden/>
              </w:rPr>
              <w:fldChar w:fldCharType="separate"/>
            </w:r>
            <w:r>
              <w:rPr>
                <w:noProof/>
                <w:webHidden/>
              </w:rPr>
              <w:t>359</w:t>
            </w:r>
            <w:r>
              <w:rPr>
                <w:noProof/>
                <w:webHidden/>
              </w:rPr>
              <w:fldChar w:fldCharType="end"/>
            </w:r>
          </w:hyperlink>
        </w:p>
        <w:p w14:paraId="1FF0691C" w14:textId="07F26C3B" w:rsidR="001F585A" w:rsidRDefault="001F585A">
          <w:pPr>
            <w:pStyle w:val="TOC2"/>
            <w:rPr>
              <w:rFonts w:asciiTheme="minorHAnsi" w:eastAsiaTheme="minorEastAsia" w:hAnsiTheme="minorHAnsi" w:cstheme="minorBidi"/>
              <w:noProof/>
              <w:sz w:val="22"/>
              <w:szCs w:val="22"/>
              <w:lang w:val="en-US"/>
            </w:rPr>
          </w:pPr>
          <w:hyperlink w:anchor="_Toc126757353" w:history="1">
            <w:r w:rsidRPr="00FF2C22">
              <w:rPr>
                <w:rStyle w:val="Hyperlink"/>
                <w:noProof/>
              </w:rPr>
              <w:t>Oversimplified Cause</w:t>
            </w:r>
            <w:r>
              <w:rPr>
                <w:noProof/>
                <w:webHidden/>
              </w:rPr>
              <w:tab/>
            </w:r>
            <w:r>
              <w:rPr>
                <w:noProof/>
                <w:webHidden/>
              </w:rPr>
              <w:fldChar w:fldCharType="begin"/>
            </w:r>
            <w:r>
              <w:rPr>
                <w:noProof/>
                <w:webHidden/>
              </w:rPr>
              <w:instrText xml:space="preserve"> PAGEREF _Toc126757353 \h </w:instrText>
            </w:r>
            <w:r>
              <w:rPr>
                <w:noProof/>
                <w:webHidden/>
              </w:rPr>
            </w:r>
            <w:r>
              <w:rPr>
                <w:noProof/>
                <w:webHidden/>
              </w:rPr>
              <w:fldChar w:fldCharType="separate"/>
            </w:r>
            <w:r>
              <w:rPr>
                <w:noProof/>
                <w:webHidden/>
              </w:rPr>
              <w:t>364</w:t>
            </w:r>
            <w:r>
              <w:rPr>
                <w:noProof/>
                <w:webHidden/>
              </w:rPr>
              <w:fldChar w:fldCharType="end"/>
            </w:r>
          </w:hyperlink>
        </w:p>
        <w:p w14:paraId="64FD2C71" w14:textId="425EDBFF" w:rsidR="001F585A" w:rsidRDefault="001F585A">
          <w:pPr>
            <w:pStyle w:val="TOC2"/>
            <w:rPr>
              <w:rFonts w:asciiTheme="minorHAnsi" w:eastAsiaTheme="minorEastAsia" w:hAnsiTheme="minorHAnsi" w:cstheme="minorBidi"/>
              <w:noProof/>
              <w:sz w:val="22"/>
              <w:szCs w:val="22"/>
              <w:lang w:val="en-US"/>
            </w:rPr>
          </w:pPr>
          <w:hyperlink w:anchor="_Toc126757354" w:history="1">
            <w:r w:rsidRPr="00FF2C22">
              <w:rPr>
                <w:rStyle w:val="Hyperlink"/>
                <w:noProof/>
              </w:rPr>
              <w:t>Overconfident Inference from Unknown Statistics</w:t>
            </w:r>
            <w:r>
              <w:rPr>
                <w:noProof/>
                <w:webHidden/>
              </w:rPr>
              <w:tab/>
            </w:r>
            <w:r>
              <w:rPr>
                <w:noProof/>
                <w:webHidden/>
              </w:rPr>
              <w:fldChar w:fldCharType="begin"/>
            </w:r>
            <w:r>
              <w:rPr>
                <w:noProof/>
                <w:webHidden/>
              </w:rPr>
              <w:instrText xml:space="preserve"> PAGEREF _Toc126757354 \h </w:instrText>
            </w:r>
            <w:r>
              <w:rPr>
                <w:noProof/>
                <w:webHidden/>
              </w:rPr>
            </w:r>
            <w:r>
              <w:rPr>
                <w:noProof/>
                <w:webHidden/>
              </w:rPr>
              <w:fldChar w:fldCharType="separate"/>
            </w:r>
            <w:r>
              <w:rPr>
                <w:noProof/>
                <w:webHidden/>
              </w:rPr>
              <w:t>367</w:t>
            </w:r>
            <w:r>
              <w:rPr>
                <w:noProof/>
                <w:webHidden/>
              </w:rPr>
              <w:fldChar w:fldCharType="end"/>
            </w:r>
          </w:hyperlink>
        </w:p>
        <w:p w14:paraId="5F9ED0A7" w14:textId="3FB6F3E3" w:rsidR="001F585A" w:rsidRDefault="001F585A">
          <w:pPr>
            <w:pStyle w:val="TOC2"/>
            <w:rPr>
              <w:rFonts w:asciiTheme="minorHAnsi" w:eastAsiaTheme="minorEastAsia" w:hAnsiTheme="minorHAnsi" w:cstheme="minorBidi"/>
              <w:noProof/>
              <w:sz w:val="22"/>
              <w:szCs w:val="22"/>
              <w:lang w:val="en-US"/>
            </w:rPr>
          </w:pPr>
          <w:hyperlink w:anchor="_Toc126757355" w:history="1">
            <w:r w:rsidRPr="00FF2C22">
              <w:rPr>
                <w:rStyle w:val="Hyperlink"/>
                <w:noProof/>
              </w:rPr>
              <w:t>Pathetic Fallacy</w:t>
            </w:r>
            <w:r>
              <w:rPr>
                <w:noProof/>
                <w:webHidden/>
              </w:rPr>
              <w:tab/>
            </w:r>
            <w:r>
              <w:rPr>
                <w:noProof/>
                <w:webHidden/>
              </w:rPr>
              <w:fldChar w:fldCharType="begin"/>
            </w:r>
            <w:r>
              <w:rPr>
                <w:noProof/>
                <w:webHidden/>
              </w:rPr>
              <w:instrText xml:space="preserve"> PAGEREF _Toc126757355 \h </w:instrText>
            </w:r>
            <w:r>
              <w:rPr>
                <w:noProof/>
                <w:webHidden/>
              </w:rPr>
            </w:r>
            <w:r>
              <w:rPr>
                <w:noProof/>
                <w:webHidden/>
              </w:rPr>
              <w:fldChar w:fldCharType="separate"/>
            </w:r>
            <w:r>
              <w:rPr>
                <w:noProof/>
                <w:webHidden/>
              </w:rPr>
              <w:t>371</w:t>
            </w:r>
            <w:r>
              <w:rPr>
                <w:noProof/>
                <w:webHidden/>
              </w:rPr>
              <w:fldChar w:fldCharType="end"/>
            </w:r>
          </w:hyperlink>
        </w:p>
        <w:p w14:paraId="6AB77C32" w14:textId="2F301F2A" w:rsidR="001F585A" w:rsidRDefault="001F585A">
          <w:pPr>
            <w:pStyle w:val="TOC2"/>
            <w:rPr>
              <w:rFonts w:asciiTheme="minorHAnsi" w:eastAsiaTheme="minorEastAsia" w:hAnsiTheme="minorHAnsi" w:cstheme="minorBidi"/>
              <w:noProof/>
              <w:sz w:val="22"/>
              <w:szCs w:val="22"/>
              <w:lang w:val="en-US"/>
            </w:rPr>
          </w:pPr>
          <w:hyperlink w:anchor="_Toc126757356" w:history="1">
            <w:r w:rsidRPr="00FF2C22">
              <w:rPr>
                <w:rStyle w:val="Hyperlink"/>
                <w:noProof/>
              </w:rPr>
              <w:t>Peer Pressure</w:t>
            </w:r>
            <w:r>
              <w:rPr>
                <w:noProof/>
                <w:webHidden/>
              </w:rPr>
              <w:tab/>
            </w:r>
            <w:r>
              <w:rPr>
                <w:noProof/>
                <w:webHidden/>
              </w:rPr>
              <w:fldChar w:fldCharType="begin"/>
            </w:r>
            <w:r>
              <w:rPr>
                <w:noProof/>
                <w:webHidden/>
              </w:rPr>
              <w:instrText xml:space="preserve"> PAGEREF _Toc126757356 \h </w:instrText>
            </w:r>
            <w:r>
              <w:rPr>
                <w:noProof/>
                <w:webHidden/>
              </w:rPr>
            </w:r>
            <w:r>
              <w:rPr>
                <w:noProof/>
                <w:webHidden/>
              </w:rPr>
              <w:fldChar w:fldCharType="separate"/>
            </w:r>
            <w:r>
              <w:rPr>
                <w:noProof/>
                <w:webHidden/>
              </w:rPr>
              <w:t>373</w:t>
            </w:r>
            <w:r>
              <w:rPr>
                <w:noProof/>
                <w:webHidden/>
              </w:rPr>
              <w:fldChar w:fldCharType="end"/>
            </w:r>
          </w:hyperlink>
        </w:p>
        <w:p w14:paraId="1C2468BA" w14:textId="008B1AAE" w:rsidR="001F585A" w:rsidRDefault="001F585A">
          <w:pPr>
            <w:pStyle w:val="TOC2"/>
            <w:rPr>
              <w:rFonts w:asciiTheme="minorHAnsi" w:eastAsiaTheme="minorEastAsia" w:hAnsiTheme="minorHAnsi" w:cstheme="minorBidi"/>
              <w:noProof/>
              <w:sz w:val="22"/>
              <w:szCs w:val="22"/>
              <w:lang w:val="en-US"/>
            </w:rPr>
          </w:pPr>
          <w:hyperlink w:anchor="_Toc126757357" w:history="1">
            <w:r w:rsidRPr="00FF2C22">
              <w:rPr>
                <w:rStyle w:val="Hyperlink"/>
                <w:noProof/>
              </w:rPr>
              <w:t>Perfect Analogy Fallacy</w:t>
            </w:r>
            <w:r>
              <w:rPr>
                <w:noProof/>
                <w:webHidden/>
              </w:rPr>
              <w:tab/>
            </w:r>
            <w:r>
              <w:rPr>
                <w:noProof/>
                <w:webHidden/>
              </w:rPr>
              <w:fldChar w:fldCharType="begin"/>
            </w:r>
            <w:r>
              <w:rPr>
                <w:noProof/>
                <w:webHidden/>
              </w:rPr>
              <w:instrText xml:space="preserve"> PAGEREF _Toc126757357 \h </w:instrText>
            </w:r>
            <w:r>
              <w:rPr>
                <w:noProof/>
                <w:webHidden/>
              </w:rPr>
            </w:r>
            <w:r>
              <w:rPr>
                <w:noProof/>
                <w:webHidden/>
              </w:rPr>
              <w:fldChar w:fldCharType="separate"/>
            </w:r>
            <w:r>
              <w:rPr>
                <w:noProof/>
                <w:webHidden/>
              </w:rPr>
              <w:t>376</w:t>
            </w:r>
            <w:r>
              <w:rPr>
                <w:noProof/>
                <w:webHidden/>
              </w:rPr>
              <w:fldChar w:fldCharType="end"/>
            </w:r>
          </w:hyperlink>
        </w:p>
        <w:p w14:paraId="3BD263E3" w14:textId="23AA4964" w:rsidR="001F585A" w:rsidRDefault="001F585A">
          <w:pPr>
            <w:pStyle w:val="TOC2"/>
            <w:rPr>
              <w:rFonts w:asciiTheme="minorHAnsi" w:eastAsiaTheme="minorEastAsia" w:hAnsiTheme="minorHAnsi" w:cstheme="minorBidi"/>
              <w:noProof/>
              <w:sz w:val="22"/>
              <w:szCs w:val="22"/>
              <w:lang w:val="en-US"/>
            </w:rPr>
          </w:pPr>
          <w:hyperlink w:anchor="_Toc126757358" w:history="1">
            <w:r w:rsidRPr="00FF2C22">
              <w:rPr>
                <w:rStyle w:val="Hyperlink"/>
                <w:noProof/>
              </w:rPr>
              <w:t>Post Hoc</w:t>
            </w:r>
            <w:r>
              <w:rPr>
                <w:noProof/>
                <w:webHidden/>
              </w:rPr>
              <w:tab/>
            </w:r>
            <w:r>
              <w:rPr>
                <w:noProof/>
                <w:webHidden/>
              </w:rPr>
              <w:fldChar w:fldCharType="begin"/>
            </w:r>
            <w:r>
              <w:rPr>
                <w:noProof/>
                <w:webHidden/>
              </w:rPr>
              <w:instrText xml:space="preserve"> PAGEREF _Toc126757358 \h </w:instrText>
            </w:r>
            <w:r>
              <w:rPr>
                <w:noProof/>
                <w:webHidden/>
              </w:rPr>
            </w:r>
            <w:r>
              <w:rPr>
                <w:noProof/>
                <w:webHidden/>
              </w:rPr>
              <w:fldChar w:fldCharType="separate"/>
            </w:r>
            <w:r>
              <w:rPr>
                <w:noProof/>
                <w:webHidden/>
              </w:rPr>
              <w:t>386</w:t>
            </w:r>
            <w:r>
              <w:rPr>
                <w:noProof/>
                <w:webHidden/>
              </w:rPr>
              <w:fldChar w:fldCharType="end"/>
            </w:r>
          </w:hyperlink>
        </w:p>
        <w:p w14:paraId="114EDDC6" w14:textId="23E7A305" w:rsidR="001F585A" w:rsidRDefault="001F585A">
          <w:pPr>
            <w:pStyle w:val="TOC2"/>
            <w:rPr>
              <w:rFonts w:asciiTheme="minorHAnsi" w:eastAsiaTheme="minorEastAsia" w:hAnsiTheme="minorHAnsi" w:cstheme="minorBidi"/>
              <w:noProof/>
              <w:sz w:val="22"/>
              <w:szCs w:val="22"/>
              <w:lang w:val="en-US"/>
            </w:rPr>
          </w:pPr>
          <w:hyperlink w:anchor="_Toc126757359" w:history="1">
            <w:r w:rsidRPr="00FF2C22">
              <w:rPr>
                <w:rStyle w:val="Hyperlink"/>
                <w:noProof/>
              </w:rPr>
              <w:t>Prediction Fallacy</w:t>
            </w:r>
            <w:r>
              <w:rPr>
                <w:noProof/>
                <w:webHidden/>
              </w:rPr>
              <w:tab/>
            </w:r>
            <w:r>
              <w:rPr>
                <w:noProof/>
                <w:webHidden/>
              </w:rPr>
              <w:fldChar w:fldCharType="begin"/>
            </w:r>
            <w:r>
              <w:rPr>
                <w:noProof/>
                <w:webHidden/>
              </w:rPr>
              <w:instrText xml:space="preserve"> PAGEREF _Toc126757359 \h </w:instrText>
            </w:r>
            <w:r>
              <w:rPr>
                <w:noProof/>
                <w:webHidden/>
              </w:rPr>
            </w:r>
            <w:r>
              <w:rPr>
                <w:noProof/>
                <w:webHidden/>
              </w:rPr>
              <w:fldChar w:fldCharType="separate"/>
            </w:r>
            <w:r>
              <w:rPr>
                <w:noProof/>
                <w:webHidden/>
              </w:rPr>
              <w:t>391</w:t>
            </w:r>
            <w:r>
              <w:rPr>
                <w:noProof/>
                <w:webHidden/>
              </w:rPr>
              <w:fldChar w:fldCharType="end"/>
            </w:r>
          </w:hyperlink>
        </w:p>
        <w:p w14:paraId="199EB466" w14:textId="167FA7AE" w:rsidR="001F585A" w:rsidRDefault="001F585A">
          <w:pPr>
            <w:pStyle w:val="TOC2"/>
            <w:rPr>
              <w:rFonts w:asciiTheme="minorHAnsi" w:eastAsiaTheme="minorEastAsia" w:hAnsiTheme="minorHAnsi" w:cstheme="minorBidi"/>
              <w:noProof/>
              <w:sz w:val="22"/>
              <w:szCs w:val="22"/>
              <w:lang w:val="en-US"/>
            </w:rPr>
          </w:pPr>
          <w:hyperlink w:anchor="_Toc126757360" w:history="1">
            <w:r w:rsidRPr="00FF2C22">
              <w:rPr>
                <w:rStyle w:val="Hyperlink"/>
                <w:noProof/>
              </w:rPr>
              <w:t>Proving X, Concluding Y</w:t>
            </w:r>
            <w:r>
              <w:rPr>
                <w:noProof/>
                <w:webHidden/>
              </w:rPr>
              <w:tab/>
            </w:r>
            <w:r>
              <w:rPr>
                <w:noProof/>
                <w:webHidden/>
              </w:rPr>
              <w:fldChar w:fldCharType="begin"/>
            </w:r>
            <w:r>
              <w:rPr>
                <w:noProof/>
                <w:webHidden/>
              </w:rPr>
              <w:instrText xml:space="preserve"> PAGEREF _Toc126757360 \h </w:instrText>
            </w:r>
            <w:r>
              <w:rPr>
                <w:noProof/>
                <w:webHidden/>
              </w:rPr>
            </w:r>
            <w:r>
              <w:rPr>
                <w:noProof/>
                <w:webHidden/>
              </w:rPr>
              <w:fldChar w:fldCharType="separate"/>
            </w:r>
            <w:r>
              <w:rPr>
                <w:noProof/>
                <w:webHidden/>
              </w:rPr>
              <w:t>396</w:t>
            </w:r>
            <w:r>
              <w:rPr>
                <w:noProof/>
                <w:webHidden/>
              </w:rPr>
              <w:fldChar w:fldCharType="end"/>
            </w:r>
          </w:hyperlink>
        </w:p>
        <w:p w14:paraId="787B5AC2" w14:textId="50C5358D" w:rsidR="001F585A" w:rsidRDefault="001F585A">
          <w:pPr>
            <w:pStyle w:val="TOC2"/>
            <w:rPr>
              <w:rFonts w:asciiTheme="minorHAnsi" w:eastAsiaTheme="minorEastAsia" w:hAnsiTheme="minorHAnsi" w:cstheme="minorBidi"/>
              <w:noProof/>
              <w:sz w:val="22"/>
              <w:szCs w:val="22"/>
              <w:lang w:val="en-US"/>
            </w:rPr>
          </w:pPr>
          <w:hyperlink w:anchor="_Toc126757361" w:history="1">
            <w:r w:rsidRPr="00FF2C22">
              <w:rPr>
                <w:rStyle w:val="Hyperlink"/>
                <w:noProof/>
              </w:rPr>
              <w:t>Rationalization</w:t>
            </w:r>
            <w:r>
              <w:rPr>
                <w:noProof/>
                <w:webHidden/>
              </w:rPr>
              <w:tab/>
            </w:r>
            <w:r>
              <w:rPr>
                <w:noProof/>
                <w:webHidden/>
              </w:rPr>
              <w:fldChar w:fldCharType="begin"/>
            </w:r>
            <w:r>
              <w:rPr>
                <w:noProof/>
                <w:webHidden/>
              </w:rPr>
              <w:instrText xml:space="preserve"> PAGEREF _Toc126757361 \h </w:instrText>
            </w:r>
            <w:r>
              <w:rPr>
                <w:noProof/>
                <w:webHidden/>
              </w:rPr>
            </w:r>
            <w:r>
              <w:rPr>
                <w:noProof/>
                <w:webHidden/>
              </w:rPr>
              <w:fldChar w:fldCharType="separate"/>
            </w:r>
            <w:r>
              <w:rPr>
                <w:noProof/>
                <w:webHidden/>
              </w:rPr>
              <w:t>398</w:t>
            </w:r>
            <w:r>
              <w:rPr>
                <w:noProof/>
                <w:webHidden/>
              </w:rPr>
              <w:fldChar w:fldCharType="end"/>
            </w:r>
          </w:hyperlink>
        </w:p>
        <w:p w14:paraId="2F55BD0A" w14:textId="1743EBD1" w:rsidR="001F585A" w:rsidRDefault="001F585A">
          <w:pPr>
            <w:pStyle w:val="TOC2"/>
            <w:rPr>
              <w:rFonts w:asciiTheme="minorHAnsi" w:eastAsiaTheme="minorEastAsia" w:hAnsiTheme="minorHAnsi" w:cstheme="minorBidi"/>
              <w:noProof/>
              <w:sz w:val="22"/>
              <w:szCs w:val="22"/>
              <w:lang w:val="en-US"/>
            </w:rPr>
          </w:pPr>
          <w:hyperlink w:anchor="_Toc126757362" w:history="1">
            <w:r w:rsidRPr="00FF2C22">
              <w:rPr>
                <w:rStyle w:val="Hyperlink"/>
                <w:noProof/>
              </w:rPr>
              <w:t>Red Herring</w:t>
            </w:r>
            <w:r>
              <w:rPr>
                <w:noProof/>
                <w:webHidden/>
              </w:rPr>
              <w:tab/>
            </w:r>
            <w:r>
              <w:rPr>
                <w:noProof/>
                <w:webHidden/>
              </w:rPr>
              <w:fldChar w:fldCharType="begin"/>
            </w:r>
            <w:r>
              <w:rPr>
                <w:noProof/>
                <w:webHidden/>
              </w:rPr>
              <w:instrText xml:space="preserve"> PAGEREF _Toc126757362 \h </w:instrText>
            </w:r>
            <w:r>
              <w:rPr>
                <w:noProof/>
                <w:webHidden/>
              </w:rPr>
            </w:r>
            <w:r>
              <w:rPr>
                <w:noProof/>
                <w:webHidden/>
              </w:rPr>
              <w:fldChar w:fldCharType="separate"/>
            </w:r>
            <w:r>
              <w:rPr>
                <w:noProof/>
                <w:webHidden/>
              </w:rPr>
              <w:t>403</w:t>
            </w:r>
            <w:r>
              <w:rPr>
                <w:noProof/>
                <w:webHidden/>
              </w:rPr>
              <w:fldChar w:fldCharType="end"/>
            </w:r>
          </w:hyperlink>
        </w:p>
        <w:p w14:paraId="0741E627" w14:textId="2F8A4F96" w:rsidR="001F585A" w:rsidRDefault="001F585A">
          <w:pPr>
            <w:pStyle w:val="TOC2"/>
            <w:rPr>
              <w:rFonts w:asciiTheme="minorHAnsi" w:eastAsiaTheme="minorEastAsia" w:hAnsiTheme="minorHAnsi" w:cstheme="minorBidi"/>
              <w:noProof/>
              <w:sz w:val="22"/>
              <w:szCs w:val="22"/>
              <w:lang w:val="en-US"/>
            </w:rPr>
          </w:pPr>
          <w:hyperlink w:anchor="_Toc126757363" w:history="1">
            <w:r w:rsidRPr="00FF2C22">
              <w:rPr>
                <w:rStyle w:val="Hyperlink"/>
                <w:noProof/>
              </w:rPr>
              <w:t>Red Herring: Now is Not the Time</w:t>
            </w:r>
            <w:r>
              <w:rPr>
                <w:noProof/>
                <w:webHidden/>
              </w:rPr>
              <w:tab/>
            </w:r>
            <w:r>
              <w:rPr>
                <w:noProof/>
                <w:webHidden/>
              </w:rPr>
              <w:fldChar w:fldCharType="begin"/>
            </w:r>
            <w:r>
              <w:rPr>
                <w:noProof/>
                <w:webHidden/>
              </w:rPr>
              <w:instrText xml:space="preserve"> PAGEREF _Toc126757363 \h </w:instrText>
            </w:r>
            <w:r>
              <w:rPr>
                <w:noProof/>
                <w:webHidden/>
              </w:rPr>
            </w:r>
            <w:r>
              <w:rPr>
                <w:noProof/>
                <w:webHidden/>
              </w:rPr>
              <w:fldChar w:fldCharType="separate"/>
            </w:r>
            <w:r>
              <w:rPr>
                <w:noProof/>
                <w:webHidden/>
              </w:rPr>
              <w:t>407</w:t>
            </w:r>
            <w:r>
              <w:rPr>
                <w:noProof/>
                <w:webHidden/>
              </w:rPr>
              <w:fldChar w:fldCharType="end"/>
            </w:r>
          </w:hyperlink>
        </w:p>
        <w:p w14:paraId="06271E85" w14:textId="518108B2" w:rsidR="001F585A" w:rsidRDefault="001F585A">
          <w:pPr>
            <w:pStyle w:val="TOC2"/>
            <w:rPr>
              <w:rFonts w:asciiTheme="minorHAnsi" w:eastAsiaTheme="minorEastAsia" w:hAnsiTheme="minorHAnsi" w:cstheme="minorBidi"/>
              <w:noProof/>
              <w:sz w:val="22"/>
              <w:szCs w:val="22"/>
              <w:lang w:val="en-US"/>
            </w:rPr>
          </w:pPr>
          <w:hyperlink w:anchor="_Toc126757364" w:history="1">
            <w:r w:rsidRPr="00FF2C22">
              <w:rPr>
                <w:rStyle w:val="Hyperlink"/>
                <w:noProof/>
              </w:rPr>
              <w:t>Refusal to Generalize</w:t>
            </w:r>
            <w:r>
              <w:rPr>
                <w:noProof/>
                <w:webHidden/>
              </w:rPr>
              <w:tab/>
            </w:r>
            <w:r>
              <w:rPr>
                <w:noProof/>
                <w:webHidden/>
              </w:rPr>
              <w:fldChar w:fldCharType="begin"/>
            </w:r>
            <w:r>
              <w:rPr>
                <w:noProof/>
                <w:webHidden/>
              </w:rPr>
              <w:instrText xml:space="preserve"> PAGEREF _Toc126757364 \h </w:instrText>
            </w:r>
            <w:r>
              <w:rPr>
                <w:noProof/>
                <w:webHidden/>
              </w:rPr>
            </w:r>
            <w:r>
              <w:rPr>
                <w:noProof/>
                <w:webHidden/>
              </w:rPr>
              <w:fldChar w:fldCharType="separate"/>
            </w:r>
            <w:r>
              <w:rPr>
                <w:noProof/>
                <w:webHidden/>
              </w:rPr>
              <w:t>412</w:t>
            </w:r>
            <w:r>
              <w:rPr>
                <w:noProof/>
                <w:webHidden/>
              </w:rPr>
              <w:fldChar w:fldCharType="end"/>
            </w:r>
          </w:hyperlink>
        </w:p>
        <w:p w14:paraId="25CA7836" w14:textId="2B35A596" w:rsidR="001F585A" w:rsidRDefault="001F585A">
          <w:pPr>
            <w:pStyle w:val="TOC2"/>
            <w:rPr>
              <w:rFonts w:asciiTheme="minorHAnsi" w:eastAsiaTheme="minorEastAsia" w:hAnsiTheme="minorHAnsi" w:cstheme="minorBidi"/>
              <w:noProof/>
              <w:sz w:val="22"/>
              <w:szCs w:val="22"/>
              <w:lang w:val="en-US"/>
            </w:rPr>
          </w:pPr>
          <w:hyperlink w:anchor="_Toc126757365" w:history="1">
            <w:r w:rsidRPr="00FF2C22">
              <w:rPr>
                <w:rStyle w:val="Hyperlink"/>
                <w:noProof/>
              </w:rPr>
              <w:t>Reification, Fallacy of</w:t>
            </w:r>
            <w:r>
              <w:rPr>
                <w:noProof/>
                <w:webHidden/>
              </w:rPr>
              <w:tab/>
            </w:r>
            <w:r>
              <w:rPr>
                <w:noProof/>
                <w:webHidden/>
              </w:rPr>
              <w:fldChar w:fldCharType="begin"/>
            </w:r>
            <w:r>
              <w:rPr>
                <w:noProof/>
                <w:webHidden/>
              </w:rPr>
              <w:instrText xml:space="preserve"> PAGEREF _Toc126757365 \h </w:instrText>
            </w:r>
            <w:r>
              <w:rPr>
                <w:noProof/>
                <w:webHidden/>
              </w:rPr>
            </w:r>
            <w:r>
              <w:rPr>
                <w:noProof/>
                <w:webHidden/>
              </w:rPr>
              <w:fldChar w:fldCharType="separate"/>
            </w:r>
            <w:r>
              <w:rPr>
                <w:noProof/>
                <w:webHidden/>
              </w:rPr>
              <w:t>419</w:t>
            </w:r>
            <w:r>
              <w:rPr>
                <w:noProof/>
                <w:webHidden/>
              </w:rPr>
              <w:fldChar w:fldCharType="end"/>
            </w:r>
          </w:hyperlink>
        </w:p>
        <w:p w14:paraId="63726351" w14:textId="14E152A9" w:rsidR="001F585A" w:rsidRDefault="001F585A">
          <w:pPr>
            <w:pStyle w:val="TOC2"/>
            <w:rPr>
              <w:rFonts w:asciiTheme="minorHAnsi" w:eastAsiaTheme="minorEastAsia" w:hAnsiTheme="minorHAnsi" w:cstheme="minorBidi"/>
              <w:noProof/>
              <w:sz w:val="22"/>
              <w:szCs w:val="22"/>
              <w:lang w:val="en-US"/>
            </w:rPr>
          </w:pPr>
          <w:hyperlink w:anchor="_Toc126757366" w:history="1">
            <w:r w:rsidRPr="00FF2C22">
              <w:rPr>
                <w:rStyle w:val="Hyperlink"/>
                <w:noProof/>
              </w:rPr>
              <w:t>Relativist Fallacy</w:t>
            </w:r>
            <w:r>
              <w:rPr>
                <w:noProof/>
                <w:webHidden/>
              </w:rPr>
              <w:tab/>
            </w:r>
            <w:r>
              <w:rPr>
                <w:noProof/>
                <w:webHidden/>
              </w:rPr>
              <w:fldChar w:fldCharType="begin"/>
            </w:r>
            <w:r>
              <w:rPr>
                <w:noProof/>
                <w:webHidden/>
              </w:rPr>
              <w:instrText xml:space="preserve"> PAGEREF _Toc126757366 \h </w:instrText>
            </w:r>
            <w:r>
              <w:rPr>
                <w:noProof/>
                <w:webHidden/>
              </w:rPr>
            </w:r>
            <w:r>
              <w:rPr>
                <w:noProof/>
                <w:webHidden/>
              </w:rPr>
              <w:fldChar w:fldCharType="separate"/>
            </w:r>
            <w:r>
              <w:rPr>
                <w:noProof/>
                <w:webHidden/>
              </w:rPr>
              <w:t>423</w:t>
            </w:r>
            <w:r>
              <w:rPr>
                <w:noProof/>
                <w:webHidden/>
              </w:rPr>
              <w:fldChar w:fldCharType="end"/>
            </w:r>
          </w:hyperlink>
        </w:p>
        <w:p w14:paraId="36590101" w14:textId="587EE33E" w:rsidR="001F585A" w:rsidRDefault="001F585A">
          <w:pPr>
            <w:pStyle w:val="TOC2"/>
            <w:rPr>
              <w:rFonts w:asciiTheme="minorHAnsi" w:eastAsiaTheme="minorEastAsia" w:hAnsiTheme="minorHAnsi" w:cstheme="minorBidi"/>
              <w:noProof/>
              <w:sz w:val="22"/>
              <w:szCs w:val="22"/>
              <w:lang w:val="en-US"/>
            </w:rPr>
          </w:pPr>
          <w:hyperlink w:anchor="_Toc126757367" w:history="1">
            <w:r w:rsidRPr="00FF2C22">
              <w:rPr>
                <w:rStyle w:val="Hyperlink"/>
                <w:noProof/>
              </w:rPr>
              <w:t>Slippery Slope</w:t>
            </w:r>
            <w:r>
              <w:rPr>
                <w:noProof/>
                <w:webHidden/>
              </w:rPr>
              <w:tab/>
            </w:r>
            <w:r>
              <w:rPr>
                <w:noProof/>
                <w:webHidden/>
              </w:rPr>
              <w:fldChar w:fldCharType="begin"/>
            </w:r>
            <w:r>
              <w:rPr>
                <w:noProof/>
                <w:webHidden/>
              </w:rPr>
              <w:instrText xml:space="preserve"> PAGEREF _Toc126757367 \h </w:instrText>
            </w:r>
            <w:r>
              <w:rPr>
                <w:noProof/>
                <w:webHidden/>
              </w:rPr>
            </w:r>
            <w:r>
              <w:rPr>
                <w:noProof/>
                <w:webHidden/>
              </w:rPr>
              <w:fldChar w:fldCharType="separate"/>
            </w:r>
            <w:r>
              <w:rPr>
                <w:noProof/>
                <w:webHidden/>
              </w:rPr>
              <w:t>428</w:t>
            </w:r>
            <w:r>
              <w:rPr>
                <w:noProof/>
                <w:webHidden/>
              </w:rPr>
              <w:fldChar w:fldCharType="end"/>
            </w:r>
          </w:hyperlink>
        </w:p>
        <w:p w14:paraId="0F885065" w14:textId="7F9F422C" w:rsidR="001F585A" w:rsidRDefault="001F585A">
          <w:pPr>
            <w:pStyle w:val="TOC2"/>
            <w:rPr>
              <w:rFonts w:asciiTheme="minorHAnsi" w:eastAsiaTheme="minorEastAsia" w:hAnsiTheme="minorHAnsi" w:cstheme="minorBidi"/>
              <w:noProof/>
              <w:sz w:val="22"/>
              <w:szCs w:val="22"/>
              <w:lang w:val="en-US"/>
            </w:rPr>
          </w:pPr>
          <w:hyperlink w:anchor="_Toc126757368" w:history="1">
            <w:r w:rsidRPr="00FF2C22">
              <w:rPr>
                <w:rStyle w:val="Hyperlink"/>
                <w:noProof/>
              </w:rPr>
              <w:t>Some of My Best Friends Are</w:t>
            </w:r>
            <w:r>
              <w:rPr>
                <w:noProof/>
                <w:webHidden/>
              </w:rPr>
              <w:tab/>
            </w:r>
            <w:r>
              <w:rPr>
                <w:noProof/>
                <w:webHidden/>
              </w:rPr>
              <w:fldChar w:fldCharType="begin"/>
            </w:r>
            <w:r>
              <w:rPr>
                <w:noProof/>
                <w:webHidden/>
              </w:rPr>
              <w:instrText xml:space="preserve"> PAGEREF _Toc126757368 \h </w:instrText>
            </w:r>
            <w:r>
              <w:rPr>
                <w:noProof/>
                <w:webHidden/>
              </w:rPr>
            </w:r>
            <w:r>
              <w:rPr>
                <w:noProof/>
                <w:webHidden/>
              </w:rPr>
              <w:fldChar w:fldCharType="separate"/>
            </w:r>
            <w:r>
              <w:rPr>
                <w:noProof/>
                <w:webHidden/>
              </w:rPr>
              <w:t>433</w:t>
            </w:r>
            <w:r>
              <w:rPr>
                <w:noProof/>
                <w:webHidden/>
              </w:rPr>
              <w:fldChar w:fldCharType="end"/>
            </w:r>
          </w:hyperlink>
        </w:p>
        <w:p w14:paraId="7B80DBAD" w14:textId="5134B8A9" w:rsidR="001F585A" w:rsidRDefault="001F585A">
          <w:pPr>
            <w:pStyle w:val="TOC2"/>
            <w:rPr>
              <w:rFonts w:asciiTheme="minorHAnsi" w:eastAsiaTheme="minorEastAsia" w:hAnsiTheme="minorHAnsi" w:cstheme="minorBidi"/>
              <w:noProof/>
              <w:sz w:val="22"/>
              <w:szCs w:val="22"/>
              <w:lang w:val="en-US"/>
            </w:rPr>
          </w:pPr>
          <w:hyperlink w:anchor="_Toc126757369" w:history="1">
            <w:r w:rsidRPr="00FF2C22">
              <w:rPr>
                <w:rStyle w:val="Hyperlink"/>
                <w:noProof/>
              </w:rPr>
              <w:t>Special Pleading</w:t>
            </w:r>
            <w:r>
              <w:rPr>
                <w:noProof/>
                <w:webHidden/>
              </w:rPr>
              <w:tab/>
            </w:r>
            <w:r>
              <w:rPr>
                <w:noProof/>
                <w:webHidden/>
              </w:rPr>
              <w:fldChar w:fldCharType="begin"/>
            </w:r>
            <w:r>
              <w:rPr>
                <w:noProof/>
                <w:webHidden/>
              </w:rPr>
              <w:instrText xml:space="preserve"> PAGEREF _Toc126757369 \h </w:instrText>
            </w:r>
            <w:r>
              <w:rPr>
                <w:noProof/>
                <w:webHidden/>
              </w:rPr>
            </w:r>
            <w:r>
              <w:rPr>
                <w:noProof/>
                <w:webHidden/>
              </w:rPr>
              <w:fldChar w:fldCharType="separate"/>
            </w:r>
            <w:r>
              <w:rPr>
                <w:noProof/>
                <w:webHidden/>
              </w:rPr>
              <w:t>437</w:t>
            </w:r>
            <w:r>
              <w:rPr>
                <w:noProof/>
                <w:webHidden/>
              </w:rPr>
              <w:fldChar w:fldCharType="end"/>
            </w:r>
          </w:hyperlink>
        </w:p>
        <w:p w14:paraId="19786367" w14:textId="645025C6" w:rsidR="001F585A" w:rsidRDefault="001F585A">
          <w:pPr>
            <w:pStyle w:val="TOC2"/>
            <w:rPr>
              <w:rFonts w:asciiTheme="minorHAnsi" w:eastAsiaTheme="minorEastAsia" w:hAnsiTheme="minorHAnsi" w:cstheme="minorBidi"/>
              <w:noProof/>
              <w:sz w:val="22"/>
              <w:szCs w:val="22"/>
              <w:lang w:val="en-US"/>
            </w:rPr>
          </w:pPr>
          <w:hyperlink w:anchor="_Toc126757370" w:history="1">
            <w:r w:rsidRPr="00FF2C22">
              <w:rPr>
                <w:rStyle w:val="Hyperlink"/>
                <w:noProof/>
              </w:rPr>
              <w:t>Spotlight</w:t>
            </w:r>
            <w:r>
              <w:rPr>
                <w:noProof/>
                <w:webHidden/>
              </w:rPr>
              <w:tab/>
            </w:r>
            <w:r>
              <w:rPr>
                <w:noProof/>
                <w:webHidden/>
              </w:rPr>
              <w:fldChar w:fldCharType="begin"/>
            </w:r>
            <w:r>
              <w:rPr>
                <w:noProof/>
                <w:webHidden/>
              </w:rPr>
              <w:instrText xml:space="preserve"> PAGEREF _Toc126757370 \h </w:instrText>
            </w:r>
            <w:r>
              <w:rPr>
                <w:noProof/>
                <w:webHidden/>
              </w:rPr>
            </w:r>
            <w:r>
              <w:rPr>
                <w:noProof/>
                <w:webHidden/>
              </w:rPr>
              <w:fldChar w:fldCharType="separate"/>
            </w:r>
            <w:r>
              <w:rPr>
                <w:noProof/>
                <w:webHidden/>
              </w:rPr>
              <w:t>444</w:t>
            </w:r>
            <w:r>
              <w:rPr>
                <w:noProof/>
                <w:webHidden/>
              </w:rPr>
              <w:fldChar w:fldCharType="end"/>
            </w:r>
          </w:hyperlink>
        </w:p>
        <w:p w14:paraId="3A8A1B18" w14:textId="6FFA057F" w:rsidR="001F585A" w:rsidRDefault="001F585A">
          <w:pPr>
            <w:pStyle w:val="TOC2"/>
            <w:rPr>
              <w:rFonts w:asciiTheme="minorHAnsi" w:eastAsiaTheme="minorEastAsia" w:hAnsiTheme="minorHAnsi" w:cstheme="minorBidi"/>
              <w:noProof/>
              <w:sz w:val="22"/>
              <w:szCs w:val="22"/>
              <w:lang w:val="en-US"/>
            </w:rPr>
          </w:pPr>
          <w:hyperlink w:anchor="_Toc126757371" w:history="1">
            <w:r w:rsidRPr="00FF2C22">
              <w:rPr>
                <w:rStyle w:val="Hyperlink"/>
                <w:noProof/>
              </w:rPr>
              <w:t>Straw Man</w:t>
            </w:r>
            <w:r>
              <w:rPr>
                <w:noProof/>
                <w:webHidden/>
              </w:rPr>
              <w:tab/>
            </w:r>
            <w:r>
              <w:rPr>
                <w:noProof/>
                <w:webHidden/>
              </w:rPr>
              <w:fldChar w:fldCharType="begin"/>
            </w:r>
            <w:r>
              <w:rPr>
                <w:noProof/>
                <w:webHidden/>
              </w:rPr>
              <w:instrText xml:space="preserve"> PAGEREF _Toc126757371 \h </w:instrText>
            </w:r>
            <w:r>
              <w:rPr>
                <w:noProof/>
                <w:webHidden/>
              </w:rPr>
            </w:r>
            <w:r>
              <w:rPr>
                <w:noProof/>
                <w:webHidden/>
              </w:rPr>
              <w:fldChar w:fldCharType="separate"/>
            </w:r>
            <w:r>
              <w:rPr>
                <w:noProof/>
                <w:webHidden/>
              </w:rPr>
              <w:t>449</w:t>
            </w:r>
            <w:r>
              <w:rPr>
                <w:noProof/>
                <w:webHidden/>
              </w:rPr>
              <w:fldChar w:fldCharType="end"/>
            </w:r>
          </w:hyperlink>
        </w:p>
        <w:p w14:paraId="5F3E35CB" w14:textId="39370A43" w:rsidR="001F585A" w:rsidRDefault="001F585A">
          <w:pPr>
            <w:pStyle w:val="TOC2"/>
            <w:rPr>
              <w:rFonts w:asciiTheme="minorHAnsi" w:eastAsiaTheme="minorEastAsia" w:hAnsiTheme="minorHAnsi" w:cstheme="minorBidi"/>
              <w:noProof/>
              <w:sz w:val="22"/>
              <w:szCs w:val="22"/>
              <w:lang w:val="en-US"/>
            </w:rPr>
          </w:pPr>
          <w:hyperlink w:anchor="_Toc126757372" w:history="1">
            <w:r w:rsidRPr="00FF2C22">
              <w:rPr>
                <w:rStyle w:val="Hyperlink"/>
                <w:noProof/>
              </w:rPr>
              <w:t>Straw Man: Balloon Man</w:t>
            </w:r>
            <w:r>
              <w:rPr>
                <w:noProof/>
                <w:webHidden/>
              </w:rPr>
              <w:tab/>
            </w:r>
            <w:r>
              <w:rPr>
                <w:noProof/>
                <w:webHidden/>
              </w:rPr>
              <w:fldChar w:fldCharType="begin"/>
            </w:r>
            <w:r>
              <w:rPr>
                <w:noProof/>
                <w:webHidden/>
              </w:rPr>
              <w:instrText xml:space="preserve"> PAGEREF _Toc126757372 \h </w:instrText>
            </w:r>
            <w:r>
              <w:rPr>
                <w:noProof/>
                <w:webHidden/>
              </w:rPr>
            </w:r>
            <w:r>
              <w:rPr>
                <w:noProof/>
                <w:webHidden/>
              </w:rPr>
              <w:fldChar w:fldCharType="separate"/>
            </w:r>
            <w:r>
              <w:rPr>
                <w:noProof/>
                <w:webHidden/>
              </w:rPr>
              <w:t>455</w:t>
            </w:r>
            <w:r>
              <w:rPr>
                <w:noProof/>
                <w:webHidden/>
              </w:rPr>
              <w:fldChar w:fldCharType="end"/>
            </w:r>
          </w:hyperlink>
        </w:p>
        <w:p w14:paraId="70A290EC" w14:textId="0546A51F" w:rsidR="001F585A" w:rsidRDefault="001F585A">
          <w:pPr>
            <w:pStyle w:val="TOC2"/>
            <w:rPr>
              <w:rFonts w:asciiTheme="minorHAnsi" w:eastAsiaTheme="minorEastAsia" w:hAnsiTheme="minorHAnsi" w:cstheme="minorBidi"/>
              <w:noProof/>
              <w:sz w:val="22"/>
              <w:szCs w:val="22"/>
              <w:lang w:val="en-US"/>
            </w:rPr>
          </w:pPr>
          <w:hyperlink w:anchor="_Toc126757373" w:history="1">
            <w:r w:rsidRPr="00FF2C22">
              <w:rPr>
                <w:rStyle w:val="Hyperlink"/>
                <w:noProof/>
              </w:rPr>
              <w:t>Straw Man: Nut Picking</w:t>
            </w:r>
            <w:r>
              <w:rPr>
                <w:noProof/>
                <w:webHidden/>
              </w:rPr>
              <w:tab/>
            </w:r>
            <w:r>
              <w:rPr>
                <w:noProof/>
                <w:webHidden/>
              </w:rPr>
              <w:fldChar w:fldCharType="begin"/>
            </w:r>
            <w:r>
              <w:rPr>
                <w:noProof/>
                <w:webHidden/>
              </w:rPr>
              <w:instrText xml:space="preserve"> PAGEREF _Toc126757373 \h </w:instrText>
            </w:r>
            <w:r>
              <w:rPr>
                <w:noProof/>
                <w:webHidden/>
              </w:rPr>
            </w:r>
            <w:r>
              <w:rPr>
                <w:noProof/>
                <w:webHidden/>
              </w:rPr>
              <w:fldChar w:fldCharType="separate"/>
            </w:r>
            <w:r>
              <w:rPr>
                <w:noProof/>
                <w:webHidden/>
              </w:rPr>
              <w:t>459</w:t>
            </w:r>
            <w:r>
              <w:rPr>
                <w:noProof/>
                <w:webHidden/>
              </w:rPr>
              <w:fldChar w:fldCharType="end"/>
            </w:r>
          </w:hyperlink>
        </w:p>
        <w:p w14:paraId="279EA852" w14:textId="63A5C6DB" w:rsidR="001F585A" w:rsidRDefault="001F585A">
          <w:pPr>
            <w:pStyle w:val="TOC2"/>
            <w:rPr>
              <w:rFonts w:asciiTheme="minorHAnsi" w:eastAsiaTheme="minorEastAsia" w:hAnsiTheme="minorHAnsi" w:cstheme="minorBidi"/>
              <w:noProof/>
              <w:sz w:val="22"/>
              <w:szCs w:val="22"/>
              <w:lang w:val="en-US"/>
            </w:rPr>
          </w:pPr>
          <w:hyperlink w:anchor="_Toc126757374" w:history="1">
            <w:r w:rsidRPr="00FF2C22">
              <w:rPr>
                <w:rStyle w:val="Hyperlink"/>
                <w:noProof/>
              </w:rPr>
              <w:t>Straw Man: Weak Man &amp; Hollow Man</w:t>
            </w:r>
            <w:r>
              <w:rPr>
                <w:noProof/>
                <w:webHidden/>
              </w:rPr>
              <w:tab/>
            </w:r>
            <w:r>
              <w:rPr>
                <w:noProof/>
                <w:webHidden/>
              </w:rPr>
              <w:fldChar w:fldCharType="begin"/>
            </w:r>
            <w:r>
              <w:rPr>
                <w:noProof/>
                <w:webHidden/>
              </w:rPr>
              <w:instrText xml:space="preserve"> PAGEREF _Toc126757374 \h </w:instrText>
            </w:r>
            <w:r>
              <w:rPr>
                <w:noProof/>
                <w:webHidden/>
              </w:rPr>
            </w:r>
            <w:r>
              <w:rPr>
                <w:noProof/>
                <w:webHidden/>
              </w:rPr>
              <w:fldChar w:fldCharType="separate"/>
            </w:r>
            <w:r>
              <w:rPr>
                <w:noProof/>
                <w:webHidden/>
              </w:rPr>
              <w:t>463</w:t>
            </w:r>
            <w:r>
              <w:rPr>
                <w:noProof/>
                <w:webHidden/>
              </w:rPr>
              <w:fldChar w:fldCharType="end"/>
            </w:r>
          </w:hyperlink>
        </w:p>
        <w:p w14:paraId="0CAC0B90" w14:textId="409CFF1F" w:rsidR="001F585A" w:rsidRDefault="001F585A">
          <w:pPr>
            <w:pStyle w:val="TOC2"/>
            <w:rPr>
              <w:rFonts w:asciiTheme="minorHAnsi" w:eastAsiaTheme="minorEastAsia" w:hAnsiTheme="minorHAnsi" w:cstheme="minorBidi"/>
              <w:noProof/>
              <w:sz w:val="22"/>
              <w:szCs w:val="22"/>
              <w:lang w:val="en-US"/>
            </w:rPr>
          </w:pPr>
          <w:hyperlink w:anchor="_Toc126757375" w:history="1">
            <w:r w:rsidRPr="00FF2C22">
              <w:rPr>
                <w:rStyle w:val="Hyperlink"/>
                <w:noProof/>
              </w:rPr>
              <w:t>Steel Person</w:t>
            </w:r>
            <w:r>
              <w:rPr>
                <w:noProof/>
                <w:webHidden/>
              </w:rPr>
              <w:tab/>
            </w:r>
            <w:r>
              <w:rPr>
                <w:noProof/>
                <w:webHidden/>
              </w:rPr>
              <w:fldChar w:fldCharType="begin"/>
            </w:r>
            <w:r>
              <w:rPr>
                <w:noProof/>
                <w:webHidden/>
              </w:rPr>
              <w:instrText xml:space="preserve"> PAGEREF _Toc126757375 \h </w:instrText>
            </w:r>
            <w:r>
              <w:rPr>
                <w:noProof/>
                <w:webHidden/>
              </w:rPr>
            </w:r>
            <w:r>
              <w:rPr>
                <w:noProof/>
                <w:webHidden/>
              </w:rPr>
              <w:fldChar w:fldCharType="separate"/>
            </w:r>
            <w:r>
              <w:rPr>
                <w:noProof/>
                <w:webHidden/>
              </w:rPr>
              <w:t>470</w:t>
            </w:r>
            <w:r>
              <w:rPr>
                <w:noProof/>
                <w:webHidden/>
              </w:rPr>
              <w:fldChar w:fldCharType="end"/>
            </w:r>
          </w:hyperlink>
        </w:p>
        <w:p w14:paraId="3F444883" w14:textId="4D6B2007" w:rsidR="001F585A" w:rsidRDefault="001F585A">
          <w:pPr>
            <w:pStyle w:val="TOC2"/>
            <w:rPr>
              <w:rFonts w:asciiTheme="minorHAnsi" w:eastAsiaTheme="minorEastAsia" w:hAnsiTheme="minorHAnsi" w:cstheme="minorBidi"/>
              <w:noProof/>
              <w:sz w:val="22"/>
              <w:szCs w:val="22"/>
              <w:lang w:val="en-US"/>
            </w:rPr>
          </w:pPr>
          <w:hyperlink w:anchor="_Toc126757376" w:history="1">
            <w:r w:rsidRPr="00FF2C22">
              <w:rPr>
                <w:rStyle w:val="Hyperlink"/>
                <w:noProof/>
              </w:rPr>
              <w:t>Sunk Cost Fallacy</w:t>
            </w:r>
            <w:r>
              <w:rPr>
                <w:noProof/>
                <w:webHidden/>
              </w:rPr>
              <w:tab/>
            </w:r>
            <w:r>
              <w:rPr>
                <w:noProof/>
                <w:webHidden/>
              </w:rPr>
              <w:fldChar w:fldCharType="begin"/>
            </w:r>
            <w:r>
              <w:rPr>
                <w:noProof/>
                <w:webHidden/>
              </w:rPr>
              <w:instrText xml:space="preserve"> PAGEREF _Toc126757376 \h </w:instrText>
            </w:r>
            <w:r>
              <w:rPr>
                <w:noProof/>
                <w:webHidden/>
              </w:rPr>
            </w:r>
            <w:r>
              <w:rPr>
                <w:noProof/>
                <w:webHidden/>
              </w:rPr>
              <w:fldChar w:fldCharType="separate"/>
            </w:r>
            <w:r>
              <w:rPr>
                <w:noProof/>
                <w:webHidden/>
              </w:rPr>
              <w:t>475</w:t>
            </w:r>
            <w:r>
              <w:rPr>
                <w:noProof/>
                <w:webHidden/>
              </w:rPr>
              <w:fldChar w:fldCharType="end"/>
            </w:r>
          </w:hyperlink>
        </w:p>
        <w:p w14:paraId="399EA215" w14:textId="3E3B8A70" w:rsidR="001F585A" w:rsidRDefault="001F585A">
          <w:pPr>
            <w:pStyle w:val="TOC2"/>
            <w:rPr>
              <w:rFonts w:asciiTheme="minorHAnsi" w:eastAsiaTheme="minorEastAsia" w:hAnsiTheme="minorHAnsi" w:cstheme="minorBidi"/>
              <w:noProof/>
              <w:sz w:val="22"/>
              <w:szCs w:val="22"/>
              <w:lang w:val="en-US"/>
            </w:rPr>
          </w:pPr>
          <w:hyperlink w:anchor="_Toc126757377" w:history="1">
            <w:r w:rsidRPr="00FF2C22">
              <w:rPr>
                <w:rStyle w:val="Hyperlink"/>
                <w:noProof/>
              </w:rPr>
              <w:t>Suppressed Correlative</w:t>
            </w:r>
            <w:r>
              <w:rPr>
                <w:noProof/>
                <w:webHidden/>
              </w:rPr>
              <w:tab/>
            </w:r>
            <w:r>
              <w:rPr>
                <w:noProof/>
                <w:webHidden/>
              </w:rPr>
              <w:fldChar w:fldCharType="begin"/>
            </w:r>
            <w:r>
              <w:rPr>
                <w:noProof/>
                <w:webHidden/>
              </w:rPr>
              <w:instrText xml:space="preserve"> PAGEREF _Toc126757377 \h </w:instrText>
            </w:r>
            <w:r>
              <w:rPr>
                <w:noProof/>
                <w:webHidden/>
              </w:rPr>
            </w:r>
            <w:r>
              <w:rPr>
                <w:noProof/>
                <w:webHidden/>
              </w:rPr>
              <w:fldChar w:fldCharType="separate"/>
            </w:r>
            <w:r>
              <w:rPr>
                <w:noProof/>
                <w:webHidden/>
              </w:rPr>
              <w:t>482</w:t>
            </w:r>
            <w:r>
              <w:rPr>
                <w:noProof/>
                <w:webHidden/>
              </w:rPr>
              <w:fldChar w:fldCharType="end"/>
            </w:r>
          </w:hyperlink>
        </w:p>
        <w:p w14:paraId="15BCC6F7" w14:textId="53C49BF4" w:rsidR="001F585A" w:rsidRDefault="001F585A">
          <w:pPr>
            <w:pStyle w:val="TOC2"/>
            <w:rPr>
              <w:rFonts w:asciiTheme="minorHAnsi" w:eastAsiaTheme="minorEastAsia" w:hAnsiTheme="minorHAnsi" w:cstheme="minorBidi"/>
              <w:noProof/>
              <w:sz w:val="22"/>
              <w:szCs w:val="22"/>
              <w:lang w:val="en-US"/>
            </w:rPr>
          </w:pPr>
          <w:hyperlink w:anchor="_Toc126757378" w:history="1">
            <w:r w:rsidRPr="00FF2C22">
              <w:rPr>
                <w:rStyle w:val="Hyperlink"/>
                <w:noProof/>
              </w:rPr>
              <w:t>Texas Sharpshooter Fallacy</w:t>
            </w:r>
            <w:r>
              <w:rPr>
                <w:noProof/>
                <w:webHidden/>
              </w:rPr>
              <w:tab/>
            </w:r>
            <w:r>
              <w:rPr>
                <w:noProof/>
                <w:webHidden/>
              </w:rPr>
              <w:fldChar w:fldCharType="begin"/>
            </w:r>
            <w:r>
              <w:rPr>
                <w:noProof/>
                <w:webHidden/>
              </w:rPr>
              <w:instrText xml:space="preserve"> PAGEREF _Toc126757378 \h </w:instrText>
            </w:r>
            <w:r>
              <w:rPr>
                <w:noProof/>
                <w:webHidden/>
              </w:rPr>
            </w:r>
            <w:r>
              <w:rPr>
                <w:noProof/>
                <w:webHidden/>
              </w:rPr>
              <w:fldChar w:fldCharType="separate"/>
            </w:r>
            <w:r>
              <w:rPr>
                <w:noProof/>
                <w:webHidden/>
              </w:rPr>
              <w:t>484</w:t>
            </w:r>
            <w:r>
              <w:rPr>
                <w:noProof/>
                <w:webHidden/>
              </w:rPr>
              <w:fldChar w:fldCharType="end"/>
            </w:r>
          </w:hyperlink>
        </w:p>
        <w:p w14:paraId="0629A237" w14:textId="736386C9" w:rsidR="001F585A" w:rsidRDefault="001F585A">
          <w:pPr>
            <w:pStyle w:val="TOC2"/>
            <w:rPr>
              <w:rFonts w:asciiTheme="minorHAnsi" w:eastAsiaTheme="minorEastAsia" w:hAnsiTheme="minorHAnsi" w:cstheme="minorBidi"/>
              <w:noProof/>
              <w:sz w:val="22"/>
              <w:szCs w:val="22"/>
              <w:lang w:val="en-US"/>
            </w:rPr>
          </w:pPr>
          <w:hyperlink w:anchor="_Toc126757379" w:history="1">
            <w:r w:rsidRPr="00FF2C22">
              <w:rPr>
                <w:rStyle w:val="Hyperlink"/>
                <w:noProof/>
              </w:rPr>
              <w:t>Two Wrongs Make a Right</w:t>
            </w:r>
            <w:r>
              <w:rPr>
                <w:noProof/>
                <w:webHidden/>
              </w:rPr>
              <w:tab/>
            </w:r>
            <w:r>
              <w:rPr>
                <w:noProof/>
                <w:webHidden/>
              </w:rPr>
              <w:fldChar w:fldCharType="begin"/>
            </w:r>
            <w:r>
              <w:rPr>
                <w:noProof/>
                <w:webHidden/>
              </w:rPr>
              <w:instrText xml:space="preserve"> PAGEREF _Toc126757379 \h </w:instrText>
            </w:r>
            <w:r>
              <w:rPr>
                <w:noProof/>
                <w:webHidden/>
              </w:rPr>
            </w:r>
            <w:r>
              <w:rPr>
                <w:noProof/>
                <w:webHidden/>
              </w:rPr>
              <w:fldChar w:fldCharType="separate"/>
            </w:r>
            <w:r>
              <w:rPr>
                <w:noProof/>
                <w:webHidden/>
              </w:rPr>
              <w:t>488</w:t>
            </w:r>
            <w:r>
              <w:rPr>
                <w:noProof/>
                <w:webHidden/>
              </w:rPr>
              <w:fldChar w:fldCharType="end"/>
            </w:r>
          </w:hyperlink>
        </w:p>
        <w:p w14:paraId="0640B91A" w14:textId="6154DD08" w:rsidR="001F585A" w:rsidRDefault="001F585A">
          <w:pPr>
            <w:pStyle w:val="TOC2"/>
            <w:rPr>
              <w:rFonts w:asciiTheme="minorHAnsi" w:eastAsiaTheme="minorEastAsia" w:hAnsiTheme="minorHAnsi" w:cstheme="minorBidi"/>
              <w:noProof/>
              <w:sz w:val="22"/>
              <w:szCs w:val="22"/>
              <w:lang w:val="en-US"/>
            </w:rPr>
          </w:pPr>
          <w:hyperlink w:anchor="_Toc126757380" w:history="1">
            <w:r w:rsidRPr="00FF2C22">
              <w:rPr>
                <w:rStyle w:val="Hyperlink"/>
                <w:noProof/>
              </w:rPr>
              <w:t>Victim Fallacy</w:t>
            </w:r>
            <w:r>
              <w:rPr>
                <w:noProof/>
                <w:webHidden/>
              </w:rPr>
              <w:tab/>
            </w:r>
            <w:r>
              <w:rPr>
                <w:noProof/>
                <w:webHidden/>
              </w:rPr>
              <w:fldChar w:fldCharType="begin"/>
            </w:r>
            <w:r>
              <w:rPr>
                <w:noProof/>
                <w:webHidden/>
              </w:rPr>
              <w:instrText xml:space="preserve"> PAGEREF _Toc126757380 \h </w:instrText>
            </w:r>
            <w:r>
              <w:rPr>
                <w:noProof/>
                <w:webHidden/>
              </w:rPr>
            </w:r>
            <w:r>
              <w:rPr>
                <w:noProof/>
                <w:webHidden/>
              </w:rPr>
              <w:fldChar w:fldCharType="separate"/>
            </w:r>
            <w:r>
              <w:rPr>
                <w:noProof/>
                <w:webHidden/>
              </w:rPr>
              <w:t>491</w:t>
            </w:r>
            <w:r>
              <w:rPr>
                <w:noProof/>
                <w:webHidden/>
              </w:rPr>
              <w:fldChar w:fldCharType="end"/>
            </w:r>
          </w:hyperlink>
        </w:p>
        <w:p w14:paraId="7C09D8DB" w14:textId="20BD5E2F" w:rsidR="001F585A" w:rsidRDefault="001F585A">
          <w:pPr>
            <w:pStyle w:val="TOC2"/>
            <w:rPr>
              <w:rFonts w:asciiTheme="minorHAnsi" w:eastAsiaTheme="minorEastAsia" w:hAnsiTheme="minorHAnsi" w:cstheme="minorBidi"/>
              <w:noProof/>
              <w:sz w:val="22"/>
              <w:szCs w:val="22"/>
              <w:lang w:val="en-US"/>
            </w:rPr>
          </w:pPr>
          <w:hyperlink w:anchor="_Toc126757381" w:history="1">
            <w:r w:rsidRPr="00FF2C22">
              <w:rPr>
                <w:rStyle w:val="Hyperlink"/>
                <w:noProof/>
              </w:rPr>
              <w:t>Whataboutism</w:t>
            </w:r>
            <w:r>
              <w:rPr>
                <w:noProof/>
                <w:webHidden/>
              </w:rPr>
              <w:tab/>
            </w:r>
            <w:r>
              <w:rPr>
                <w:noProof/>
                <w:webHidden/>
              </w:rPr>
              <w:fldChar w:fldCharType="begin"/>
            </w:r>
            <w:r>
              <w:rPr>
                <w:noProof/>
                <w:webHidden/>
              </w:rPr>
              <w:instrText xml:space="preserve"> PAGEREF _Toc126757381 \h </w:instrText>
            </w:r>
            <w:r>
              <w:rPr>
                <w:noProof/>
                <w:webHidden/>
              </w:rPr>
            </w:r>
            <w:r>
              <w:rPr>
                <w:noProof/>
                <w:webHidden/>
              </w:rPr>
              <w:fldChar w:fldCharType="separate"/>
            </w:r>
            <w:r>
              <w:rPr>
                <w:noProof/>
                <w:webHidden/>
              </w:rPr>
              <w:t>499</w:t>
            </w:r>
            <w:r>
              <w:rPr>
                <w:noProof/>
                <w:webHidden/>
              </w:rPr>
              <w:fldChar w:fldCharType="end"/>
            </w:r>
          </w:hyperlink>
        </w:p>
        <w:p w14:paraId="20D15587" w14:textId="4A119628" w:rsidR="001F585A" w:rsidRDefault="001F585A">
          <w:pPr>
            <w:pStyle w:val="TOC2"/>
            <w:rPr>
              <w:rFonts w:asciiTheme="minorHAnsi" w:eastAsiaTheme="minorEastAsia" w:hAnsiTheme="minorHAnsi" w:cstheme="minorBidi"/>
              <w:noProof/>
              <w:sz w:val="22"/>
              <w:szCs w:val="22"/>
              <w:lang w:val="en-US"/>
            </w:rPr>
          </w:pPr>
          <w:hyperlink w:anchor="_Toc126757382" w:history="1">
            <w:r w:rsidRPr="00FF2C22">
              <w:rPr>
                <w:rStyle w:val="Hyperlink"/>
                <w:noProof/>
              </w:rPr>
              <w:t>Wicked Motive</w:t>
            </w:r>
            <w:r>
              <w:rPr>
                <w:noProof/>
                <w:webHidden/>
              </w:rPr>
              <w:tab/>
            </w:r>
            <w:r>
              <w:rPr>
                <w:noProof/>
                <w:webHidden/>
              </w:rPr>
              <w:fldChar w:fldCharType="begin"/>
            </w:r>
            <w:r>
              <w:rPr>
                <w:noProof/>
                <w:webHidden/>
              </w:rPr>
              <w:instrText xml:space="preserve"> PAGEREF _Toc126757382 \h </w:instrText>
            </w:r>
            <w:r>
              <w:rPr>
                <w:noProof/>
                <w:webHidden/>
              </w:rPr>
            </w:r>
            <w:r>
              <w:rPr>
                <w:noProof/>
                <w:webHidden/>
              </w:rPr>
              <w:fldChar w:fldCharType="separate"/>
            </w:r>
            <w:r>
              <w:rPr>
                <w:noProof/>
                <w:webHidden/>
              </w:rPr>
              <w:t>505</w:t>
            </w:r>
            <w:r>
              <w:rPr>
                <w:noProof/>
                <w:webHidden/>
              </w:rPr>
              <w:fldChar w:fldCharType="end"/>
            </w:r>
          </w:hyperlink>
        </w:p>
        <w:p w14:paraId="19CADB36" w14:textId="5F447F3D" w:rsidR="001F585A" w:rsidRDefault="001F585A">
          <w:pPr>
            <w:pStyle w:val="TOC1"/>
            <w:rPr>
              <w:rFonts w:asciiTheme="minorHAnsi" w:eastAsiaTheme="minorEastAsia" w:hAnsiTheme="minorHAnsi" w:cstheme="minorBidi"/>
              <w:noProof/>
              <w:sz w:val="22"/>
              <w:szCs w:val="22"/>
              <w:lang w:val="en-US"/>
            </w:rPr>
          </w:pPr>
          <w:hyperlink w:anchor="_Toc126757383" w:history="1">
            <w:r w:rsidRPr="00FF2C22">
              <w:rPr>
                <w:rStyle w:val="Hyperlink"/>
                <w:rFonts w:ascii="Adobe Caslon Pro" w:hAnsi="Adobe Caslon Pro"/>
                <w:noProof/>
              </w:rPr>
              <w:t>Formal (Deductive) Fallacies</w:t>
            </w:r>
            <w:r>
              <w:rPr>
                <w:noProof/>
                <w:webHidden/>
              </w:rPr>
              <w:tab/>
            </w:r>
            <w:r>
              <w:rPr>
                <w:noProof/>
                <w:webHidden/>
              </w:rPr>
              <w:fldChar w:fldCharType="begin"/>
            </w:r>
            <w:r>
              <w:rPr>
                <w:noProof/>
                <w:webHidden/>
              </w:rPr>
              <w:instrText xml:space="preserve"> PAGEREF _Toc126757383 \h </w:instrText>
            </w:r>
            <w:r>
              <w:rPr>
                <w:noProof/>
                <w:webHidden/>
              </w:rPr>
            </w:r>
            <w:r>
              <w:rPr>
                <w:noProof/>
                <w:webHidden/>
              </w:rPr>
              <w:fldChar w:fldCharType="separate"/>
            </w:r>
            <w:r>
              <w:rPr>
                <w:noProof/>
                <w:webHidden/>
              </w:rPr>
              <w:t>510</w:t>
            </w:r>
            <w:r>
              <w:rPr>
                <w:noProof/>
                <w:webHidden/>
              </w:rPr>
              <w:fldChar w:fldCharType="end"/>
            </w:r>
          </w:hyperlink>
        </w:p>
        <w:p w14:paraId="16485ED1" w14:textId="5354C2A8" w:rsidR="001F585A" w:rsidRDefault="001F585A">
          <w:pPr>
            <w:pStyle w:val="TOC2"/>
            <w:rPr>
              <w:rFonts w:asciiTheme="minorHAnsi" w:eastAsiaTheme="minorEastAsia" w:hAnsiTheme="minorHAnsi" w:cstheme="minorBidi"/>
              <w:noProof/>
              <w:sz w:val="22"/>
              <w:szCs w:val="22"/>
              <w:lang w:val="en-US"/>
            </w:rPr>
          </w:pPr>
          <w:hyperlink w:anchor="_Toc126757384" w:history="1">
            <w:r w:rsidRPr="00FF2C22">
              <w:rPr>
                <w:rStyle w:val="Hyperlink"/>
                <w:noProof/>
              </w:rPr>
              <w:t>Affirming the Consequent</w:t>
            </w:r>
            <w:r>
              <w:rPr>
                <w:noProof/>
                <w:webHidden/>
              </w:rPr>
              <w:tab/>
            </w:r>
            <w:r>
              <w:rPr>
                <w:noProof/>
                <w:webHidden/>
              </w:rPr>
              <w:fldChar w:fldCharType="begin"/>
            </w:r>
            <w:r>
              <w:rPr>
                <w:noProof/>
                <w:webHidden/>
              </w:rPr>
              <w:instrText xml:space="preserve"> PAGEREF _Toc126757384 \h </w:instrText>
            </w:r>
            <w:r>
              <w:rPr>
                <w:noProof/>
                <w:webHidden/>
              </w:rPr>
            </w:r>
            <w:r>
              <w:rPr>
                <w:noProof/>
                <w:webHidden/>
              </w:rPr>
              <w:fldChar w:fldCharType="separate"/>
            </w:r>
            <w:r>
              <w:rPr>
                <w:noProof/>
                <w:webHidden/>
              </w:rPr>
              <w:t>511</w:t>
            </w:r>
            <w:r>
              <w:rPr>
                <w:noProof/>
                <w:webHidden/>
              </w:rPr>
              <w:fldChar w:fldCharType="end"/>
            </w:r>
          </w:hyperlink>
        </w:p>
        <w:p w14:paraId="716A343E" w14:textId="557DC1E7" w:rsidR="001F585A" w:rsidRDefault="001F585A">
          <w:pPr>
            <w:pStyle w:val="TOC2"/>
            <w:rPr>
              <w:rFonts w:asciiTheme="minorHAnsi" w:eastAsiaTheme="minorEastAsia" w:hAnsiTheme="minorHAnsi" w:cstheme="minorBidi"/>
              <w:noProof/>
              <w:sz w:val="22"/>
              <w:szCs w:val="22"/>
              <w:lang w:val="en-US"/>
            </w:rPr>
          </w:pPr>
          <w:hyperlink w:anchor="_Toc126757385" w:history="1">
            <w:r w:rsidRPr="00FF2C22">
              <w:rPr>
                <w:rStyle w:val="Hyperlink"/>
                <w:noProof/>
              </w:rPr>
              <w:t>Denying the Antecedent</w:t>
            </w:r>
            <w:r>
              <w:rPr>
                <w:noProof/>
                <w:webHidden/>
              </w:rPr>
              <w:tab/>
            </w:r>
            <w:r>
              <w:rPr>
                <w:noProof/>
                <w:webHidden/>
              </w:rPr>
              <w:fldChar w:fldCharType="begin"/>
            </w:r>
            <w:r>
              <w:rPr>
                <w:noProof/>
                <w:webHidden/>
              </w:rPr>
              <w:instrText xml:space="preserve"> PAGEREF _Toc126757385 \h </w:instrText>
            </w:r>
            <w:r>
              <w:rPr>
                <w:noProof/>
                <w:webHidden/>
              </w:rPr>
            </w:r>
            <w:r>
              <w:rPr>
                <w:noProof/>
                <w:webHidden/>
              </w:rPr>
              <w:fldChar w:fldCharType="separate"/>
            </w:r>
            <w:r>
              <w:rPr>
                <w:noProof/>
                <w:webHidden/>
              </w:rPr>
              <w:t>513</w:t>
            </w:r>
            <w:r>
              <w:rPr>
                <w:noProof/>
                <w:webHidden/>
              </w:rPr>
              <w:fldChar w:fldCharType="end"/>
            </w:r>
          </w:hyperlink>
        </w:p>
        <w:p w14:paraId="126310D5" w14:textId="0349144A" w:rsidR="001F585A" w:rsidRDefault="001F585A">
          <w:pPr>
            <w:pStyle w:val="TOC2"/>
            <w:rPr>
              <w:rFonts w:asciiTheme="minorHAnsi" w:eastAsiaTheme="minorEastAsia" w:hAnsiTheme="minorHAnsi" w:cstheme="minorBidi"/>
              <w:noProof/>
              <w:sz w:val="22"/>
              <w:szCs w:val="22"/>
              <w:lang w:val="en-US"/>
            </w:rPr>
          </w:pPr>
          <w:hyperlink w:anchor="_Toc126757386" w:history="1">
            <w:r w:rsidRPr="00FF2C22">
              <w:rPr>
                <w:rStyle w:val="Hyperlink"/>
                <w:noProof/>
              </w:rPr>
              <w:t>Undistributed Middle</w:t>
            </w:r>
            <w:r>
              <w:rPr>
                <w:noProof/>
                <w:webHidden/>
              </w:rPr>
              <w:tab/>
            </w:r>
            <w:r>
              <w:rPr>
                <w:noProof/>
                <w:webHidden/>
              </w:rPr>
              <w:fldChar w:fldCharType="begin"/>
            </w:r>
            <w:r>
              <w:rPr>
                <w:noProof/>
                <w:webHidden/>
              </w:rPr>
              <w:instrText xml:space="preserve"> PAGEREF _Toc126757386 \h </w:instrText>
            </w:r>
            <w:r>
              <w:rPr>
                <w:noProof/>
                <w:webHidden/>
              </w:rPr>
            </w:r>
            <w:r>
              <w:rPr>
                <w:noProof/>
                <w:webHidden/>
              </w:rPr>
              <w:fldChar w:fldCharType="separate"/>
            </w:r>
            <w:r>
              <w:rPr>
                <w:noProof/>
                <w:webHidden/>
              </w:rPr>
              <w:t>514</w:t>
            </w:r>
            <w:r>
              <w:rPr>
                <w:noProof/>
                <w:webHidden/>
              </w:rPr>
              <w:fldChar w:fldCharType="end"/>
            </w:r>
          </w:hyperlink>
        </w:p>
        <w:p w14:paraId="7D897AD7" w14:textId="7929F496" w:rsidR="001F585A" w:rsidRDefault="001F585A">
          <w:pPr>
            <w:pStyle w:val="TOC1"/>
            <w:rPr>
              <w:rFonts w:asciiTheme="minorHAnsi" w:eastAsiaTheme="minorEastAsia" w:hAnsiTheme="minorHAnsi" w:cstheme="minorBidi"/>
              <w:noProof/>
              <w:sz w:val="22"/>
              <w:szCs w:val="22"/>
              <w:lang w:val="en-US"/>
            </w:rPr>
          </w:pPr>
          <w:hyperlink w:anchor="_Toc126757387" w:history="1">
            <w:r w:rsidRPr="00FF2C22">
              <w:rPr>
                <w:rStyle w:val="Hyperlink"/>
                <w:rFonts w:ascii="Adobe Caslon Pro" w:hAnsi="Adobe Caslon Pro"/>
                <w:noProof/>
              </w:rPr>
              <w:t>About the Author</w:t>
            </w:r>
            <w:r>
              <w:rPr>
                <w:noProof/>
                <w:webHidden/>
              </w:rPr>
              <w:tab/>
            </w:r>
            <w:r>
              <w:rPr>
                <w:noProof/>
                <w:webHidden/>
              </w:rPr>
              <w:fldChar w:fldCharType="begin"/>
            </w:r>
            <w:r>
              <w:rPr>
                <w:noProof/>
                <w:webHidden/>
              </w:rPr>
              <w:instrText xml:space="preserve"> PAGEREF _Toc126757387 \h </w:instrText>
            </w:r>
            <w:r>
              <w:rPr>
                <w:noProof/>
                <w:webHidden/>
              </w:rPr>
            </w:r>
            <w:r>
              <w:rPr>
                <w:noProof/>
                <w:webHidden/>
              </w:rPr>
              <w:fldChar w:fldCharType="separate"/>
            </w:r>
            <w:r>
              <w:rPr>
                <w:noProof/>
                <w:webHidden/>
              </w:rPr>
              <w:t>517</w:t>
            </w:r>
            <w:r>
              <w:rPr>
                <w:noProof/>
                <w:webHidden/>
              </w:rPr>
              <w:fldChar w:fldCharType="end"/>
            </w:r>
          </w:hyperlink>
        </w:p>
        <w:p w14:paraId="57D6DBEE" w14:textId="1E3A848A" w:rsidR="0028193D" w:rsidRPr="000426C3" w:rsidRDefault="0028193D" w:rsidP="00866635">
          <w:pPr>
            <w:keepLines w:val="0"/>
            <w:spacing w:line="360" w:lineRule="auto"/>
            <w:jc w:val="both"/>
            <w:rPr>
              <w:rFonts w:ascii="Adobe Caslon Pro" w:hAnsi="Adobe Caslon Pro"/>
            </w:rPr>
          </w:pPr>
          <w:r w:rsidRPr="000426C3">
            <w:rPr>
              <w:rFonts w:ascii="Adobe Caslon Pro" w:hAnsi="Adobe Caslon Pro"/>
              <w:b/>
              <w:bCs/>
              <w:noProof/>
              <w:sz w:val="20"/>
            </w:rPr>
            <w:fldChar w:fldCharType="end"/>
          </w:r>
        </w:p>
      </w:sdtContent>
    </w:sdt>
    <w:p w14:paraId="68C00C1B" w14:textId="77777777" w:rsidR="0028193D" w:rsidRPr="000426C3" w:rsidRDefault="0028193D" w:rsidP="00866635">
      <w:pPr>
        <w:keepLines w:val="0"/>
        <w:spacing w:line="360" w:lineRule="auto"/>
        <w:jc w:val="both"/>
        <w:rPr>
          <w:rStyle w:val="Hyperlink"/>
          <w:rFonts w:ascii="Adobe Caslon Pro" w:hAnsi="Adobe Caslon Pro"/>
          <w:color w:val="auto"/>
          <w:sz w:val="14"/>
          <w:szCs w:val="16"/>
        </w:rPr>
        <w:sectPr w:rsidR="0028193D" w:rsidRPr="000426C3" w:rsidSect="00F427D1">
          <w:footerReference w:type="first" r:id="rId12"/>
          <w:pgSz w:w="8640" w:h="12960" w:code="9"/>
          <w:pgMar w:top="1080" w:right="720" w:bottom="1080" w:left="1080" w:header="504" w:footer="504" w:gutter="187"/>
          <w:pgNumType w:fmt="lowerRoman"/>
          <w:cols w:space="708"/>
          <w:titlePg/>
          <w:docGrid w:linePitch="360"/>
        </w:sectPr>
      </w:pPr>
    </w:p>
    <w:p w14:paraId="6A574845" w14:textId="77777777" w:rsidR="00E81938" w:rsidRPr="000426C3" w:rsidRDefault="00E81938" w:rsidP="00866635">
      <w:pPr>
        <w:keepLines w:val="0"/>
        <w:tabs>
          <w:tab w:val="left" w:pos="450"/>
        </w:tabs>
        <w:spacing w:line="360" w:lineRule="auto"/>
        <w:jc w:val="both"/>
        <w:rPr>
          <w:rFonts w:ascii="Adobe Caslon Pro" w:hAnsi="Adobe Caslon Pro" w:cs="Calibri"/>
          <w:b/>
          <w:color w:val="000000"/>
          <w:szCs w:val="28"/>
        </w:rPr>
      </w:pPr>
      <w:bookmarkStart w:id="1" w:name="_Toc293419672"/>
      <w:bookmarkEnd w:id="0"/>
    </w:p>
    <w:p w14:paraId="3B944086" w14:textId="77777777" w:rsidR="00393438" w:rsidRPr="0039300A" w:rsidRDefault="00393438" w:rsidP="00866635">
      <w:pPr>
        <w:pStyle w:val="Heading1"/>
        <w:keepNext w:val="0"/>
        <w:keepLines w:val="0"/>
        <w:spacing w:line="360" w:lineRule="auto"/>
        <w:jc w:val="both"/>
      </w:pPr>
      <w:bookmarkStart w:id="2" w:name="_Toc330392043"/>
      <w:bookmarkStart w:id="3" w:name="_Toc350771855"/>
      <w:bookmarkStart w:id="4" w:name="_Toc350773584"/>
      <w:bookmarkStart w:id="5" w:name="_Toc350774065"/>
      <w:bookmarkStart w:id="6" w:name="_Toc350774224"/>
      <w:bookmarkStart w:id="7" w:name="_Toc350774626"/>
      <w:bookmarkStart w:id="8" w:name="_Toc126757265"/>
      <w:r w:rsidRPr="0039300A">
        <w:t>Introduction</w:t>
      </w:r>
      <w:bookmarkEnd w:id="2"/>
      <w:bookmarkEnd w:id="3"/>
      <w:bookmarkEnd w:id="4"/>
      <w:bookmarkEnd w:id="5"/>
      <w:bookmarkEnd w:id="6"/>
      <w:bookmarkEnd w:id="7"/>
      <w:bookmarkEnd w:id="8"/>
    </w:p>
    <w:p w14:paraId="417C27A0" w14:textId="02E06B14" w:rsidR="00393438" w:rsidRPr="000426C3" w:rsidRDefault="00393438" w:rsidP="00866635">
      <w:pPr>
        <w:pStyle w:val="Normalish"/>
        <w:widowControl w:val="0"/>
        <w:spacing w:line="360" w:lineRule="auto"/>
        <w:jc w:val="both"/>
        <w:rPr>
          <w:rFonts w:ascii="Adobe Caslon Pro" w:hAnsi="Adobe Caslon Pro"/>
          <w:sz w:val="20"/>
        </w:rPr>
      </w:pPr>
      <w:r>
        <w:rPr>
          <w:rFonts w:ascii="Adobe Caslon Pro" w:hAnsi="Adobe Caslon Pro"/>
          <w:sz w:val="20"/>
        </w:rPr>
        <w:t xml:space="preserve">If you are familiar with </w:t>
      </w:r>
      <w:r w:rsidRPr="000426C3">
        <w:rPr>
          <w:rFonts w:ascii="Adobe Caslon Pro" w:hAnsi="Adobe Caslon Pro"/>
          <w:i/>
          <w:iCs/>
          <w:sz w:val="20"/>
        </w:rPr>
        <w:t>76 Fallacies</w:t>
      </w:r>
      <w:r>
        <w:rPr>
          <w:rFonts w:ascii="Adobe Caslon Pro" w:hAnsi="Adobe Caslon Pro"/>
          <w:sz w:val="20"/>
        </w:rPr>
        <w:t xml:space="preserve">, you will recognize this book as a significant upgrade from its predecessor. </w:t>
      </w:r>
      <w:r w:rsidRPr="000426C3">
        <w:rPr>
          <w:rFonts w:ascii="Adobe Caslon Pro" w:hAnsi="Adobe Caslon Pro"/>
          <w:sz w:val="20"/>
        </w:rPr>
        <w:t xml:space="preserve">I have </w:t>
      </w:r>
      <w:r w:rsidR="00D06933">
        <w:rPr>
          <w:rFonts w:ascii="Adobe Caslon Pro" w:hAnsi="Adobe Caslon Pro"/>
          <w:sz w:val="20"/>
        </w:rPr>
        <w:t>written</w:t>
      </w:r>
      <w:r w:rsidRPr="000426C3">
        <w:rPr>
          <w:rFonts w:ascii="Adobe Caslon Pro" w:hAnsi="Adobe Caslon Pro"/>
          <w:sz w:val="20"/>
        </w:rPr>
        <w:t xml:space="preserve"> a new section on argument basics,</w:t>
      </w:r>
      <w:r w:rsidR="003D5299">
        <w:rPr>
          <w:rFonts w:ascii="Adobe Caslon Pro" w:hAnsi="Adobe Caslon Pro"/>
          <w:sz w:val="20"/>
        </w:rPr>
        <w:t xml:space="preserve"> provided a better discussion of the concept of </w:t>
      </w:r>
      <w:r w:rsidR="004C33B3">
        <w:rPr>
          <w:rFonts w:ascii="Adobe Caslon Pro" w:hAnsi="Adobe Caslon Pro"/>
          <w:sz w:val="20"/>
        </w:rPr>
        <w:t>fallac</w:t>
      </w:r>
      <w:r w:rsidR="00656972">
        <w:rPr>
          <w:rFonts w:ascii="Adobe Caslon Pro" w:hAnsi="Adobe Caslon Pro"/>
          <w:sz w:val="20"/>
        </w:rPr>
        <w:t>ies</w:t>
      </w:r>
      <w:r w:rsidR="004C33B3">
        <w:rPr>
          <w:rFonts w:ascii="Adobe Caslon Pro" w:hAnsi="Adobe Caslon Pro"/>
          <w:sz w:val="20"/>
        </w:rPr>
        <w:t xml:space="preserve">, </w:t>
      </w:r>
      <w:r w:rsidR="004C33B3" w:rsidRPr="000426C3">
        <w:rPr>
          <w:rFonts w:ascii="Adobe Caslon Pro" w:hAnsi="Adobe Caslon Pro"/>
          <w:sz w:val="20"/>
        </w:rPr>
        <w:t>included</w:t>
      </w:r>
      <w:r w:rsidRPr="000426C3">
        <w:rPr>
          <w:rFonts w:ascii="Adobe Caslon Pro" w:hAnsi="Adobe Caslon Pro"/>
          <w:sz w:val="20"/>
        </w:rPr>
        <w:t xml:space="preserve"> a brief discussion on bad faith reasoning</w:t>
      </w:r>
      <w:r w:rsidR="004C33B3">
        <w:rPr>
          <w:rFonts w:ascii="Adobe Caslon Pro" w:hAnsi="Adobe Caslon Pro"/>
          <w:sz w:val="20"/>
        </w:rPr>
        <w:t xml:space="preserve"> and winning arguments</w:t>
      </w:r>
      <w:r w:rsidR="002214F1">
        <w:rPr>
          <w:rFonts w:ascii="Adobe Caslon Pro" w:hAnsi="Adobe Caslon Pro"/>
          <w:sz w:val="20"/>
        </w:rPr>
        <w:t>, and</w:t>
      </w:r>
      <w:r w:rsidR="00D06933">
        <w:rPr>
          <w:rFonts w:ascii="Adobe Caslon Pro" w:hAnsi="Adobe Caslon Pro"/>
          <w:sz w:val="20"/>
        </w:rPr>
        <w:t xml:space="preserve"> added more fallacies.</w:t>
      </w:r>
      <w:r w:rsidR="002214F1">
        <w:rPr>
          <w:rFonts w:ascii="Adobe Caslon Pro" w:hAnsi="Adobe Caslon Pro"/>
          <w:sz w:val="20"/>
        </w:rPr>
        <w:t xml:space="preserve"> </w:t>
      </w:r>
      <w:r w:rsidRPr="000426C3">
        <w:rPr>
          <w:rFonts w:ascii="Adobe Caslon Pro" w:hAnsi="Adobe Caslon Pro"/>
          <w:sz w:val="20"/>
        </w:rPr>
        <w:t xml:space="preserve"> I have also overhauled and re-written the </w:t>
      </w:r>
      <w:r w:rsidR="00254198">
        <w:rPr>
          <w:rFonts w:ascii="Adobe Caslon Pro" w:hAnsi="Adobe Caslon Pro"/>
          <w:sz w:val="20"/>
        </w:rPr>
        <w:t xml:space="preserve">original </w:t>
      </w:r>
      <w:r w:rsidRPr="000426C3">
        <w:rPr>
          <w:rFonts w:ascii="Adobe Caslon Pro" w:hAnsi="Adobe Caslon Pro"/>
          <w:sz w:val="20"/>
        </w:rPr>
        <w:t>76 fallacies.</w:t>
      </w:r>
    </w:p>
    <w:p w14:paraId="78A1C5E6" w14:textId="77777777" w:rsidR="00866635" w:rsidRDefault="00393438" w:rsidP="00866635">
      <w:pPr>
        <w:pStyle w:val="Normalish"/>
        <w:widowControl w:val="0"/>
        <w:spacing w:line="360" w:lineRule="auto"/>
        <w:jc w:val="both"/>
        <w:rPr>
          <w:rFonts w:ascii="Adobe Caslon Pro" w:hAnsi="Adobe Caslon Pro"/>
          <w:sz w:val="20"/>
        </w:rPr>
      </w:pPr>
      <w:r w:rsidRPr="000426C3">
        <w:rPr>
          <w:rFonts w:ascii="Adobe Caslon Pro" w:hAnsi="Adobe Caslon Pro"/>
          <w:sz w:val="20"/>
        </w:rPr>
        <w:t xml:space="preserve">As the title indicates, this book presents </w:t>
      </w:r>
      <w:r>
        <w:rPr>
          <w:rFonts w:ascii="Adobe Caslon Pro" w:hAnsi="Adobe Caslon Pro"/>
          <w:sz w:val="20"/>
        </w:rPr>
        <w:t xml:space="preserve">numerous </w:t>
      </w:r>
      <w:r w:rsidRPr="000426C3">
        <w:rPr>
          <w:rFonts w:ascii="Adobe Caslon Pro" w:hAnsi="Adobe Caslon Pro"/>
          <w:sz w:val="20"/>
        </w:rPr>
        <w:t xml:space="preserve">fallacies. The focus is on providing the reader with definitions and examples of these common fallacies rather than being a handbook on winning arguments or </w:t>
      </w:r>
      <w:r>
        <w:rPr>
          <w:rFonts w:ascii="Adobe Caslon Pro" w:hAnsi="Adobe Caslon Pro"/>
          <w:sz w:val="20"/>
        </w:rPr>
        <w:t xml:space="preserve">a detailed guide to </w:t>
      </w:r>
      <w:r w:rsidRPr="000426C3">
        <w:rPr>
          <w:rFonts w:ascii="Adobe Caslon Pro" w:hAnsi="Adobe Caslon Pro"/>
          <w:sz w:val="20"/>
        </w:rPr>
        <w:t>logic.</w:t>
      </w:r>
      <w:r>
        <w:rPr>
          <w:rFonts w:ascii="Adobe Caslon Pro" w:hAnsi="Adobe Caslon Pro"/>
          <w:sz w:val="20"/>
        </w:rPr>
        <w:t xml:space="preserve"> But u</w:t>
      </w:r>
      <w:r w:rsidRPr="000426C3">
        <w:rPr>
          <w:rFonts w:ascii="Adobe Caslon Pro" w:hAnsi="Adobe Caslon Pro"/>
          <w:sz w:val="20"/>
        </w:rPr>
        <w:t xml:space="preserve">nderstanding </w:t>
      </w:r>
      <w:r>
        <w:rPr>
          <w:rFonts w:ascii="Adobe Caslon Pro" w:hAnsi="Adobe Caslon Pro"/>
          <w:sz w:val="20"/>
        </w:rPr>
        <w:t>fallacies does require understanding the basics of arguments.</w:t>
      </w:r>
    </w:p>
    <w:p w14:paraId="1B9A365C" w14:textId="562B03B5" w:rsidR="00393438" w:rsidRPr="00866635" w:rsidRDefault="00866635" w:rsidP="00866635">
      <w:pPr>
        <w:pStyle w:val="Normalish"/>
        <w:widowControl w:val="0"/>
        <w:spacing w:line="360" w:lineRule="auto"/>
        <w:jc w:val="both"/>
        <w:rPr>
          <w:rFonts w:ascii="Adobe Caslon Pro" w:hAnsi="Adobe Caslon Pro"/>
          <w:color w:val="000000" w:themeColor="text1"/>
          <w:sz w:val="20"/>
        </w:rPr>
      </w:pPr>
      <w:r>
        <w:rPr>
          <w:rFonts w:ascii="Adobe Caslon Pro" w:hAnsi="Adobe Caslon Pro"/>
          <w:color w:val="000000" w:themeColor="text1"/>
          <w:sz w:val="20"/>
        </w:rPr>
        <w:t xml:space="preserve">This version, the “rattlesnake” edition, is free for Florida A&amp;M University employees, students, and alumni. </w:t>
      </w:r>
      <w:hyperlink r:id="rId13" w:history="1">
        <w:r w:rsidRPr="00644A6A">
          <w:rPr>
            <w:rStyle w:val="Hyperlink"/>
            <w:rFonts w:ascii="Adobe Caslon Pro" w:hAnsi="Adobe Caslon Pro"/>
            <w:color w:val="1F4E79" w:themeColor="accent1" w:themeShade="80"/>
            <w:sz w:val="20"/>
          </w:rPr>
          <w:t>Kindle</w:t>
        </w:r>
      </w:hyperlink>
      <w:r>
        <w:rPr>
          <w:rFonts w:ascii="Adobe Caslon Pro" w:hAnsi="Adobe Caslon Pro"/>
          <w:color w:val="000000" w:themeColor="text1"/>
          <w:sz w:val="20"/>
        </w:rPr>
        <w:t xml:space="preserve"> and </w:t>
      </w:r>
      <w:hyperlink r:id="rId14" w:history="1">
        <w:r w:rsidRPr="00644A6A">
          <w:rPr>
            <w:rStyle w:val="Hyperlink"/>
            <w:rFonts w:ascii="Adobe Caslon Pro" w:hAnsi="Adobe Caslon Pro"/>
            <w:color w:val="44546A" w:themeColor="text2"/>
            <w:sz w:val="20"/>
          </w:rPr>
          <w:t>print</w:t>
        </w:r>
      </w:hyperlink>
      <w:r>
        <w:rPr>
          <w:rFonts w:ascii="Adobe Caslon Pro" w:hAnsi="Adobe Caslon Pro"/>
          <w:color w:val="000000" w:themeColor="text1"/>
          <w:sz w:val="20"/>
        </w:rPr>
        <w:t xml:space="preserve"> versions of the book are also available on Amazon</w:t>
      </w:r>
      <w:r w:rsidR="00393438">
        <w:rPr>
          <w:rFonts w:ascii="Adobe Caslon Pro" w:hAnsi="Adobe Caslon Pro"/>
          <w:sz w:val="20"/>
        </w:rPr>
        <w:t xml:space="preserve"> </w:t>
      </w:r>
    </w:p>
    <w:p w14:paraId="0624398C" w14:textId="77777777" w:rsidR="00393438" w:rsidRPr="00FF3019" w:rsidRDefault="00393438" w:rsidP="00866635">
      <w:pPr>
        <w:pStyle w:val="Heading1"/>
        <w:keepNext w:val="0"/>
        <w:keepLines w:val="0"/>
        <w:spacing w:line="360" w:lineRule="auto"/>
        <w:jc w:val="both"/>
      </w:pPr>
      <w:bookmarkStart w:id="9" w:name="_Toc126757266"/>
      <w:r w:rsidRPr="00FF3019">
        <w:t>Argument Basics</w:t>
      </w:r>
      <w:bookmarkEnd w:id="9"/>
    </w:p>
    <w:p w14:paraId="36C06655" w14:textId="2CC39694" w:rsidR="00393438" w:rsidRDefault="00393438"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Calibri"/>
          <w:color w:val="000000"/>
          <w:sz w:val="20"/>
        </w:rPr>
      </w:pPr>
      <w:r w:rsidRPr="00001A56">
        <w:rPr>
          <w:rFonts w:ascii="Adobe Caslon Pro" w:hAnsi="Adobe Caslon Pro" w:cs="Calibri"/>
          <w:color w:val="000000"/>
          <w:sz w:val="20"/>
        </w:rPr>
        <w:t xml:space="preserve">While people have a general idea of what “argument” means, the term </w:t>
      </w:r>
      <w:r>
        <w:rPr>
          <w:rFonts w:ascii="Adobe Caslon Pro" w:hAnsi="Adobe Caslon Pro" w:cs="Calibri"/>
          <w:color w:val="000000"/>
          <w:sz w:val="20"/>
        </w:rPr>
        <w:t>also has</w:t>
      </w:r>
      <w:r w:rsidRPr="00001A56">
        <w:rPr>
          <w:rFonts w:ascii="Adobe Caslon Pro" w:hAnsi="Adobe Caslon Pro" w:cs="Calibri"/>
          <w:color w:val="000000"/>
          <w:sz w:val="20"/>
        </w:rPr>
        <w:t xml:space="preserve"> a technical meaning. </w:t>
      </w:r>
      <w:r>
        <w:rPr>
          <w:rFonts w:ascii="Adobe Caslon Pro" w:hAnsi="Adobe Caslon Pro" w:cs="Calibri"/>
          <w:color w:val="000000"/>
          <w:sz w:val="20"/>
        </w:rPr>
        <w:t>Philosophically,</w:t>
      </w:r>
      <w:r w:rsidRPr="00001A56">
        <w:rPr>
          <w:rFonts w:ascii="Adobe Caslon Pro" w:hAnsi="Adobe Caslon Pro" w:cs="Calibri"/>
          <w:color w:val="000000"/>
          <w:sz w:val="20"/>
        </w:rPr>
        <w:t xml:space="preserve"> </w:t>
      </w:r>
      <w:r>
        <w:rPr>
          <w:rFonts w:ascii="Adobe Caslon Pro" w:hAnsi="Adobe Caslon Pro" w:cs="Calibri"/>
          <w:color w:val="000000"/>
          <w:sz w:val="20"/>
        </w:rPr>
        <w:t xml:space="preserve">an </w:t>
      </w:r>
      <w:r w:rsidRPr="00001A56">
        <w:rPr>
          <w:rFonts w:ascii="Adobe Caslon Pro" w:hAnsi="Adobe Caslon Pro" w:cs="Calibri"/>
          <w:color w:val="000000"/>
          <w:sz w:val="20"/>
        </w:rPr>
        <w:t>argument is a set of claims, one of which is supposed to be supported by the other</w:t>
      </w:r>
      <w:r w:rsidR="0090076F">
        <w:rPr>
          <w:rFonts w:ascii="Adobe Caslon Pro" w:hAnsi="Adobe Caslon Pro" w:cs="Calibri"/>
          <w:color w:val="000000"/>
          <w:sz w:val="20"/>
        </w:rPr>
        <w:t>(</w:t>
      </w:r>
      <w:r w:rsidRPr="00001A56">
        <w:rPr>
          <w:rFonts w:ascii="Adobe Caslon Pro" w:hAnsi="Adobe Caslon Pro" w:cs="Calibri"/>
          <w:color w:val="000000"/>
          <w:sz w:val="20"/>
        </w:rPr>
        <w:t>s</w:t>
      </w:r>
      <w:r w:rsidR="0090076F">
        <w:rPr>
          <w:rFonts w:ascii="Adobe Caslon Pro" w:hAnsi="Adobe Caslon Pro" w:cs="Calibri"/>
          <w:color w:val="000000"/>
          <w:sz w:val="20"/>
        </w:rPr>
        <w:t>)</w:t>
      </w:r>
      <w:r w:rsidRPr="00001A56">
        <w:rPr>
          <w:rFonts w:ascii="Adobe Caslon Pro" w:hAnsi="Adobe Caslon Pro" w:cs="Calibri"/>
          <w:color w:val="000000"/>
          <w:sz w:val="20"/>
        </w:rPr>
        <w:t xml:space="preserve">. </w:t>
      </w:r>
      <w:r w:rsidR="0090076F">
        <w:rPr>
          <w:rFonts w:ascii="Adobe Caslon Pro" w:hAnsi="Adobe Caslon Pro" w:cs="Calibri"/>
          <w:color w:val="000000"/>
          <w:sz w:val="20"/>
        </w:rPr>
        <w:t>A</w:t>
      </w:r>
      <w:r w:rsidRPr="00001A56">
        <w:rPr>
          <w:rFonts w:ascii="Adobe Caslon Pro" w:hAnsi="Adobe Caslon Pro" w:cs="Calibri"/>
          <w:color w:val="000000"/>
          <w:sz w:val="20"/>
        </w:rPr>
        <w:t xml:space="preserve"> claim is a statement that is true or false. </w:t>
      </w:r>
      <w:r>
        <w:rPr>
          <w:rFonts w:ascii="Adobe Caslon Pro" w:hAnsi="Adobe Caslon Pro" w:cs="Calibri"/>
          <w:color w:val="000000"/>
          <w:sz w:val="20"/>
        </w:rPr>
        <w:t>An argument is composed of two types of claims: one or more premises and a single conclusion.</w:t>
      </w:r>
    </w:p>
    <w:p w14:paraId="0E22A6BF" w14:textId="77777777" w:rsidR="00393438" w:rsidRDefault="00393438"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Calibri"/>
          <w:color w:val="000000"/>
          <w:sz w:val="20"/>
        </w:rPr>
      </w:pPr>
      <w:r>
        <w:rPr>
          <w:rFonts w:ascii="Adobe Caslon Pro" w:hAnsi="Adobe Caslon Pro" w:cs="Calibri"/>
          <w:color w:val="000000"/>
          <w:sz w:val="20"/>
        </w:rPr>
        <w:lastRenderedPageBreak/>
        <w:t>The conclusion i</w:t>
      </w:r>
      <w:r w:rsidRPr="00001A56">
        <w:rPr>
          <w:rFonts w:ascii="Adobe Caslon Pro" w:hAnsi="Adobe Caslon Pro" w:cs="Calibri"/>
          <w:color w:val="000000"/>
          <w:sz w:val="20"/>
        </w:rPr>
        <w:t>s the claim that is supposed to be supported by the premises</w:t>
      </w:r>
      <w:r>
        <w:rPr>
          <w:rFonts w:ascii="Adobe Caslon Pro" w:hAnsi="Adobe Caslon Pro" w:cs="Calibri"/>
          <w:color w:val="000000"/>
          <w:sz w:val="20"/>
        </w:rPr>
        <w:t xml:space="preserve">. An argument has only one conclusion, though that claim </w:t>
      </w:r>
      <w:r w:rsidRPr="00001A56">
        <w:rPr>
          <w:rFonts w:ascii="Adobe Caslon Pro" w:hAnsi="Adobe Caslon Pro" w:cs="Calibri"/>
          <w:color w:val="000000"/>
          <w:sz w:val="20"/>
        </w:rPr>
        <w:t xml:space="preserve">can be </w:t>
      </w:r>
      <w:r>
        <w:rPr>
          <w:rFonts w:ascii="Adobe Caslon Pro" w:hAnsi="Adobe Caslon Pro" w:cs="Calibri"/>
          <w:color w:val="000000"/>
          <w:sz w:val="20"/>
        </w:rPr>
        <w:t>re-</w:t>
      </w:r>
      <w:r w:rsidRPr="00001A56">
        <w:rPr>
          <w:rFonts w:ascii="Adobe Caslon Pro" w:hAnsi="Adobe Caslon Pro" w:cs="Calibri"/>
          <w:color w:val="000000"/>
          <w:sz w:val="20"/>
        </w:rPr>
        <w:t>used as a premise in another argument</w:t>
      </w:r>
      <w:r>
        <w:rPr>
          <w:rFonts w:ascii="Adobe Caslon Pro" w:hAnsi="Adobe Caslon Pro" w:cs="Calibri"/>
          <w:color w:val="000000"/>
          <w:sz w:val="20"/>
        </w:rPr>
        <w:t xml:space="preserve"> (forming an extended argument).</w:t>
      </w:r>
      <w:r w:rsidRPr="00001A56">
        <w:rPr>
          <w:rFonts w:ascii="Adobe Caslon Pro" w:hAnsi="Adobe Caslon Pro" w:cs="Calibri"/>
          <w:color w:val="000000"/>
          <w:sz w:val="20"/>
        </w:rPr>
        <w:t xml:space="preserve"> </w:t>
      </w:r>
    </w:p>
    <w:p w14:paraId="62639506" w14:textId="77777777" w:rsidR="00393438" w:rsidRPr="00001A56" w:rsidRDefault="00393438"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Calibri"/>
          <w:color w:val="000000"/>
          <w:sz w:val="20"/>
        </w:rPr>
      </w:pPr>
      <w:r w:rsidRPr="00001A56">
        <w:rPr>
          <w:rFonts w:ascii="Adobe Caslon Pro" w:hAnsi="Adobe Caslon Pro" w:cs="Calibri"/>
          <w:color w:val="000000"/>
          <w:sz w:val="20"/>
        </w:rPr>
        <w:t>To find a conclusion, ask</w:t>
      </w:r>
      <w:r>
        <w:rPr>
          <w:rFonts w:ascii="Adobe Caslon Pro" w:hAnsi="Adobe Caslon Pro" w:cs="Calibri"/>
          <w:color w:val="000000"/>
          <w:sz w:val="20"/>
        </w:rPr>
        <w:t>,</w:t>
      </w:r>
      <w:r w:rsidRPr="00001A56">
        <w:rPr>
          <w:rFonts w:ascii="Adobe Caslon Pro" w:hAnsi="Adobe Caslon Pro" w:cs="Calibri"/>
          <w:color w:val="000000"/>
          <w:sz w:val="20"/>
        </w:rPr>
        <w:t xml:space="preserve"> “what is the point?” If there is no point being made, then there is no argument. If a point is being made, then there </w:t>
      </w:r>
      <w:r w:rsidRPr="00001A56">
        <w:rPr>
          <w:rFonts w:ascii="Adobe Caslon Pro" w:hAnsi="Adobe Caslon Pro" w:cs="Calibri"/>
          <w:i/>
          <w:iCs/>
          <w:color w:val="000000"/>
          <w:sz w:val="20"/>
        </w:rPr>
        <w:t>can</w:t>
      </w:r>
      <w:r w:rsidRPr="00001A56">
        <w:rPr>
          <w:rFonts w:ascii="Adobe Caslon Pro" w:hAnsi="Adobe Caslon Pro" w:cs="Calibri"/>
          <w:color w:val="000000"/>
          <w:sz w:val="20"/>
        </w:rPr>
        <w:t xml:space="preserve"> be an argumen</w:t>
      </w:r>
      <w:r>
        <w:rPr>
          <w:rFonts w:ascii="Adobe Caslon Pro" w:hAnsi="Adobe Caslon Pro" w:cs="Calibri"/>
          <w:color w:val="000000"/>
          <w:sz w:val="20"/>
        </w:rPr>
        <w:t>t present. But an argument requires more than just a point. An argument must also have at least one premise.</w:t>
      </w:r>
    </w:p>
    <w:p w14:paraId="2158E465" w14:textId="77777777" w:rsidR="00393438" w:rsidRPr="00001A56" w:rsidRDefault="00393438"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90"/>
        <w:jc w:val="both"/>
        <w:rPr>
          <w:rFonts w:ascii="Adobe Caslon Pro" w:hAnsi="Adobe Caslon Pro" w:cs="Calibri"/>
          <w:color w:val="000000"/>
          <w:sz w:val="20"/>
        </w:rPr>
      </w:pPr>
      <w:r w:rsidRPr="00001A56">
        <w:rPr>
          <w:rFonts w:ascii="Adobe Caslon Pro" w:hAnsi="Adobe Caslon Pro" w:cs="Calibri"/>
          <w:color w:val="000000"/>
          <w:sz w:val="20"/>
        </w:rPr>
        <w:t>A premise is a claim given as evidence or a reason for accepting the conclusion. Aside from practical concerns, there is no limit to the number of premises in a</w:t>
      </w:r>
      <w:r>
        <w:rPr>
          <w:rFonts w:ascii="Adobe Caslon Pro" w:hAnsi="Adobe Caslon Pro" w:cs="Calibri"/>
          <w:color w:val="000000"/>
          <w:sz w:val="20"/>
        </w:rPr>
        <w:t xml:space="preserve">n </w:t>
      </w:r>
      <w:r w:rsidRPr="00001A56">
        <w:rPr>
          <w:rFonts w:ascii="Adobe Caslon Pro" w:hAnsi="Adobe Caslon Pro" w:cs="Calibri"/>
          <w:color w:val="000000"/>
          <w:sz w:val="20"/>
        </w:rPr>
        <w:t>argument. To find a premise ask, “what evidence or reasons are given for the point being made?” If there is no evidence or reason being offered, then there is no argument.</w:t>
      </w:r>
    </w:p>
    <w:p w14:paraId="6A3EA8AB" w14:textId="77777777" w:rsidR="00393438" w:rsidRPr="00001A56" w:rsidRDefault="00393438"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Calibri"/>
          <w:color w:val="000000"/>
          <w:sz w:val="20"/>
        </w:rPr>
      </w:pPr>
      <w:r>
        <w:rPr>
          <w:rFonts w:ascii="Adobe Caslon Pro" w:hAnsi="Adobe Caslon Pro" w:cs="Calibri"/>
          <w:color w:val="000000"/>
          <w:sz w:val="20"/>
        </w:rPr>
        <w:t xml:space="preserve">Creating </w:t>
      </w:r>
      <w:r w:rsidRPr="00001A56">
        <w:rPr>
          <w:rFonts w:ascii="Adobe Caslon Pro" w:hAnsi="Adobe Caslon Pro" w:cs="Calibri"/>
          <w:color w:val="000000"/>
          <w:sz w:val="20"/>
        </w:rPr>
        <w:t xml:space="preserve">an argument </w:t>
      </w:r>
      <w:r>
        <w:rPr>
          <w:rFonts w:ascii="Adobe Caslon Pro" w:hAnsi="Adobe Caslon Pro" w:cs="Calibri"/>
          <w:color w:val="000000"/>
          <w:sz w:val="20"/>
        </w:rPr>
        <w:t xml:space="preserve">thus </w:t>
      </w:r>
      <w:r w:rsidRPr="00001A56">
        <w:rPr>
          <w:rFonts w:ascii="Adobe Caslon Pro" w:hAnsi="Adobe Caslon Pro" w:cs="Calibri"/>
          <w:color w:val="000000"/>
          <w:sz w:val="20"/>
        </w:rPr>
        <w:t xml:space="preserve">requires making a point (conclusion) and backing it up with evidence or reasons (premises). </w:t>
      </w:r>
      <w:r>
        <w:rPr>
          <w:rFonts w:ascii="Adobe Caslon Pro" w:hAnsi="Adobe Caslon Pro" w:cs="Calibri"/>
          <w:color w:val="000000"/>
          <w:sz w:val="20"/>
        </w:rPr>
        <w:t xml:space="preserve">In philosophy, arguments come in two main varieties: inductive and deductive. </w:t>
      </w:r>
    </w:p>
    <w:p w14:paraId="00D987E2" w14:textId="77777777" w:rsidR="00393438" w:rsidRPr="00001A56" w:rsidRDefault="00393438"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90"/>
        <w:jc w:val="both"/>
        <w:rPr>
          <w:rFonts w:ascii="Adobe Caslon Pro" w:hAnsi="Adobe Caslon Pro" w:cs="Calibri"/>
          <w:color w:val="000000"/>
          <w:sz w:val="20"/>
        </w:rPr>
      </w:pPr>
    </w:p>
    <w:p w14:paraId="343EA1D3" w14:textId="77777777" w:rsidR="00393438" w:rsidRPr="00FF3019" w:rsidRDefault="00393438" w:rsidP="00866635">
      <w:pPr>
        <w:pStyle w:val="Heading3"/>
        <w:jc w:val="both"/>
      </w:pPr>
      <w:bookmarkStart w:id="10" w:name="_Toc320811465"/>
      <w:bookmarkStart w:id="11" w:name="_Toc43299417"/>
      <w:bookmarkStart w:id="12" w:name="_Toc126757267"/>
      <w:r w:rsidRPr="00FF3019">
        <w:t>Varieties</w:t>
      </w:r>
      <w:bookmarkEnd w:id="10"/>
      <w:bookmarkEnd w:id="11"/>
      <w:r w:rsidRPr="00FF3019">
        <w:t xml:space="preserve"> of Arguments</w:t>
      </w:r>
      <w:bookmarkEnd w:id="12"/>
    </w:p>
    <w:p w14:paraId="61D2E262" w14:textId="799DC61A" w:rsidR="00393438" w:rsidRDefault="00E679BA"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Calibri"/>
          <w:color w:val="000000"/>
          <w:sz w:val="20"/>
        </w:rPr>
      </w:pPr>
      <w:r>
        <w:rPr>
          <w:rFonts w:ascii="Adobe Caslon Pro" w:hAnsi="Adobe Caslon Pro" w:cs="Calibri"/>
          <w:color w:val="000000"/>
          <w:sz w:val="20"/>
        </w:rPr>
        <w:t xml:space="preserve">Most philosophers </w:t>
      </w:r>
      <w:r w:rsidR="00671E85">
        <w:rPr>
          <w:rFonts w:ascii="Adobe Caslon Pro" w:hAnsi="Adobe Caslon Pro" w:cs="Calibri"/>
          <w:color w:val="000000"/>
          <w:sz w:val="20"/>
        </w:rPr>
        <w:t>say there are</w:t>
      </w:r>
      <w:r w:rsidR="00393438" w:rsidRPr="00001A56">
        <w:rPr>
          <w:rFonts w:ascii="Adobe Caslon Pro" w:hAnsi="Adobe Caslon Pro" w:cs="Calibri"/>
          <w:color w:val="000000"/>
          <w:sz w:val="20"/>
        </w:rPr>
        <w:t xml:space="preserve"> two main categories of arguments</w:t>
      </w:r>
      <w:r w:rsidR="00393438">
        <w:rPr>
          <w:rFonts w:ascii="Adobe Caslon Pro" w:hAnsi="Adobe Caslon Pro" w:cs="Calibri"/>
          <w:color w:val="000000"/>
          <w:sz w:val="20"/>
        </w:rPr>
        <w:t>: inductive and deductive</w:t>
      </w:r>
      <w:r w:rsidR="00393438" w:rsidRPr="00001A56">
        <w:rPr>
          <w:rFonts w:ascii="Adobe Caslon Pro" w:hAnsi="Adobe Caslon Pro" w:cs="Calibri"/>
          <w:color w:val="000000"/>
          <w:sz w:val="20"/>
        </w:rPr>
        <w:t>.</w:t>
      </w:r>
      <w:r w:rsidR="00671E85">
        <w:rPr>
          <w:rFonts w:ascii="Adobe Caslon Pro" w:hAnsi="Adobe Caslon Pro" w:cs="Calibri"/>
          <w:color w:val="000000"/>
          <w:sz w:val="20"/>
        </w:rPr>
        <w:t xml:space="preserve"> </w:t>
      </w:r>
      <w:r w:rsidR="00393438" w:rsidRPr="00001A56">
        <w:rPr>
          <w:rFonts w:ascii="Adobe Caslon Pro" w:hAnsi="Adobe Caslon Pro" w:cs="Calibri"/>
          <w:color w:val="000000"/>
          <w:sz w:val="20"/>
        </w:rPr>
        <w:t xml:space="preserve">An inductive argument is </w:t>
      </w:r>
      <w:r w:rsidR="00393438">
        <w:rPr>
          <w:rFonts w:ascii="Adobe Caslon Pro" w:hAnsi="Adobe Caslon Pro" w:cs="Calibri"/>
          <w:color w:val="000000"/>
          <w:sz w:val="20"/>
        </w:rPr>
        <w:t>one</w:t>
      </w:r>
      <w:r w:rsidR="00393438" w:rsidRPr="00001A56">
        <w:rPr>
          <w:rFonts w:ascii="Adobe Caslon Pro" w:hAnsi="Adobe Caslon Pro" w:cs="Calibri"/>
          <w:color w:val="000000"/>
          <w:sz w:val="20"/>
        </w:rPr>
        <w:t xml:space="preserve"> in which the premises are </w:t>
      </w:r>
      <w:r w:rsidR="00393438" w:rsidRPr="00876F5F">
        <w:rPr>
          <w:rFonts w:ascii="Adobe Caslon Pro" w:hAnsi="Adobe Caslon Pro" w:cs="Calibri"/>
          <w:i/>
          <w:iCs/>
          <w:color w:val="000000"/>
          <w:sz w:val="20"/>
        </w:rPr>
        <w:t>intended</w:t>
      </w:r>
      <w:r w:rsidR="00393438" w:rsidRPr="00001A56">
        <w:rPr>
          <w:rFonts w:ascii="Adobe Caslon Pro" w:hAnsi="Adobe Caslon Pro" w:cs="Calibri"/>
          <w:color w:val="000000"/>
          <w:sz w:val="20"/>
        </w:rPr>
        <w:t xml:space="preserve"> to provide </w:t>
      </w:r>
      <w:r w:rsidR="00393438" w:rsidRPr="00830D52">
        <w:rPr>
          <w:rFonts w:ascii="Adobe Caslon Pro" w:hAnsi="Adobe Caslon Pro" w:cs="Calibri"/>
          <w:i/>
          <w:iCs/>
          <w:color w:val="000000"/>
          <w:sz w:val="20"/>
        </w:rPr>
        <w:t>some</w:t>
      </w:r>
      <w:r w:rsidR="00393438" w:rsidRPr="00001A56">
        <w:rPr>
          <w:rFonts w:ascii="Adobe Caslon Pro" w:hAnsi="Adobe Caslon Pro" w:cs="Calibri"/>
          <w:color w:val="000000"/>
          <w:sz w:val="20"/>
        </w:rPr>
        <w:t xml:space="preserve"> degree of support but less than </w:t>
      </w:r>
      <w:r w:rsidR="00393438" w:rsidRPr="00830D52">
        <w:rPr>
          <w:rFonts w:ascii="Adobe Caslon Pro" w:hAnsi="Adobe Caslon Pro" w:cs="Calibri"/>
          <w:i/>
          <w:iCs/>
          <w:color w:val="000000"/>
          <w:sz w:val="20"/>
        </w:rPr>
        <w:t>complete</w:t>
      </w:r>
      <w:r w:rsidR="00393438" w:rsidRPr="00001A56">
        <w:rPr>
          <w:rFonts w:ascii="Adobe Caslon Pro" w:hAnsi="Adobe Caslon Pro" w:cs="Calibri"/>
          <w:color w:val="000000"/>
          <w:sz w:val="20"/>
        </w:rPr>
        <w:t xml:space="preserve"> support for the conclusion.</w:t>
      </w:r>
      <w:r w:rsidR="00B5495B">
        <w:rPr>
          <w:rFonts w:ascii="Adobe Caslon Pro" w:hAnsi="Adobe Caslon Pro" w:cs="Calibri"/>
          <w:color w:val="000000"/>
          <w:sz w:val="20"/>
        </w:rPr>
        <w:t xml:space="preserve"> </w:t>
      </w:r>
      <w:r w:rsidR="00CA3486">
        <w:rPr>
          <w:rFonts w:ascii="Adobe Caslon Pro" w:hAnsi="Adobe Caslon Pro" w:cs="Calibri"/>
          <w:color w:val="000000"/>
          <w:sz w:val="20"/>
        </w:rPr>
        <w:t>A good inductive argument is strong, while a bad one is weak</w:t>
      </w:r>
      <w:r w:rsidR="00B5495B">
        <w:rPr>
          <w:rFonts w:ascii="Adobe Caslon Pro" w:hAnsi="Adobe Caslon Pro" w:cs="Calibri"/>
          <w:color w:val="000000"/>
          <w:sz w:val="20"/>
        </w:rPr>
        <w:t xml:space="preserve">. </w:t>
      </w:r>
      <w:r w:rsidR="00CA3486">
        <w:rPr>
          <w:rFonts w:ascii="Adobe Caslon Pro" w:hAnsi="Adobe Caslon Pro" w:cs="Calibri"/>
          <w:color w:val="000000"/>
          <w:sz w:val="20"/>
        </w:rPr>
        <w:t xml:space="preserve">More on this later. </w:t>
      </w:r>
    </w:p>
    <w:p w14:paraId="5556BD92" w14:textId="69993D57" w:rsidR="00CA3486" w:rsidRDefault="00393438"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90"/>
        <w:jc w:val="both"/>
        <w:rPr>
          <w:rFonts w:ascii="Adobe Caslon Pro" w:hAnsi="Adobe Caslon Pro" w:cs="Calibri"/>
          <w:color w:val="000000"/>
          <w:sz w:val="20"/>
        </w:rPr>
      </w:pPr>
      <w:r w:rsidRPr="00001A56">
        <w:rPr>
          <w:rFonts w:ascii="Adobe Caslon Pro" w:hAnsi="Adobe Caslon Pro" w:cs="Calibri"/>
          <w:color w:val="000000"/>
          <w:sz w:val="20"/>
        </w:rPr>
        <w:lastRenderedPageBreak/>
        <w:t xml:space="preserve"> A deductive argument is </w:t>
      </w:r>
      <w:r>
        <w:rPr>
          <w:rFonts w:ascii="Adobe Caslon Pro" w:hAnsi="Adobe Caslon Pro" w:cs="Calibri"/>
          <w:color w:val="000000"/>
          <w:sz w:val="20"/>
        </w:rPr>
        <w:t xml:space="preserve">one </w:t>
      </w:r>
      <w:r w:rsidRPr="00001A56">
        <w:rPr>
          <w:rFonts w:ascii="Adobe Caslon Pro" w:hAnsi="Adobe Caslon Pro" w:cs="Calibri"/>
          <w:color w:val="000000"/>
          <w:sz w:val="20"/>
        </w:rPr>
        <w:t xml:space="preserve">in which the premises are </w:t>
      </w:r>
      <w:r w:rsidRPr="00E95E42">
        <w:rPr>
          <w:rFonts w:ascii="Adobe Caslon Pro" w:hAnsi="Adobe Caslon Pro" w:cs="Calibri"/>
          <w:i/>
          <w:iCs/>
          <w:color w:val="000000"/>
          <w:sz w:val="20"/>
        </w:rPr>
        <w:t>intended</w:t>
      </w:r>
      <w:r w:rsidRPr="00001A56">
        <w:rPr>
          <w:rFonts w:ascii="Adobe Caslon Pro" w:hAnsi="Adobe Caslon Pro" w:cs="Calibri"/>
          <w:color w:val="000000"/>
          <w:sz w:val="20"/>
        </w:rPr>
        <w:t xml:space="preserve"> to provide </w:t>
      </w:r>
      <w:r w:rsidRPr="00830D52">
        <w:rPr>
          <w:rFonts w:ascii="Adobe Caslon Pro" w:hAnsi="Adobe Caslon Pro" w:cs="Calibri"/>
          <w:i/>
          <w:iCs/>
          <w:color w:val="000000"/>
          <w:sz w:val="20"/>
        </w:rPr>
        <w:t>complete</w:t>
      </w:r>
      <w:r w:rsidRPr="00001A56">
        <w:rPr>
          <w:rFonts w:ascii="Adobe Caslon Pro" w:hAnsi="Adobe Caslon Pro" w:cs="Calibri"/>
          <w:color w:val="000000"/>
          <w:sz w:val="20"/>
        </w:rPr>
        <w:t xml:space="preserve"> support for the conclusion.</w:t>
      </w:r>
      <w:r>
        <w:rPr>
          <w:rFonts w:ascii="Adobe Caslon Pro" w:hAnsi="Adobe Caslon Pro" w:cs="Calibri"/>
          <w:color w:val="000000"/>
          <w:sz w:val="20"/>
        </w:rPr>
        <w:t xml:space="preserve"> </w:t>
      </w:r>
      <w:r w:rsidR="00CA3486">
        <w:rPr>
          <w:rFonts w:ascii="Adobe Caslon Pro" w:hAnsi="Adobe Caslon Pro" w:cs="Calibri"/>
          <w:color w:val="000000"/>
          <w:sz w:val="20"/>
        </w:rPr>
        <w:t xml:space="preserve">If a deductive argument is doing what it is intended to do, then it is valid. If not, it is invalid. </w:t>
      </w:r>
      <w:r w:rsidR="00917A3A">
        <w:rPr>
          <w:rFonts w:ascii="Adobe Caslon Pro" w:hAnsi="Adobe Caslon Pro" w:cs="Calibri"/>
          <w:color w:val="000000"/>
          <w:sz w:val="20"/>
        </w:rPr>
        <w:t xml:space="preserve">I say a bit more about this below. </w:t>
      </w:r>
    </w:p>
    <w:p w14:paraId="7243C0EC" w14:textId="01CDF5AE" w:rsidR="00393438" w:rsidRPr="00001A56" w:rsidRDefault="00393438"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90"/>
        <w:jc w:val="both"/>
        <w:rPr>
          <w:rFonts w:ascii="Adobe Caslon Pro" w:hAnsi="Adobe Caslon Pro" w:cs="Calibri"/>
          <w:color w:val="000000"/>
          <w:sz w:val="20"/>
        </w:rPr>
      </w:pPr>
      <w:r>
        <w:rPr>
          <w:rFonts w:ascii="Adobe Caslon Pro" w:hAnsi="Adobe Caslon Pro" w:cs="Calibri"/>
          <w:color w:val="000000"/>
          <w:sz w:val="20"/>
        </w:rPr>
        <w:t xml:space="preserve">Other fields define “induction” and “deduction” differently, but being a philosopher, I use the philosophical definitions. </w:t>
      </w:r>
    </w:p>
    <w:p w14:paraId="242681A9" w14:textId="7D465995" w:rsidR="00393438" w:rsidRPr="004C31ED" w:rsidRDefault="00393438"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Calibri"/>
          <w:color w:val="000000"/>
          <w:sz w:val="20"/>
        </w:rPr>
      </w:pPr>
      <w:r w:rsidRPr="00001A56">
        <w:rPr>
          <w:rFonts w:ascii="Adobe Caslon Pro" w:hAnsi="Adobe Caslon Pro" w:cs="Calibri"/>
          <w:color w:val="000000"/>
          <w:sz w:val="20"/>
        </w:rPr>
        <w:t xml:space="preserve">A third “type” of argument is the </w:t>
      </w:r>
      <w:r>
        <w:rPr>
          <w:rFonts w:ascii="Adobe Caslon Pro" w:hAnsi="Adobe Caslon Pro" w:cs="Calibri"/>
          <w:color w:val="000000"/>
          <w:sz w:val="20"/>
        </w:rPr>
        <w:t xml:space="preserve">logical </w:t>
      </w:r>
      <w:r w:rsidRPr="00001A56">
        <w:rPr>
          <w:rFonts w:ascii="Adobe Caslon Pro" w:hAnsi="Adobe Caslon Pro" w:cs="Calibri"/>
          <w:color w:val="000000"/>
          <w:sz w:val="20"/>
        </w:rPr>
        <w:t xml:space="preserve">fallacy. </w:t>
      </w:r>
      <w:r>
        <w:rPr>
          <w:rFonts w:ascii="Adobe Caslon Pro" w:hAnsi="Adobe Caslon Pro" w:cs="Calibri"/>
          <w:color w:val="000000"/>
          <w:sz w:val="20"/>
        </w:rPr>
        <w:t>As an argument, a</w:t>
      </w:r>
      <w:r w:rsidRPr="00001A56">
        <w:rPr>
          <w:rFonts w:ascii="Adobe Caslon Pro" w:hAnsi="Adobe Caslon Pro" w:cs="Calibri"/>
          <w:color w:val="000000"/>
          <w:sz w:val="20"/>
        </w:rPr>
        <w:t xml:space="preserve"> fallacy </w:t>
      </w:r>
      <w:r w:rsidR="00BA02E4">
        <w:rPr>
          <w:rFonts w:ascii="Adobe Caslon Pro" w:hAnsi="Adobe Caslon Pro" w:cs="Calibri"/>
          <w:color w:val="000000"/>
          <w:sz w:val="20"/>
        </w:rPr>
        <w:t>is such that</w:t>
      </w:r>
      <w:r w:rsidRPr="00001A56">
        <w:rPr>
          <w:rFonts w:ascii="Adobe Caslon Pro" w:hAnsi="Adobe Caslon Pro" w:cs="Calibri"/>
          <w:color w:val="000000"/>
          <w:sz w:val="20"/>
        </w:rPr>
        <w:t xml:space="preserve"> the premises fail to provide adequate support for the conclusion. There are </w:t>
      </w:r>
      <w:r>
        <w:rPr>
          <w:rFonts w:ascii="Adobe Caslon Pro" w:hAnsi="Adobe Caslon Pro" w:cs="Calibri"/>
          <w:color w:val="000000"/>
          <w:sz w:val="20"/>
        </w:rPr>
        <w:t>informal</w:t>
      </w:r>
      <w:r w:rsidR="00CE59DB">
        <w:rPr>
          <w:rFonts w:ascii="Adobe Caslon Pro" w:hAnsi="Adobe Caslon Pro" w:cs="Calibri"/>
          <w:color w:val="000000"/>
          <w:sz w:val="20"/>
        </w:rPr>
        <w:t>(inductive)</w:t>
      </w:r>
      <w:r>
        <w:rPr>
          <w:rFonts w:ascii="Adobe Caslon Pro" w:hAnsi="Adobe Caslon Pro" w:cs="Calibri"/>
          <w:color w:val="000000"/>
          <w:sz w:val="20"/>
        </w:rPr>
        <w:t xml:space="preserve"> </w:t>
      </w:r>
      <w:r w:rsidRPr="00001A56">
        <w:rPr>
          <w:rFonts w:ascii="Adobe Caslon Pro" w:hAnsi="Adobe Caslon Pro" w:cs="Calibri"/>
          <w:color w:val="000000"/>
          <w:sz w:val="20"/>
        </w:rPr>
        <w:t>fallacies</w:t>
      </w:r>
      <w:r>
        <w:rPr>
          <w:rFonts w:ascii="Adobe Caslon Pro" w:hAnsi="Adobe Caslon Pro" w:cs="Calibri"/>
          <w:color w:val="000000"/>
          <w:sz w:val="20"/>
        </w:rPr>
        <w:t xml:space="preserve"> </w:t>
      </w:r>
      <w:r w:rsidRPr="00001A56">
        <w:rPr>
          <w:rFonts w:ascii="Adobe Caslon Pro" w:hAnsi="Adobe Caslon Pro" w:cs="Calibri"/>
          <w:color w:val="000000"/>
          <w:sz w:val="20"/>
        </w:rPr>
        <w:t xml:space="preserve">and </w:t>
      </w:r>
      <w:r>
        <w:rPr>
          <w:rFonts w:ascii="Adobe Caslon Pro" w:hAnsi="Adobe Caslon Pro" w:cs="Calibri"/>
          <w:color w:val="000000"/>
          <w:sz w:val="20"/>
        </w:rPr>
        <w:t>formal (</w:t>
      </w:r>
      <w:r w:rsidRPr="00001A56">
        <w:rPr>
          <w:rFonts w:ascii="Adobe Caslon Pro" w:hAnsi="Adobe Caslon Pro" w:cs="Calibri"/>
          <w:color w:val="000000"/>
          <w:sz w:val="20"/>
        </w:rPr>
        <w:t>deductive</w:t>
      </w:r>
      <w:r>
        <w:rPr>
          <w:rFonts w:ascii="Adobe Caslon Pro" w:hAnsi="Adobe Caslon Pro" w:cs="Calibri"/>
          <w:color w:val="000000"/>
          <w:sz w:val="20"/>
        </w:rPr>
        <w:t>)</w:t>
      </w:r>
      <w:r w:rsidRPr="00001A56">
        <w:rPr>
          <w:rFonts w:ascii="Adobe Caslon Pro" w:hAnsi="Adobe Caslon Pro" w:cs="Calibri"/>
          <w:color w:val="000000"/>
          <w:sz w:val="20"/>
        </w:rPr>
        <w:t xml:space="preserve"> fallacies. </w:t>
      </w:r>
      <w:r>
        <w:rPr>
          <w:rFonts w:ascii="Adobe Caslon Pro" w:hAnsi="Adobe Caslon Pro" w:cs="Calibri"/>
          <w:color w:val="000000"/>
          <w:sz w:val="20"/>
        </w:rPr>
        <w:t>The term “fallacy” is also often used to refer to an error in reasoning, a mistaken belief, and various rhetorical techniques.</w:t>
      </w:r>
    </w:p>
    <w:p w14:paraId="7B75E1C5" w14:textId="77777777" w:rsidR="00645084" w:rsidRPr="000426C3" w:rsidRDefault="00645084" w:rsidP="00866635">
      <w:pPr>
        <w:pStyle w:val="Heading3"/>
        <w:jc w:val="both"/>
      </w:pPr>
      <w:bookmarkStart w:id="13" w:name="_Toc126757268"/>
      <w:r>
        <w:t>Assessing Arguments</w:t>
      </w:r>
      <w:bookmarkEnd w:id="13"/>
      <w:r>
        <w:t xml:space="preserve"> </w:t>
      </w:r>
    </w:p>
    <w:p w14:paraId="1CD4CA76" w14:textId="77777777" w:rsidR="00645084" w:rsidRPr="00851265" w:rsidRDefault="0064508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Calibri"/>
          <w:color w:val="000000"/>
          <w:sz w:val="20"/>
        </w:rPr>
      </w:pPr>
      <w:r w:rsidRPr="00851265">
        <w:rPr>
          <w:rFonts w:ascii="Adobe Caslon Pro" w:hAnsi="Adobe Caslon Pro" w:cs="Calibri"/>
          <w:color w:val="000000"/>
          <w:sz w:val="20"/>
        </w:rPr>
        <w:t xml:space="preserve">When assessing any argument there are two factors to consider: the quality of the premises and the quality of the reasoning (logic). </w:t>
      </w:r>
    </w:p>
    <w:p w14:paraId="698839C7" w14:textId="714B72FD" w:rsidR="00645084" w:rsidRPr="00111A98" w:rsidRDefault="0064508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Calibri"/>
          <w:color w:val="000000"/>
          <w:sz w:val="20"/>
        </w:rPr>
      </w:pPr>
      <w:r w:rsidRPr="00851265">
        <w:rPr>
          <w:rFonts w:ascii="Adobe Caslon Pro" w:hAnsi="Adobe Caslon Pro" w:cs="Calibri"/>
          <w:color w:val="000000"/>
          <w:sz w:val="20"/>
        </w:rPr>
        <w:t xml:space="preserve">While people often </w:t>
      </w:r>
      <w:r w:rsidR="00F47A2D">
        <w:rPr>
          <w:rFonts w:ascii="Adobe Caslon Pro" w:hAnsi="Adobe Caslon Pro" w:cs="Calibri"/>
          <w:color w:val="000000"/>
          <w:sz w:val="20"/>
        </w:rPr>
        <w:t>lump the two</w:t>
      </w:r>
      <w:r w:rsidRPr="00851265">
        <w:rPr>
          <w:rFonts w:ascii="Adobe Caslon Pro" w:hAnsi="Adobe Caslon Pro" w:cs="Calibri"/>
          <w:color w:val="000000"/>
          <w:sz w:val="20"/>
        </w:rPr>
        <w:t xml:space="preserve"> together, the quality </w:t>
      </w:r>
      <w:r w:rsidR="00E06FB8">
        <w:rPr>
          <w:rFonts w:ascii="Adobe Caslon Pro" w:hAnsi="Adobe Caslon Pro" w:cs="Calibri"/>
          <w:color w:val="000000"/>
          <w:sz w:val="20"/>
        </w:rPr>
        <w:t xml:space="preserve">of </w:t>
      </w:r>
      <w:r w:rsidRPr="00851265">
        <w:rPr>
          <w:rFonts w:ascii="Adobe Caslon Pro" w:hAnsi="Adobe Caslon Pro" w:cs="Calibri"/>
          <w:color w:val="000000"/>
          <w:sz w:val="20"/>
        </w:rPr>
        <w:t xml:space="preserve">reasoning is distinct from the quality of the premises. Just as it is possible to </w:t>
      </w:r>
      <w:r>
        <w:rPr>
          <w:rFonts w:ascii="Adobe Caslon Pro" w:hAnsi="Adobe Caslon Pro" w:cs="Calibri"/>
          <w:color w:val="000000"/>
          <w:sz w:val="20"/>
        </w:rPr>
        <w:t>cook</w:t>
      </w:r>
      <w:r w:rsidRPr="00851265">
        <w:rPr>
          <w:rFonts w:ascii="Adobe Caslon Pro" w:hAnsi="Adobe Caslon Pro" w:cs="Calibri"/>
          <w:color w:val="000000"/>
          <w:sz w:val="20"/>
        </w:rPr>
        <w:t xml:space="preserve"> poorly using excellent </w:t>
      </w:r>
      <w:r>
        <w:rPr>
          <w:rFonts w:ascii="Adobe Caslon Pro" w:hAnsi="Adobe Caslon Pro" w:cs="Calibri"/>
          <w:color w:val="000000"/>
          <w:sz w:val="20"/>
        </w:rPr>
        <w:t>ingredients</w:t>
      </w:r>
      <w:r w:rsidRPr="00851265">
        <w:rPr>
          <w:rFonts w:ascii="Adobe Caslon Pro" w:hAnsi="Adobe Caslon Pro" w:cs="Calibri"/>
          <w:color w:val="000000"/>
          <w:sz w:val="20"/>
        </w:rPr>
        <w:t xml:space="preserve">, it is possible to reason badly using </w:t>
      </w:r>
      <w:r w:rsidR="003576ED">
        <w:rPr>
          <w:rFonts w:ascii="Adobe Caslon Pro" w:hAnsi="Adobe Caslon Pro" w:cs="Calibri"/>
          <w:color w:val="000000"/>
          <w:sz w:val="20"/>
        </w:rPr>
        <w:t>true</w:t>
      </w:r>
      <w:r w:rsidRPr="00851265">
        <w:rPr>
          <w:rFonts w:ascii="Adobe Caslon Pro" w:hAnsi="Adobe Caslon Pro" w:cs="Calibri"/>
          <w:color w:val="000000"/>
          <w:sz w:val="20"/>
        </w:rPr>
        <w:t xml:space="preserve"> premises. </w:t>
      </w:r>
      <w:r w:rsidR="003576ED">
        <w:rPr>
          <w:rFonts w:ascii="Adobe Caslon Pro" w:hAnsi="Adobe Caslon Pro" w:cs="Calibri"/>
          <w:color w:val="000000"/>
          <w:sz w:val="20"/>
        </w:rPr>
        <w:t>And as</w:t>
      </w:r>
      <w:r w:rsidRPr="00851265">
        <w:rPr>
          <w:rFonts w:ascii="Adobe Caslon Pro" w:hAnsi="Adobe Caslon Pro" w:cs="Calibri"/>
          <w:color w:val="000000"/>
          <w:sz w:val="20"/>
        </w:rPr>
        <w:t xml:space="preserve"> a</w:t>
      </w:r>
      <w:r>
        <w:rPr>
          <w:rFonts w:ascii="Adobe Caslon Pro" w:hAnsi="Adobe Caslon Pro" w:cs="Calibri"/>
          <w:color w:val="000000"/>
          <w:sz w:val="20"/>
        </w:rPr>
        <w:t xml:space="preserve"> cook</w:t>
      </w:r>
      <w:r w:rsidRPr="00851265">
        <w:rPr>
          <w:rFonts w:ascii="Adobe Caslon Pro" w:hAnsi="Adobe Caslon Pro" w:cs="Calibri"/>
          <w:color w:val="000000"/>
          <w:sz w:val="20"/>
        </w:rPr>
        <w:t xml:space="preserve"> </w:t>
      </w:r>
      <w:r w:rsidR="003576ED">
        <w:rPr>
          <w:rFonts w:ascii="Adobe Caslon Pro" w:hAnsi="Adobe Caslon Pro" w:cs="Calibri"/>
          <w:color w:val="000000"/>
          <w:sz w:val="20"/>
        </w:rPr>
        <w:t>can</w:t>
      </w:r>
      <w:r w:rsidRPr="00851265">
        <w:rPr>
          <w:rFonts w:ascii="Adobe Caslon Pro" w:hAnsi="Adobe Caslon Pro" w:cs="Calibri"/>
          <w:color w:val="000000"/>
          <w:sz w:val="20"/>
        </w:rPr>
        <w:t xml:space="preserve"> </w:t>
      </w:r>
      <w:r>
        <w:rPr>
          <w:rFonts w:ascii="Adobe Caslon Pro" w:hAnsi="Adobe Caslon Pro" w:cs="Calibri"/>
          <w:color w:val="000000"/>
          <w:sz w:val="20"/>
        </w:rPr>
        <w:t xml:space="preserve">skillfully prepare </w:t>
      </w:r>
      <w:r w:rsidRPr="00851265">
        <w:rPr>
          <w:rFonts w:ascii="Adobe Caslon Pro" w:hAnsi="Adobe Caslon Pro" w:cs="Calibri"/>
          <w:color w:val="000000"/>
          <w:sz w:val="20"/>
        </w:rPr>
        <w:t>a</w:t>
      </w:r>
      <w:r>
        <w:rPr>
          <w:rFonts w:ascii="Adobe Caslon Pro" w:hAnsi="Adobe Caslon Pro" w:cs="Calibri"/>
          <w:color w:val="000000"/>
          <w:sz w:val="20"/>
        </w:rPr>
        <w:t xml:space="preserve"> meal using poor ingredients</w:t>
      </w:r>
      <w:r w:rsidRPr="00851265">
        <w:rPr>
          <w:rFonts w:ascii="Adobe Caslon Pro" w:hAnsi="Adobe Caslon Pro" w:cs="Calibri"/>
          <w:color w:val="000000"/>
          <w:sz w:val="20"/>
        </w:rPr>
        <w:t>, it is possible to reason well using</w:t>
      </w:r>
      <w:r w:rsidR="0007151A">
        <w:rPr>
          <w:rFonts w:ascii="Adobe Caslon Pro" w:hAnsi="Adobe Caslon Pro" w:cs="Calibri"/>
          <w:color w:val="000000"/>
          <w:sz w:val="20"/>
        </w:rPr>
        <w:t xml:space="preserve"> false</w:t>
      </w:r>
      <w:r w:rsidRPr="00851265">
        <w:rPr>
          <w:rFonts w:ascii="Adobe Caslon Pro" w:hAnsi="Adobe Caslon Pro" w:cs="Calibri"/>
          <w:color w:val="000000"/>
          <w:sz w:val="20"/>
        </w:rPr>
        <w:t xml:space="preserve"> premises. As another analogy, consider a check book. Doing the math is </w:t>
      </w:r>
      <w:r>
        <w:rPr>
          <w:rFonts w:ascii="Adobe Caslon Pro" w:hAnsi="Adobe Caslon Pro" w:cs="Calibri"/>
          <w:color w:val="000000"/>
          <w:sz w:val="20"/>
        </w:rPr>
        <w:t xml:space="preserve">the </w:t>
      </w:r>
      <w:r w:rsidRPr="00851265">
        <w:rPr>
          <w:rFonts w:ascii="Adobe Caslon Pro" w:hAnsi="Adobe Caslon Pro" w:cs="Calibri"/>
          <w:color w:val="000000"/>
          <w:sz w:val="20"/>
        </w:rPr>
        <w:t>reasoning</w:t>
      </w:r>
      <w:r>
        <w:rPr>
          <w:rFonts w:ascii="Adobe Caslon Pro" w:hAnsi="Adobe Caslon Pro" w:cs="Calibri"/>
          <w:color w:val="000000"/>
          <w:sz w:val="20"/>
        </w:rPr>
        <w:t xml:space="preserve">, getting the </w:t>
      </w:r>
      <w:r w:rsidR="0007151A">
        <w:rPr>
          <w:rFonts w:ascii="Adobe Caslon Pro" w:hAnsi="Adobe Caslon Pro" w:cs="Calibri"/>
          <w:color w:val="000000"/>
          <w:sz w:val="20"/>
        </w:rPr>
        <w:t xml:space="preserve">numbers right </w:t>
      </w:r>
      <w:r>
        <w:rPr>
          <w:rFonts w:ascii="Adobe Caslon Pro" w:hAnsi="Adobe Caslon Pro" w:cs="Calibri"/>
          <w:color w:val="000000"/>
          <w:sz w:val="20"/>
        </w:rPr>
        <w:t>is like having true premises</w:t>
      </w:r>
      <w:r w:rsidRPr="00851265">
        <w:rPr>
          <w:rFonts w:ascii="Adobe Caslon Pro" w:hAnsi="Adobe Caslon Pro" w:cs="Calibri"/>
          <w:color w:val="000000"/>
          <w:sz w:val="20"/>
        </w:rPr>
        <w:t xml:space="preserve">. The math can be done correctly (good reasoning) but the </w:t>
      </w:r>
      <w:r w:rsidR="0021284D">
        <w:rPr>
          <w:rFonts w:ascii="Adobe Caslon Pro" w:hAnsi="Adobe Caslon Pro" w:cs="Calibri"/>
          <w:color w:val="000000"/>
          <w:sz w:val="20"/>
        </w:rPr>
        <w:t>numbers</w:t>
      </w:r>
      <w:r w:rsidRPr="00851265">
        <w:rPr>
          <w:rFonts w:ascii="Adobe Caslon Pro" w:hAnsi="Adobe Caslon Pro" w:cs="Calibri"/>
          <w:color w:val="000000"/>
          <w:sz w:val="20"/>
        </w:rPr>
        <w:t xml:space="preserve"> entered (the premises) can be </w:t>
      </w:r>
      <w:r w:rsidR="0021284D">
        <w:rPr>
          <w:rFonts w:ascii="Adobe Caslon Pro" w:hAnsi="Adobe Caslon Pro" w:cs="Calibri"/>
          <w:color w:val="000000"/>
          <w:sz w:val="20"/>
        </w:rPr>
        <w:t>wrong</w:t>
      </w:r>
      <w:r>
        <w:rPr>
          <w:rFonts w:ascii="Adobe Caslon Pro" w:hAnsi="Adobe Caslon Pro" w:cs="Calibri"/>
          <w:color w:val="000000"/>
          <w:sz w:val="20"/>
        </w:rPr>
        <w:t xml:space="preserve">. </w:t>
      </w:r>
      <w:r w:rsidRPr="00851265">
        <w:rPr>
          <w:rFonts w:ascii="Adobe Caslon Pro" w:hAnsi="Adobe Caslon Pro" w:cs="Calibri"/>
          <w:color w:val="000000"/>
          <w:sz w:val="20"/>
        </w:rPr>
        <w:t xml:space="preserve">It is also possible to enter all the </w:t>
      </w:r>
      <w:r>
        <w:rPr>
          <w:rFonts w:ascii="Adobe Caslon Pro" w:hAnsi="Adobe Caslon Pro" w:cs="Calibri"/>
          <w:color w:val="000000"/>
          <w:sz w:val="20"/>
        </w:rPr>
        <w:t>numbers</w:t>
      </w:r>
      <w:r w:rsidRPr="00851265">
        <w:rPr>
          <w:rFonts w:ascii="Adobe Caslon Pro" w:hAnsi="Adobe Caslon Pro" w:cs="Calibri"/>
          <w:color w:val="000000"/>
          <w:sz w:val="20"/>
        </w:rPr>
        <w:t xml:space="preserve"> correctly</w:t>
      </w:r>
      <w:r w:rsidR="0021284D">
        <w:rPr>
          <w:rFonts w:ascii="Adobe Caslon Pro" w:hAnsi="Adobe Caslon Pro" w:cs="Calibri"/>
          <w:color w:val="000000"/>
          <w:sz w:val="20"/>
        </w:rPr>
        <w:t xml:space="preserve"> and then do the </w:t>
      </w:r>
      <w:r w:rsidR="0021284D">
        <w:rPr>
          <w:rFonts w:ascii="Adobe Caslon Pro" w:hAnsi="Adobe Caslon Pro" w:cs="Calibri"/>
          <w:color w:val="000000"/>
          <w:sz w:val="20"/>
        </w:rPr>
        <w:lastRenderedPageBreak/>
        <w:t xml:space="preserve">calculations wrong. </w:t>
      </w:r>
      <w:r w:rsidR="008C7B29">
        <w:rPr>
          <w:rFonts w:ascii="Adobe Caslon Pro" w:hAnsi="Adobe Caslon Pro" w:cs="Calibri"/>
          <w:color w:val="000000"/>
          <w:sz w:val="20"/>
        </w:rPr>
        <w:t xml:space="preserve">The worst case is getting the numbers wrong while also doing the math incorrectly. </w:t>
      </w:r>
      <w:r>
        <w:rPr>
          <w:rFonts w:ascii="Adobe Caslon Pro" w:hAnsi="Adobe Caslon Pro" w:cs="Calibri"/>
          <w:color w:val="000000"/>
          <w:sz w:val="20"/>
        </w:rPr>
        <w:t xml:space="preserve"> </w:t>
      </w:r>
    </w:p>
    <w:p w14:paraId="2A1D7178" w14:textId="77777777" w:rsidR="00645084" w:rsidRPr="00C35EC8" w:rsidRDefault="00645084" w:rsidP="00866635">
      <w:pPr>
        <w:pStyle w:val="Heading3"/>
        <w:jc w:val="both"/>
      </w:pPr>
      <w:bookmarkStart w:id="14" w:name="_Toc126757269"/>
      <w:r w:rsidRPr="00C35EC8">
        <w:t>Reasoning</w:t>
      </w:r>
      <w:bookmarkEnd w:id="14"/>
    </w:p>
    <w:p w14:paraId="024484D3" w14:textId="31943A2B" w:rsidR="00807CBC" w:rsidRDefault="0064508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Calibri"/>
          <w:color w:val="000000"/>
          <w:sz w:val="20"/>
        </w:rPr>
      </w:pPr>
      <w:r w:rsidRPr="00F9530E">
        <w:rPr>
          <w:rFonts w:ascii="Adobe Caslon Pro" w:hAnsi="Adobe Caslon Pro" w:cs="Calibri"/>
          <w:color w:val="000000"/>
          <w:sz w:val="20"/>
        </w:rPr>
        <w:t xml:space="preserve">When assessing the quality of reasoning, the question to ask </w:t>
      </w:r>
      <w:r w:rsidRPr="000426C3">
        <w:rPr>
          <w:rFonts w:ascii="Adobe Caslon Pro" w:hAnsi="Adobe Caslon Pro" w:cs="Calibri"/>
          <w:color w:val="000000"/>
          <w:szCs w:val="16"/>
        </w:rPr>
        <w:t>is:</w:t>
      </w:r>
      <w:r w:rsidRPr="00F9530E">
        <w:rPr>
          <w:rFonts w:ascii="Adobe Caslon Pro" w:hAnsi="Adobe Caslon Pro" w:cs="Calibri"/>
          <w:color w:val="000000"/>
          <w:sz w:val="20"/>
        </w:rPr>
        <w:t xml:space="preserve"> </w:t>
      </w:r>
      <w:r w:rsidR="00D17AF3">
        <w:rPr>
          <w:rFonts w:ascii="Adobe Caslon Pro" w:hAnsi="Adobe Caslon Pro" w:cs="Calibri"/>
          <w:color w:val="000000"/>
          <w:sz w:val="20"/>
        </w:rPr>
        <w:t>d</w:t>
      </w:r>
      <w:r w:rsidRPr="00F9530E">
        <w:rPr>
          <w:rFonts w:ascii="Adobe Caslon Pro" w:hAnsi="Adobe Caslon Pro" w:cs="Calibri"/>
          <w:color w:val="000000"/>
          <w:sz w:val="20"/>
        </w:rPr>
        <w:t xml:space="preserve">o the premises logically support the conclusion? If the premises do not logically support the conclusion, then the argument is flawed, and the conclusion should not be accepted based on the premises provided. </w:t>
      </w:r>
      <w:r w:rsidR="0065755B">
        <w:rPr>
          <w:rFonts w:ascii="Adobe Caslon Pro" w:hAnsi="Adobe Caslon Pro" w:cs="Calibri"/>
          <w:color w:val="000000"/>
          <w:sz w:val="20"/>
        </w:rPr>
        <w:t xml:space="preserve">This does not mean that the conclusion is false; it might be </w:t>
      </w:r>
      <w:r w:rsidR="00807CBC">
        <w:rPr>
          <w:rFonts w:ascii="Adobe Caslon Pro" w:hAnsi="Adobe Caslon Pro" w:cs="Calibri"/>
          <w:color w:val="000000"/>
          <w:sz w:val="20"/>
        </w:rPr>
        <w:t>true</w:t>
      </w:r>
      <w:r w:rsidR="00111A98">
        <w:rPr>
          <w:rFonts w:ascii="Adobe Caslon Pro" w:hAnsi="Adobe Caslon Pro" w:cs="Calibri"/>
          <w:color w:val="000000"/>
          <w:sz w:val="20"/>
        </w:rPr>
        <w:t xml:space="preserve">. </w:t>
      </w:r>
      <w:r w:rsidR="000A2017">
        <w:rPr>
          <w:rFonts w:ascii="Adobe Caslon Pro" w:hAnsi="Adobe Caslon Pro" w:cs="Calibri"/>
          <w:color w:val="000000"/>
          <w:sz w:val="20"/>
        </w:rPr>
        <w:t xml:space="preserve"> </w:t>
      </w:r>
      <w:r w:rsidR="00111A98">
        <w:rPr>
          <w:rFonts w:ascii="Adobe Caslon Pro" w:hAnsi="Adobe Caslon Pro" w:cs="Calibri"/>
          <w:color w:val="000000"/>
          <w:sz w:val="20"/>
        </w:rPr>
        <w:t>I</w:t>
      </w:r>
      <w:r w:rsidR="000A2017">
        <w:rPr>
          <w:rFonts w:ascii="Adobe Caslon Pro" w:hAnsi="Adobe Caslon Pro" w:cs="Calibri"/>
          <w:color w:val="000000"/>
          <w:sz w:val="20"/>
        </w:rPr>
        <w:t>t would be a fallacy</w:t>
      </w:r>
      <w:r w:rsidR="00807CBC">
        <w:rPr>
          <w:rFonts w:ascii="Adobe Caslon Pro" w:hAnsi="Adobe Caslon Pro" w:cs="Calibri"/>
          <w:color w:val="000000"/>
          <w:sz w:val="20"/>
        </w:rPr>
        <w:t xml:space="preserve"> </w:t>
      </w:r>
      <w:r w:rsidR="00111A98">
        <w:rPr>
          <w:rFonts w:ascii="Adobe Caslon Pro" w:hAnsi="Adobe Caslon Pro" w:cs="Calibri"/>
          <w:color w:val="000000"/>
          <w:sz w:val="20"/>
        </w:rPr>
        <w:t>(</w:t>
      </w:r>
      <w:r w:rsidR="00807CBC">
        <w:rPr>
          <w:rFonts w:ascii="Adobe Caslon Pro" w:hAnsi="Adobe Caslon Pro" w:cs="Calibri"/>
          <w:color w:val="000000"/>
          <w:sz w:val="20"/>
        </w:rPr>
        <w:t>the Fallacy Fallacy)</w:t>
      </w:r>
      <w:r w:rsidR="000A2017">
        <w:rPr>
          <w:rFonts w:ascii="Adobe Caslon Pro" w:hAnsi="Adobe Caslon Pro" w:cs="Calibri"/>
          <w:color w:val="000000"/>
          <w:sz w:val="20"/>
        </w:rPr>
        <w:t xml:space="preserve"> to </w:t>
      </w:r>
      <w:r w:rsidR="00632F01">
        <w:rPr>
          <w:rFonts w:ascii="Adobe Caslon Pro" w:hAnsi="Adobe Caslon Pro" w:cs="Calibri"/>
          <w:color w:val="000000"/>
          <w:sz w:val="20"/>
        </w:rPr>
        <w:t xml:space="preserve">infer that the conclusion of a fallacious argument </w:t>
      </w:r>
      <w:r w:rsidR="00632F01" w:rsidRPr="00111A98">
        <w:rPr>
          <w:rFonts w:ascii="Adobe Caslon Pro" w:hAnsi="Adobe Caslon Pro" w:cs="Calibri"/>
          <w:i/>
          <w:iCs/>
          <w:color w:val="000000"/>
          <w:sz w:val="20"/>
        </w:rPr>
        <w:t>must</w:t>
      </w:r>
      <w:r w:rsidR="00632F01">
        <w:rPr>
          <w:rFonts w:ascii="Adobe Caslon Pro" w:hAnsi="Adobe Caslon Pro" w:cs="Calibri"/>
          <w:color w:val="000000"/>
          <w:sz w:val="20"/>
        </w:rPr>
        <w:t xml:space="preserve"> be </w:t>
      </w:r>
      <w:r w:rsidR="00807CBC">
        <w:rPr>
          <w:rFonts w:ascii="Adobe Caslon Pro" w:hAnsi="Adobe Caslon Pro" w:cs="Calibri"/>
          <w:color w:val="000000"/>
          <w:sz w:val="20"/>
        </w:rPr>
        <w:t>false.</w:t>
      </w:r>
    </w:p>
    <w:p w14:paraId="703FEC55" w14:textId="77777777" w:rsidR="00456C6D" w:rsidRDefault="0064508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Calibri"/>
          <w:color w:val="000000"/>
          <w:sz w:val="20"/>
        </w:rPr>
      </w:pPr>
      <w:r w:rsidRPr="00F9530E">
        <w:rPr>
          <w:rFonts w:ascii="Adobe Caslon Pro" w:hAnsi="Adobe Caslon Pro" w:cs="Calibri"/>
          <w:color w:val="000000"/>
          <w:sz w:val="20"/>
        </w:rPr>
        <w:t xml:space="preserve"> If the premises do logically support the conclusion, then you would have a good reason to accept the conclusion, on the assumption that the premises are true </w:t>
      </w:r>
      <w:r w:rsidR="00803D78">
        <w:rPr>
          <w:rFonts w:ascii="Adobe Caslon Pro" w:hAnsi="Adobe Caslon Pro" w:cs="Calibri"/>
          <w:color w:val="000000"/>
          <w:sz w:val="20"/>
        </w:rPr>
        <w:t>(</w:t>
      </w:r>
      <w:r w:rsidRPr="00F9530E">
        <w:rPr>
          <w:rFonts w:ascii="Adobe Caslon Pro" w:hAnsi="Adobe Caslon Pro" w:cs="Calibri"/>
          <w:color w:val="000000"/>
          <w:sz w:val="20"/>
        </w:rPr>
        <w:t>or at least plausible</w:t>
      </w:r>
      <w:r w:rsidR="00803D78">
        <w:rPr>
          <w:rFonts w:ascii="Adobe Caslon Pro" w:hAnsi="Adobe Caslon Pro" w:cs="Calibri"/>
          <w:color w:val="000000"/>
          <w:sz w:val="20"/>
        </w:rPr>
        <w:t>)</w:t>
      </w:r>
      <w:r w:rsidRPr="00F9530E">
        <w:rPr>
          <w:rFonts w:ascii="Adobe Caslon Pro" w:hAnsi="Adobe Caslon Pro" w:cs="Calibri"/>
          <w:color w:val="000000"/>
          <w:sz w:val="20"/>
        </w:rPr>
        <w:t>.</w:t>
      </w:r>
    </w:p>
    <w:p w14:paraId="5575C852" w14:textId="5AE3ACEF" w:rsidR="00051F9A" w:rsidRDefault="00456C6D"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Calibri"/>
          <w:color w:val="000000"/>
          <w:sz w:val="20"/>
        </w:rPr>
      </w:pPr>
      <w:r>
        <w:rPr>
          <w:rFonts w:ascii="Adobe Caslon Pro" w:hAnsi="Adobe Caslon Pro" w:cs="Calibri"/>
          <w:color w:val="000000"/>
          <w:sz w:val="20"/>
        </w:rPr>
        <w:t>While th</w:t>
      </w:r>
      <w:r w:rsidR="00705CD3">
        <w:rPr>
          <w:rFonts w:ascii="Adobe Caslon Pro" w:hAnsi="Adobe Caslon Pro" w:cs="Calibri"/>
          <w:color w:val="000000"/>
          <w:sz w:val="20"/>
        </w:rPr>
        <w:t>is</w:t>
      </w:r>
      <w:r>
        <w:rPr>
          <w:rFonts w:ascii="Adobe Caslon Pro" w:hAnsi="Adobe Caslon Pro" w:cs="Calibri"/>
          <w:color w:val="000000"/>
          <w:sz w:val="20"/>
        </w:rPr>
        <w:t xml:space="preserve"> general assessment applies to all arguments, </w:t>
      </w:r>
      <w:r w:rsidR="00796659">
        <w:rPr>
          <w:rFonts w:ascii="Adobe Caslon Pro" w:hAnsi="Adobe Caslon Pro" w:cs="Calibri"/>
          <w:color w:val="000000"/>
          <w:sz w:val="20"/>
        </w:rPr>
        <w:t xml:space="preserve">the specific method used </w:t>
      </w:r>
      <w:r w:rsidR="00705CD3">
        <w:rPr>
          <w:rFonts w:ascii="Adobe Caslon Pro" w:hAnsi="Adobe Caslon Pro" w:cs="Calibri"/>
          <w:color w:val="000000"/>
          <w:sz w:val="20"/>
        </w:rPr>
        <w:t xml:space="preserve">for assessment </w:t>
      </w:r>
      <w:r w:rsidR="00796659">
        <w:rPr>
          <w:rFonts w:ascii="Adobe Caslon Pro" w:hAnsi="Adobe Caslon Pro" w:cs="Calibri"/>
          <w:color w:val="000000"/>
          <w:sz w:val="20"/>
        </w:rPr>
        <w:t xml:space="preserve">depend on whether an argument is </w:t>
      </w:r>
      <w:r w:rsidR="00645084" w:rsidRPr="00F9530E">
        <w:rPr>
          <w:rFonts w:ascii="Adobe Caslon Pro" w:hAnsi="Adobe Caslon Pro" w:cs="Calibri"/>
          <w:color w:val="000000"/>
          <w:sz w:val="20"/>
        </w:rPr>
        <w:t xml:space="preserve">deductive or inductive. If the argument is deductive, it is assessed in terms of being valid or invalid. A valid argument is such that </w:t>
      </w:r>
      <w:r w:rsidR="00645084" w:rsidRPr="00796659">
        <w:rPr>
          <w:rFonts w:ascii="Adobe Caslon Pro" w:hAnsi="Adobe Caslon Pro" w:cs="Calibri"/>
          <w:i/>
          <w:iCs/>
          <w:color w:val="000000"/>
          <w:sz w:val="20"/>
        </w:rPr>
        <w:t>if</w:t>
      </w:r>
      <w:r w:rsidR="00645084" w:rsidRPr="00F9530E">
        <w:rPr>
          <w:rFonts w:ascii="Adobe Caslon Pro" w:hAnsi="Adobe Caslon Pro" w:cs="Calibri"/>
          <w:color w:val="000000"/>
          <w:sz w:val="20"/>
        </w:rPr>
        <w:t xml:space="preserve"> the premises were true</w:t>
      </w:r>
      <w:r w:rsidR="00123436">
        <w:rPr>
          <w:rFonts w:ascii="Adobe Caslon Pro" w:hAnsi="Adobe Caslon Pro" w:cs="Calibri"/>
          <w:color w:val="000000"/>
          <w:sz w:val="20"/>
        </w:rPr>
        <w:t>,</w:t>
      </w:r>
      <w:r w:rsidR="00645084" w:rsidRPr="00F9530E">
        <w:rPr>
          <w:rFonts w:ascii="Adobe Caslon Pro" w:hAnsi="Adobe Caslon Pro" w:cs="Calibri"/>
          <w:color w:val="000000"/>
          <w:sz w:val="20"/>
        </w:rPr>
        <w:t xml:space="preserve"> then the conclusion </w:t>
      </w:r>
      <w:r w:rsidR="00645084" w:rsidRPr="00796659">
        <w:rPr>
          <w:rFonts w:ascii="Adobe Caslon Pro" w:hAnsi="Adobe Caslon Pro" w:cs="Calibri"/>
          <w:i/>
          <w:iCs/>
          <w:color w:val="000000"/>
          <w:sz w:val="20"/>
        </w:rPr>
        <w:t>must</w:t>
      </w:r>
      <w:r w:rsidR="00645084" w:rsidRPr="00F9530E">
        <w:rPr>
          <w:rFonts w:ascii="Adobe Caslon Pro" w:hAnsi="Adobe Caslon Pro" w:cs="Calibri"/>
          <w:color w:val="000000"/>
          <w:sz w:val="20"/>
        </w:rPr>
        <w:t xml:space="preserve"> be true. An invalid argument is such that all the premises </w:t>
      </w:r>
      <w:r w:rsidR="00645084" w:rsidRPr="00796659">
        <w:rPr>
          <w:rFonts w:ascii="Adobe Caslon Pro" w:hAnsi="Adobe Caslon Pro" w:cs="Calibri"/>
          <w:i/>
          <w:iCs/>
          <w:color w:val="000000"/>
          <w:sz w:val="20"/>
        </w:rPr>
        <w:t>could</w:t>
      </w:r>
      <w:r w:rsidR="00645084" w:rsidRPr="00F9530E">
        <w:rPr>
          <w:rFonts w:ascii="Adobe Caslon Pro" w:hAnsi="Adobe Caslon Pro" w:cs="Calibri"/>
          <w:color w:val="000000"/>
          <w:sz w:val="20"/>
        </w:rPr>
        <w:t xml:space="preserve"> be true </w:t>
      </w:r>
      <w:r w:rsidR="00796659">
        <w:rPr>
          <w:rFonts w:ascii="Adobe Caslon Pro" w:hAnsi="Adobe Caslon Pro" w:cs="Calibri"/>
          <w:color w:val="000000"/>
          <w:sz w:val="20"/>
        </w:rPr>
        <w:t>while</w:t>
      </w:r>
      <w:r w:rsidR="00645084" w:rsidRPr="00F9530E">
        <w:rPr>
          <w:rFonts w:ascii="Adobe Caslon Pro" w:hAnsi="Adobe Caslon Pro" w:cs="Calibri"/>
          <w:color w:val="000000"/>
          <w:sz w:val="20"/>
        </w:rPr>
        <w:t xml:space="preserve"> the conclusion </w:t>
      </w:r>
      <w:r w:rsidR="00D53A0B">
        <w:rPr>
          <w:rFonts w:ascii="Adobe Caslon Pro" w:hAnsi="Adobe Caslon Pro" w:cs="Calibri"/>
          <w:color w:val="000000"/>
          <w:sz w:val="20"/>
        </w:rPr>
        <w:t xml:space="preserve">is </w:t>
      </w:r>
      <w:r w:rsidR="00645084" w:rsidRPr="00F9530E">
        <w:rPr>
          <w:rFonts w:ascii="Adobe Caslon Pro" w:hAnsi="Adobe Caslon Pro" w:cs="Calibri"/>
          <w:color w:val="000000"/>
          <w:sz w:val="20"/>
        </w:rPr>
        <w:t>false.</w:t>
      </w:r>
      <w:r w:rsidR="00051F9A">
        <w:rPr>
          <w:rFonts w:ascii="Adobe Caslon Pro" w:hAnsi="Adobe Caslon Pro" w:cs="Calibri"/>
          <w:color w:val="000000"/>
          <w:sz w:val="20"/>
        </w:rPr>
        <w:t xml:space="preserve"> An invalid deductive argument is a fallacy</w:t>
      </w:r>
      <w:r w:rsidR="00CF6E2E">
        <w:rPr>
          <w:rFonts w:ascii="Adobe Caslon Pro" w:hAnsi="Adobe Caslon Pro" w:cs="Calibri"/>
          <w:color w:val="000000"/>
          <w:sz w:val="20"/>
        </w:rPr>
        <w:t xml:space="preserve">, typically referred to as a deductive fallacy or formal fallacy. </w:t>
      </w:r>
    </w:p>
    <w:p w14:paraId="21F016BC" w14:textId="4B41483E" w:rsidR="00645084" w:rsidRPr="00F9530E" w:rsidRDefault="0064508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Calibri"/>
          <w:color w:val="000000"/>
          <w:sz w:val="20"/>
        </w:rPr>
      </w:pPr>
      <w:r w:rsidRPr="00F9530E">
        <w:rPr>
          <w:rFonts w:ascii="Adobe Caslon Pro" w:hAnsi="Adobe Caslon Pro" w:cs="Calibri"/>
          <w:color w:val="000000"/>
          <w:sz w:val="20"/>
        </w:rPr>
        <w:t xml:space="preserve"> Validity is </w:t>
      </w:r>
      <w:r w:rsidR="00D53A0B">
        <w:rPr>
          <w:rFonts w:ascii="Adobe Caslon Pro" w:hAnsi="Adobe Caslon Pro" w:cs="Calibri"/>
          <w:color w:val="000000"/>
          <w:sz w:val="20"/>
        </w:rPr>
        <w:t xml:space="preserve">usually </w:t>
      </w:r>
      <w:r w:rsidRPr="00F9530E">
        <w:rPr>
          <w:rFonts w:ascii="Adobe Caslon Pro" w:hAnsi="Adobe Caslon Pro" w:cs="Calibri"/>
          <w:color w:val="000000"/>
          <w:sz w:val="20"/>
        </w:rPr>
        <w:t>tested by formal means, such as truth tables, Venn diagrams</w:t>
      </w:r>
      <w:r w:rsidR="00123436">
        <w:rPr>
          <w:rFonts w:ascii="Adobe Caslon Pro" w:hAnsi="Adobe Caslon Pro" w:cs="Calibri"/>
          <w:color w:val="000000"/>
          <w:sz w:val="20"/>
        </w:rPr>
        <w:t>,</w:t>
      </w:r>
      <w:r w:rsidRPr="00F9530E">
        <w:rPr>
          <w:rFonts w:ascii="Adobe Caslon Pro" w:hAnsi="Adobe Caslon Pro" w:cs="Calibri"/>
          <w:color w:val="000000"/>
          <w:sz w:val="20"/>
        </w:rPr>
        <w:t xml:space="preserve"> </w:t>
      </w:r>
      <w:r w:rsidRPr="00F9530E">
        <w:rPr>
          <w:rFonts w:ascii="Adobe Caslon Pro" w:hAnsi="Adobe Caslon Pro" w:cs="Calibri"/>
          <w:color w:val="000000"/>
          <w:sz w:val="20"/>
        </w:rPr>
        <w:lastRenderedPageBreak/>
        <w:t>and proofs. If an argument is valid and has all true premises, then it is sound.  Naturally, a sound deductive argument also has a true conclusion. If a deductive argument is invalid</w:t>
      </w:r>
      <w:r w:rsidR="00FD121A">
        <w:rPr>
          <w:rFonts w:ascii="Adobe Caslon Pro" w:hAnsi="Adobe Caslon Pro" w:cs="Calibri"/>
          <w:color w:val="000000"/>
          <w:sz w:val="20"/>
        </w:rPr>
        <w:t xml:space="preserve"> or</w:t>
      </w:r>
      <w:r w:rsidRPr="00F9530E">
        <w:rPr>
          <w:rFonts w:ascii="Adobe Caslon Pro" w:hAnsi="Adobe Caslon Pro" w:cs="Calibri"/>
          <w:color w:val="000000"/>
          <w:sz w:val="20"/>
        </w:rPr>
        <w:t xml:space="preserve"> has one or more false premises (or both)</w:t>
      </w:r>
      <w:r w:rsidR="00123436">
        <w:rPr>
          <w:rFonts w:ascii="Adobe Caslon Pro" w:hAnsi="Adobe Caslon Pro" w:cs="Calibri"/>
          <w:color w:val="000000"/>
          <w:sz w:val="20"/>
        </w:rPr>
        <w:t>,</w:t>
      </w:r>
      <w:r w:rsidRPr="00F9530E">
        <w:rPr>
          <w:rFonts w:ascii="Adobe Caslon Pro" w:hAnsi="Adobe Caslon Pro" w:cs="Calibri"/>
          <w:color w:val="000000"/>
          <w:sz w:val="20"/>
        </w:rPr>
        <w:t xml:space="preserve"> it is unsound.</w:t>
      </w:r>
    </w:p>
    <w:p w14:paraId="12A4FD78" w14:textId="52DADBFC" w:rsidR="00645084" w:rsidRDefault="0064508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Calibri"/>
          <w:color w:val="000000"/>
          <w:sz w:val="20"/>
        </w:rPr>
      </w:pPr>
      <w:r w:rsidRPr="00F9530E">
        <w:rPr>
          <w:rFonts w:ascii="Adobe Caslon Pro" w:hAnsi="Adobe Caslon Pro" w:cs="Calibri"/>
          <w:color w:val="000000"/>
          <w:sz w:val="20"/>
        </w:rPr>
        <w:t xml:space="preserve">While deductive arguments are assessed in strict </w:t>
      </w:r>
      <w:r w:rsidR="00AA3284">
        <w:rPr>
          <w:rFonts w:ascii="Adobe Caslon Pro" w:hAnsi="Adobe Caslon Pro" w:cs="Calibri"/>
          <w:color w:val="000000"/>
          <w:sz w:val="20"/>
        </w:rPr>
        <w:t xml:space="preserve">binary </w:t>
      </w:r>
      <w:r w:rsidRPr="00F9530E">
        <w:rPr>
          <w:rFonts w:ascii="Adobe Caslon Pro" w:hAnsi="Adobe Caslon Pro" w:cs="Calibri"/>
          <w:color w:val="000000"/>
          <w:sz w:val="20"/>
        </w:rPr>
        <w:t xml:space="preserve">terms (valid or invalid, </w:t>
      </w:r>
      <w:r w:rsidR="00C35EC8" w:rsidRPr="00F9530E">
        <w:rPr>
          <w:rFonts w:ascii="Adobe Caslon Pro" w:hAnsi="Adobe Caslon Pro" w:cs="Calibri"/>
          <w:color w:val="000000"/>
          <w:sz w:val="20"/>
        </w:rPr>
        <w:t>soun</w:t>
      </w:r>
      <w:r w:rsidR="0058222A">
        <w:rPr>
          <w:rFonts w:ascii="Adobe Caslon Pro" w:hAnsi="Adobe Caslon Pro" w:cs="Calibri"/>
          <w:color w:val="000000"/>
          <w:sz w:val="20"/>
        </w:rPr>
        <w:t>d</w:t>
      </w:r>
      <w:r w:rsidRPr="00F9530E">
        <w:rPr>
          <w:rFonts w:ascii="Adobe Caslon Pro" w:hAnsi="Adobe Caslon Pro" w:cs="Calibri"/>
          <w:color w:val="000000"/>
          <w:sz w:val="20"/>
        </w:rPr>
        <w:t xml:space="preserve"> or unsound), inductive arguments are assessed </w:t>
      </w:r>
      <w:r w:rsidR="0058222A">
        <w:rPr>
          <w:rFonts w:ascii="Adobe Caslon Pro" w:hAnsi="Adobe Caslon Pro" w:cs="Calibri"/>
          <w:color w:val="000000"/>
          <w:sz w:val="20"/>
        </w:rPr>
        <w:t xml:space="preserve">in </w:t>
      </w:r>
      <w:r w:rsidR="00797FBA">
        <w:rPr>
          <w:rFonts w:ascii="Adobe Caslon Pro" w:hAnsi="Adobe Caslon Pro" w:cs="Calibri"/>
          <w:color w:val="000000"/>
          <w:sz w:val="20"/>
        </w:rPr>
        <w:t xml:space="preserve">terms of varying </w:t>
      </w:r>
      <w:r w:rsidRPr="00F9530E">
        <w:rPr>
          <w:rFonts w:ascii="Adobe Caslon Pro" w:hAnsi="Adobe Caslon Pro" w:cs="Calibri"/>
          <w:color w:val="000000"/>
          <w:sz w:val="20"/>
        </w:rPr>
        <w:t xml:space="preserve">degrees of strength. </w:t>
      </w:r>
    </w:p>
    <w:p w14:paraId="7292B9C2" w14:textId="16A3DCAA" w:rsidR="00F26DD1" w:rsidRDefault="0064508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Calibri"/>
          <w:color w:val="000000"/>
          <w:sz w:val="20"/>
        </w:rPr>
      </w:pPr>
      <w:r w:rsidRPr="009B489B">
        <w:rPr>
          <w:rFonts w:ascii="Adobe Caslon Pro" w:hAnsi="Adobe Caslon Pro" w:cs="Calibri"/>
          <w:color w:val="000000"/>
          <w:sz w:val="20"/>
        </w:rPr>
        <w:t xml:space="preserve">A strong inductive argument is an argument such that </w:t>
      </w:r>
      <w:r w:rsidRPr="00797FBA">
        <w:rPr>
          <w:rFonts w:ascii="Adobe Caslon Pro" w:hAnsi="Adobe Caslon Pro" w:cs="Calibri"/>
          <w:i/>
          <w:iCs/>
          <w:color w:val="000000"/>
          <w:sz w:val="20"/>
        </w:rPr>
        <w:t>if</w:t>
      </w:r>
      <w:r w:rsidRPr="009B489B">
        <w:rPr>
          <w:rFonts w:ascii="Adobe Caslon Pro" w:hAnsi="Adobe Caslon Pro" w:cs="Calibri"/>
          <w:color w:val="000000"/>
          <w:sz w:val="20"/>
        </w:rPr>
        <w:t xml:space="preserve"> the premises </w:t>
      </w:r>
      <w:r w:rsidR="00797FBA">
        <w:rPr>
          <w:rFonts w:ascii="Adobe Caslon Pro" w:hAnsi="Adobe Caslon Pro" w:cs="Calibri"/>
          <w:color w:val="000000"/>
          <w:sz w:val="20"/>
        </w:rPr>
        <w:t>are</w:t>
      </w:r>
      <w:r w:rsidRPr="009B489B">
        <w:rPr>
          <w:rFonts w:ascii="Adobe Caslon Pro" w:hAnsi="Adobe Caslon Pro" w:cs="Calibri"/>
          <w:color w:val="000000"/>
          <w:sz w:val="20"/>
        </w:rPr>
        <w:t xml:space="preserve"> true, then the conclusion is </w:t>
      </w:r>
      <w:r w:rsidRPr="00797FBA">
        <w:rPr>
          <w:rFonts w:ascii="Adobe Caslon Pro" w:hAnsi="Adobe Caslon Pro" w:cs="Calibri"/>
          <w:i/>
          <w:iCs/>
          <w:color w:val="000000"/>
          <w:sz w:val="20"/>
        </w:rPr>
        <w:t>likely</w:t>
      </w:r>
      <w:r w:rsidRPr="009B489B">
        <w:rPr>
          <w:rFonts w:ascii="Adobe Caslon Pro" w:hAnsi="Adobe Caslon Pro" w:cs="Calibri"/>
          <w:color w:val="000000"/>
          <w:sz w:val="20"/>
        </w:rPr>
        <w:t xml:space="preserve"> to be true. A weak inductive argument is an argument such that even </w:t>
      </w:r>
      <w:r w:rsidRPr="00797FBA">
        <w:rPr>
          <w:rFonts w:ascii="Adobe Caslon Pro" w:hAnsi="Adobe Caslon Pro" w:cs="Calibri"/>
          <w:i/>
          <w:iCs/>
          <w:color w:val="000000"/>
          <w:sz w:val="20"/>
        </w:rPr>
        <w:t>if</w:t>
      </w:r>
      <w:r w:rsidRPr="009B489B">
        <w:rPr>
          <w:rFonts w:ascii="Adobe Caslon Pro" w:hAnsi="Adobe Caslon Pro" w:cs="Calibri"/>
          <w:color w:val="000000"/>
          <w:sz w:val="20"/>
        </w:rPr>
        <w:t xml:space="preserve"> the premises are true, the conclusion is </w:t>
      </w:r>
      <w:r w:rsidRPr="00797FBA">
        <w:rPr>
          <w:rFonts w:ascii="Adobe Caslon Pro" w:hAnsi="Adobe Caslon Pro" w:cs="Calibri"/>
          <w:i/>
          <w:iCs/>
          <w:color w:val="000000"/>
          <w:sz w:val="20"/>
        </w:rPr>
        <w:t>not likely</w:t>
      </w:r>
      <w:r w:rsidRPr="009B489B">
        <w:rPr>
          <w:rFonts w:ascii="Adobe Caslon Pro" w:hAnsi="Adobe Caslon Pro" w:cs="Calibri"/>
          <w:color w:val="000000"/>
          <w:sz w:val="20"/>
        </w:rPr>
        <w:t xml:space="preserve"> to be true</w:t>
      </w:r>
      <w:r w:rsidR="00A82949">
        <w:rPr>
          <w:rFonts w:ascii="Adobe Caslon Pro" w:hAnsi="Adobe Caslon Pro" w:cs="Calibri"/>
          <w:color w:val="000000"/>
          <w:sz w:val="20"/>
        </w:rPr>
        <w:t xml:space="preserve"> given the premises</w:t>
      </w:r>
      <w:r w:rsidRPr="009B489B">
        <w:rPr>
          <w:rFonts w:ascii="Adobe Caslon Pro" w:hAnsi="Adobe Caslon Pro" w:cs="Calibri"/>
          <w:color w:val="000000"/>
          <w:sz w:val="20"/>
        </w:rPr>
        <w:t xml:space="preserve">. There </w:t>
      </w:r>
      <w:r w:rsidR="00303EBC">
        <w:rPr>
          <w:rFonts w:ascii="Adobe Caslon Pro" w:hAnsi="Adobe Caslon Pro" w:cs="Calibri"/>
          <w:color w:val="000000"/>
          <w:sz w:val="20"/>
        </w:rPr>
        <w:t xml:space="preserve">are </w:t>
      </w:r>
      <w:r w:rsidRPr="009B489B">
        <w:rPr>
          <w:rFonts w:ascii="Adobe Caslon Pro" w:hAnsi="Adobe Caslon Pro" w:cs="Calibri"/>
          <w:color w:val="000000"/>
          <w:sz w:val="20"/>
        </w:rPr>
        <w:t>degrees of strength and weakness</w:t>
      </w:r>
      <w:r w:rsidR="00AF1299">
        <w:rPr>
          <w:rFonts w:ascii="Adobe Caslon Pro" w:hAnsi="Adobe Caslon Pro" w:cs="Calibri"/>
          <w:color w:val="000000"/>
          <w:sz w:val="20"/>
        </w:rPr>
        <w:t>, usually expressed in informal terms</w:t>
      </w:r>
      <w:r w:rsidRPr="009B489B">
        <w:rPr>
          <w:rFonts w:ascii="Adobe Caslon Pro" w:hAnsi="Adobe Caslon Pro" w:cs="Calibri"/>
          <w:color w:val="000000"/>
          <w:sz w:val="20"/>
        </w:rPr>
        <w:t xml:space="preserve">. </w:t>
      </w:r>
      <w:r w:rsidR="00F26DD1">
        <w:rPr>
          <w:rFonts w:ascii="Adobe Caslon Pro" w:hAnsi="Adobe Caslon Pro" w:cs="Calibri"/>
          <w:color w:val="000000"/>
          <w:sz w:val="20"/>
        </w:rPr>
        <w:t xml:space="preserve">For example, someone might say that are “almost certain” when referring to a very strong </w:t>
      </w:r>
      <w:r w:rsidR="006C696C">
        <w:rPr>
          <w:rFonts w:ascii="Adobe Caslon Pro" w:hAnsi="Adobe Caslon Pro" w:cs="Calibri"/>
          <w:color w:val="000000"/>
          <w:sz w:val="20"/>
        </w:rPr>
        <w:t>inductive argument.</w:t>
      </w:r>
    </w:p>
    <w:p w14:paraId="5E9CAFE5" w14:textId="363E88B2" w:rsidR="00645084" w:rsidRPr="00F9530E" w:rsidRDefault="000B1AB3"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Calibri"/>
          <w:color w:val="000000"/>
          <w:sz w:val="20"/>
        </w:rPr>
      </w:pPr>
      <w:r>
        <w:rPr>
          <w:rFonts w:ascii="Adobe Caslon Pro" w:hAnsi="Adobe Caslon Pro" w:cs="Calibri"/>
          <w:color w:val="000000"/>
          <w:sz w:val="20"/>
        </w:rPr>
        <w:t>Assessment</w:t>
      </w:r>
      <w:r w:rsidR="006C696C">
        <w:rPr>
          <w:rFonts w:ascii="Adobe Caslon Pro" w:hAnsi="Adobe Caslon Pro" w:cs="Calibri"/>
          <w:color w:val="000000"/>
          <w:sz w:val="20"/>
        </w:rPr>
        <w:t xml:space="preserve"> of </w:t>
      </w:r>
      <w:r>
        <w:rPr>
          <w:rFonts w:ascii="Adobe Caslon Pro" w:hAnsi="Adobe Caslon Pro" w:cs="Calibri"/>
          <w:color w:val="000000"/>
          <w:sz w:val="20"/>
        </w:rPr>
        <w:t xml:space="preserve">is </w:t>
      </w:r>
      <w:r w:rsidR="00645084" w:rsidRPr="009B489B">
        <w:rPr>
          <w:rFonts w:ascii="Adobe Caslon Pro" w:hAnsi="Adobe Caslon Pro" w:cs="Calibri"/>
          <w:color w:val="000000"/>
          <w:sz w:val="20"/>
        </w:rPr>
        <w:t xml:space="preserve">based on the standards for </w:t>
      </w:r>
      <w:r>
        <w:rPr>
          <w:rFonts w:ascii="Adobe Caslon Pro" w:hAnsi="Adobe Caslon Pro" w:cs="Calibri"/>
          <w:color w:val="000000"/>
          <w:sz w:val="20"/>
        </w:rPr>
        <w:t>evaluating</w:t>
      </w:r>
      <w:r w:rsidR="00645084" w:rsidRPr="009B489B">
        <w:rPr>
          <w:rFonts w:ascii="Adobe Caslon Pro" w:hAnsi="Adobe Caslon Pro" w:cs="Calibri"/>
          <w:color w:val="000000"/>
          <w:sz w:val="20"/>
        </w:rPr>
        <w:t xml:space="preserve"> the specific type of </w:t>
      </w:r>
      <w:r>
        <w:rPr>
          <w:rFonts w:ascii="Adobe Caslon Pro" w:hAnsi="Adobe Caslon Pro" w:cs="Calibri"/>
          <w:color w:val="000000"/>
          <w:sz w:val="20"/>
        </w:rPr>
        <w:t xml:space="preserve">inductive </w:t>
      </w:r>
      <w:r w:rsidR="00645084" w:rsidRPr="009B489B">
        <w:rPr>
          <w:rFonts w:ascii="Adobe Caslon Pro" w:hAnsi="Adobe Caslon Pro" w:cs="Calibri"/>
          <w:color w:val="000000"/>
          <w:sz w:val="20"/>
        </w:rPr>
        <w:t>argument</w:t>
      </w:r>
      <w:r>
        <w:rPr>
          <w:rFonts w:ascii="Adobe Caslon Pro" w:hAnsi="Adobe Caslon Pro" w:cs="Calibri"/>
          <w:color w:val="000000"/>
          <w:sz w:val="20"/>
        </w:rPr>
        <w:t>. T</w:t>
      </w:r>
      <w:r w:rsidR="00645084" w:rsidRPr="009B489B">
        <w:rPr>
          <w:rFonts w:ascii="Adobe Caslon Pro" w:hAnsi="Adobe Caslon Pro" w:cs="Calibri"/>
          <w:color w:val="000000"/>
          <w:sz w:val="20"/>
        </w:rPr>
        <w:t xml:space="preserve">he better </w:t>
      </w:r>
      <w:r>
        <w:rPr>
          <w:rFonts w:ascii="Adobe Caslon Pro" w:hAnsi="Adobe Caslon Pro" w:cs="Calibri"/>
          <w:color w:val="000000"/>
          <w:sz w:val="20"/>
        </w:rPr>
        <w:t xml:space="preserve">an </w:t>
      </w:r>
      <w:r w:rsidR="00645084" w:rsidRPr="009B489B">
        <w:rPr>
          <w:rFonts w:ascii="Adobe Caslon Pro" w:hAnsi="Adobe Caslon Pro" w:cs="Calibri"/>
          <w:color w:val="000000"/>
          <w:sz w:val="20"/>
        </w:rPr>
        <w:t xml:space="preserve">argument succeeds at meeting </w:t>
      </w:r>
      <w:r>
        <w:rPr>
          <w:rFonts w:ascii="Adobe Caslon Pro" w:hAnsi="Adobe Caslon Pro" w:cs="Calibri"/>
          <w:color w:val="000000"/>
          <w:sz w:val="20"/>
        </w:rPr>
        <w:t>its</w:t>
      </w:r>
      <w:r w:rsidR="00645084" w:rsidRPr="009B489B">
        <w:rPr>
          <w:rFonts w:ascii="Adobe Caslon Pro" w:hAnsi="Adobe Caslon Pro" w:cs="Calibri"/>
          <w:color w:val="000000"/>
          <w:sz w:val="20"/>
        </w:rPr>
        <w:t xml:space="preserve"> standards, the stronger the argument. </w:t>
      </w:r>
      <w:r w:rsidR="0099729D" w:rsidRPr="009B489B">
        <w:rPr>
          <w:rFonts w:ascii="Adobe Caslon Pro" w:hAnsi="Adobe Caslon Pro" w:cs="Calibri"/>
          <w:color w:val="000000"/>
          <w:sz w:val="20"/>
        </w:rPr>
        <w:t>A strong inductive argument with true premises is often called cogent.</w:t>
      </w:r>
      <w:r w:rsidR="0099729D">
        <w:rPr>
          <w:rFonts w:ascii="Adobe Caslon Pro" w:hAnsi="Adobe Caslon Pro" w:cs="Calibri"/>
          <w:color w:val="000000"/>
          <w:sz w:val="20"/>
        </w:rPr>
        <w:t xml:space="preserve"> </w:t>
      </w:r>
      <w:r w:rsidR="00645084" w:rsidRPr="009B489B">
        <w:rPr>
          <w:rFonts w:ascii="Adobe Caslon Pro" w:hAnsi="Adobe Caslon Pro" w:cs="Calibri"/>
          <w:color w:val="000000"/>
          <w:sz w:val="20"/>
        </w:rPr>
        <w:t xml:space="preserve">The worse it fails, the weaker the argument. </w:t>
      </w:r>
    </w:p>
    <w:p w14:paraId="05F2C63E" w14:textId="36968E95" w:rsidR="00645084" w:rsidRDefault="0064508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sz w:val="20"/>
        </w:rPr>
      </w:pPr>
      <w:r w:rsidRPr="000426C3">
        <w:rPr>
          <w:rFonts w:ascii="Adobe Caslon Pro" w:hAnsi="Adobe Caslon Pro"/>
          <w:sz w:val="20"/>
        </w:rPr>
        <w:t xml:space="preserve">One feature of inductive logic is that even </w:t>
      </w:r>
      <w:r w:rsidR="000B1AB3">
        <w:rPr>
          <w:rFonts w:ascii="Adobe Caslon Pro" w:hAnsi="Adobe Caslon Pro"/>
          <w:sz w:val="20"/>
        </w:rPr>
        <w:t xml:space="preserve">the strongest </w:t>
      </w:r>
      <w:r w:rsidRPr="000426C3">
        <w:rPr>
          <w:rFonts w:ascii="Adobe Caslon Pro" w:hAnsi="Adobe Caslon Pro"/>
          <w:sz w:val="20"/>
        </w:rPr>
        <w:t>inductive argument can have a false conclusion</w:t>
      </w:r>
      <w:r w:rsidR="000B1AB3">
        <w:rPr>
          <w:rFonts w:ascii="Adobe Caslon Pro" w:hAnsi="Adobe Caslon Pro"/>
          <w:sz w:val="20"/>
        </w:rPr>
        <w:t>.</w:t>
      </w:r>
      <w:r w:rsidRPr="000426C3">
        <w:rPr>
          <w:rFonts w:ascii="Adobe Caslon Pro" w:hAnsi="Adobe Caslon Pro"/>
          <w:sz w:val="20"/>
        </w:rPr>
        <w:t xml:space="preserve"> This </w:t>
      </w:r>
      <w:r w:rsidR="000B1AB3">
        <w:rPr>
          <w:rFonts w:ascii="Adobe Caslon Pro" w:hAnsi="Adobe Caslon Pro"/>
          <w:sz w:val="20"/>
        </w:rPr>
        <w:t xml:space="preserve">is due to </w:t>
      </w:r>
      <w:r w:rsidRPr="000426C3">
        <w:rPr>
          <w:rFonts w:ascii="Adobe Caslon Pro" w:hAnsi="Adobe Caslon Pro"/>
          <w:sz w:val="20"/>
        </w:rPr>
        <w:t>the inductive leap: the conclusion</w:t>
      </w:r>
      <w:r w:rsidR="001C3096">
        <w:rPr>
          <w:rFonts w:ascii="Adobe Caslon Pro" w:hAnsi="Adobe Caslon Pro"/>
          <w:sz w:val="20"/>
        </w:rPr>
        <w:t xml:space="preserve"> of an inductive argument</w:t>
      </w:r>
      <w:r w:rsidRPr="000426C3">
        <w:rPr>
          <w:rFonts w:ascii="Adobe Caslon Pro" w:hAnsi="Adobe Caslon Pro"/>
          <w:sz w:val="20"/>
        </w:rPr>
        <w:t xml:space="preserve"> always goes beyond the premises. However, this does not make all inductive </w:t>
      </w:r>
      <w:r w:rsidR="001C3096">
        <w:rPr>
          <w:rFonts w:ascii="Adobe Caslon Pro" w:hAnsi="Adobe Caslon Pro"/>
          <w:sz w:val="20"/>
        </w:rPr>
        <w:t xml:space="preserve">arguments </w:t>
      </w:r>
      <w:r w:rsidRPr="000426C3">
        <w:rPr>
          <w:rFonts w:ascii="Adobe Caslon Pro" w:hAnsi="Adobe Caslon Pro"/>
          <w:sz w:val="20"/>
        </w:rPr>
        <w:t xml:space="preserve">fallacious (although it does make </w:t>
      </w:r>
      <w:r w:rsidR="009D2F57">
        <w:rPr>
          <w:rFonts w:ascii="Adobe Caslon Pro" w:hAnsi="Adobe Caslon Pro"/>
          <w:sz w:val="20"/>
        </w:rPr>
        <w:t xml:space="preserve">them </w:t>
      </w:r>
      <w:r w:rsidRPr="000426C3">
        <w:rPr>
          <w:rFonts w:ascii="Adobe Caslon Pro" w:hAnsi="Adobe Caslon Pro"/>
          <w:sz w:val="20"/>
        </w:rPr>
        <w:t xml:space="preserve">all technically invalid). An inductive fallacy occurs when </w:t>
      </w:r>
      <w:r w:rsidR="00CF6E2E" w:rsidRPr="000426C3">
        <w:rPr>
          <w:rFonts w:ascii="Adobe Caslon Pro" w:hAnsi="Adobe Caslon Pro"/>
          <w:sz w:val="20"/>
        </w:rPr>
        <w:t xml:space="preserve">an </w:t>
      </w:r>
      <w:r w:rsidR="00CF6E2E">
        <w:rPr>
          <w:rFonts w:ascii="Adobe Caslon Pro" w:hAnsi="Adobe Caslon Pro"/>
          <w:sz w:val="20"/>
        </w:rPr>
        <w:t>inductive</w:t>
      </w:r>
      <w:r w:rsidR="005D4909">
        <w:rPr>
          <w:rFonts w:ascii="Adobe Caslon Pro" w:hAnsi="Adobe Caslon Pro"/>
          <w:sz w:val="20"/>
        </w:rPr>
        <w:t xml:space="preserve"> argument </w:t>
      </w:r>
      <w:r w:rsidR="009C50CA">
        <w:rPr>
          <w:rFonts w:ascii="Adobe Caslon Pro" w:hAnsi="Adobe Caslon Pro"/>
          <w:sz w:val="20"/>
        </w:rPr>
        <w:t xml:space="preserve">fails </w:t>
      </w:r>
      <w:r w:rsidR="00207042">
        <w:rPr>
          <w:rFonts w:ascii="Adobe Caslon Pro" w:hAnsi="Adobe Caslon Pro"/>
          <w:sz w:val="20"/>
        </w:rPr>
        <w:t xml:space="preserve">badly </w:t>
      </w:r>
      <w:r w:rsidR="00207042">
        <w:rPr>
          <w:rFonts w:ascii="Adobe Caslon Pro" w:hAnsi="Adobe Caslon Pro"/>
          <w:sz w:val="20"/>
        </w:rPr>
        <w:lastRenderedPageBreak/>
        <w:t>enough</w:t>
      </w:r>
      <w:r w:rsidR="00051F9A">
        <w:rPr>
          <w:rFonts w:ascii="Adobe Caslon Pro" w:hAnsi="Adobe Caslon Pro"/>
          <w:sz w:val="20"/>
        </w:rPr>
        <w:t xml:space="preserve">—something that will be discussed for each inductive fallacy. </w:t>
      </w:r>
    </w:p>
    <w:p w14:paraId="62EEA8C9" w14:textId="77777777" w:rsidR="00274F8F" w:rsidRPr="00CF6E2E" w:rsidRDefault="00274F8F"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Calibri"/>
          <w:color w:val="000000"/>
          <w:sz w:val="20"/>
        </w:rPr>
      </w:pPr>
    </w:p>
    <w:p w14:paraId="4DABE46E" w14:textId="1F4BBA70" w:rsidR="00645084" w:rsidRPr="00F9530E" w:rsidRDefault="00BD23FE" w:rsidP="00866635">
      <w:pPr>
        <w:pStyle w:val="Heading3"/>
        <w:jc w:val="both"/>
      </w:pPr>
      <w:bookmarkStart w:id="15" w:name="_Toc126757270"/>
      <w:r>
        <w:t xml:space="preserve">Assessing </w:t>
      </w:r>
      <w:r w:rsidR="00645084" w:rsidRPr="00F9530E">
        <w:t>Premises</w:t>
      </w:r>
      <w:bookmarkEnd w:id="15"/>
    </w:p>
    <w:p w14:paraId="0E636F14" w14:textId="7CDF3B4F" w:rsidR="00F43C8A" w:rsidRDefault="0064508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Calibri"/>
          <w:color w:val="000000"/>
          <w:sz w:val="20"/>
        </w:rPr>
      </w:pPr>
      <w:r w:rsidRPr="00F9530E">
        <w:rPr>
          <w:rFonts w:ascii="Adobe Caslon Pro" w:hAnsi="Adobe Caslon Pro" w:cs="Calibri"/>
          <w:color w:val="000000"/>
          <w:sz w:val="20"/>
        </w:rPr>
        <w:t xml:space="preserve">When assessing the quality of the premises, the question to ask is: are the premises true (or at least plausible)?  While the testing of premises can be a </w:t>
      </w:r>
      <w:r w:rsidR="00DF5D9E">
        <w:rPr>
          <w:rFonts w:ascii="Adobe Caslon Pro" w:hAnsi="Adobe Caslon Pro" w:cs="Calibri"/>
          <w:color w:val="000000"/>
          <w:sz w:val="20"/>
        </w:rPr>
        <w:t>challenging</w:t>
      </w:r>
      <w:r w:rsidRPr="00F9530E">
        <w:rPr>
          <w:rFonts w:ascii="Adobe Caslon Pro" w:hAnsi="Adobe Caslon Pro" w:cs="Calibri"/>
          <w:color w:val="000000"/>
          <w:sz w:val="20"/>
        </w:rPr>
        <w:t xml:space="preserve">, it is reasonable to accept a premise as plausible if it meets three conditions. First, the premise is consistent with your own observations. Second, the premise is consistent with your background beliefs and experience. Third, the premise is consistent with credible sources, such as experts, standard references, and textbooks. </w:t>
      </w:r>
      <w:r w:rsidR="00DF5D9E">
        <w:rPr>
          <w:rFonts w:ascii="Adobe Caslon Pro" w:hAnsi="Adobe Caslon Pro" w:cs="Calibri"/>
          <w:color w:val="000000"/>
          <w:sz w:val="20"/>
        </w:rPr>
        <w:t>T</w:t>
      </w:r>
      <w:r w:rsidRPr="00F9530E">
        <w:rPr>
          <w:rFonts w:ascii="Adobe Caslon Pro" w:hAnsi="Adobe Caslon Pro" w:cs="Calibri"/>
          <w:color w:val="000000"/>
          <w:sz w:val="20"/>
        </w:rPr>
        <w:t>horoughly and rigorously examining premises involves going far beyond the three basic standards presented here</w:t>
      </w:r>
      <w:r w:rsidR="005046C7">
        <w:rPr>
          <w:rFonts w:ascii="Adobe Caslon Pro" w:hAnsi="Adobe Caslon Pro" w:cs="Calibri"/>
          <w:color w:val="000000"/>
          <w:sz w:val="20"/>
        </w:rPr>
        <w:t xml:space="preserve"> and this is the sort of thing one learns in mastering a field of knowledge.</w:t>
      </w:r>
      <w:r w:rsidR="002C461B">
        <w:rPr>
          <w:rFonts w:ascii="Adobe Caslon Pro" w:hAnsi="Adobe Caslon Pro" w:cs="Calibri"/>
          <w:color w:val="000000"/>
          <w:sz w:val="20"/>
        </w:rPr>
        <w:t xml:space="preserve"> People do </w:t>
      </w:r>
      <w:r w:rsidR="00E61481">
        <w:rPr>
          <w:rFonts w:ascii="Adobe Caslon Pro" w:hAnsi="Adobe Caslon Pro" w:cs="Calibri"/>
          <w:color w:val="000000"/>
          <w:sz w:val="20"/>
        </w:rPr>
        <w:t>sometimes</w:t>
      </w:r>
      <w:r w:rsidR="002C461B">
        <w:rPr>
          <w:rFonts w:ascii="Adobe Caslon Pro" w:hAnsi="Adobe Caslon Pro" w:cs="Calibri"/>
          <w:color w:val="000000"/>
          <w:sz w:val="20"/>
        </w:rPr>
        <w:t xml:space="preserve"> refer to false claims as fallacies,</w:t>
      </w:r>
      <w:r w:rsidR="00923261">
        <w:rPr>
          <w:rFonts w:ascii="Adobe Caslon Pro" w:hAnsi="Adobe Caslon Pro" w:cs="Calibri"/>
          <w:color w:val="000000"/>
          <w:sz w:val="20"/>
        </w:rPr>
        <w:t xml:space="preserve"> which can lead to confusion</w:t>
      </w:r>
      <w:r w:rsidR="002C461B">
        <w:rPr>
          <w:rFonts w:ascii="Adobe Caslon Pro" w:hAnsi="Adobe Caslon Pro" w:cs="Calibri"/>
          <w:color w:val="000000"/>
          <w:sz w:val="20"/>
        </w:rPr>
        <w:t xml:space="preserve">. </w:t>
      </w:r>
    </w:p>
    <w:p w14:paraId="5414302A" w14:textId="77777777" w:rsidR="00BD23FE" w:rsidRPr="00D3112D" w:rsidRDefault="00BD23FE" w:rsidP="00866635">
      <w:pPr>
        <w:pStyle w:val="Heading3"/>
        <w:jc w:val="both"/>
      </w:pPr>
      <w:bookmarkStart w:id="16" w:name="_Toc126757271"/>
      <w:r w:rsidRPr="00D3112D">
        <w:t>Fallacies</w:t>
      </w:r>
      <w:bookmarkEnd w:id="16"/>
    </w:p>
    <w:p w14:paraId="25889CF7" w14:textId="67C4DA57" w:rsidR="00BD23FE" w:rsidRPr="000426C3" w:rsidRDefault="00BD23FE" w:rsidP="00866635">
      <w:pPr>
        <w:pStyle w:val="Normalish"/>
        <w:widowControl w:val="0"/>
        <w:spacing w:line="360" w:lineRule="auto"/>
        <w:jc w:val="both"/>
        <w:rPr>
          <w:rFonts w:ascii="Adobe Caslon Pro" w:hAnsi="Adobe Caslon Pro"/>
          <w:sz w:val="20"/>
        </w:rPr>
      </w:pPr>
      <w:r w:rsidRPr="000426C3">
        <w:rPr>
          <w:rFonts w:ascii="Adobe Caslon Pro" w:hAnsi="Adobe Caslon Pro"/>
          <w:sz w:val="20"/>
        </w:rPr>
        <w:t xml:space="preserve">Before moving on to the </w:t>
      </w:r>
      <w:r w:rsidR="00E61481">
        <w:rPr>
          <w:rFonts w:ascii="Adobe Caslon Pro" w:hAnsi="Adobe Caslon Pro"/>
          <w:sz w:val="20"/>
        </w:rPr>
        <w:t xml:space="preserve">specific </w:t>
      </w:r>
      <w:r w:rsidRPr="000426C3">
        <w:rPr>
          <w:rFonts w:ascii="Adobe Caslon Pro" w:hAnsi="Adobe Caslon Pro"/>
          <w:sz w:val="20"/>
        </w:rPr>
        <w:t xml:space="preserve">fallacies, it is necessary to have a </w:t>
      </w:r>
      <w:r w:rsidR="00E5299A">
        <w:rPr>
          <w:rFonts w:ascii="Adobe Caslon Pro" w:hAnsi="Adobe Caslon Pro"/>
          <w:sz w:val="20"/>
        </w:rPr>
        <w:t xml:space="preserve">brief </w:t>
      </w:r>
      <w:r w:rsidRPr="000426C3">
        <w:rPr>
          <w:rFonts w:ascii="Adobe Caslon Pro" w:hAnsi="Adobe Caslon Pro"/>
          <w:sz w:val="20"/>
        </w:rPr>
        <w:t xml:space="preserve">discussion about </w:t>
      </w:r>
      <w:r>
        <w:rPr>
          <w:rFonts w:ascii="Adobe Caslon Pro" w:hAnsi="Adobe Caslon Pro"/>
          <w:sz w:val="20"/>
        </w:rPr>
        <w:t xml:space="preserve">how the term “fallacy” is used. </w:t>
      </w:r>
      <w:r w:rsidRPr="000426C3">
        <w:rPr>
          <w:rFonts w:ascii="Adobe Caslon Pro" w:hAnsi="Adobe Caslon Pro"/>
          <w:sz w:val="20"/>
        </w:rPr>
        <w:t xml:space="preserve">Unfortunately for those </w:t>
      </w:r>
      <w:r>
        <w:rPr>
          <w:rFonts w:ascii="Adobe Caslon Pro" w:hAnsi="Adobe Caslon Pro"/>
          <w:sz w:val="20"/>
        </w:rPr>
        <w:t>who prefer to see fallacies as logical errors</w:t>
      </w:r>
      <w:r w:rsidRPr="000426C3">
        <w:rPr>
          <w:rFonts w:ascii="Adobe Caslon Pro" w:hAnsi="Adobe Caslon Pro"/>
          <w:sz w:val="20"/>
        </w:rPr>
        <w:t xml:space="preserve">, </w:t>
      </w:r>
      <w:r w:rsidR="000E2FAF">
        <w:rPr>
          <w:rFonts w:ascii="Adobe Caslon Pro" w:hAnsi="Adobe Caslon Pro"/>
          <w:sz w:val="20"/>
        </w:rPr>
        <w:t>people do</w:t>
      </w:r>
      <w:r w:rsidR="00564B3A">
        <w:rPr>
          <w:rFonts w:ascii="Adobe Caslon Pro" w:hAnsi="Adobe Caslon Pro"/>
          <w:sz w:val="20"/>
        </w:rPr>
        <w:t xml:space="preserve"> </w:t>
      </w:r>
      <w:r w:rsidRPr="000426C3">
        <w:rPr>
          <w:rFonts w:ascii="Adobe Caslon Pro" w:hAnsi="Adobe Caslon Pro"/>
          <w:sz w:val="20"/>
        </w:rPr>
        <w:t xml:space="preserve">use the term “fallacy” </w:t>
      </w:r>
      <w:r>
        <w:rPr>
          <w:rFonts w:ascii="Adobe Caslon Pro" w:hAnsi="Adobe Caslon Pro"/>
          <w:sz w:val="20"/>
        </w:rPr>
        <w:t>to refer to a</w:t>
      </w:r>
      <w:r w:rsidRPr="000426C3">
        <w:rPr>
          <w:rFonts w:ascii="Adobe Caslon Pro" w:hAnsi="Adobe Caslon Pro"/>
          <w:sz w:val="20"/>
        </w:rPr>
        <w:t xml:space="preserve"> factual error. For example, someone might say “a lot of people think that Google created Android from scratch, but that is a fallacy. Google </w:t>
      </w:r>
      <w:r w:rsidR="00CF61B3" w:rsidRPr="000426C3">
        <w:rPr>
          <w:rFonts w:ascii="Adobe Caslon Pro" w:hAnsi="Adobe Caslon Pro"/>
          <w:sz w:val="20"/>
        </w:rPr>
        <w:t>based</w:t>
      </w:r>
      <w:r w:rsidRPr="000426C3">
        <w:rPr>
          <w:rFonts w:ascii="Adobe Caslon Pro" w:hAnsi="Adobe Caslon Pro"/>
          <w:sz w:val="20"/>
        </w:rPr>
        <w:t xml:space="preserve"> Android on Linux.”  While thinking that Android was created from scratch would be an error, it is an error about the </w:t>
      </w:r>
      <w:r w:rsidRPr="000426C3">
        <w:rPr>
          <w:rFonts w:ascii="Adobe Caslon Pro" w:hAnsi="Adobe Caslon Pro"/>
          <w:sz w:val="20"/>
        </w:rPr>
        <w:lastRenderedPageBreak/>
        <w:t xml:space="preserve">facts, rather than an error in </w:t>
      </w:r>
      <w:r>
        <w:rPr>
          <w:rFonts w:ascii="Adobe Caslon Pro" w:hAnsi="Adobe Caslon Pro"/>
          <w:sz w:val="20"/>
        </w:rPr>
        <w:t>reasoning</w:t>
      </w:r>
      <w:r w:rsidRPr="000426C3">
        <w:rPr>
          <w:rFonts w:ascii="Adobe Caslon Pro" w:hAnsi="Adobe Caslon Pro"/>
          <w:sz w:val="20"/>
        </w:rPr>
        <w:t xml:space="preserve">. If someone said “Android is </w:t>
      </w:r>
      <w:r w:rsidR="00316780">
        <w:rPr>
          <w:rFonts w:ascii="Adobe Caslon Pro" w:hAnsi="Adobe Caslon Pro"/>
          <w:sz w:val="20"/>
        </w:rPr>
        <w:t>a bad operating system</w:t>
      </w:r>
      <w:r w:rsidRPr="000426C3">
        <w:rPr>
          <w:rFonts w:ascii="Adobe Caslon Pro" w:hAnsi="Adobe Caslon Pro"/>
          <w:sz w:val="20"/>
        </w:rPr>
        <w:t>. After all,</w:t>
      </w:r>
      <w:r>
        <w:rPr>
          <w:rFonts w:ascii="Adobe Caslon Pro" w:hAnsi="Adobe Caslon Pro"/>
          <w:sz w:val="20"/>
        </w:rPr>
        <w:t xml:space="preserve"> many </w:t>
      </w:r>
      <w:r w:rsidRPr="000426C3">
        <w:rPr>
          <w:rFonts w:ascii="Adobe Caslon Pro" w:hAnsi="Adobe Caslon Pro"/>
          <w:sz w:val="20"/>
        </w:rPr>
        <w:t>creepy geeks use it”, then this would be an error in</w:t>
      </w:r>
      <w:r w:rsidR="00CF61B3">
        <w:rPr>
          <w:rFonts w:ascii="Adobe Caslon Pro" w:hAnsi="Adobe Caslon Pro"/>
          <w:sz w:val="20"/>
        </w:rPr>
        <w:t xml:space="preserve"> reasoning </w:t>
      </w:r>
      <w:r w:rsidR="008B15CE">
        <w:rPr>
          <w:rFonts w:ascii="Adobe Caslon Pro" w:hAnsi="Adobe Caslon Pro"/>
          <w:sz w:val="20"/>
        </w:rPr>
        <w:t>(</w:t>
      </w:r>
      <w:r w:rsidR="00DA2E61">
        <w:rPr>
          <w:rFonts w:ascii="Adobe Caslon Pro" w:hAnsi="Adobe Caslon Pro"/>
          <w:sz w:val="20"/>
        </w:rPr>
        <w:t>this is an example of an</w:t>
      </w:r>
      <w:r w:rsidR="008B15CE">
        <w:rPr>
          <w:rFonts w:ascii="Adobe Caslon Pro" w:hAnsi="Adobe Caslon Pro"/>
          <w:sz w:val="20"/>
        </w:rPr>
        <w:t xml:space="preserve"> Ad Hominem fallacy)</w:t>
      </w:r>
      <w:r w:rsidRPr="000426C3">
        <w:rPr>
          <w:rFonts w:ascii="Adobe Caslon Pro" w:hAnsi="Adobe Caslon Pro"/>
          <w:sz w:val="20"/>
        </w:rPr>
        <w:t xml:space="preserve">. Even if </w:t>
      </w:r>
      <w:r>
        <w:rPr>
          <w:rFonts w:ascii="Adobe Caslon Pro" w:hAnsi="Adobe Caslon Pro"/>
          <w:sz w:val="20"/>
        </w:rPr>
        <w:t xml:space="preserve">many </w:t>
      </w:r>
      <w:r w:rsidRPr="000426C3">
        <w:rPr>
          <w:rFonts w:ascii="Adobe Caslon Pro" w:hAnsi="Adobe Caslon Pro"/>
          <w:sz w:val="20"/>
        </w:rPr>
        <w:t xml:space="preserve">creepy geeks use Android, this does not prove that the operating system is </w:t>
      </w:r>
      <w:r w:rsidR="00D967F9">
        <w:rPr>
          <w:rFonts w:ascii="Adobe Caslon Pro" w:hAnsi="Adobe Caslon Pro"/>
          <w:sz w:val="20"/>
        </w:rPr>
        <w:t>bad</w:t>
      </w:r>
      <w:r w:rsidRPr="000426C3">
        <w:rPr>
          <w:rFonts w:ascii="Adobe Caslon Pro" w:hAnsi="Adobe Caslon Pro"/>
          <w:sz w:val="20"/>
        </w:rPr>
        <w:t>. While both are mistakes, they are two different types of mistakes.</w:t>
      </w:r>
      <w:r w:rsidR="00D967F9">
        <w:rPr>
          <w:rFonts w:ascii="Adobe Caslon Pro" w:hAnsi="Adobe Caslon Pro"/>
          <w:sz w:val="20"/>
        </w:rPr>
        <w:t xml:space="preserve"> One is an error about the facts, the other an error in reasoning.</w:t>
      </w:r>
    </w:p>
    <w:p w14:paraId="04FA842E" w14:textId="32F34997" w:rsidR="00BD23FE" w:rsidRPr="000426C3" w:rsidRDefault="00BD23FE" w:rsidP="00866635">
      <w:pPr>
        <w:pStyle w:val="Normalish"/>
        <w:widowControl w:val="0"/>
        <w:spacing w:line="360" w:lineRule="auto"/>
        <w:jc w:val="both"/>
        <w:rPr>
          <w:rFonts w:ascii="Adobe Caslon Pro" w:hAnsi="Adobe Caslon Pro"/>
          <w:sz w:val="20"/>
        </w:rPr>
      </w:pPr>
      <w:r w:rsidRPr="000426C3">
        <w:rPr>
          <w:rFonts w:ascii="Adobe Caslon Pro" w:hAnsi="Adobe Caslon Pro"/>
          <w:sz w:val="20"/>
        </w:rPr>
        <w:t xml:space="preserve">To see </w:t>
      </w:r>
      <w:r w:rsidR="00D643B6">
        <w:rPr>
          <w:rFonts w:ascii="Adobe Caslon Pro" w:hAnsi="Adobe Caslon Pro"/>
          <w:sz w:val="20"/>
        </w:rPr>
        <w:t>the distinction</w:t>
      </w:r>
      <w:r w:rsidRPr="000426C3">
        <w:rPr>
          <w:rFonts w:ascii="Adobe Caslon Pro" w:hAnsi="Adobe Caslon Pro"/>
          <w:sz w:val="20"/>
        </w:rPr>
        <w:t>, think about balancing a checkbook. I can make a mistake by doing the math incorrectly (which would be an error in reasoning</w:t>
      </w:r>
      <w:r w:rsidR="00752085" w:rsidRPr="000426C3">
        <w:rPr>
          <w:rFonts w:ascii="Adobe Caslon Pro" w:hAnsi="Adobe Caslon Pro"/>
          <w:sz w:val="20"/>
        </w:rPr>
        <w:t>),</w:t>
      </w:r>
      <w:r w:rsidRPr="000426C3">
        <w:rPr>
          <w:rFonts w:ascii="Adobe Caslon Pro" w:hAnsi="Adobe Caslon Pro"/>
          <w:sz w:val="20"/>
        </w:rPr>
        <w:t xml:space="preserve"> and I can make a mistake by entering the wrong amount for a check</w:t>
      </w:r>
      <w:r w:rsidR="00D643B6">
        <w:rPr>
          <w:rFonts w:ascii="Adobe Caslon Pro" w:hAnsi="Adobe Caslon Pro"/>
          <w:sz w:val="20"/>
        </w:rPr>
        <w:t xml:space="preserve"> (factual error)</w:t>
      </w:r>
      <w:r w:rsidRPr="000426C3">
        <w:rPr>
          <w:rFonts w:ascii="Adobe Caslon Pro" w:hAnsi="Adobe Caslon Pro"/>
          <w:sz w:val="20"/>
        </w:rPr>
        <w:t xml:space="preserve">. </w:t>
      </w:r>
    </w:p>
    <w:p w14:paraId="19AD8106" w14:textId="56309ECD" w:rsidR="00BD23FE" w:rsidRPr="000426C3" w:rsidRDefault="00BD23FE" w:rsidP="00866635">
      <w:pPr>
        <w:pStyle w:val="Normalish"/>
        <w:widowControl w:val="0"/>
        <w:spacing w:line="360" w:lineRule="auto"/>
        <w:jc w:val="both"/>
        <w:rPr>
          <w:rFonts w:ascii="Adobe Caslon Pro" w:hAnsi="Adobe Caslon Pro"/>
          <w:sz w:val="20"/>
        </w:rPr>
      </w:pPr>
      <w:r w:rsidRPr="000426C3">
        <w:rPr>
          <w:rFonts w:ascii="Adobe Caslon Pro" w:hAnsi="Adobe Caslon Pro"/>
          <w:sz w:val="20"/>
        </w:rPr>
        <w:t>To use another analogy, think about cooking. One way I could screw up a meal is by cooking badly. This would be like an error in logic</w:t>
      </w:r>
      <w:r>
        <w:rPr>
          <w:rFonts w:ascii="Adobe Caslon Pro" w:hAnsi="Adobe Caslon Pro"/>
          <w:sz w:val="20"/>
        </w:rPr>
        <w:t xml:space="preserve"> or reasoning</w:t>
      </w:r>
      <w:r w:rsidRPr="000426C3">
        <w:rPr>
          <w:rFonts w:ascii="Adobe Caslon Pro" w:hAnsi="Adobe Caslon Pro"/>
          <w:sz w:val="20"/>
        </w:rPr>
        <w:t xml:space="preserve">. Another way is that I could use the wrong (or bad) ingredients. That would be like making a factual error. </w:t>
      </w:r>
      <w:r>
        <w:rPr>
          <w:rFonts w:ascii="Adobe Caslon Pro" w:hAnsi="Adobe Caslon Pro"/>
          <w:sz w:val="20"/>
        </w:rPr>
        <w:t>I</w:t>
      </w:r>
      <w:r w:rsidRPr="000426C3">
        <w:rPr>
          <w:rFonts w:ascii="Adobe Caslon Pro" w:hAnsi="Adobe Caslon Pro"/>
          <w:sz w:val="20"/>
        </w:rPr>
        <w:t xml:space="preserve">t is one thing to get the facts wrong (factual error) and quite another to reason badly about them. </w:t>
      </w:r>
      <w:r w:rsidR="007D5CB5">
        <w:rPr>
          <w:rFonts w:ascii="Adobe Caslon Pro" w:hAnsi="Adobe Caslon Pro"/>
          <w:sz w:val="20"/>
        </w:rPr>
        <w:t>This is why I avoid referring to untrue claims as fallacies</w:t>
      </w:r>
      <w:r w:rsidR="00DE4F82">
        <w:rPr>
          <w:rFonts w:ascii="Adobe Caslon Pro" w:hAnsi="Adobe Caslon Pro"/>
          <w:sz w:val="20"/>
        </w:rPr>
        <w:t xml:space="preserve">; I just call them false claims. </w:t>
      </w:r>
      <w:r w:rsidR="00C81404">
        <w:rPr>
          <w:rFonts w:ascii="Adobe Caslon Pro" w:hAnsi="Adobe Caslon Pro"/>
          <w:sz w:val="20"/>
        </w:rPr>
        <w:t xml:space="preserve">I will not, however, say that people are wrong to use the term this way. </w:t>
      </w:r>
    </w:p>
    <w:p w14:paraId="303B9261" w14:textId="3BDCDAC0" w:rsidR="00BD23FE" w:rsidRPr="000426C3" w:rsidRDefault="00A330C9" w:rsidP="00866635">
      <w:pPr>
        <w:pStyle w:val="Normalish"/>
        <w:widowControl w:val="0"/>
        <w:spacing w:line="360" w:lineRule="auto"/>
        <w:jc w:val="both"/>
        <w:rPr>
          <w:rFonts w:ascii="Adobe Caslon Pro" w:hAnsi="Adobe Caslon Pro"/>
          <w:sz w:val="20"/>
        </w:rPr>
      </w:pPr>
      <w:r>
        <w:rPr>
          <w:rFonts w:ascii="Adobe Caslon Pro" w:hAnsi="Adobe Caslon Pro"/>
          <w:sz w:val="20"/>
        </w:rPr>
        <w:t xml:space="preserve">In logic classes, a </w:t>
      </w:r>
      <w:r w:rsidR="00BD23FE" w:rsidRPr="000426C3">
        <w:rPr>
          <w:rFonts w:ascii="Adobe Caslon Pro" w:hAnsi="Adobe Caslon Pro"/>
          <w:sz w:val="20"/>
        </w:rPr>
        <w:t xml:space="preserve">fallacy is </w:t>
      </w:r>
      <w:r w:rsidR="00EE1CD5">
        <w:rPr>
          <w:rFonts w:ascii="Adobe Caslon Pro" w:hAnsi="Adobe Caslon Pro"/>
          <w:sz w:val="20"/>
        </w:rPr>
        <w:t>often</w:t>
      </w:r>
      <w:r>
        <w:rPr>
          <w:rFonts w:ascii="Adobe Caslon Pro" w:hAnsi="Adobe Caslon Pro"/>
          <w:sz w:val="20"/>
        </w:rPr>
        <w:t xml:space="preserve"> said to be </w:t>
      </w:r>
      <w:r w:rsidR="00BD23FE" w:rsidRPr="000426C3">
        <w:rPr>
          <w:rFonts w:ascii="Adobe Caslon Pro" w:hAnsi="Adobe Caslon Pro"/>
          <w:sz w:val="20"/>
        </w:rPr>
        <w:t>an argument in which the premises fail to provide adequate logical support for the conclusion.</w:t>
      </w:r>
      <w:r w:rsidR="00A50D33">
        <w:rPr>
          <w:rFonts w:ascii="Adobe Caslon Pro" w:hAnsi="Adobe Caslon Pro"/>
          <w:sz w:val="20"/>
        </w:rPr>
        <w:t xml:space="preserve">  </w:t>
      </w:r>
      <w:r w:rsidR="00794431">
        <w:rPr>
          <w:rFonts w:ascii="Adobe Caslon Pro" w:hAnsi="Adobe Caslon Pro"/>
          <w:sz w:val="20"/>
        </w:rPr>
        <w:t xml:space="preserve">This type of fallacy can be called a </w:t>
      </w:r>
      <w:r w:rsidR="00A50D33">
        <w:rPr>
          <w:rFonts w:ascii="Adobe Caslon Pro" w:hAnsi="Adobe Caslon Pro"/>
          <w:sz w:val="20"/>
        </w:rPr>
        <w:t xml:space="preserve">structural fallacy: the </w:t>
      </w:r>
      <w:r w:rsidR="00212BA7">
        <w:rPr>
          <w:rFonts w:ascii="Adobe Caslon Pro" w:hAnsi="Adobe Caslon Pro"/>
          <w:sz w:val="20"/>
        </w:rPr>
        <w:t>defect lies in the construction</w:t>
      </w:r>
      <w:r w:rsidR="00794431">
        <w:rPr>
          <w:rFonts w:ascii="Adobe Caslon Pro" w:hAnsi="Adobe Caslon Pro"/>
          <w:sz w:val="20"/>
        </w:rPr>
        <w:t xml:space="preserve"> (logic)</w:t>
      </w:r>
      <w:r w:rsidR="00212BA7">
        <w:rPr>
          <w:rFonts w:ascii="Adobe Caslon Pro" w:hAnsi="Adobe Caslon Pro"/>
          <w:sz w:val="20"/>
        </w:rPr>
        <w:t xml:space="preserve"> of the argument.</w:t>
      </w:r>
      <w:r w:rsidR="00BD23FE" w:rsidRPr="000426C3">
        <w:rPr>
          <w:rFonts w:ascii="Adobe Caslon Pro" w:hAnsi="Adobe Caslon Pro"/>
          <w:sz w:val="20"/>
        </w:rPr>
        <w:t xml:space="preserve"> A deductive </w:t>
      </w:r>
      <w:r w:rsidR="00794431">
        <w:rPr>
          <w:rFonts w:ascii="Adobe Caslon Pro" w:hAnsi="Adobe Caslon Pro"/>
          <w:sz w:val="20"/>
        </w:rPr>
        <w:t xml:space="preserve">fallacy, </w:t>
      </w:r>
      <w:r w:rsidR="00A320FA">
        <w:rPr>
          <w:rFonts w:ascii="Adobe Caslon Pro" w:hAnsi="Adobe Caslon Pro"/>
          <w:sz w:val="20"/>
        </w:rPr>
        <w:t xml:space="preserve">which is </w:t>
      </w:r>
      <w:r w:rsidR="00794431">
        <w:rPr>
          <w:rFonts w:ascii="Adobe Caslon Pro" w:hAnsi="Adobe Caslon Pro"/>
          <w:sz w:val="20"/>
        </w:rPr>
        <w:t>an invalid argument,</w:t>
      </w:r>
      <w:r w:rsidR="00212BA7">
        <w:rPr>
          <w:rFonts w:ascii="Adobe Caslon Pro" w:hAnsi="Adobe Caslon Pro"/>
          <w:sz w:val="20"/>
        </w:rPr>
        <w:t xml:space="preserve"> is a paradigm example of a structural fallacy</w:t>
      </w:r>
      <w:r w:rsidR="00794431">
        <w:rPr>
          <w:rFonts w:ascii="Adobe Caslon Pro" w:hAnsi="Adobe Caslon Pro"/>
          <w:sz w:val="20"/>
        </w:rPr>
        <w:t xml:space="preserve">. </w:t>
      </w:r>
      <w:r w:rsidR="00BD23FE" w:rsidRPr="000426C3">
        <w:rPr>
          <w:rFonts w:ascii="Adobe Caslon Pro" w:hAnsi="Adobe Caslon Pro"/>
          <w:sz w:val="20"/>
        </w:rPr>
        <w:t xml:space="preserve">Whether an argument is valid or invalid is an objective matter and </w:t>
      </w:r>
      <w:r w:rsidR="00BD23FE" w:rsidRPr="000426C3">
        <w:rPr>
          <w:rFonts w:ascii="Adobe Caslon Pro" w:hAnsi="Adobe Caslon Pro"/>
          <w:sz w:val="20"/>
        </w:rPr>
        <w:lastRenderedPageBreak/>
        <w:t xml:space="preserve">can be tested by various means, such as truth tables and proofs. </w:t>
      </w:r>
      <w:r w:rsidR="00BD23FE">
        <w:rPr>
          <w:rFonts w:ascii="Adobe Caslon Pro" w:hAnsi="Adobe Caslon Pro"/>
          <w:sz w:val="20"/>
        </w:rPr>
        <w:t xml:space="preserve">Deductive fallacies are often called formal fallacies. </w:t>
      </w:r>
    </w:p>
    <w:p w14:paraId="74FA0B13" w14:textId="35B66E23" w:rsidR="008E7583" w:rsidRDefault="00CB6F4E" w:rsidP="00866635">
      <w:pPr>
        <w:pStyle w:val="Normalish"/>
        <w:widowControl w:val="0"/>
        <w:spacing w:line="360" w:lineRule="auto"/>
        <w:jc w:val="both"/>
        <w:rPr>
          <w:rFonts w:ascii="Adobe Caslon Pro" w:hAnsi="Adobe Caslon Pro"/>
          <w:sz w:val="20"/>
        </w:rPr>
      </w:pPr>
      <w:r>
        <w:rPr>
          <w:rFonts w:ascii="Adobe Caslon Pro" w:hAnsi="Adobe Caslon Pro"/>
          <w:sz w:val="20"/>
        </w:rPr>
        <w:t>Inductive fallacies</w:t>
      </w:r>
      <w:r w:rsidR="00BD23FE" w:rsidRPr="000426C3">
        <w:rPr>
          <w:rFonts w:ascii="Adobe Caslon Pro" w:hAnsi="Adobe Caslon Pro"/>
          <w:sz w:val="20"/>
        </w:rPr>
        <w:t xml:space="preserve"> </w:t>
      </w:r>
      <w:r>
        <w:rPr>
          <w:rFonts w:ascii="Adobe Caslon Pro" w:hAnsi="Adobe Caslon Pro"/>
          <w:sz w:val="20"/>
        </w:rPr>
        <w:t>are usually described as</w:t>
      </w:r>
      <w:r w:rsidR="00BD23FE" w:rsidRPr="000426C3">
        <w:rPr>
          <w:rFonts w:ascii="Adobe Caslon Pro" w:hAnsi="Adobe Caslon Pro"/>
          <w:sz w:val="20"/>
        </w:rPr>
        <w:t xml:space="preserve"> less formal tha</w:t>
      </w:r>
      <w:r>
        <w:rPr>
          <w:rFonts w:ascii="Adobe Caslon Pro" w:hAnsi="Adobe Caslon Pro"/>
          <w:sz w:val="20"/>
        </w:rPr>
        <w:t>n</w:t>
      </w:r>
      <w:r w:rsidR="00BD23FE" w:rsidRPr="000426C3">
        <w:rPr>
          <w:rFonts w:ascii="Adobe Caslon Pro" w:hAnsi="Adobe Caslon Pro"/>
          <w:sz w:val="20"/>
        </w:rPr>
        <w:t xml:space="preserve"> deductive fallac</w:t>
      </w:r>
      <w:r>
        <w:rPr>
          <w:rFonts w:ascii="Adobe Caslon Pro" w:hAnsi="Adobe Caslon Pro"/>
          <w:sz w:val="20"/>
        </w:rPr>
        <w:t>ies</w:t>
      </w:r>
      <w:r w:rsidR="00F77725">
        <w:rPr>
          <w:rFonts w:ascii="Adobe Caslon Pro" w:hAnsi="Adobe Caslon Pro"/>
          <w:sz w:val="20"/>
        </w:rPr>
        <w:t xml:space="preserve"> and </w:t>
      </w:r>
      <w:r w:rsidR="00461DC0">
        <w:rPr>
          <w:rFonts w:ascii="Adobe Caslon Pro" w:hAnsi="Adobe Caslon Pro"/>
          <w:sz w:val="20"/>
        </w:rPr>
        <w:t xml:space="preserve">so </w:t>
      </w:r>
      <w:r w:rsidR="00F77725">
        <w:rPr>
          <w:rFonts w:ascii="Adobe Caslon Pro" w:hAnsi="Adobe Caslon Pro"/>
          <w:sz w:val="20"/>
        </w:rPr>
        <w:t>are often called informal fallacies</w:t>
      </w:r>
      <w:r w:rsidR="00BD23FE" w:rsidRPr="000426C3">
        <w:rPr>
          <w:rFonts w:ascii="Adobe Caslon Pro" w:hAnsi="Adobe Caslon Pro"/>
          <w:sz w:val="20"/>
        </w:rPr>
        <w:t xml:space="preserve">. </w:t>
      </w:r>
      <w:r w:rsidR="00F77725">
        <w:rPr>
          <w:rFonts w:ascii="Adobe Caslon Pro" w:hAnsi="Adobe Caslon Pro"/>
          <w:sz w:val="20"/>
        </w:rPr>
        <w:t>An inductive fallacy is a</w:t>
      </w:r>
      <w:r w:rsidR="00BD23FE" w:rsidRPr="000426C3">
        <w:rPr>
          <w:rFonts w:ascii="Adobe Caslon Pro" w:hAnsi="Adobe Caslon Pro"/>
          <w:sz w:val="20"/>
        </w:rPr>
        <w:t xml:space="preserve"> </w:t>
      </w:r>
      <w:r w:rsidR="002A6A6D" w:rsidRPr="000426C3">
        <w:rPr>
          <w:rFonts w:ascii="Adobe Caslon Pro" w:hAnsi="Adobe Caslon Pro"/>
          <w:sz w:val="20"/>
        </w:rPr>
        <w:t>weak inductive argument</w:t>
      </w:r>
      <w:r w:rsidR="00BD23FE" w:rsidRPr="000426C3">
        <w:rPr>
          <w:rFonts w:ascii="Adobe Caslon Pro" w:hAnsi="Adobe Caslon Pro"/>
          <w:sz w:val="20"/>
        </w:rPr>
        <w:t xml:space="preserve"> in which the premises do not provided </w:t>
      </w:r>
      <w:r>
        <w:rPr>
          <w:rFonts w:ascii="Adobe Caslon Pro" w:hAnsi="Adobe Caslon Pro"/>
          <w:sz w:val="20"/>
        </w:rPr>
        <w:t xml:space="preserve">adequate </w:t>
      </w:r>
      <w:r w:rsidR="00BD23FE" w:rsidRPr="000426C3">
        <w:rPr>
          <w:rFonts w:ascii="Adobe Caslon Pro" w:hAnsi="Adobe Caslon Pro"/>
          <w:sz w:val="20"/>
        </w:rPr>
        <w:t>support for the conclusion.</w:t>
      </w:r>
      <w:r w:rsidR="00641A8C">
        <w:rPr>
          <w:rFonts w:ascii="Adobe Caslon Pro" w:hAnsi="Adobe Caslon Pro"/>
          <w:sz w:val="20"/>
        </w:rPr>
        <w:t xml:space="preserve"> In some </w:t>
      </w:r>
      <w:r w:rsidR="0056025A">
        <w:rPr>
          <w:rFonts w:ascii="Adobe Caslon Pro" w:hAnsi="Adobe Caslon Pro"/>
          <w:sz w:val="20"/>
        </w:rPr>
        <w:t>cases,</w:t>
      </w:r>
      <w:r w:rsidR="00641A8C">
        <w:rPr>
          <w:rFonts w:ascii="Adobe Caslon Pro" w:hAnsi="Adobe Caslon Pro"/>
          <w:sz w:val="20"/>
        </w:rPr>
        <w:t xml:space="preserve"> </w:t>
      </w:r>
      <w:r w:rsidR="005D0F21">
        <w:rPr>
          <w:rFonts w:ascii="Adobe Caslon Pro" w:hAnsi="Adobe Caslon Pro"/>
          <w:sz w:val="20"/>
        </w:rPr>
        <w:t>an inductive fallacy will</w:t>
      </w:r>
      <w:r w:rsidR="0056025A">
        <w:rPr>
          <w:rFonts w:ascii="Adobe Caslon Pro" w:hAnsi="Adobe Caslon Pro"/>
          <w:sz w:val="20"/>
        </w:rPr>
        <w:t xml:space="preserve"> be </w:t>
      </w:r>
      <w:r w:rsidR="005D0F21">
        <w:rPr>
          <w:rFonts w:ascii="Adobe Caslon Pro" w:hAnsi="Adobe Caslon Pro"/>
          <w:sz w:val="20"/>
        </w:rPr>
        <w:t xml:space="preserve">a </w:t>
      </w:r>
      <w:r w:rsidR="0056025A">
        <w:rPr>
          <w:rFonts w:ascii="Adobe Caslon Pro" w:hAnsi="Adobe Caslon Pro"/>
          <w:sz w:val="20"/>
        </w:rPr>
        <w:t>structural fallac</w:t>
      </w:r>
      <w:r w:rsidR="005D0F21">
        <w:rPr>
          <w:rFonts w:ascii="Adobe Caslon Pro" w:hAnsi="Adobe Caslon Pro"/>
          <w:sz w:val="20"/>
        </w:rPr>
        <w:t>y</w:t>
      </w:r>
      <w:r w:rsidR="0056025A">
        <w:rPr>
          <w:rFonts w:ascii="Adobe Caslon Pro" w:hAnsi="Adobe Caslon Pro"/>
          <w:sz w:val="20"/>
        </w:rPr>
        <w:t xml:space="preserve">: the defect lies in the structure of the argument itself and any argument with that structure will also be a fallacy. </w:t>
      </w:r>
      <w:r w:rsidR="005D0F21">
        <w:rPr>
          <w:rFonts w:ascii="Adobe Caslon Pro" w:hAnsi="Adobe Caslon Pro"/>
          <w:sz w:val="20"/>
        </w:rPr>
        <w:t xml:space="preserve">Ad Hominem fallacies are </w:t>
      </w:r>
      <w:r w:rsidR="002A6A6D">
        <w:rPr>
          <w:rFonts w:ascii="Adobe Caslon Pro" w:hAnsi="Adobe Caslon Pro"/>
          <w:sz w:val="20"/>
        </w:rPr>
        <w:t xml:space="preserve">examples of </w:t>
      </w:r>
      <w:r w:rsidR="005D0F21">
        <w:rPr>
          <w:rFonts w:ascii="Adobe Caslon Pro" w:hAnsi="Adobe Caslon Pro"/>
          <w:sz w:val="20"/>
        </w:rPr>
        <w:t>structural fallacies</w:t>
      </w:r>
      <w:r w:rsidR="001D1CD3">
        <w:rPr>
          <w:rFonts w:ascii="Adobe Caslon Pro" w:hAnsi="Adobe Caslon Pro"/>
          <w:sz w:val="20"/>
        </w:rPr>
        <w:t xml:space="preserve">: they are bad arguments because the pattern of reasoning is bad. </w:t>
      </w:r>
    </w:p>
    <w:p w14:paraId="6EED77BF" w14:textId="34E717C6" w:rsidR="00641A8C" w:rsidRDefault="0056025A" w:rsidP="00866635">
      <w:pPr>
        <w:pStyle w:val="Normalish"/>
        <w:widowControl w:val="0"/>
        <w:spacing w:line="360" w:lineRule="auto"/>
        <w:jc w:val="both"/>
        <w:rPr>
          <w:rFonts w:ascii="Adobe Caslon Pro" w:hAnsi="Adobe Caslon Pro"/>
          <w:sz w:val="20"/>
        </w:rPr>
      </w:pPr>
      <w:r>
        <w:rPr>
          <w:rFonts w:ascii="Adobe Caslon Pro" w:hAnsi="Adobe Caslon Pro"/>
          <w:sz w:val="20"/>
        </w:rPr>
        <w:t xml:space="preserve">In other </w:t>
      </w:r>
      <w:r w:rsidR="00616FA1">
        <w:rPr>
          <w:rFonts w:ascii="Adobe Caslon Pro" w:hAnsi="Adobe Caslon Pro"/>
          <w:sz w:val="20"/>
        </w:rPr>
        <w:t xml:space="preserve">cases, an inductive fallacy occurs due to the argument being weak because it does not meet the standards for that argument type. In such </w:t>
      </w:r>
      <w:r w:rsidR="00031FDF">
        <w:rPr>
          <w:rFonts w:ascii="Adobe Caslon Pro" w:hAnsi="Adobe Caslon Pro"/>
          <w:sz w:val="20"/>
        </w:rPr>
        <w:t xml:space="preserve">fallacies, the structure of the argument is not the problem. For example, the Hasty Generalization fallacy and a strong </w:t>
      </w:r>
      <w:r w:rsidR="00E350D0">
        <w:rPr>
          <w:rFonts w:ascii="Adobe Caslon Pro" w:hAnsi="Adobe Caslon Pro"/>
          <w:sz w:val="20"/>
        </w:rPr>
        <w:t>i</w:t>
      </w:r>
      <w:r w:rsidR="00031FDF">
        <w:rPr>
          <w:rFonts w:ascii="Adobe Caslon Pro" w:hAnsi="Adobe Caslon Pro"/>
          <w:sz w:val="20"/>
        </w:rPr>
        <w:t xml:space="preserve">nductive </w:t>
      </w:r>
      <w:r w:rsidR="00E350D0">
        <w:rPr>
          <w:rFonts w:ascii="Adobe Caslon Pro" w:hAnsi="Adobe Caslon Pro"/>
          <w:sz w:val="20"/>
        </w:rPr>
        <w:t>g</w:t>
      </w:r>
      <w:r w:rsidR="00031FDF">
        <w:rPr>
          <w:rFonts w:ascii="Adobe Caslon Pro" w:hAnsi="Adobe Caslon Pro"/>
          <w:sz w:val="20"/>
        </w:rPr>
        <w:t>eneralization are structurally identical</w:t>
      </w:r>
      <w:r w:rsidR="00EF63D4">
        <w:rPr>
          <w:rFonts w:ascii="Adobe Caslon Pro" w:hAnsi="Adobe Caslon Pro"/>
          <w:sz w:val="20"/>
        </w:rPr>
        <w:t>.</w:t>
      </w:r>
      <w:r w:rsidR="009845AB">
        <w:rPr>
          <w:rFonts w:ascii="Adobe Caslon Pro" w:hAnsi="Adobe Caslon Pro"/>
          <w:sz w:val="20"/>
        </w:rPr>
        <w:t xml:space="preserve"> In both cases, the inference is that because X% of the sample</w:t>
      </w:r>
      <w:r w:rsidR="0017788C">
        <w:rPr>
          <w:rFonts w:ascii="Adobe Caslon Pro" w:hAnsi="Adobe Caslon Pro"/>
          <w:sz w:val="20"/>
        </w:rPr>
        <w:t xml:space="preserve"> of Ys</w:t>
      </w:r>
      <w:r w:rsidR="009845AB">
        <w:rPr>
          <w:rFonts w:ascii="Adobe Caslon Pro" w:hAnsi="Adobe Caslon Pro"/>
          <w:sz w:val="20"/>
        </w:rPr>
        <w:t xml:space="preserve"> </w:t>
      </w:r>
      <w:r w:rsidR="0017788C">
        <w:rPr>
          <w:rFonts w:ascii="Adobe Caslon Pro" w:hAnsi="Adobe Caslon Pro"/>
          <w:sz w:val="20"/>
        </w:rPr>
        <w:t>are Z, it follows that X% of all Ys are Z</w:t>
      </w:r>
      <w:r w:rsidR="00E62EC1">
        <w:rPr>
          <w:rFonts w:ascii="Adobe Caslon Pro" w:hAnsi="Adobe Caslon Pro"/>
          <w:sz w:val="20"/>
        </w:rPr>
        <w:t xml:space="preserve"> (I am leaving out the margin of error here)</w:t>
      </w:r>
      <w:r w:rsidR="0017788C">
        <w:rPr>
          <w:rFonts w:ascii="Adobe Caslon Pro" w:hAnsi="Adobe Caslon Pro"/>
          <w:sz w:val="20"/>
        </w:rPr>
        <w:t xml:space="preserve">. </w:t>
      </w:r>
      <w:r w:rsidR="00EF63D4">
        <w:rPr>
          <w:rFonts w:ascii="Adobe Caslon Pro" w:hAnsi="Adobe Caslon Pro"/>
          <w:sz w:val="20"/>
        </w:rPr>
        <w:t xml:space="preserve"> A Hasty Generalization is simply an Inductive Generalization </w:t>
      </w:r>
      <w:r w:rsidR="009C4BE5">
        <w:rPr>
          <w:rFonts w:ascii="Adobe Caslon Pro" w:hAnsi="Adobe Caslon Pro"/>
          <w:sz w:val="20"/>
        </w:rPr>
        <w:t>made from a sample that is too small</w:t>
      </w:r>
      <w:r w:rsidR="00E62EC1">
        <w:rPr>
          <w:rFonts w:ascii="Adobe Caslon Pro" w:hAnsi="Adobe Caslon Pro"/>
          <w:sz w:val="20"/>
        </w:rPr>
        <w:t xml:space="preserve">. </w:t>
      </w:r>
      <w:r w:rsidR="0018600E">
        <w:rPr>
          <w:rFonts w:ascii="Adobe Caslon Pro" w:hAnsi="Adobe Caslon Pro"/>
          <w:sz w:val="20"/>
        </w:rPr>
        <w:t>Determining that a Hasty Generalization has occurred requires examining the sample</w:t>
      </w:r>
      <w:r w:rsidR="00A41928">
        <w:rPr>
          <w:rFonts w:ascii="Adobe Caslon Pro" w:hAnsi="Adobe Caslon Pro"/>
          <w:sz w:val="20"/>
        </w:rPr>
        <w:t xml:space="preserve"> and </w:t>
      </w:r>
      <w:r w:rsidR="0018600E">
        <w:rPr>
          <w:rFonts w:ascii="Adobe Caslon Pro" w:hAnsi="Adobe Caslon Pro"/>
          <w:sz w:val="20"/>
        </w:rPr>
        <w:t xml:space="preserve">looking at the pattern of reasoning will not reveal the mistake. </w:t>
      </w:r>
      <w:r w:rsidR="00A16DF8">
        <w:rPr>
          <w:rFonts w:ascii="Adobe Caslon Pro" w:hAnsi="Adobe Caslon Pro"/>
          <w:sz w:val="20"/>
        </w:rPr>
        <w:t>This sort of fallacy could be called a criteria fallacy</w:t>
      </w:r>
      <w:r w:rsidR="00997806">
        <w:rPr>
          <w:rFonts w:ascii="Adobe Caslon Pro" w:hAnsi="Adobe Caslon Pro"/>
          <w:sz w:val="20"/>
        </w:rPr>
        <w:t xml:space="preserve"> or a fallacy of standards</w:t>
      </w:r>
      <w:r w:rsidR="00A16DF8">
        <w:rPr>
          <w:rFonts w:ascii="Adobe Caslon Pro" w:hAnsi="Adobe Caslon Pro"/>
          <w:sz w:val="20"/>
        </w:rPr>
        <w:t xml:space="preserve">. I </w:t>
      </w:r>
      <w:r w:rsidR="00A41928">
        <w:rPr>
          <w:rFonts w:ascii="Adobe Caslon Pro" w:hAnsi="Adobe Caslon Pro"/>
          <w:sz w:val="20"/>
        </w:rPr>
        <w:t>considered using</w:t>
      </w:r>
      <w:r w:rsidR="00A16DF8">
        <w:rPr>
          <w:rFonts w:ascii="Adobe Caslon Pro" w:hAnsi="Adobe Caslon Pro"/>
          <w:sz w:val="20"/>
        </w:rPr>
        <w:t xml:space="preserve"> the term “standard fallacy” but </w:t>
      </w:r>
      <w:r w:rsidR="00A41928">
        <w:rPr>
          <w:rFonts w:ascii="Adobe Caslon Pro" w:hAnsi="Adobe Caslon Pro"/>
          <w:sz w:val="20"/>
        </w:rPr>
        <w:t xml:space="preserve">realized </w:t>
      </w:r>
      <w:r w:rsidR="00A16DF8">
        <w:rPr>
          <w:rFonts w:ascii="Adobe Caslon Pro" w:hAnsi="Adobe Caslon Pro"/>
          <w:sz w:val="20"/>
        </w:rPr>
        <w:t>that would be confusing.</w:t>
      </w:r>
    </w:p>
    <w:p w14:paraId="786B6CD9" w14:textId="673451E6" w:rsidR="00BD23FE" w:rsidRPr="000426C3" w:rsidRDefault="00BD23FE" w:rsidP="00866635">
      <w:pPr>
        <w:pStyle w:val="Normalish"/>
        <w:widowControl w:val="0"/>
        <w:spacing w:line="360" w:lineRule="auto"/>
        <w:jc w:val="both"/>
        <w:rPr>
          <w:rFonts w:ascii="Adobe Caslon Pro" w:hAnsi="Adobe Caslon Pro"/>
          <w:sz w:val="20"/>
        </w:rPr>
      </w:pPr>
      <w:r w:rsidRPr="000426C3">
        <w:rPr>
          <w:rFonts w:ascii="Adobe Caslon Pro" w:hAnsi="Adobe Caslon Pro"/>
          <w:sz w:val="20"/>
        </w:rPr>
        <w:t xml:space="preserve"> While deductive arguments can </w:t>
      </w:r>
      <w:r>
        <w:rPr>
          <w:rFonts w:ascii="Adobe Caslon Pro" w:hAnsi="Adobe Caslon Pro"/>
          <w:sz w:val="20"/>
        </w:rPr>
        <w:t>be evaluated with certainty</w:t>
      </w:r>
      <w:r w:rsidRPr="000426C3">
        <w:rPr>
          <w:rFonts w:ascii="Adobe Caslon Pro" w:hAnsi="Adobe Caslon Pro"/>
          <w:sz w:val="20"/>
        </w:rPr>
        <w:t xml:space="preserve">, </w:t>
      </w:r>
      <w:r>
        <w:rPr>
          <w:rFonts w:ascii="Adobe Caslon Pro" w:hAnsi="Adobe Caslon Pro"/>
          <w:sz w:val="20"/>
        </w:rPr>
        <w:t>this</w:t>
      </w:r>
      <w:r w:rsidRPr="000426C3">
        <w:rPr>
          <w:rFonts w:ascii="Adobe Caslon Pro" w:hAnsi="Adobe Caslon Pro"/>
          <w:sz w:val="20"/>
        </w:rPr>
        <w:t xml:space="preserve"> is not true for </w:t>
      </w:r>
      <w:r w:rsidRPr="000426C3">
        <w:rPr>
          <w:rFonts w:ascii="Adobe Caslon Pro" w:hAnsi="Adobe Caslon Pro"/>
          <w:sz w:val="20"/>
        </w:rPr>
        <w:lastRenderedPageBreak/>
        <w:t xml:space="preserve">inductive arguments. There are objective standards, but assessing </w:t>
      </w:r>
      <w:r w:rsidR="00AC6112">
        <w:rPr>
          <w:rFonts w:ascii="Adobe Caslon Pro" w:hAnsi="Adobe Caslon Pro"/>
          <w:sz w:val="20"/>
        </w:rPr>
        <w:t xml:space="preserve">inductive reasoning </w:t>
      </w:r>
      <w:r w:rsidR="00AC6112" w:rsidRPr="000426C3">
        <w:rPr>
          <w:rFonts w:ascii="Adobe Caslon Pro" w:hAnsi="Adobe Caslon Pro"/>
          <w:sz w:val="20"/>
        </w:rPr>
        <w:t>is</w:t>
      </w:r>
      <w:r w:rsidRPr="000426C3">
        <w:rPr>
          <w:rFonts w:ascii="Adobe Caslon Pro" w:hAnsi="Adobe Caslon Pro"/>
          <w:sz w:val="20"/>
        </w:rPr>
        <w:t xml:space="preserve"> </w:t>
      </w:r>
      <w:r w:rsidR="009C4BE5">
        <w:rPr>
          <w:rFonts w:ascii="Adobe Caslon Pro" w:hAnsi="Adobe Caslon Pro"/>
          <w:sz w:val="20"/>
        </w:rPr>
        <w:t xml:space="preserve">bit </w:t>
      </w:r>
      <w:r w:rsidRPr="000426C3">
        <w:rPr>
          <w:rFonts w:ascii="Adobe Caslon Pro" w:hAnsi="Adobe Caslon Pro"/>
          <w:sz w:val="20"/>
        </w:rPr>
        <w:t xml:space="preserve">like judging figure skating: </w:t>
      </w:r>
      <w:r>
        <w:rPr>
          <w:rFonts w:ascii="Adobe Caslon Pro" w:hAnsi="Adobe Caslon Pro"/>
          <w:sz w:val="20"/>
        </w:rPr>
        <w:t xml:space="preserve">very </w:t>
      </w:r>
      <w:r w:rsidRPr="000426C3">
        <w:rPr>
          <w:rFonts w:ascii="Adobe Caslon Pro" w:hAnsi="Adobe Caslon Pro"/>
          <w:sz w:val="20"/>
        </w:rPr>
        <w:t xml:space="preserve">good and </w:t>
      </w:r>
      <w:r>
        <w:rPr>
          <w:rFonts w:ascii="Adobe Caslon Pro" w:hAnsi="Adobe Caslon Pro"/>
          <w:sz w:val="20"/>
        </w:rPr>
        <w:t xml:space="preserve">very </w:t>
      </w:r>
      <w:r w:rsidRPr="000426C3">
        <w:rPr>
          <w:rFonts w:ascii="Adobe Caslon Pro" w:hAnsi="Adobe Caslon Pro"/>
          <w:sz w:val="20"/>
        </w:rPr>
        <w:t xml:space="preserve">bad cases are easy to spot, but </w:t>
      </w:r>
      <w:r>
        <w:rPr>
          <w:rFonts w:ascii="Adobe Caslon Pro" w:hAnsi="Adobe Caslon Pro"/>
          <w:sz w:val="20"/>
        </w:rPr>
        <w:t xml:space="preserve">in between cases can be </w:t>
      </w:r>
      <w:r w:rsidR="000E50AF">
        <w:rPr>
          <w:rFonts w:ascii="Adobe Caslon Pro" w:hAnsi="Adobe Caslon Pro"/>
          <w:sz w:val="20"/>
        </w:rPr>
        <w:t xml:space="preserve">reasonably </w:t>
      </w:r>
      <w:r>
        <w:rPr>
          <w:rFonts w:ascii="Adobe Caslon Pro" w:hAnsi="Adobe Caslon Pro"/>
          <w:sz w:val="20"/>
        </w:rPr>
        <w:t xml:space="preserve">disputed. </w:t>
      </w:r>
      <w:r w:rsidR="009C4BE5">
        <w:rPr>
          <w:rFonts w:ascii="Adobe Caslon Pro" w:hAnsi="Adobe Caslon Pro"/>
          <w:sz w:val="20"/>
        </w:rPr>
        <w:t xml:space="preserve">While inductive </w:t>
      </w:r>
      <w:r>
        <w:rPr>
          <w:rFonts w:ascii="Adobe Caslon Pro" w:hAnsi="Adobe Caslon Pro"/>
          <w:sz w:val="20"/>
        </w:rPr>
        <w:t xml:space="preserve">fallacies are </w:t>
      </w:r>
      <w:r w:rsidR="009C4BE5">
        <w:rPr>
          <w:rFonts w:ascii="Adobe Caslon Pro" w:hAnsi="Adobe Caslon Pro"/>
          <w:sz w:val="20"/>
        </w:rPr>
        <w:t>often</w:t>
      </w:r>
      <w:r>
        <w:rPr>
          <w:rFonts w:ascii="Adobe Caslon Pro" w:hAnsi="Adobe Caslon Pro"/>
          <w:sz w:val="20"/>
        </w:rPr>
        <w:t xml:space="preserve"> categorized as informal fallacies, this </w:t>
      </w:r>
      <w:r w:rsidR="00AC6112">
        <w:rPr>
          <w:rFonts w:ascii="Adobe Caslon Pro" w:hAnsi="Adobe Caslon Pro"/>
          <w:sz w:val="20"/>
        </w:rPr>
        <w:t>term also refers</w:t>
      </w:r>
      <w:r>
        <w:rPr>
          <w:rFonts w:ascii="Adobe Caslon Pro" w:hAnsi="Adobe Caslon Pro"/>
          <w:sz w:val="20"/>
        </w:rPr>
        <w:t xml:space="preserve"> to a broader category of errors in reasoning. </w:t>
      </w:r>
    </w:p>
    <w:p w14:paraId="4C3BCA53" w14:textId="0D4A7C8B" w:rsidR="00BD23FE" w:rsidRPr="000426C3" w:rsidRDefault="00BD23FE" w:rsidP="00866635">
      <w:pPr>
        <w:pStyle w:val="Normalish"/>
        <w:widowControl w:val="0"/>
        <w:spacing w:line="360" w:lineRule="auto"/>
        <w:jc w:val="both"/>
        <w:rPr>
          <w:rFonts w:ascii="Adobe Caslon Pro" w:hAnsi="Adobe Caslon Pro"/>
          <w:sz w:val="20"/>
        </w:rPr>
      </w:pPr>
      <w:r w:rsidRPr="000426C3">
        <w:rPr>
          <w:rFonts w:ascii="Adobe Caslon Pro" w:hAnsi="Adobe Caslon Pro"/>
          <w:sz w:val="20"/>
        </w:rPr>
        <w:t xml:space="preserve">People also use the term “fallacy” to refer to </w:t>
      </w:r>
      <w:r w:rsidR="00A72936">
        <w:rPr>
          <w:rFonts w:ascii="Adobe Caslon Pro" w:hAnsi="Adobe Caslon Pro"/>
          <w:sz w:val="20"/>
        </w:rPr>
        <w:t xml:space="preserve">bad reasoning </w:t>
      </w:r>
      <w:r w:rsidRPr="000426C3">
        <w:rPr>
          <w:rFonts w:ascii="Adobe Caslon Pro" w:hAnsi="Adobe Caslon Pro"/>
          <w:sz w:val="20"/>
        </w:rPr>
        <w:t>that</w:t>
      </w:r>
      <w:r w:rsidR="00BC2F71">
        <w:rPr>
          <w:rFonts w:ascii="Adobe Caslon Pro" w:hAnsi="Adobe Caslon Pro"/>
          <w:sz w:val="20"/>
        </w:rPr>
        <w:t xml:space="preserve"> does</w:t>
      </w:r>
      <w:r w:rsidRPr="000426C3">
        <w:rPr>
          <w:rFonts w:ascii="Adobe Caslon Pro" w:hAnsi="Adobe Caslon Pro"/>
          <w:sz w:val="20"/>
        </w:rPr>
        <w:t xml:space="preserve"> not involve</w:t>
      </w:r>
      <w:r w:rsidR="00F44A2B">
        <w:rPr>
          <w:rFonts w:ascii="Adobe Caslon Pro" w:hAnsi="Adobe Caslon Pro"/>
          <w:sz w:val="20"/>
        </w:rPr>
        <w:t xml:space="preserve"> </w:t>
      </w:r>
      <w:r w:rsidR="00BC2F71">
        <w:rPr>
          <w:rFonts w:ascii="Adobe Caslon Pro" w:hAnsi="Adobe Caslon Pro"/>
          <w:sz w:val="20"/>
        </w:rPr>
        <w:t>explicit errors in logic</w:t>
      </w:r>
      <w:r w:rsidRPr="000426C3">
        <w:rPr>
          <w:rFonts w:ascii="Adobe Caslon Pro" w:hAnsi="Adobe Caslon Pro"/>
          <w:sz w:val="20"/>
        </w:rPr>
        <w:t xml:space="preserve">. </w:t>
      </w:r>
      <w:r>
        <w:rPr>
          <w:rFonts w:ascii="Adobe Caslon Pro" w:hAnsi="Adobe Caslon Pro"/>
          <w:sz w:val="20"/>
        </w:rPr>
        <w:t>Rhetorical devices are sometimes classified in this way as are various persuasive techniques</w:t>
      </w:r>
      <w:r w:rsidR="00FF07BB">
        <w:rPr>
          <w:rFonts w:ascii="Adobe Caslon Pro" w:hAnsi="Adobe Caslon Pro"/>
          <w:sz w:val="20"/>
        </w:rPr>
        <w:t xml:space="preserve"> and strategies</w:t>
      </w:r>
      <w:r>
        <w:rPr>
          <w:rFonts w:ascii="Adobe Caslon Pro" w:hAnsi="Adobe Caslon Pro"/>
          <w:sz w:val="20"/>
        </w:rPr>
        <w:t>.</w:t>
      </w:r>
      <w:r w:rsidR="00997806">
        <w:rPr>
          <w:rFonts w:ascii="Adobe Caslon Pro" w:hAnsi="Adobe Caslon Pro"/>
          <w:sz w:val="20"/>
        </w:rPr>
        <w:t xml:space="preserve"> These methods, devices and tactics are</w:t>
      </w:r>
      <w:r w:rsidR="009E6A09">
        <w:rPr>
          <w:rFonts w:ascii="Adobe Caslon Pro" w:hAnsi="Adobe Caslon Pro"/>
          <w:sz w:val="20"/>
        </w:rPr>
        <w:t xml:space="preserve"> commonly used to try to substitute persuasion for argumentation</w:t>
      </w:r>
      <w:r w:rsidR="0063618E">
        <w:rPr>
          <w:rFonts w:ascii="Adobe Caslon Pro" w:hAnsi="Adobe Caslon Pro"/>
          <w:sz w:val="20"/>
        </w:rPr>
        <w:t xml:space="preserve"> or to “win” an argument </w:t>
      </w:r>
      <w:r w:rsidR="009E228D">
        <w:rPr>
          <w:rFonts w:ascii="Adobe Caslon Pro" w:hAnsi="Adobe Caslon Pro"/>
          <w:sz w:val="20"/>
        </w:rPr>
        <w:t>through deceptive means.</w:t>
      </w:r>
      <w:r>
        <w:rPr>
          <w:rFonts w:ascii="Adobe Caslon Pro" w:hAnsi="Adobe Caslon Pro"/>
          <w:sz w:val="20"/>
        </w:rPr>
        <w:t xml:space="preserve"> </w:t>
      </w:r>
      <w:r w:rsidR="002B7330">
        <w:rPr>
          <w:rFonts w:ascii="Adobe Caslon Pro" w:hAnsi="Adobe Caslon Pro"/>
          <w:sz w:val="20"/>
        </w:rPr>
        <w:t>For example, the Red Herring (introducing a new issue to distract</w:t>
      </w:r>
      <w:r w:rsidR="000C7200">
        <w:rPr>
          <w:rFonts w:ascii="Adobe Caslon Pro" w:hAnsi="Adobe Caslon Pro"/>
          <w:sz w:val="20"/>
        </w:rPr>
        <w:t xml:space="preserve"> from the original issue) is </w:t>
      </w:r>
      <w:r w:rsidR="00D579D9">
        <w:rPr>
          <w:rFonts w:ascii="Adobe Caslon Pro" w:hAnsi="Adobe Caslon Pro"/>
          <w:sz w:val="20"/>
        </w:rPr>
        <w:t xml:space="preserve">usually </w:t>
      </w:r>
      <w:r w:rsidR="000C7200">
        <w:rPr>
          <w:rFonts w:ascii="Adobe Caslon Pro" w:hAnsi="Adobe Caslon Pro"/>
          <w:sz w:val="20"/>
        </w:rPr>
        <w:t xml:space="preserve">not an </w:t>
      </w:r>
      <w:r w:rsidR="00BD7ECC">
        <w:rPr>
          <w:rFonts w:ascii="Adobe Caslon Pro" w:hAnsi="Adobe Caslon Pro"/>
          <w:sz w:val="20"/>
        </w:rPr>
        <w:t>argument but</w:t>
      </w:r>
      <w:r w:rsidR="000C7200">
        <w:rPr>
          <w:rFonts w:ascii="Adobe Caslon Pro" w:hAnsi="Adobe Caslon Pro"/>
          <w:sz w:val="20"/>
        </w:rPr>
        <w:t xml:space="preserve"> is a</w:t>
      </w:r>
      <w:r w:rsidR="00BD7ECC">
        <w:rPr>
          <w:rFonts w:ascii="Adobe Caslon Pro" w:hAnsi="Adobe Caslon Pro"/>
          <w:sz w:val="20"/>
        </w:rPr>
        <w:t xml:space="preserve">n avoidance tactic often used in argumentation. </w:t>
      </w:r>
      <w:r w:rsidR="0065555D">
        <w:rPr>
          <w:rFonts w:ascii="Adobe Caslon Pro" w:hAnsi="Adobe Caslon Pro"/>
          <w:sz w:val="20"/>
        </w:rPr>
        <w:t xml:space="preserve">These </w:t>
      </w:r>
      <w:r w:rsidR="00142771">
        <w:rPr>
          <w:rFonts w:ascii="Adobe Caslon Pro" w:hAnsi="Adobe Caslon Pro"/>
          <w:sz w:val="20"/>
        </w:rPr>
        <w:t>fallacies can</w:t>
      </w:r>
      <w:r w:rsidR="0065555D">
        <w:rPr>
          <w:rFonts w:ascii="Adobe Caslon Pro" w:hAnsi="Adobe Caslon Pro"/>
          <w:sz w:val="20"/>
        </w:rPr>
        <w:t xml:space="preserve"> be called </w:t>
      </w:r>
      <w:r w:rsidR="00B656B1">
        <w:rPr>
          <w:rFonts w:ascii="Adobe Caslon Pro" w:hAnsi="Adobe Caslon Pro"/>
          <w:sz w:val="20"/>
        </w:rPr>
        <w:t>method</w:t>
      </w:r>
      <w:r w:rsidR="0065555D">
        <w:rPr>
          <w:rFonts w:ascii="Adobe Caslon Pro" w:hAnsi="Adobe Caslon Pro"/>
          <w:sz w:val="20"/>
        </w:rPr>
        <w:t xml:space="preserve"> fallacie</w:t>
      </w:r>
      <w:r w:rsidR="002363A4">
        <w:rPr>
          <w:rFonts w:ascii="Adobe Caslon Pro" w:hAnsi="Adobe Caslon Pro"/>
          <w:sz w:val="20"/>
        </w:rPr>
        <w:t xml:space="preserve">s. </w:t>
      </w:r>
      <w:r w:rsidR="00395BC4">
        <w:rPr>
          <w:rFonts w:ascii="Adobe Caslon Pro" w:hAnsi="Adobe Caslon Pro"/>
          <w:sz w:val="20"/>
        </w:rPr>
        <w:t xml:space="preserve">They are not bad arguments, but this is because they are not arguments at all (in the philosophical sense). </w:t>
      </w:r>
      <w:r>
        <w:rPr>
          <w:rFonts w:ascii="Adobe Caslon Pro" w:hAnsi="Adobe Caslon Pro"/>
          <w:sz w:val="20"/>
        </w:rPr>
        <w:t xml:space="preserve">No doubt there are other uses of the term that I have not </w:t>
      </w:r>
      <w:r w:rsidR="00DB3067">
        <w:rPr>
          <w:rFonts w:ascii="Adobe Caslon Pro" w:hAnsi="Adobe Caslon Pro"/>
          <w:sz w:val="20"/>
        </w:rPr>
        <w:t>mentioned,</w:t>
      </w:r>
      <w:r w:rsidR="00CB227C">
        <w:rPr>
          <w:rFonts w:ascii="Adobe Caslon Pro" w:hAnsi="Adobe Caslon Pro"/>
          <w:sz w:val="20"/>
        </w:rPr>
        <w:t xml:space="preserve"> and language always evolves. </w:t>
      </w:r>
    </w:p>
    <w:p w14:paraId="2CCDB7FB" w14:textId="71F4D3DA" w:rsidR="00BD23FE" w:rsidRPr="000426C3" w:rsidRDefault="00BD23FE" w:rsidP="00866635">
      <w:pPr>
        <w:pStyle w:val="Normalish"/>
        <w:widowControl w:val="0"/>
        <w:spacing w:line="360" w:lineRule="auto"/>
        <w:jc w:val="both"/>
        <w:rPr>
          <w:rFonts w:ascii="Adobe Caslon Pro" w:hAnsi="Adobe Caslon Pro"/>
          <w:sz w:val="20"/>
        </w:rPr>
      </w:pPr>
      <w:r w:rsidRPr="000426C3">
        <w:rPr>
          <w:rFonts w:ascii="Adobe Caslon Pro" w:hAnsi="Adobe Caslon Pro"/>
          <w:sz w:val="20"/>
        </w:rPr>
        <w:t xml:space="preserve">When reading through the fallacies, be sure to keep in mind that there is no official governing body for fallacies. </w:t>
      </w:r>
      <w:r w:rsidR="002412B0">
        <w:rPr>
          <w:rFonts w:ascii="Adobe Caslon Pro" w:hAnsi="Adobe Caslon Pro"/>
          <w:sz w:val="20"/>
        </w:rPr>
        <w:t>While there are traditions and common practices</w:t>
      </w:r>
      <w:r w:rsidRPr="000426C3">
        <w:rPr>
          <w:rFonts w:ascii="Adobe Caslon Pro" w:hAnsi="Adobe Caslon Pro"/>
          <w:sz w:val="20"/>
        </w:rPr>
        <w:t>, you will see other names and</w:t>
      </w:r>
      <w:r w:rsidR="00FF07BB">
        <w:rPr>
          <w:rFonts w:ascii="Adobe Caslon Pro" w:hAnsi="Adobe Caslon Pro"/>
          <w:sz w:val="20"/>
        </w:rPr>
        <w:t xml:space="preserve"> </w:t>
      </w:r>
      <w:r w:rsidRPr="000426C3">
        <w:rPr>
          <w:rFonts w:ascii="Adobe Caslon Pro" w:hAnsi="Adobe Caslon Pro"/>
          <w:sz w:val="20"/>
        </w:rPr>
        <w:t>different definitions for these fallacies</w:t>
      </w:r>
      <w:r w:rsidR="005769C5">
        <w:rPr>
          <w:rFonts w:ascii="Adobe Caslon Pro" w:hAnsi="Adobe Caslon Pro"/>
          <w:sz w:val="20"/>
        </w:rPr>
        <w:t xml:space="preserve"> and many of these are </w:t>
      </w:r>
      <w:r w:rsidR="00142771">
        <w:rPr>
          <w:rFonts w:ascii="Adobe Caslon Pro" w:hAnsi="Adobe Caslon Pro"/>
          <w:sz w:val="20"/>
        </w:rPr>
        <w:t>reasonable</w:t>
      </w:r>
      <w:r w:rsidR="005769C5">
        <w:rPr>
          <w:rFonts w:ascii="Adobe Caslon Pro" w:hAnsi="Adobe Caslon Pro"/>
          <w:sz w:val="20"/>
        </w:rPr>
        <w:t xml:space="preserve">. Just keep an eye out for those who try to redefine various fallacies for nefarious purposes. </w:t>
      </w:r>
    </w:p>
    <w:p w14:paraId="1655FA74" w14:textId="2B8583E5" w:rsidR="00645084" w:rsidRDefault="00BD23FE" w:rsidP="00866635">
      <w:pPr>
        <w:pStyle w:val="Normalish"/>
        <w:widowControl w:val="0"/>
        <w:spacing w:line="360" w:lineRule="auto"/>
        <w:jc w:val="both"/>
        <w:rPr>
          <w:rFonts w:ascii="Adobe Caslon Pro" w:hAnsi="Adobe Caslon Pro"/>
          <w:sz w:val="20"/>
        </w:rPr>
      </w:pPr>
      <w:r w:rsidRPr="000426C3">
        <w:rPr>
          <w:rFonts w:ascii="Adobe Caslon Pro" w:hAnsi="Adobe Caslon Pro"/>
          <w:sz w:val="20"/>
        </w:rPr>
        <w:t xml:space="preserve">It is also a good idea to keep in mind that not all things that look like fallacies are </w:t>
      </w:r>
      <w:r w:rsidRPr="000426C3">
        <w:rPr>
          <w:rFonts w:ascii="Adobe Caslon Pro" w:hAnsi="Adobe Caslon Pro"/>
          <w:sz w:val="20"/>
        </w:rPr>
        <w:lastRenderedPageBreak/>
        <w:t>fallacies. In some cases, they are not fallacies because they are not</w:t>
      </w:r>
      <w:r w:rsidR="00DB3067">
        <w:rPr>
          <w:rFonts w:ascii="Adobe Caslon Pro" w:hAnsi="Adobe Caslon Pro"/>
          <w:sz w:val="20"/>
        </w:rPr>
        <w:t xml:space="preserve"> </w:t>
      </w:r>
      <w:r w:rsidR="00556351">
        <w:rPr>
          <w:rFonts w:ascii="Adobe Caslon Pro" w:hAnsi="Adobe Caslon Pro"/>
          <w:sz w:val="20"/>
        </w:rPr>
        <w:t>involved in reasoning</w:t>
      </w:r>
      <w:r w:rsidR="00750609">
        <w:rPr>
          <w:rFonts w:ascii="Adobe Caslon Pro" w:hAnsi="Adobe Caslon Pro"/>
          <w:sz w:val="20"/>
        </w:rPr>
        <w:t xml:space="preserve"> at all</w:t>
      </w:r>
      <w:r w:rsidRPr="000426C3">
        <w:rPr>
          <w:rFonts w:ascii="Adobe Caslon Pro" w:hAnsi="Adobe Caslon Pro"/>
          <w:sz w:val="20"/>
        </w:rPr>
        <w:t xml:space="preserve">. In other cases, </w:t>
      </w:r>
      <w:r>
        <w:rPr>
          <w:rFonts w:ascii="Adobe Caslon Pro" w:hAnsi="Adobe Caslon Pro"/>
          <w:sz w:val="20"/>
        </w:rPr>
        <w:t xml:space="preserve">an argument that </w:t>
      </w:r>
      <w:r w:rsidRPr="000426C3">
        <w:rPr>
          <w:rFonts w:ascii="Adobe Caslon Pro" w:hAnsi="Adobe Caslon Pro"/>
          <w:sz w:val="20"/>
        </w:rPr>
        <w:t xml:space="preserve">might be </w:t>
      </w:r>
      <w:r>
        <w:rPr>
          <w:rFonts w:ascii="Adobe Caslon Pro" w:hAnsi="Adobe Caslon Pro"/>
          <w:sz w:val="20"/>
        </w:rPr>
        <w:t>mistaken for a fallacy could be a non-fallacious</w:t>
      </w:r>
      <w:r w:rsidR="00A25618">
        <w:rPr>
          <w:rFonts w:ascii="Adobe Caslon Pro" w:hAnsi="Adobe Caslon Pro"/>
          <w:sz w:val="20"/>
        </w:rPr>
        <w:t xml:space="preserve"> or even a good argument</w:t>
      </w:r>
      <w:r>
        <w:rPr>
          <w:rFonts w:ascii="Adobe Caslon Pro" w:hAnsi="Adobe Caslon Pro"/>
          <w:sz w:val="20"/>
        </w:rPr>
        <w:t xml:space="preserve">. </w:t>
      </w:r>
      <w:r w:rsidRPr="000426C3">
        <w:rPr>
          <w:rFonts w:ascii="Adobe Caslon Pro" w:hAnsi="Adobe Caslon Pro"/>
          <w:sz w:val="20"/>
        </w:rPr>
        <w:t xml:space="preserve">I have taken care to </w:t>
      </w:r>
      <w:r w:rsidR="00556351">
        <w:rPr>
          <w:rFonts w:ascii="Adobe Caslon Pro" w:hAnsi="Adobe Caslon Pro"/>
          <w:sz w:val="20"/>
        </w:rPr>
        <w:t xml:space="preserve">make </w:t>
      </w:r>
      <w:r w:rsidRPr="000426C3">
        <w:rPr>
          <w:rFonts w:ascii="Adobe Caslon Pro" w:hAnsi="Adobe Caslon Pro"/>
          <w:sz w:val="20"/>
        </w:rPr>
        <w:t xml:space="preserve">note of </w:t>
      </w:r>
      <w:r w:rsidR="00556351">
        <w:rPr>
          <w:rFonts w:ascii="Adobe Caslon Pro" w:hAnsi="Adobe Caslon Pro"/>
          <w:sz w:val="20"/>
        </w:rPr>
        <w:t>common occurrences</w:t>
      </w:r>
      <w:r w:rsidRPr="000426C3">
        <w:rPr>
          <w:rFonts w:ascii="Adobe Caslon Pro" w:hAnsi="Adobe Caslon Pro"/>
          <w:sz w:val="20"/>
        </w:rPr>
        <w:t xml:space="preserve"> </w:t>
      </w:r>
      <w:r w:rsidR="00556351">
        <w:rPr>
          <w:rFonts w:ascii="Adobe Caslon Pro" w:hAnsi="Adobe Caslon Pro"/>
          <w:sz w:val="20"/>
        </w:rPr>
        <w:t xml:space="preserve">of this sort </w:t>
      </w:r>
      <w:r w:rsidRPr="000426C3">
        <w:rPr>
          <w:rFonts w:ascii="Adobe Caslon Pro" w:hAnsi="Adobe Caslon Pro"/>
          <w:sz w:val="20"/>
        </w:rPr>
        <w:t xml:space="preserve">in the </w:t>
      </w:r>
      <w:r>
        <w:rPr>
          <w:rFonts w:ascii="Adobe Caslon Pro" w:hAnsi="Adobe Caslon Pro"/>
          <w:sz w:val="20"/>
        </w:rPr>
        <w:t>fallacy</w:t>
      </w:r>
      <w:r w:rsidRPr="000426C3">
        <w:rPr>
          <w:rFonts w:ascii="Adobe Caslon Pro" w:hAnsi="Adobe Caslon Pro"/>
          <w:sz w:val="20"/>
        </w:rPr>
        <w:t xml:space="preserve"> descriptions. As a final point, there are far more fallacies than </w:t>
      </w:r>
      <w:r w:rsidR="00A25618">
        <w:rPr>
          <w:rFonts w:ascii="Adobe Caslon Pro" w:hAnsi="Adobe Caslon Pro"/>
          <w:sz w:val="20"/>
        </w:rPr>
        <w:t xml:space="preserve">the 109 that </w:t>
      </w:r>
      <w:r w:rsidRPr="000426C3">
        <w:rPr>
          <w:rFonts w:ascii="Adobe Caslon Pro" w:hAnsi="Adobe Caslon Pro"/>
          <w:sz w:val="20"/>
        </w:rPr>
        <w:t xml:space="preserve">are </w:t>
      </w:r>
      <w:r w:rsidR="00A25618">
        <w:rPr>
          <w:rFonts w:ascii="Adobe Caslon Pro" w:hAnsi="Adobe Caslon Pro"/>
          <w:sz w:val="20"/>
        </w:rPr>
        <w:t>covered</w:t>
      </w:r>
      <w:r w:rsidRPr="000426C3">
        <w:rPr>
          <w:rFonts w:ascii="Adobe Caslon Pro" w:hAnsi="Adobe Caslon Pro"/>
          <w:sz w:val="20"/>
        </w:rPr>
        <w:t xml:space="preserve"> in this book (or any book). So, something </w:t>
      </w:r>
      <w:r>
        <w:rPr>
          <w:rFonts w:ascii="Adobe Caslon Pro" w:hAnsi="Adobe Caslon Pro"/>
          <w:sz w:val="20"/>
        </w:rPr>
        <w:t xml:space="preserve">that </w:t>
      </w:r>
      <w:r w:rsidRPr="000426C3">
        <w:rPr>
          <w:rFonts w:ascii="Adobe Caslon Pro" w:hAnsi="Adobe Caslon Pro"/>
          <w:sz w:val="20"/>
        </w:rPr>
        <w:t>does not match a named fallacy might still be a fallacy.</w:t>
      </w:r>
    </w:p>
    <w:p w14:paraId="4B569F52" w14:textId="46C402E3" w:rsidR="0024188E" w:rsidRDefault="005E486A" w:rsidP="00866635">
      <w:pPr>
        <w:pStyle w:val="Heading3"/>
        <w:jc w:val="both"/>
      </w:pPr>
      <w:bookmarkStart w:id="17" w:name="_Toc330392044"/>
      <w:bookmarkStart w:id="18" w:name="_Toc350771856"/>
      <w:bookmarkStart w:id="19" w:name="_Toc126757272"/>
      <w:r w:rsidRPr="0039300A">
        <w:t>Examples</w:t>
      </w:r>
      <w:bookmarkEnd w:id="17"/>
      <w:bookmarkEnd w:id="18"/>
      <w:bookmarkEnd w:id="19"/>
    </w:p>
    <w:p w14:paraId="323C47FA" w14:textId="1749B7D7" w:rsidR="0024188E" w:rsidRPr="0024188E" w:rsidRDefault="0024188E" w:rsidP="00866635">
      <w:pPr>
        <w:pStyle w:val="BodyText"/>
        <w:spacing w:line="360" w:lineRule="auto"/>
        <w:ind w:left="0" w:firstLine="180"/>
        <w:jc w:val="both"/>
        <w:rPr>
          <w:rFonts w:ascii="Adobe Caslon Pro" w:hAnsi="Adobe Caslon Pro"/>
          <w:sz w:val="20"/>
        </w:rPr>
      </w:pPr>
      <w:r w:rsidRPr="0024188E">
        <w:rPr>
          <w:rFonts w:ascii="Adobe Caslon Pro" w:hAnsi="Adobe Caslon Pro"/>
          <w:sz w:val="20"/>
        </w:rPr>
        <w:t>The</w:t>
      </w:r>
      <w:r>
        <w:rPr>
          <w:rFonts w:ascii="Adobe Caslon Pro" w:hAnsi="Adobe Caslon Pro"/>
          <w:sz w:val="20"/>
        </w:rPr>
        <w:t xml:space="preserve"> following are  examples of the  concepts and terms discussed above.</w:t>
      </w:r>
    </w:p>
    <w:p w14:paraId="0BF87942" w14:textId="77777777" w:rsidR="001B0C75" w:rsidRPr="000426C3" w:rsidRDefault="001B0C75" w:rsidP="00866635">
      <w:pPr>
        <w:pStyle w:val="Normalish"/>
        <w:widowControl w:val="0"/>
        <w:spacing w:line="360" w:lineRule="auto"/>
        <w:ind w:firstLine="0"/>
        <w:jc w:val="both"/>
        <w:rPr>
          <w:rFonts w:ascii="Adobe Caslon Pro" w:hAnsi="Adobe Caslon Pro"/>
          <w:b/>
          <w:sz w:val="20"/>
          <w:szCs w:val="22"/>
        </w:rPr>
      </w:pPr>
      <w:r>
        <w:rPr>
          <w:rFonts w:ascii="Adobe Caslon Pro" w:hAnsi="Adobe Caslon Pro"/>
          <w:b/>
          <w:sz w:val="20"/>
          <w:szCs w:val="22"/>
        </w:rPr>
        <w:t>A</w:t>
      </w:r>
      <w:r w:rsidRPr="000426C3">
        <w:rPr>
          <w:rFonts w:ascii="Adobe Caslon Pro" w:hAnsi="Adobe Caslon Pro"/>
          <w:b/>
          <w:sz w:val="20"/>
          <w:szCs w:val="22"/>
        </w:rPr>
        <w:t xml:space="preserve"> Factual Error</w:t>
      </w:r>
    </w:p>
    <w:p w14:paraId="59889194" w14:textId="41E2CD06" w:rsidR="001B0C75" w:rsidRPr="001B0C75" w:rsidRDefault="001B0C75" w:rsidP="00866635">
      <w:pPr>
        <w:pStyle w:val="Normalish"/>
        <w:widowControl w:val="0"/>
        <w:spacing w:line="360" w:lineRule="auto"/>
        <w:ind w:firstLine="0"/>
        <w:jc w:val="both"/>
        <w:rPr>
          <w:rFonts w:ascii="Adobe Caslon Pro" w:hAnsi="Adobe Caslon Pro"/>
          <w:sz w:val="20"/>
          <w:szCs w:val="22"/>
        </w:rPr>
      </w:pPr>
      <w:r>
        <w:rPr>
          <w:rFonts w:ascii="Adobe Caslon Pro" w:hAnsi="Adobe Caslon Pro"/>
          <w:sz w:val="20"/>
          <w:szCs w:val="22"/>
        </w:rPr>
        <w:t>Portland</w:t>
      </w:r>
      <w:r w:rsidRPr="000426C3">
        <w:rPr>
          <w:rFonts w:ascii="Adobe Caslon Pro" w:hAnsi="Adobe Caslon Pro"/>
          <w:sz w:val="20"/>
          <w:szCs w:val="22"/>
        </w:rPr>
        <w:t xml:space="preserve">, </w:t>
      </w:r>
      <w:r>
        <w:rPr>
          <w:rFonts w:ascii="Adobe Caslon Pro" w:hAnsi="Adobe Caslon Pro"/>
          <w:sz w:val="20"/>
          <w:szCs w:val="22"/>
        </w:rPr>
        <w:t>Maine</w:t>
      </w:r>
      <w:r w:rsidRPr="000426C3">
        <w:rPr>
          <w:rFonts w:ascii="Adobe Caslon Pro" w:hAnsi="Adobe Caslon Pro"/>
          <w:sz w:val="20"/>
          <w:szCs w:val="22"/>
        </w:rPr>
        <w:t xml:space="preserve"> is the capital of the United States.</w:t>
      </w:r>
    </w:p>
    <w:p w14:paraId="5A575C90" w14:textId="7A7315DA" w:rsidR="005E486A" w:rsidRPr="000426C3" w:rsidRDefault="005E486A" w:rsidP="00866635">
      <w:pPr>
        <w:pStyle w:val="Normalish"/>
        <w:widowControl w:val="0"/>
        <w:spacing w:line="360" w:lineRule="auto"/>
        <w:ind w:firstLine="0"/>
        <w:jc w:val="both"/>
        <w:rPr>
          <w:rFonts w:ascii="Adobe Caslon Pro" w:hAnsi="Adobe Caslon Pro"/>
          <w:b/>
          <w:sz w:val="20"/>
          <w:szCs w:val="22"/>
        </w:rPr>
      </w:pPr>
      <w:r w:rsidRPr="000426C3">
        <w:rPr>
          <w:rFonts w:ascii="Adobe Caslon Pro" w:hAnsi="Adobe Caslon Pro"/>
          <w:b/>
          <w:sz w:val="20"/>
          <w:szCs w:val="22"/>
        </w:rPr>
        <w:t>Valid Deductive Argument</w:t>
      </w:r>
    </w:p>
    <w:p w14:paraId="6486EF21" w14:textId="77777777" w:rsidR="005E486A" w:rsidRPr="000426C3" w:rsidRDefault="005E486A" w:rsidP="00866635">
      <w:pPr>
        <w:pStyle w:val="Normalish"/>
        <w:widowControl w:val="0"/>
        <w:spacing w:line="360" w:lineRule="auto"/>
        <w:ind w:firstLine="0"/>
        <w:jc w:val="both"/>
        <w:rPr>
          <w:rFonts w:ascii="Adobe Caslon Pro" w:hAnsi="Adobe Caslon Pro"/>
          <w:sz w:val="20"/>
          <w:szCs w:val="22"/>
        </w:rPr>
      </w:pPr>
      <w:r w:rsidRPr="00865019">
        <w:rPr>
          <w:rFonts w:ascii="Adobe Caslon Pro" w:hAnsi="Adobe Caslon Pro"/>
          <w:b/>
          <w:bCs/>
          <w:sz w:val="20"/>
          <w:szCs w:val="22"/>
        </w:rPr>
        <w:t>Premise 1</w:t>
      </w:r>
      <w:r w:rsidRPr="000426C3">
        <w:rPr>
          <w:rFonts w:ascii="Adobe Caslon Pro" w:hAnsi="Adobe Caslon Pro"/>
          <w:sz w:val="20"/>
          <w:szCs w:val="22"/>
        </w:rPr>
        <w:t>: If Bill is a cat, then Bill is a mammal.</w:t>
      </w:r>
    </w:p>
    <w:p w14:paraId="2790B7A1" w14:textId="77777777" w:rsidR="005E486A" w:rsidRPr="000426C3" w:rsidRDefault="005E486A" w:rsidP="00866635">
      <w:pPr>
        <w:pStyle w:val="Normalish"/>
        <w:widowControl w:val="0"/>
        <w:spacing w:line="360" w:lineRule="auto"/>
        <w:ind w:firstLine="0"/>
        <w:jc w:val="both"/>
        <w:rPr>
          <w:rFonts w:ascii="Adobe Caslon Pro" w:hAnsi="Adobe Caslon Pro"/>
          <w:sz w:val="20"/>
          <w:szCs w:val="22"/>
        </w:rPr>
      </w:pPr>
      <w:r w:rsidRPr="00865019">
        <w:rPr>
          <w:rFonts w:ascii="Adobe Caslon Pro" w:hAnsi="Adobe Caslon Pro"/>
          <w:b/>
          <w:bCs/>
          <w:sz w:val="20"/>
          <w:szCs w:val="22"/>
        </w:rPr>
        <w:t>Premise 2:</w:t>
      </w:r>
      <w:r w:rsidRPr="000426C3">
        <w:rPr>
          <w:rFonts w:ascii="Adobe Caslon Pro" w:hAnsi="Adobe Caslon Pro"/>
          <w:sz w:val="20"/>
          <w:szCs w:val="22"/>
        </w:rPr>
        <w:t xml:space="preserve"> Bill is a cat.</w:t>
      </w:r>
    </w:p>
    <w:p w14:paraId="75E171E1" w14:textId="77777777" w:rsidR="005E486A" w:rsidRPr="000426C3" w:rsidRDefault="005E486A" w:rsidP="00866635">
      <w:pPr>
        <w:pStyle w:val="Normalish"/>
        <w:widowControl w:val="0"/>
        <w:spacing w:line="360" w:lineRule="auto"/>
        <w:ind w:firstLine="0"/>
        <w:jc w:val="both"/>
        <w:rPr>
          <w:rFonts w:ascii="Adobe Caslon Pro" w:hAnsi="Adobe Caslon Pro"/>
          <w:sz w:val="20"/>
          <w:szCs w:val="22"/>
        </w:rPr>
      </w:pPr>
      <w:r w:rsidRPr="00865019">
        <w:rPr>
          <w:rFonts w:ascii="Adobe Caslon Pro" w:hAnsi="Adobe Caslon Pro"/>
          <w:b/>
          <w:bCs/>
          <w:sz w:val="20"/>
          <w:szCs w:val="22"/>
        </w:rPr>
        <w:t xml:space="preserve">Conclusion: </w:t>
      </w:r>
      <w:r w:rsidRPr="000426C3">
        <w:rPr>
          <w:rFonts w:ascii="Adobe Caslon Pro" w:hAnsi="Adobe Caslon Pro"/>
          <w:sz w:val="20"/>
          <w:szCs w:val="22"/>
        </w:rPr>
        <w:t>Bill is a mammal.</w:t>
      </w:r>
    </w:p>
    <w:p w14:paraId="0837C885" w14:textId="77777777" w:rsidR="001B0C75" w:rsidRDefault="001B0C75" w:rsidP="00866635">
      <w:pPr>
        <w:pStyle w:val="Normalish"/>
        <w:widowControl w:val="0"/>
        <w:spacing w:line="360" w:lineRule="auto"/>
        <w:ind w:firstLine="0"/>
        <w:jc w:val="both"/>
        <w:rPr>
          <w:rFonts w:ascii="Adobe Caslon Pro" w:hAnsi="Adobe Caslon Pro"/>
          <w:sz w:val="20"/>
          <w:szCs w:val="22"/>
        </w:rPr>
      </w:pPr>
    </w:p>
    <w:p w14:paraId="39D2A6D6" w14:textId="2C1A577D" w:rsidR="005E486A" w:rsidRPr="00EC721D" w:rsidRDefault="005E486A"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Calibri"/>
          <w:b/>
          <w:color w:val="000000"/>
          <w:sz w:val="20"/>
        </w:rPr>
      </w:pPr>
      <w:r w:rsidRPr="00EC721D">
        <w:rPr>
          <w:rFonts w:ascii="Adobe Caslon Pro" w:hAnsi="Adobe Caslon Pro" w:cs="Calibri"/>
          <w:b/>
          <w:color w:val="000000"/>
          <w:sz w:val="20"/>
        </w:rPr>
        <w:t>Extended Deductive Argument</w:t>
      </w:r>
    </w:p>
    <w:p w14:paraId="6157238D" w14:textId="77777777" w:rsidR="005E486A" w:rsidRPr="00B71623" w:rsidRDefault="005E486A"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Calibri"/>
          <w:b/>
          <w:color w:val="000000"/>
          <w:sz w:val="20"/>
        </w:rPr>
      </w:pPr>
      <w:r w:rsidRPr="00EC721D">
        <w:rPr>
          <w:rFonts w:ascii="Adobe Caslon Pro" w:hAnsi="Adobe Caslon Pro" w:cs="Calibri"/>
          <w:b/>
          <w:color w:val="000000"/>
          <w:sz w:val="20"/>
        </w:rPr>
        <w:t>Argument1</w:t>
      </w:r>
      <w:r>
        <w:rPr>
          <w:rFonts w:ascii="Adobe Caslon Pro" w:hAnsi="Adobe Caslon Pro" w:cs="Calibri"/>
          <w:b/>
          <w:color w:val="000000"/>
          <w:sz w:val="20"/>
        </w:rPr>
        <w:t xml:space="preserve"> </w:t>
      </w:r>
      <w:r w:rsidRPr="00EC721D">
        <w:rPr>
          <w:rFonts w:ascii="Adobe Caslon Pro" w:hAnsi="Adobe Caslon Pro" w:cs="Calibri"/>
          <w:b/>
          <w:color w:val="000000"/>
          <w:sz w:val="20"/>
        </w:rPr>
        <w:t>Premise 1:</w:t>
      </w:r>
      <w:r w:rsidRPr="00EC721D">
        <w:rPr>
          <w:rFonts w:ascii="Adobe Caslon Pro" w:hAnsi="Adobe Caslon Pro" w:cs="Calibri"/>
          <w:color w:val="000000"/>
          <w:sz w:val="20"/>
        </w:rPr>
        <w:t xml:space="preserve"> If pornography has a detrimental effect on one’s character, it would be best to regard it as harmful.</w:t>
      </w:r>
    </w:p>
    <w:p w14:paraId="66FBC0D2" w14:textId="77777777" w:rsidR="005E486A" w:rsidRPr="00EC721D" w:rsidRDefault="005E486A"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Calibri"/>
          <w:color w:val="000000"/>
          <w:sz w:val="20"/>
        </w:rPr>
      </w:pPr>
      <w:r w:rsidRPr="00EC721D">
        <w:rPr>
          <w:rFonts w:ascii="Adobe Caslon Pro" w:hAnsi="Adobe Caslon Pro" w:cs="Calibri"/>
          <w:b/>
          <w:color w:val="000000"/>
          <w:sz w:val="20"/>
        </w:rPr>
        <w:t>Argument 1 Premise 2:</w:t>
      </w:r>
      <w:r w:rsidRPr="00EC721D">
        <w:rPr>
          <w:rFonts w:ascii="Adobe Caslon Pro" w:hAnsi="Adobe Caslon Pro" w:cs="Calibri"/>
          <w:color w:val="000000"/>
          <w:sz w:val="20"/>
        </w:rPr>
        <w:t xml:space="preserve"> Pornography has a detrimental effect on one’s character.</w:t>
      </w:r>
    </w:p>
    <w:p w14:paraId="0A08A7E7" w14:textId="4886FA6C" w:rsidR="005E486A" w:rsidRPr="00EC721D" w:rsidRDefault="005E486A"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Calibri"/>
          <w:color w:val="000000"/>
          <w:sz w:val="20"/>
        </w:rPr>
      </w:pPr>
      <w:r w:rsidRPr="00EC721D">
        <w:rPr>
          <w:rFonts w:ascii="Adobe Caslon Pro" w:hAnsi="Adobe Caslon Pro" w:cs="Calibri"/>
          <w:b/>
          <w:color w:val="000000"/>
          <w:sz w:val="20"/>
        </w:rPr>
        <w:t>Argument 1</w:t>
      </w:r>
      <w:r>
        <w:rPr>
          <w:rFonts w:ascii="Adobe Caslon Pro" w:hAnsi="Adobe Caslon Pro" w:cs="Calibri"/>
          <w:b/>
          <w:color w:val="000000"/>
          <w:sz w:val="20"/>
        </w:rPr>
        <w:t xml:space="preserve"> </w:t>
      </w:r>
      <w:r w:rsidRPr="00EC721D">
        <w:rPr>
          <w:rFonts w:ascii="Adobe Caslon Pro" w:hAnsi="Adobe Caslon Pro" w:cs="Calibri"/>
          <w:b/>
          <w:color w:val="000000"/>
          <w:sz w:val="20"/>
        </w:rPr>
        <w:t>Conclusion:</w:t>
      </w:r>
      <w:r w:rsidRPr="00EC721D">
        <w:rPr>
          <w:rFonts w:ascii="Adobe Caslon Pro" w:hAnsi="Adobe Caslon Pro" w:cs="Calibri"/>
          <w:color w:val="000000"/>
          <w:sz w:val="20"/>
        </w:rPr>
        <w:t xml:space="preserve"> It would be best to regard pornography as harmful.</w:t>
      </w:r>
    </w:p>
    <w:p w14:paraId="091DEDDC" w14:textId="77777777" w:rsidR="005E486A" w:rsidRPr="00EC721D" w:rsidRDefault="005E486A"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Calibri"/>
          <w:color w:val="000000"/>
          <w:sz w:val="20"/>
        </w:rPr>
      </w:pPr>
      <w:r w:rsidRPr="00EC721D">
        <w:rPr>
          <w:rFonts w:ascii="Adobe Caslon Pro" w:hAnsi="Adobe Caslon Pro" w:cs="Calibri"/>
          <w:b/>
          <w:color w:val="000000"/>
          <w:sz w:val="20"/>
        </w:rPr>
        <w:lastRenderedPageBreak/>
        <w:t>Argument 2 Premise 1:</w:t>
      </w:r>
      <w:r w:rsidRPr="00EC721D">
        <w:rPr>
          <w:rFonts w:ascii="Adobe Caslon Pro" w:hAnsi="Adobe Caslon Pro" w:cs="Calibri"/>
          <w:color w:val="000000"/>
          <w:sz w:val="20"/>
        </w:rPr>
        <w:t xml:space="preserve"> If it is best to regard something as harmful, then the government should protect people from it.</w:t>
      </w:r>
    </w:p>
    <w:p w14:paraId="5C3AD973" w14:textId="77777777" w:rsidR="005E486A" w:rsidRPr="00EC721D" w:rsidRDefault="005E486A"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Calibri"/>
          <w:color w:val="000000"/>
          <w:sz w:val="20"/>
        </w:rPr>
      </w:pPr>
      <w:r w:rsidRPr="00EC721D">
        <w:rPr>
          <w:rFonts w:ascii="Adobe Caslon Pro" w:hAnsi="Adobe Caslon Pro" w:cs="Calibri"/>
          <w:b/>
          <w:color w:val="000000"/>
          <w:sz w:val="20"/>
        </w:rPr>
        <w:t>Argument 2 Premise 2:</w:t>
      </w:r>
      <w:r w:rsidRPr="00EC721D">
        <w:rPr>
          <w:rFonts w:ascii="Adobe Caslon Pro" w:hAnsi="Adobe Caslon Pro" w:cs="Calibri"/>
          <w:color w:val="000000"/>
          <w:sz w:val="20"/>
        </w:rPr>
        <w:t xml:space="preserve"> It would be best to regard pornography as harmful</w:t>
      </w:r>
      <w:r>
        <w:rPr>
          <w:rFonts w:ascii="Adobe Caslon Pro" w:hAnsi="Adobe Caslon Pro" w:cs="Calibri"/>
          <w:color w:val="000000"/>
          <w:sz w:val="20"/>
        </w:rPr>
        <w:t xml:space="preserve"> (conclusion of argument 1)</w:t>
      </w:r>
      <w:r w:rsidRPr="00EC721D">
        <w:rPr>
          <w:rFonts w:ascii="Adobe Caslon Pro" w:hAnsi="Adobe Caslon Pro" w:cs="Calibri"/>
          <w:color w:val="000000"/>
          <w:sz w:val="20"/>
        </w:rPr>
        <w:t>.</w:t>
      </w:r>
    </w:p>
    <w:p w14:paraId="58B50A63" w14:textId="77777777" w:rsidR="005E486A" w:rsidRPr="00EC721D" w:rsidRDefault="005E486A"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Calibri"/>
          <w:color w:val="000000"/>
          <w:sz w:val="20"/>
        </w:rPr>
      </w:pPr>
      <w:r w:rsidRPr="00EC721D">
        <w:rPr>
          <w:rFonts w:ascii="Adobe Caslon Pro" w:hAnsi="Adobe Caslon Pro" w:cs="Calibri"/>
          <w:b/>
          <w:color w:val="000000"/>
          <w:sz w:val="20"/>
        </w:rPr>
        <w:t>Argument 2 Conclusion:</w:t>
      </w:r>
      <w:r w:rsidRPr="00EC721D">
        <w:rPr>
          <w:rFonts w:ascii="Adobe Caslon Pro" w:hAnsi="Adobe Caslon Pro" w:cs="Calibri"/>
          <w:color w:val="000000"/>
          <w:sz w:val="20"/>
        </w:rPr>
        <w:t xml:space="preserve"> The government should protect people from pornography.</w:t>
      </w:r>
    </w:p>
    <w:p w14:paraId="345C4A3D" w14:textId="77777777" w:rsidR="005E486A" w:rsidRDefault="005E486A"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Calibri"/>
          <w:b/>
          <w:color w:val="000000"/>
          <w:sz w:val="20"/>
        </w:rPr>
      </w:pPr>
    </w:p>
    <w:p w14:paraId="4B566A73" w14:textId="77777777" w:rsidR="001B0C75" w:rsidRPr="000426C3" w:rsidRDefault="001B0C75" w:rsidP="00866635">
      <w:pPr>
        <w:pStyle w:val="Normalish"/>
        <w:widowControl w:val="0"/>
        <w:spacing w:line="360" w:lineRule="auto"/>
        <w:ind w:firstLine="0"/>
        <w:jc w:val="both"/>
        <w:rPr>
          <w:rFonts w:ascii="Adobe Caslon Pro" w:hAnsi="Adobe Caslon Pro"/>
          <w:b/>
          <w:sz w:val="20"/>
          <w:szCs w:val="22"/>
        </w:rPr>
      </w:pPr>
      <w:r w:rsidRPr="000426C3">
        <w:rPr>
          <w:rFonts w:ascii="Adobe Caslon Pro" w:hAnsi="Adobe Caslon Pro"/>
          <w:b/>
          <w:sz w:val="20"/>
          <w:szCs w:val="22"/>
        </w:rPr>
        <w:t>Deductive Fallacy (</w:t>
      </w:r>
      <w:r>
        <w:rPr>
          <w:rFonts w:ascii="Adobe Caslon Pro" w:hAnsi="Adobe Caslon Pro"/>
          <w:b/>
          <w:sz w:val="20"/>
          <w:szCs w:val="22"/>
        </w:rPr>
        <w:t>Invalid Argument, Affirming the Consequent</w:t>
      </w:r>
      <w:r w:rsidRPr="000426C3">
        <w:rPr>
          <w:rFonts w:ascii="Adobe Caslon Pro" w:hAnsi="Adobe Caslon Pro"/>
          <w:b/>
          <w:sz w:val="20"/>
          <w:szCs w:val="22"/>
        </w:rPr>
        <w:t>)</w:t>
      </w:r>
    </w:p>
    <w:p w14:paraId="4D3E9358" w14:textId="77777777" w:rsidR="001B0C75" w:rsidRPr="000426C3" w:rsidRDefault="001B0C75" w:rsidP="00866635">
      <w:pPr>
        <w:pStyle w:val="Normalish"/>
        <w:widowControl w:val="0"/>
        <w:spacing w:line="360" w:lineRule="auto"/>
        <w:ind w:firstLine="0"/>
        <w:jc w:val="both"/>
        <w:rPr>
          <w:rFonts w:ascii="Adobe Caslon Pro" w:hAnsi="Adobe Caslon Pro"/>
          <w:sz w:val="20"/>
          <w:szCs w:val="22"/>
        </w:rPr>
      </w:pPr>
      <w:r w:rsidRPr="0022023C">
        <w:rPr>
          <w:rFonts w:ascii="Adobe Caslon Pro" w:hAnsi="Adobe Caslon Pro"/>
          <w:b/>
          <w:bCs/>
          <w:sz w:val="20"/>
          <w:szCs w:val="22"/>
        </w:rPr>
        <w:t>Premise 1:</w:t>
      </w:r>
      <w:r w:rsidRPr="000426C3">
        <w:rPr>
          <w:rFonts w:ascii="Adobe Caslon Pro" w:hAnsi="Adobe Caslon Pro"/>
          <w:sz w:val="20"/>
          <w:szCs w:val="22"/>
        </w:rPr>
        <w:t xml:space="preserve"> If Portland is the capital of Maine, then it is in Maine.</w:t>
      </w:r>
    </w:p>
    <w:p w14:paraId="74A78170" w14:textId="77777777" w:rsidR="001B0C75" w:rsidRPr="000426C3" w:rsidRDefault="001B0C75" w:rsidP="00866635">
      <w:pPr>
        <w:pStyle w:val="Normalish"/>
        <w:widowControl w:val="0"/>
        <w:spacing w:line="360" w:lineRule="auto"/>
        <w:ind w:firstLine="0"/>
        <w:jc w:val="both"/>
        <w:rPr>
          <w:rFonts w:ascii="Adobe Caslon Pro" w:hAnsi="Adobe Caslon Pro"/>
          <w:sz w:val="20"/>
          <w:szCs w:val="22"/>
        </w:rPr>
      </w:pPr>
      <w:r w:rsidRPr="0022023C">
        <w:rPr>
          <w:rFonts w:ascii="Adobe Caslon Pro" w:hAnsi="Adobe Caslon Pro"/>
          <w:b/>
          <w:bCs/>
          <w:sz w:val="20"/>
          <w:szCs w:val="22"/>
        </w:rPr>
        <w:t xml:space="preserve">Premise 2: </w:t>
      </w:r>
      <w:r w:rsidRPr="000426C3">
        <w:rPr>
          <w:rFonts w:ascii="Adobe Caslon Pro" w:hAnsi="Adobe Caslon Pro"/>
          <w:sz w:val="20"/>
          <w:szCs w:val="22"/>
        </w:rPr>
        <w:t>Portland is in Maine.</w:t>
      </w:r>
    </w:p>
    <w:p w14:paraId="591DAA29" w14:textId="77777777" w:rsidR="001B0C75" w:rsidRPr="000426C3" w:rsidRDefault="001B0C75" w:rsidP="00866635">
      <w:pPr>
        <w:pStyle w:val="Normalish"/>
        <w:widowControl w:val="0"/>
        <w:spacing w:line="360" w:lineRule="auto"/>
        <w:ind w:firstLine="0"/>
        <w:jc w:val="both"/>
        <w:rPr>
          <w:rFonts w:ascii="Adobe Caslon Pro" w:hAnsi="Adobe Caslon Pro"/>
          <w:sz w:val="20"/>
          <w:szCs w:val="22"/>
        </w:rPr>
      </w:pPr>
      <w:r w:rsidRPr="0022023C">
        <w:rPr>
          <w:rFonts w:ascii="Adobe Caslon Pro" w:hAnsi="Adobe Caslon Pro"/>
          <w:b/>
          <w:bCs/>
          <w:sz w:val="20"/>
          <w:szCs w:val="22"/>
        </w:rPr>
        <w:t>Conclusion:</w:t>
      </w:r>
      <w:r w:rsidRPr="000426C3">
        <w:rPr>
          <w:rFonts w:ascii="Adobe Caslon Pro" w:hAnsi="Adobe Caslon Pro"/>
          <w:sz w:val="20"/>
          <w:szCs w:val="22"/>
        </w:rPr>
        <w:t xml:space="preserve"> Portland is the capital of Maine.</w:t>
      </w:r>
    </w:p>
    <w:p w14:paraId="09DF01D8" w14:textId="287EDFF3" w:rsidR="001B0C75" w:rsidRDefault="001B0C75" w:rsidP="00866635">
      <w:pPr>
        <w:pStyle w:val="Normalish"/>
        <w:widowControl w:val="0"/>
        <w:spacing w:line="360" w:lineRule="auto"/>
        <w:ind w:firstLine="0"/>
        <w:jc w:val="both"/>
        <w:rPr>
          <w:rFonts w:ascii="Adobe Caslon Pro" w:hAnsi="Adobe Caslon Pro"/>
          <w:sz w:val="20"/>
          <w:szCs w:val="22"/>
        </w:rPr>
      </w:pPr>
      <w:r w:rsidRPr="000426C3">
        <w:rPr>
          <w:rFonts w:ascii="Adobe Caslon Pro" w:hAnsi="Adobe Caslon Pro"/>
          <w:sz w:val="20"/>
          <w:szCs w:val="22"/>
        </w:rPr>
        <w:t>(Portland is in Maine, but Augusta is the capital.)</w:t>
      </w:r>
    </w:p>
    <w:p w14:paraId="20EDB6FD" w14:textId="77777777" w:rsidR="004B309D" w:rsidRPr="004B309D" w:rsidRDefault="004B309D" w:rsidP="00866635">
      <w:pPr>
        <w:pStyle w:val="Normalish"/>
        <w:widowControl w:val="0"/>
        <w:spacing w:line="360" w:lineRule="auto"/>
        <w:ind w:firstLine="0"/>
        <w:jc w:val="both"/>
        <w:rPr>
          <w:rFonts w:ascii="Adobe Caslon Pro" w:hAnsi="Adobe Caslon Pro"/>
          <w:sz w:val="20"/>
          <w:szCs w:val="22"/>
        </w:rPr>
      </w:pPr>
    </w:p>
    <w:p w14:paraId="6A27B681" w14:textId="77777777" w:rsidR="00CF7E3E" w:rsidRPr="000426C3" w:rsidRDefault="00CF7E3E" w:rsidP="00866635">
      <w:pPr>
        <w:pStyle w:val="Normalish"/>
        <w:widowControl w:val="0"/>
        <w:spacing w:line="360" w:lineRule="auto"/>
        <w:ind w:firstLine="0"/>
        <w:jc w:val="both"/>
        <w:rPr>
          <w:rFonts w:ascii="Adobe Caslon Pro" w:hAnsi="Adobe Caslon Pro"/>
          <w:b/>
          <w:sz w:val="20"/>
          <w:szCs w:val="22"/>
        </w:rPr>
      </w:pPr>
      <w:r>
        <w:rPr>
          <w:rFonts w:ascii="Adobe Caslon Pro" w:hAnsi="Adobe Caslon Pro"/>
          <w:b/>
          <w:sz w:val="20"/>
          <w:szCs w:val="22"/>
        </w:rPr>
        <w:t>A</w:t>
      </w:r>
      <w:r w:rsidRPr="000426C3">
        <w:rPr>
          <w:rFonts w:ascii="Adobe Caslon Pro" w:hAnsi="Adobe Caslon Pro"/>
          <w:b/>
          <w:sz w:val="20"/>
          <w:szCs w:val="22"/>
        </w:rPr>
        <w:t xml:space="preserve"> Strong Inductive Argument</w:t>
      </w:r>
    </w:p>
    <w:p w14:paraId="10916881" w14:textId="77777777" w:rsidR="00CF7E3E" w:rsidRPr="000426C3" w:rsidRDefault="00CF7E3E" w:rsidP="00866635">
      <w:pPr>
        <w:pStyle w:val="Normalish"/>
        <w:widowControl w:val="0"/>
        <w:spacing w:line="360" w:lineRule="auto"/>
        <w:ind w:firstLine="0"/>
        <w:jc w:val="both"/>
        <w:rPr>
          <w:rFonts w:ascii="Adobe Caslon Pro" w:hAnsi="Adobe Caslon Pro"/>
          <w:sz w:val="20"/>
          <w:szCs w:val="22"/>
        </w:rPr>
      </w:pPr>
      <w:r w:rsidRPr="00FD2898">
        <w:rPr>
          <w:rFonts w:ascii="Adobe Caslon Pro" w:hAnsi="Adobe Caslon Pro"/>
          <w:b/>
          <w:bCs/>
          <w:sz w:val="20"/>
          <w:szCs w:val="22"/>
        </w:rPr>
        <w:t>Premise 1:</w:t>
      </w:r>
      <w:r w:rsidRPr="000426C3">
        <w:rPr>
          <w:rFonts w:ascii="Adobe Caslon Pro" w:hAnsi="Adobe Caslon Pro"/>
          <w:sz w:val="20"/>
          <w:szCs w:val="22"/>
        </w:rPr>
        <w:t xml:space="preserve"> </w:t>
      </w:r>
      <w:r>
        <w:rPr>
          <w:rFonts w:ascii="Adobe Caslon Pro" w:hAnsi="Adobe Caslon Pro"/>
          <w:sz w:val="20"/>
          <w:szCs w:val="22"/>
        </w:rPr>
        <w:t>70-80% of humans have brown eyes.</w:t>
      </w:r>
    </w:p>
    <w:p w14:paraId="3562D715" w14:textId="77777777" w:rsidR="00CF7E3E" w:rsidRPr="000426C3" w:rsidRDefault="00CF7E3E" w:rsidP="00866635">
      <w:pPr>
        <w:pStyle w:val="Normalish"/>
        <w:widowControl w:val="0"/>
        <w:spacing w:line="360" w:lineRule="auto"/>
        <w:ind w:firstLine="0"/>
        <w:jc w:val="both"/>
        <w:rPr>
          <w:rFonts w:ascii="Adobe Caslon Pro" w:hAnsi="Adobe Caslon Pro"/>
          <w:sz w:val="20"/>
          <w:szCs w:val="22"/>
        </w:rPr>
      </w:pPr>
      <w:r w:rsidRPr="00FD2898">
        <w:rPr>
          <w:rFonts w:ascii="Adobe Caslon Pro" w:hAnsi="Adobe Caslon Pro"/>
          <w:b/>
          <w:bCs/>
          <w:sz w:val="20"/>
          <w:szCs w:val="22"/>
        </w:rPr>
        <w:t xml:space="preserve">Premise 2: </w:t>
      </w:r>
      <w:r>
        <w:rPr>
          <w:rFonts w:ascii="Adobe Caslon Pro" w:hAnsi="Adobe Caslon Pro"/>
          <w:sz w:val="20"/>
          <w:szCs w:val="22"/>
        </w:rPr>
        <w:t>Sally is a human.</w:t>
      </w:r>
    </w:p>
    <w:p w14:paraId="6341B0C7" w14:textId="32E53271" w:rsidR="00CF7E3E" w:rsidRDefault="00CF7E3E" w:rsidP="00866635">
      <w:pPr>
        <w:pStyle w:val="Normalish"/>
        <w:widowControl w:val="0"/>
        <w:spacing w:line="360" w:lineRule="auto"/>
        <w:ind w:firstLine="0"/>
        <w:jc w:val="both"/>
        <w:rPr>
          <w:rFonts w:ascii="Adobe Caslon Pro" w:hAnsi="Adobe Caslon Pro"/>
          <w:sz w:val="20"/>
          <w:szCs w:val="22"/>
        </w:rPr>
      </w:pPr>
      <w:r w:rsidRPr="00FD2898">
        <w:rPr>
          <w:rFonts w:ascii="Adobe Caslon Pro" w:hAnsi="Adobe Caslon Pro"/>
          <w:b/>
          <w:bCs/>
          <w:sz w:val="20"/>
          <w:szCs w:val="22"/>
        </w:rPr>
        <w:t>Conclusion:</w:t>
      </w:r>
      <w:r w:rsidRPr="000426C3">
        <w:rPr>
          <w:rFonts w:ascii="Adobe Caslon Pro" w:hAnsi="Adobe Caslon Pro"/>
          <w:sz w:val="20"/>
          <w:szCs w:val="22"/>
        </w:rPr>
        <w:t xml:space="preserve"> </w:t>
      </w:r>
      <w:r>
        <w:rPr>
          <w:rFonts w:ascii="Adobe Caslon Pro" w:hAnsi="Adobe Caslon Pro"/>
          <w:sz w:val="20"/>
          <w:szCs w:val="22"/>
        </w:rPr>
        <w:t xml:space="preserve">Sally has brown eyes. </w:t>
      </w:r>
    </w:p>
    <w:p w14:paraId="578C8928" w14:textId="77777777" w:rsidR="004B309D" w:rsidRPr="004B309D" w:rsidRDefault="004B309D" w:rsidP="00866635">
      <w:pPr>
        <w:pStyle w:val="Normalish"/>
        <w:widowControl w:val="0"/>
        <w:spacing w:line="360" w:lineRule="auto"/>
        <w:ind w:firstLine="0"/>
        <w:jc w:val="both"/>
        <w:rPr>
          <w:rFonts w:ascii="Adobe Caslon Pro" w:hAnsi="Adobe Caslon Pro"/>
          <w:sz w:val="20"/>
          <w:szCs w:val="22"/>
        </w:rPr>
      </w:pPr>
    </w:p>
    <w:p w14:paraId="5398CA92" w14:textId="2329AEBB" w:rsidR="005E486A" w:rsidRPr="00EC721D" w:rsidRDefault="00523143"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Calibri"/>
          <w:b/>
          <w:color w:val="000000"/>
          <w:sz w:val="20"/>
        </w:rPr>
      </w:pPr>
      <w:r>
        <w:rPr>
          <w:rFonts w:ascii="Adobe Caslon Pro" w:hAnsi="Adobe Caslon Pro" w:cs="Calibri"/>
          <w:b/>
          <w:color w:val="000000"/>
          <w:sz w:val="20"/>
        </w:rPr>
        <w:t xml:space="preserve">Inductive Structural </w:t>
      </w:r>
      <w:r w:rsidR="005E486A" w:rsidRPr="00EC721D">
        <w:rPr>
          <w:rFonts w:ascii="Adobe Caslon Pro" w:hAnsi="Adobe Caslon Pro" w:cs="Calibri"/>
          <w:b/>
          <w:color w:val="000000"/>
          <w:sz w:val="20"/>
        </w:rPr>
        <w:t>Fallacy (Circumstantial ad hominem)</w:t>
      </w:r>
    </w:p>
    <w:p w14:paraId="27A016A9" w14:textId="77777777" w:rsidR="005E486A" w:rsidRPr="00EC721D" w:rsidRDefault="005E486A"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Calibri"/>
          <w:color w:val="000000"/>
          <w:sz w:val="20"/>
        </w:rPr>
      </w:pPr>
      <w:r w:rsidRPr="00EC721D">
        <w:rPr>
          <w:rFonts w:ascii="Adobe Caslon Pro" w:hAnsi="Adobe Caslon Pro" w:cs="Calibri"/>
          <w:b/>
          <w:color w:val="000000"/>
          <w:sz w:val="20"/>
        </w:rPr>
        <w:t>Premise 1:</w:t>
      </w:r>
      <w:r w:rsidRPr="00EC721D">
        <w:rPr>
          <w:rFonts w:ascii="Adobe Caslon Pro" w:hAnsi="Adobe Caslon Pro" w:cs="Calibri"/>
          <w:color w:val="000000"/>
          <w:sz w:val="20"/>
        </w:rPr>
        <w:t xml:space="preserve"> Dave supports the tax reduction for businesses and says it will be good for everyone, but he owns a business.</w:t>
      </w:r>
    </w:p>
    <w:p w14:paraId="43922025" w14:textId="77777777" w:rsidR="005E486A" w:rsidRDefault="005E486A"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Calibri"/>
          <w:color w:val="000000"/>
          <w:sz w:val="20"/>
        </w:rPr>
      </w:pPr>
      <w:r w:rsidRPr="00EC721D">
        <w:rPr>
          <w:rFonts w:ascii="Adobe Caslon Pro" w:hAnsi="Adobe Caslon Pro" w:cs="Calibri"/>
          <w:b/>
          <w:color w:val="000000"/>
          <w:sz w:val="20"/>
        </w:rPr>
        <w:lastRenderedPageBreak/>
        <w:t>Conclusion:</w:t>
      </w:r>
      <w:r w:rsidRPr="00EC721D">
        <w:rPr>
          <w:rFonts w:ascii="Adobe Caslon Pro" w:hAnsi="Adobe Caslon Pro" w:cs="Calibri"/>
          <w:color w:val="000000"/>
          <w:sz w:val="20"/>
        </w:rPr>
        <w:t xml:space="preserve"> Dave must be wrong about the tax reduction.</w:t>
      </w:r>
    </w:p>
    <w:p w14:paraId="57E8019C" w14:textId="77777777" w:rsidR="005E486A" w:rsidRDefault="005E486A" w:rsidP="00866635">
      <w:pPr>
        <w:pStyle w:val="Normalish"/>
        <w:widowControl w:val="0"/>
        <w:spacing w:line="360" w:lineRule="auto"/>
        <w:ind w:firstLine="0"/>
        <w:jc w:val="both"/>
        <w:rPr>
          <w:rFonts w:ascii="Adobe Caslon Pro" w:hAnsi="Adobe Caslon Pro"/>
          <w:sz w:val="20"/>
          <w:szCs w:val="22"/>
        </w:rPr>
      </w:pPr>
    </w:p>
    <w:p w14:paraId="7A929329" w14:textId="59CE03B1" w:rsidR="005E486A" w:rsidRPr="000426C3" w:rsidRDefault="005E486A" w:rsidP="00866635">
      <w:pPr>
        <w:pStyle w:val="Normalish"/>
        <w:widowControl w:val="0"/>
        <w:spacing w:line="360" w:lineRule="auto"/>
        <w:ind w:firstLine="0"/>
        <w:jc w:val="both"/>
        <w:rPr>
          <w:rFonts w:ascii="Adobe Caslon Pro" w:hAnsi="Adobe Caslon Pro"/>
          <w:b/>
          <w:sz w:val="20"/>
          <w:szCs w:val="22"/>
        </w:rPr>
      </w:pPr>
      <w:r>
        <w:rPr>
          <w:rFonts w:ascii="Adobe Caslon Pro" w:hAnsi="Adobe Caslon Pro"/>
          <w:b/>
          <w:sz w:val="20"/>
          <w:szCs w:val="22"/>
        </w:rPr>
        <w:t xml:space="preserve">Inductive </w:t>
      </w:r>
      <w:r w:rsidR="00CF7E3E">
        <w:rPr>
          <w:rFonts w:ascii="Adobe Caslon Pro" w:hAnsi="Adobe Caslon Pro"/>
          <w:b/>
          <w:sz w:val="20"/>
          <w:szCs w:val="22"/>
        </w:rPr>
        <w:t xml:space="preserve">Criteria </w:t>
      </w:r>
      <w:r w:rsidRPr="000426C3">
        <w:rPr>
          <w:rFonts w:ascii="Adobe Caslon Pro" w:hAnsi="Adobe Caslon Pro"/>
          <w:b/>
          <w:sz w:val="20"/>
          <w:szCs w:val="22"/>
        </w:rPr>
        <w:t xml:space="preserve">Fallacy (Hasty Generalization) </w:t>
      </w:r>
    </w:p>
    <w:p w14:paraId="642495C3" w14:textId="3A98FBE2" w:rsidR="005E486A" w:rsidRPr="000426C3" w:rsidRDefault="005E486A" w:rsidP="00866635">
      <w:pPr>
        <w:pStyle w:val="Normalish"/>
        <w:widowControl w:val="0"/>
        <w:spacing w:line="360" w:lineRule="auto"/>
        <w:ind w:firstLine="0"/>
        <w:jc w:val="both"/>
        <w:rPr>
          <w:rFonts w:ascii="Adobe Caslon Pro" w:hAnsi="Adobe Caslon Pro"/>
          <w:sz w:val="20"/>
          <w:szCs w:val="22"/>
        </w:rPr>
      </w:pPr>
      <w:r w:rsidRPr="009F13B8">
        <w:rPr>
          <w:rFonts w:ascii="Adobe Caslon Pro" w:hAnsi="Adobe Caslon Pro"/>
          <w:b/>
          <w:bCs/>
          <w:sz w:val="20"/>
          <w:szCs w:val="22"/>
        </w:rPr>
        <w:t xml:space="preserve">Premise 1: </w:t>
      </w:r>
      <w:r w:rsidRPr="000426C3">
        <w:rPr>
          <w:rFonts w:ascii="Adobe Caslon Pro" w:hAnsi="Adobe Caslon Pro"/>
          <w:sz w:val="20"/>
          <w:szCs w:val="22"/>
        </w:rPr>
        <w:t xml:space="preserve">Having just arrived in Ohio, I saw </w:t>
      </w:r>
      <w:r w:rsidR="002D0EC4">
        <w:rPr>
          <w:rFonts w:ascii="Adobe Caslon Pro" w:hAnsi="Adobe Caslon Pro"/>
          <w:sz w:val="20"/>
          <w:szCs w:val="22"/>
        </w:rPr>
        <w:t>one</w:t>
      </w:r>
      <w:r w:rsidRPr="000426C3">
        <w:rPr>
          <w:rFonts w:ascii="Adobe Caslon Pro" w:hAnsi="Adobe Caslon Pro"/>
          <w:sz w:val="20"/>
          <w:szCs w:val="22"/>
        </w:rPr>
        <w:t xml:space="preserve"> white squirrel.</w:t>
      </w:r>
    </w:p>
    <w:p w14:paraId="6A923C12" w14:textId="77777777" w:rsidR="005E486A" w:rsidRPr="000426C3" w:rsidRDefault="005E486A" w:rsidP="00866635">
      <w:pPr>
        <w:pStyle w:val="Normalish"/>
        <w:widowControl w:val="0"/>
        <w:spacing w:line="360" w:lineRule="auto"/>
        <w:ind w:firstLine="0"/>
        <w:jc w:val="both"/>
        <w:rPr>
          <w:rFonts w:ascii="Adobe Caslon Pro" w:hAnsi="Adobe Caslon Pro"/>
          <w:sz w:val="20"/>
          <w:szCs w:val="22"/>
        </w:rPr>
      </w:pPr>
      <w:r w:rsidRPr="009F13B8">
        <w:rPr>
          <w:rFonts w:ascii="Adobe Caslon Pro" w:hAnsi="Adobe Caslon Pro"/>
          <w:b/>
          <w:bCs/>
          <w:sz w:val="20"/>
          <w:szCs w:val="22"/>
        </w:rPr>
        <w:t xml:space="preserve">Conclusion: </w:t>
      </w:r>
      <w:r w:rsidRPr="000426C3">
        <w:rPr>
          <w:rFonts w:ascii="Adobe Caslon Pro" w:hAnsi="Adobe Caslon Pro"/>
          <w:sz w:val="20"/>
          <w:szCs w:val="22"/>
        </w:rPr>
        <w:t>All Ohio squirrels are white.</w:t>
      </w:r>
    </w:p>
    <w:p w14:paraId="1253CA19" w14:textId="77777777" w:rsidR="005E486A" w:rsidRDefault="005E486A" w:rsidP="00866635">
      <w:pPr>
        <w:pStyle w:val="Normalish"/>
        <w:widowControl w:val="0"/>
        <w:spacing w:line="360" w:lineRule="auto"/>
        <w:ind w:firstLine="0"/>
        <w:jc w:val="both"/>
        <w:rPr>
          <w:rFonts w:ascii="Adobe Caslon Pro" w:hAnsi="Adobe Caslon Pro"/>
          <w:sz w:val="20"/>
          <w:szCs w:val="22"/>
        </w:rPr>
      </w:pPr>
    </w:p>
    <w:p w14:paraId="1293F75F" w14:textId="541B36DC" w:rsidR="001B0C75" w:rsidRDefault="001B0C75" w:rsidP="00866635">
      <w:pPr>
        <w:pStyle w:val="Normalish"/>
        <w:widowControl w:val="0"/>
        <w:spacing w:line="360" w:lineRule="auto"/>
        <w:ind w:firstLine="0"/>
        <w:jc w:val="both"/>
        <w:rPr>
          <w:rFonts w:ascii="Adobe Caslon Pro" w:hAnsi="Adobe Caslon Pro"/>
          <w:b/>
          <w:bCs/>
          <w:sz w:val="20"/>
          <w:szCs w:val="22"/>
        </w:rPr>
      </w:pPr>
      <w:r w:rsidRPr="001B0C75">
        <w:rPr>
          <w:rFonts w:ascii="Adobe Caslon Pro" w:hAnsi="Adobe Caslon Pro"/>
          <w:b/>
          <w:bCs/>
          <w:sz w:val="20"/>
          <w:szCs w:val="22"/>
        </w:rPr>
        <w:t>Method Fallacy (Red Herring)</w:t>
      </w:r>
    </w:p>
    <w:p w14:paraId="45552629" w14:textId="5871DEC8" w:rsidR="00873D19" w:rsidRDefault="00873D19" w:rsidP="00866635">
      <w:pPr>
        <w:pStyle w:val="Normalish"/>
        <w:widowControl w:val="0"/>
        <w:spacing w:line="360" w:lineRule="auto"/>
        <w:ind w:firstLine="0"/>
        <w:jc w:val="both"/>
        <w:rPr>
          <w:rFonts w:ascii="Adobe Caslon Pro" w:hAnsi="Adobe Caslon Pro"/>
          <w:sz w:val="20"/>
          <w:szCs w:val="22"/>
        </w:rPr>
      </w:pPr>
      <w:r w:rsidRPr="00D25927">
        <w:rPr>
          <w:rFonts w:ascii="Adobe Caslon Pro" w:hAnsi="Adobe Caslon Pro"/>
          <w:b/>
          <w:bCs/>
          <w:sz w:val="20"/>
          <w:szCs w:val="22"/>
        </w:rPr>
        <w:t>Reporter:</w:t>
      </w:r>
      <w:r>
        <w:rPr>
          <w:rFonts w:ascii="Adobe Caslon Pro" w:hAnsi="Adobe Caslon Pro"/>
          <w:sz w:val="20"/>
          <w:szCs w:val="22"/>
        </w:rPr>
        <w:t xml:space="preserve"> “Senator, while you claim t</w:t>
      </w:r>
      <w:r w:rsidR="007018C7">
        <w:rPr>
          <w:rFonts w:ascii="Adobe Caslon Pro" w:hAnsi="Adobe Caslon Pro"/>
          <w:sz w:val="20"/>
          <w:szCs w:val="22"/>
        </w:rPr>
        <w:t xml:space="preserve">o want to address economic inequality, you have repeatedly used your insider knowledge to enrich yourself on the stock market. </w:t>
      </w:r>
      <w:r w:rsidR="000924F1">
        <w:rPr>
          <w:rFonts w:ascii="Adobe Caslon Pro" w:hAnsi="Adobe Caslon Pro"/>
          <w:sz w:val="20"/>
          <w:szCs w:val="22"/>
        </w:rPr>
        <w:t>What is your response to your critics?”</w:t>
      </w:r>
    </w:p>
    <w:p w14:paraId="02B697D5" w14:textId="17FE657F" w:rsidR="006D7862" w:rsidRDefault="000924F1" w:rsidP="00866635">
      <w:pPr>
        <w:pStyle w:val="Normalish"/>
        <w:widowControl w:val="0"/>
        <w:spacing w:line="360" w:lineRule="auto"/>
        <w:ind w:firstLine="0"/>
        <w:jc w:val="both"/>
        <w:rPr>
          <w:rFonts w:ascii="Adobe Caslon Pro" w:hAnsi="Adobe Caslon Pro"/>
          <w:sz w:val="20"/>
          <w:szCs w:val="22"/>
        </w:rPr>
      </w:pPr>
      <w:r w:rsidRPr="00D25927">
        <w:rPr>
          <w:rFonts w:ascii="Adobe Caslon Pro" w:hAnsi="Adobe Caslon Pro"/>
          <w:b/>
          <w:bCs/>
          <w:sz w:val="20"/>
          <w:szCs w:val="22"/>
        </w:rPr>
        <w:t xml:space="preserve">Senator </w:t>
      </w:r>
      <w:r w:rsidR="00D25927">
        <w:rPr>
          <w:rFonts w:ascii="Adobe Caslon Pro" w:hAnsi="Adobe Caslon Pro"/>
          <w:b/>
          <w:bCs/>
          <w:sz w:val="20"/>
          <w:szCs w:val="22"/>
        </w:rPr>
        <w:t>Smith:</w:t>
      </w:r>
      <w:r w:rsidR="00D25927">
        <w:rPr>
          <w:rFonts w:ascii="Adobe Caslon Pro" w:hAnsi="Adobe Caslon Pro"/>
          <w:sz w:val="20"/>
          <w:szCs w:val="22"/>
        </w:rPr>
        <w:t xml:space="preserve"> “</w:t>
      </w:r>
      <w:r w:rsidR="00822244">
        <w:rPr>
          <w:rFonts w:ascii="Adobe Caslon Pro" w:hAnsi="Adobe Caslon Pro"/>
          <w:sz w:val="20"/>
          <w:szCs w:val="22"/>
        </w:rPr>
        <w:t xml:space="preserve">I must remind you that I am working hard to pass laws to address climate change.”  </w:t>
      </w:r>
    </w:p>
    <w:p w14:paraId="653DBDAF" w14:textId="77777777" w:rsidR="004B309D" w:rsidRDefault="004B309D" w:rsidP="00866635">
      <w:pPr>
        <w:pStyle w:val="Normalish"/>
        <w:widowControl w:val="0"/>
        <w:spacing w:line="360" w:lineRule="auto"/>
        <w:ind w:firstLine="0"/>
        <w:jc w:val="both"/>
        <w:rPr>
          <w:rFonts w:ascii="Adobe Caslon Pro" w:hAnsi="Adobe Caslon Pro"/>
          <w:sz w:val="20"/>
          <w:szCs w:val="22"/>
        </w:rPr>
      </w:pPr>
    </w:p>
    <w:p w14:paraId="5DB24E2F" w14:textId="77777777" w:rsidR="004B309D" w:rsidRPr="00F04674" w:rsidRDefault="004B309D" w:rsidP="00866635">
      <w:pPr>
        <w:pStyle w:val="Normalish"/>
        <w:widowControl w:val="0"/>
        <w:spacing w:line="360" w:lineRule="auto"/>
        <w:ind w:firstLine="0"/>
        <w:jc w:val="both"/>
        <w:rPr>
          <w:rFonts w:ascii="Adobe Caslon Pro" w:hAnsi="Adobe Caslon Pro"/>
          <w:sz w:val="20"/>
          <w:szCs w:val="22"/>
        </w:rPr>
      </w:pPr>
    </w:p>
    <w:p w14:paraId="62DA5DEA" w14:textId="0FD11B5F" w:rsidR="00CF0323" w:rsidRPr="00F9530E" w:rsidRDefault="00CF0323" w:rsidP="00866635">
      <w:pPr>
        <w:pStyle w:val="Heading3"/>
        <w:jc w:val="both"/>
      </w:pPr>
      <w:bookmarkStart w:id="20" w:name="_Toc126757273"/>
      <w:r w:rsidRPr="00F9530E">
        <w:t xml:space="preserve">Good and Bad Faith </w:t>
      </w:r>
      <w:r>
        <w:t>Reasoning</w:t>
      </w:r>
      <w:bookmarkEnd w:id="20"/>
    </w:p>
    <w:p w14:paraId="7A19AD42" w14:textId="14E5905B" w:rsidR="00F9240D" w:rsidRDefault="00A8296C" w:rsidP="00866635">
      <w:pPr>
        <w:keepLines w:val="0"/>
        <w:spacing w:line="360" w:lineRule="auto"/>
        <w:ind w:firstLine="288"/>
        <w:contextualSpacing/>
        <w:jc w:val="both"/>
        <w:rPr>
          <w:rFonts w:ascii="Adobe Caslon Pro" w:eastAsia="Calibri" w:hAnsi="Adobe Caslon Pro"/>
          <w:color w:val="000000"/>
          <w:sz w:val="20"/>
        </w:rPr>
      </w:pPr>
      <w:r>
        <w:rPr>
          <w:rFonts w:ascii="Adobe Caslon Pro" w:eastAsia="Calibri" w:hAnsi="Adobe Caslon Pro"/>
          <w:color w:val="000000"/>
          <w:sz w:val="20"/>
        </w:rPr>
        <w:t xml:space="preserve">Before getting into the distinction between good and bad faith reasoning, I need to say a bit about the difference between argumentation and persuasion. </w:t>
      </w:r>
      <w:r w:rsidR="00CF0323" w:rsidRPr="00F9530E">
        <w:rPr>
          <w:rFonts w:ascii="Adobe Caslon Pro" w:eastAsia="Calibri" w:hAnsi="Adobe Caslon Pro"/>
          <w:color w:val="000000"/>
          <w:sz w:val="20"/>
        </w:rPr>
        <w:t>Philosophical argumentation</w:t>
      </w:r>
      <w:r w:rsidR="007562C1">
        <w:rPr>
          <w:rFonts w:ascii="Adobe Caslon Pro" w:eastAsia="Calibri" w:hAnsi="Adobe Caslon Pro"/>
          <w:color w:val="000000"/>
          <w:sz w:val="20"/>
        </w:rPr>
        <w:t xml:space="preserve">, broadly </w:t>
      </w:r>
      <w:r w:rsidR="00F45C62">
        <w:rPr>
          <w:rFonts w:ascii="Adobe Caslon Pro" w:eastAsia="Calibri" w:hAnsi="Adobe Caslon Pro"/>
          <w:color w:val="000000"/>
          <w:sz w:val="20"/>
        </w:rPr>
        <w:t xml:space="preserve">construed, </w:t>
      </w:r>
      <w:r w:rsidR="00F45C62" w:rsidRPr="00F9530E">
        <w:rPr>
          <w:rFonts w:ascii="Adobe Caslon Pro" w:eastAsia="Calibri" w:hAnsi="Adobe Caslon Pro"/>
          <w:color w:val="000000"/>
          <w:sz w:val="20"/>
        </w:rPr>
        <w:t>aims</w:t>
      </w:r>
      <w:r w:rsidR="00CF0323" w:rsidRPr="00F9530E">
        <w:rPr>
          <w:rFonts w:ascii="Adobe Caslon Pro" w:eastAsia="Calibri" w:hAnsi="Adobe Caslon Pro"/>
          <w:color w:val="000000"/>
          <w:sz w:val="20"/>
        </w:rPr>
        <w:t xml:space="preserve"> at establishing the truth of a claim. </w:t>
      </w:r>
      <w:r w:rsidR="00F9240D">
        <w:rPr>
          <w:rFonts w:ascii="Adobe Caslon Pro" w:eastAsia="Calibri" w:hAnsi="Adobe Caslon Pro"/>
          <w:color w:val="000000"/>
          <w:sz w:val="20"/>
        </w:rPr>
        <w:t xml:space="preserve">Such argumentation is assessed in terms of the quality of the reasoning, and this is a matter of determining what is sometimes called the logical force of an argument. </w:t>
      </w:r>
      <w:r w:rsidR="001D6095">
        <w:rPr>
          <w:rFonts w:ascii="Adobe Caslon Pro" w:eastAsia="Calibri" w:hAnsi="Adobe Caslon Pro"/>
          <w:color w:val="000000"/>
          <w:sz w:val="20"/>
        </w:rPr>
        <w:t>For deductive arguments, the assessment is objective</w:t>
      </w:r>
      <w:r w:rsidR="000C6951">
        <w:rPr>
          <w:rFonts w:ascii="Adobe Caslon Pro" w:eastAsia="Calibri" w:hAnsi="Adobe Caslon Pro"/>
          <w:color w:val="000000"/>
          <w:sz w:val="20"/>
        </w:rPr>
        <w:t xml:space="preserve"> </w:t>
      </w:r>
      <w:r w:rsidR="0052665B">
        <w:rPr>
          <w:rFonts w:ascii="Adobe Caslon Pro" w:eastAsia="Calibri" w:hAnsi="Adobe Caslon Pro"/>
          <w:color w:val="000000"/>
          <w:sz w:val="20"/>
        </w:rPr>
        <w:t xml:space="preserve">and involves such </w:t>
      </w:r>
      <w:r w:rsidR="0052665B">
        <w:rPr>
          <w:rFonts w:ascii="Adobe Caslon Pro" w:eastAsia="Calibri" w:hAnsi="Adobe Caslon Pro"/>
          <w:color w:val="000000"/>
          <w:sz w:val="20"/>
        </w:rPr>
        <w:lastRenderedPageBreak/>
        <w:t>methods as Venn diagrams, truth tables and proofs</w:t>
      </w:r>
      <w:r w:rsidR="001D6095">
        <w:rPr>
          <w:rFonts w:ascii="Adobe Caslon Pro" w:eastAsia="Calibri" w:hAnsi="Adobe Caslon Pro"/>
          <w:color w:val="000000"/>
          <w:sz w:val="20"/>
        </w:rPr>
        <w:t xml:space="preserve">. While assessing inductive arguments is not as clear cut, </w:t>
      </w:r>
      <w:r w:rsidR="0052665B">
        <w:rPr>
          <w:rFonts w:ascii="Adobe Caslon Pro" w:eastAsia="Calibri" w:hAnsi="Adobe Caslon Pro"/>
          <w:color w:val="000000"/>
          <w:sz w:val="20"/>
        </w:rPr>
        <w:t xml:space="preserve">the assessment is not </w:t>
      </w:r>
      <w:r w:rsidR="00F0300A">
        <w:rPr>
          <w:rFonts w:ascii="Adobe Caslon Pro" w:eastAsia="Calibri" w:hAnsi="Adobe Caslon Pro"/>
          <w:color w:val="000000"/>
          <w:sz w:val="20"/>
        </w:rPr>
        <w:t>purely subjective</w:t>
      </w:r>
      <w:r w:rsidR="001D6095">
        <w:rPr>
          <w:rFonts w:ascii="Adobe Caslon Pro" w:eastAsia="Calibri" w:hAnsi="Adobe Caslon Pro"/>
          <w:color w:val="000000"/>
          <w:sz w:val="20"/>
        </w:rPr>
        <w:t>.</w:t>
      </w:r>
      <w:r w:rsidR="00F0300A">
        <w:rPr>
          <w:rFonts w:ascii="Adobe Caslon Pro" w:eastAsia="Calibri" w:hAnsi="Adobe Caslon Pro"/>
          <w:color w:val="000000"/>
          <w:sz w:val="20"/>
        </w:rPr>
        <w:t xml:space="preserve"> Inductive arguments have stands or criteria that are used to assess them, allowing you to determine </w:t>
      </w:r>
      <w:r w:rsidR="004F3B09">
        <w:rPr>
          <w:rFonts w:ascii="Adobe Caslon Pro" w:eastAsia="Calibri" w:hAnsi="Adobe Caslon Pro"/>
          <w:color w:val="000000"/>
          <w:sz w:val="20"/>
        </w:rPr>
        <w:t>how strong (or weak) an argument is.</w:t>
      </w:r>
      <w:r w:rsidR="001D6095">
        <w:rPr>
          <w:rFonts w:ascii="Adobe Caslon Pro" w:eastAsia="Calibri" w:hAnsi="Adobe Caslon Pro"/>
          <w:color w:val="000000"/>
          <w:sz w:val="20"/>
        </w:rPr>
        <w:t xml:space="preserve"> </w:t>
      </w:r>
      <w:r w:rsidR="00F9240D">
        <w:rPr>
          <w:rFonts w:ascii="Adobe Caslon Pro" w:eastAsia="Calibri" w:hAnsi="Adobe Caslon Pro"/>
          <w:color w:val="000000"/>
          <w:sz w:val="20"/>
        </w:rPr>
        <w:t>In the case of claims</w:t>
      </w:r>
      <w:r w:rsidR="00316CE0">
        <w:rPr>
          <w:rFonts w:ascii="Adobe Caslon Pro" w:eastAsia="Calibri" w:hAnsi="Adobe Caslon Pro"/>
          <w:color w:val="000000"/>
          <w:sz w:val="20"/>
        </w:rPr>
        <w:t xml:space="preserve">, this is a matter of determining if the claim is true. </w:t>
      </w:r>
      <w:r w:rsidR="001D6095">
        <w:rPr>
          <w:rFonts w:ascii="Adobe Caslon Pro" w:eastAsia="Calibri" w:hAnsi="Adobe Caslon Pro"/>
          <w:color w:val="000000"/>
          <w:sz w:val="20"/>
        </w:rPr>
        <w:t xml:space="preserve">While there are philosophical arguments for the relativity or even subjectivity of truth, </w:t>
      </w:r>
      <w:r w:rsidR="00BD4FE8">
        <w:rPr>
          <w:rFonts w:ascii="Adobe Caslon Pro" w:eastAsia="Calibri" w:hAnsi="Adobe Caslon Pro"/>
          <w:color w:val="000000"/>
          <w:sz w:val="20"/>
        </w:rPr>
        <w:t>this book assumes that there are at least some objective truths.</w:t>
      </w:r>
      <w:r w:rsidR="00D04160">
        <w:rPr>
          <w:rFonts w:ascii="Adobe Caslon Pro" w:eastAsia="Calibri" w:hAnsi="Adobe Caslon Pro"/>
          <w:color w:val="000000"/>
          <w:sz w:val="20"/>
        </w:rPr>
        <w:t xml:space="preserve"> Ironically, if relativism or subjectivism are true, then there </w:t>
      </w:r>
      <w:r w:rsidR="00794737">
        <w:rPr>
          <w:rFonts w:ascii="Adobe Caslon Pro" w:eastAsia="Calibri" w:hAnsi="Adobe Caslon Pro"/>
          <w:color w:val="000000"/>
          <w:sz w:val="20"/>
        </w:rPr>
        <w:t xml:space="preserve">still </w:t>
      </w:r>
      <w:r w:rsidR="00D04160">
        <w:rPr>
          <w:rFonts w:ascii="Adobe Caslon Pro" w:eastAsia="Calibri" w:hAnsi="Adobe Caslon Pro"/>
          <w:color w:val="000000"/>
          <w:sz w:val="20"/>
        </w:rPr>
        <w:t>must be at least one objective truth</w:t>
      </w:r>
      <w:r w:rsidR="00794737">
        <w:rPr>
          <w:rFonts w:ascii="Adobe Caslon Pro" w:eastAsia="Calibri" w:hAnsi="Adobe Caslon Pro"/>
          <w:color w:val="000000"/>
          <w:sz w:val="20"/>
        </w:rPr>
        <w:t>. Now, on to persuasion.</w:t>
      </w:r>
    </w:p>
    <w:p w14:paraId="37327D8F" w14:textId="604C770D" w:rsidR="00316CE0" w:rsidRDefault="00CF0323" w:rsidP="00866635">
      <w:pPr>
        <w:keepLines w:val="0"/>
        <w:spacing w:line="360" w:lineRule="auto"/>
        <w:ind w:firstLine="288"/>
        <w:contextualSpacing/>
        <w:jc w:val="both"/>
        <w:rPr>
          <w:rFonts w:ascii="Adobe Caslon Pro" w:eastAsia="Calibri" w:hAnsi="Adobe Caslon Pro"/>
          <w:color w:val="000000"/>
          <w:sz w:val="20"/>
        </w:rPr>
      </w:pPr>
      <w:r w:rsidRPr="00F9530E">
        <w:rPr>
          <w:rFonts w:ascii="Adobe Caslon Pro" w:eastAsia="Calibri" w:hAnsi="Adobe Caslon Pro"/>
          <w:color w:val="000000"/>
          <w:sz w:val="20"/>
        </w:rPr>
        <w:t>The goal of persuasion is to get the audience to believe a claim whether it is true</w:t>
      </w:r>
      <w:r w:rsidR="00A8296C">
        <w:rPr>
          <w:rFonts w:ascii="Adobe Caslon Pro" w:eastAsia="Calibri" w:hAnsi="Adobe Caslon Pro"/>
          <w:color w:val="000000"/>
          <w:sz w:val="20"/>
        </w:rPr>
        <w:t xml:space="preserve"> or </w:t>
      </w:r>
      <w:r w:rsidR="00316CE0">
        <w:rPr>
          <w:rFonts w:ascii="Adobe Caslon Pro" w:eastAsia="Calibri" w:hAnsi="Adobe Caslon Pro"/>
          <w:color w:val="000000"/>
          <w:sz w:val="20"/>
        </w:rPr>
        <w:t>not</w:t>
      </w:r>
      <w:r w:rsidRPr="00F9530E">
        <w:rPr>
          <w:rFonts w:ascii="Adobe Caslon Pro" w:eastAsia="Calibri" w:hAnsi="Adobe Caslon Pro"/>
          <w:color w:val="000000"/>
          <w:sz w:val="20"/>
        </w:rPr>
        <w:t xml:space="preserve">. </w:t>
      </w:r>
      <w:r w:rsidR="00FD1937">
        <w:rPr>
          <w:rFonts w:ascii="Adobe Caslon Pro" w:eastAsia="Calibri" w:hAnsi="Adobe Caslon Pro"/>
          <w:color w:val="000000"/>
          <w:sz w:val="20"/>
        </w:rPr>
        <w:t>Th</w:t>
      </w:r>
      <w:r w:rsidR="005E787A">
        <w:rPr>
          <w:rFonts w:ascii="Adobe Caslon Pro" w:eastAsia="Calibri" w:hAnsi="Adobe Caslon Pro"/>
          <w:color w:val="000000"/>
          <w:sz w:val="20"/>
        </w:rPr>
        <w:t xml:space="preserve">is is a matter of what is sometimes called persuasive or psychological force. </w:t>
      </w:r>
      <w:r w:rsidR="00BD4FE8">
        <w:rPr>
          <w:rFonts w:ascii="Adobe Caslon Pro" w:eastAsia="Calibri" w:hAnsi="Adobe Caslon Pro"/>
          <w:color w:val="000000"/>
          <w:sz w:val="20"/>
        </w:rPr>
        <w:t xml:space="preserve">Persuasive force is, by its nature, relative or subjective. While a valid argument is valid no matter what you think or feel about it, </w:t>
      </w:r>
      <w:r w:rsidR="009D0528">
        <w:rPr>
          <w:rFonts w:ascii="Adobe Caslon Pro" w:eastAsia="Calibri" w:hAnsi="Adobe Caslon Pro"/>
          <w:color w:val="000000"/>
          <w:sz w:val="20"/>
        </w:rPr>
        <w:t xml:space="preserve">a persuasive device’s effectiveness depends entirely on how you think or feel about it. </w:t>
      </w:r>
      <w:r w:rsidR="00FB50A2">
        <w:rPr>
          <w:rFonts w:ascii="Adobe Caslon Pro" w:eastAsia="Calibri" w:hAnsi="Adobe Caslon Pro"/>
          <w:color w:val="000000"/>
          <w:sz w:val="20"/>
        </w:rPr>
        <w:t xml:space="preserve">For example, a person who </w:t>
      </w:r>
      <w:r w:rsidR="003575DE">
        <w:rPr>
          <w:rFonts w:ascii="Adobe Caslon Pro" w:eastAsia="Calibri" w:hAnsi="Adobe Caslon Pro"/>
          <w:color w:val="000000"/>
          <w:sz w:val="20"/>
        </w:rPr>
        <w:t xml:space="preserve">thinks that a sexist stereotype about men is true is likely to be </w:t>
      </w:r>
      <w:r w:rsidR="007D6AB1">
        <w:rPr>
          <w:rFonts w:ascii="Adobe Caslon Pro" w:eastAsia="Calibri" w:hAnsi="Adobe Caslon Pro"/>
          <w:color w:val="000000"/>
          <w:sz w:val="20"/>
        </w:rPr>
        <w:t>influenced</w:t>
      </w:r>
      <w:r w:rsidR="003575DE">
        <w:rPr>
          <w:rFonts w:ascii="Adobe Caslon Pro" w:eastAsia="Calibri" w:hAnsi="Adobe Caslon Pro"/>
          <w:color w:val="000000"/>
          <w:sz w:val="20"/>
        </w:rPr>
        <w:t xml:space="preserve"> by that stereotype when it is used as a rhetorical device. Someone who </w:t>
      </w:r>
      <w:r w:rsidR="004C25DB">
        <w:rPr>
          <w:rFonts w:ascii="Adobe Caslon Pro" w:eastAsia="Calibri" w:hAnsi="Adobe Caslon Pro"/>
          <w:color w:val="000000"/>
          <w:sz w:val="20"/>
        </w:rPr>
        <w:t>rejects the stereotype and finds it offensive will tend to have the opposite reaction</w:t>
      </w:r>
      <w:r w:rsidR="00AA4F24">
        <w:rPr>
          <w:rFonts w:ascii="Adobe Caslon Pro" w:eastAsia="Calibri" w:hAnsi="Adobe Caslon Pro"/>
          <w:color w:val="000000"/>
          <w:sz w:val="20"/>
        </w:rPr>
        <w:t xml:space="preserve">. </w:t>
      </w:r>
    </w:p>
    <w:p w14:paraId="6E51B86A" w14:textId="229FED68" w:rsidR="00CF0323" w:rsidRPr="00F9530E" w:rsidRDefault="00CF0323" w:rsidP="00866635">
      <w:pPr>
        <w:keepLines w:val="0"/>
        <w:spacing w:line="360" w:lineRule="auto"/>
        <w:ind w:firstLine="288"/>
        <w:contextualSpacing/>
        <w:jc w:val="both"/>
        <w:rPr>
          <w:rFonts w:ascii="Adobe Caslon Pro" w:eastAsia="Calibri" w:hAnsi="Adobe Caslon Pro"/>
          <w:color w:val="000000"/>
          <w:sz w:val="20"/>
        </w:rPr>
      </w:pPr>
      <w:r w:rsidRPr="00F9530E">
        <w:rPr>
          <w:rFonts w:ascii="Adobe Caslon Pro" w:eastAsia="Calibri" w:hAnsi="Adobe Caslon Pro"/>
          <w:color w:val="000000"/>
          <w:sz w:val="20"/>
        </w:rPr>
        <w:t>Philosophical argumentation requires that one argue in good faith; persuasion does not</w:t>
      </w:r>
      <w:r w:rsidR="00F5580C">
        <w:rPr>
          <w:rFonts w:ascii="Adobe Caslon Pro" w:eastAsia="Calibri" w:hAnsi="Adobe Caslon Pro"/>
          <w:color w:val="000000"/>
          <w:sz w:val="20"/>
        </w:rPr>
        <w:t xml:space="preserve">. </w:t>
      </w:r>
      <w:r w:rsidRPr="00F9530E">
        <w:rPr>
          <w:rFonts w:ascii="Adobe Caslon Pro" w:eastAsia="Calibri" w:hAnsi="Adobe Caslon Pro"/>
          <w:color w:val="000000"/>
          <w:sz w:val="20"/>
        </w:rPr>
        <w:t xml:space="preserve">This is not to say that </w:t>
      </w:r>
      <w:r w:rsidR="005A27D4">
        <w:rPr>
          <w:rFonts w:ascii="Adobe Caslon Pro" w:eastAsia="Calibri" w:hAnsi="Adobe Caslon Pro"/>
          <w:color w:val="000000"/>
          <w:sz w:val="20"/>
        </w:rPr>
        <w:t xml:space="preserve">all </w:t>
      </w:r>
      <w:r w:rsidRPr="00F9530E">
        <w:rPr>
          <w:rFonts w:ascii="Adobe Caslon Pro" w:eastAsia="Calibri" w:hAnsi="Adobe Caslon Pro"/>
          <w:color w:val="000000"/>
          <w:sz w:val="20"/>
        </w:rPr>
        <w:t>persuasive techniques are forbidden</w:t>
      </w:r>
      <w:r w:rsidR="00FD74E9">
        <w:rPr>
          <w:rFonts w:ascii="Adobe Caslon Pro" w:eastAsia="Calibri" w:hAnsi="Adobe Caslon Pro"/>
          <w:color w:val="000000"/>
          <w:sz w:val="20"/>
        </w:rPr>
        <w:t xml:space="preserve"> or wrong</w:t>
      </w:r>
      <w:r w:rsidRPr="00F9530E">
        <w:rPr>
          <w:rFonts w:ascii="Adobe Caslon Pro" w:eastAsia="Calibri" w:hAnsi="Adobe Caslon Pro"/>
          <w:color w:val="000000"/>
          <w:sz w:val="20"/>
        </w:rPr>
        <w:t xml:space="preserve"> when arguing </w:t>
      </w:r>
      <w:r w:rsidR="00F45C62">
        <w:rPr>
          <w:rFonts w:ascii="Adobe Caslon Pro" w:eastAsia="Calibri" w:hAnsi="Adobe Caslon Pro"/>
          <w:color w:val="000000"/>
          <w:sz w:val="20"/>
        </w:rPr>
        <w:t>in good faith</w:t>
      </w:r>
      <w:r w:rsidRPr="00F9530E">
        <w:rPr>
          <w:rFonts w:ascii="Adobe Caslon Pro" w:eastAsia="Calibri" w:hAnsi="Adobe Caslon Pro"/>
          <w:color w:val="000000"/>
          <w:sz w:val="20"/>
        </w:rPr>
        <w:t xml:space="preserve">. You can </w:t>
      </w:r>
      <w:r w:rsidR="00643AD4">
        <w:rPr>
          <w:rFonts w:ascii="Adobe Caslon Pro" w:eastAsia="Calibri" w:hAnsi="Adobe Caslon Pro"/>
          <w:color w:val="000000"/>
          <w:sz w:val="20"/>
        </w:rPr>
        <w:t>(</w:t>
      </w:r>
      <w:r w:rsidRPr="00F9530E">
        <w:rPr>
          <w:rFonts w:ascii="Adobe Caslon Pro" w:eastAsia="Calibri" w:hAnsi="Adobe Caslon Pro"/>
          <w:color w:val="000000"/>
          <w:sz w:val="20"/>
        </w:rPr>
        <w:t>and should</w:t>
      </w:r>
      <w:r w:rsidR="00643AD4">
        <w:rPr>
          <w:rFonts w:ascii="Adobe Caslon Pro" w:eastAsia="Calibri" w:hAnsi="Adobe Caslon Pro"/>
          <w:color w:val="000000"/>
          <w:sz w:val="20"/>
        </w:rPr>
        <w:t>)</w:t>
      </w:r>
      <w:r w:rsidRPr="00F9530E">
        <w:rPr>
          <w:rFonts w:ascii="Adobe Caslon Pro" w:eastAsia="Calibri" w:hAnsi="Adobe Caslon Pro"/>
          <w:color w:val="000000"/>
          <w:sz w:val="20"/>
        </w:rPr>
        <w:t xml:space="preserve"> use </w:t>
      </w:r>
      <w:r w:rsidR="00F9240D">
        <w:rPr>
          <w:rFonts w:ascii="Adobe Caslon Pro" w:eastAsia="Calibri" w:hAnsi="Adobe Caslon Pro"/>
          <w:color w:val="000000"/>
          <w:sz w:val="20"/>
        </w:rPr>
        <w:t xml:space="preserve">certain </w:t>
      </w:r>
      <w:r w:rsidRPr="00F9530E">
        <w:rPr>
          <w:rFonts w:ascii="Adobe Caslon Pro" w:eastAsia="Calibri" w:hAnsi="Adobe Caslon Pro"/>
          <w:color w:val="000000"/>
          <w:sz w:val="20"/>
        </w:rPr>
        <w:t xml:space="preserve">persuasive techniques to make your arguments more </w:t>
      </w:r>
      <w:r w:rsidR="005A27D4">
        <w:rPr>
          <w:rFonts w:ascii="Adobe Caslon Pro" w:eastAsia="Calibri" w:hAnsi="Adobe Caslon Pro"/>
          <w:color w:val="000000"/>
          <w:sz w:val="20"/>
        </w:rPr>
        <w:t>appealing</w:t>
      </w:r>
      <w:r w:rsidR="00FD74E9">
        <w:rPr>
          <w:rFonts w:ascii="Adobe Caslon Pro" w:eastAsia="Calibri" w:hAnsi="Adobe Caslon Pro"/>
          <w:color w:val="000000"/>
          <w:sz w:val="20"/>
        </w:rPr>
        <w:t>. B</w:t>
      </w:r>
      <w:r w:rsidRPr="00F9530E">
        <w:rPr>
          <w:rFonts w:ascii="Adobe Caslon Pro" w:eastAsia="Calibri" w:hAnsi="Adobe Caslon Pro"/>
          <w:color w:val="000000"/>
          <w:sz w:val="20"/>
        </w:rPr>
        <w:t xml:space="preserve">ut </w:t>
      </w:r>
      <w:r w:rsidR="00FD74E9">
        <w:rPr>
          <w:rFonts w:ascii="Adobe Caslon Pro" w:eastAsia="Calibri" w:hAnsi="Adobe Caslon Pro"/>
          <w:color w:val="000000"/>
          <w:sz w:val="20"/>
        </w:rPr>
        <w:t>these devices</w:t>
      </w:r>
      <w:r w:rsidR="005A27D4">
        <w:rPr>
          <w:rFonts w:ascii="Adobe Caslon Pro" w:eastAsia="Calibri" w:hAnsi="Adobe Caslon Pro"/>
          <w:color w:val="000000"/>
          <w:sz w:val="20"/>
        </w:rPr>
        <w:t xml:space="preserve"> are not </w:t>
      </w:r>
      <w:r w:rsidRPr="00F9530E">
        <w:rPr>
          <w:rFonts w:ascii="Adobe Caslon Pro" w:eastAsia="Calibri" w:hAnsi="Adobe Caslon Pro"/>
          <w:color w:val="000000"/>
          <w:sz w:val="20"/>
        </w:rPr>
        <w:t xml:space="preserve">substitutes for arguments. </w:t>
      </w:r>
      <w:r w:rsidR="00643AD4">
        <w:rPr>
          <w:rFonts w:ascii="Adobe Caslon Pro" w:eastAsia="Calibri" w:hAnsi="Adobe Caslon Pro"/>
          <w:color w:val="000000"/>
          <w:sz w:val="20"/>
        </w:rPr>
        <w:t>To us</w:t>
      </w:r>
      <w:r w:rsidR="00C10DCD">
        <w:rPr>
          <w:rFonts w:ascii="Adobe Caslon Pro" w:eastAsia="Calibri" w:hAnsi="Adobe Caslon Pro"/>
          <w:color w:val="000000"/>
          <w:sz w:val="20"/>
        </w:rPr>
        <w:t>e</w:t>
      </w:r>
      <w:r w:rsidR="00643AD4">
        <w:rPr>
          <w:rFonts w:ascii="Adobe Caslon Pro" w:eastAsia="Calibri" w:hAnsi="Adobe Caslon Pro"/>
          <w:color w:val="000000"/>
          <w:sz w:val="20"/>
        </w:rPr>
        <w:t xml:space="preserve"> an analogy, if you are making a healthy meal, there is nothing </w:t>
      </w:r>
      <w:r w:rsidR="00643AD4">
        <w:rPr>
          <w:rFonts w:ascii="Adobe Caslon Pro" w:eastAsia="Calibri" w:hAnsi="Adobe Caslon Pro"/>
          <w:color w:val="000000"/>
          <w:sz w:val="20"/>
        </w:rPr>
        <w:lastRenderedPageBreak/>
        <w:t xml:space="preserve">wrong with </w:t>
      </w:r>
      <w:r w:rsidR="003E00B9">
        <w:rPr>
          <w:rFonts w:ascii="Adobe Caslon Pro" w:eastAsia="Calibri" w:hAnsi="Adobe Caslon Pro"/>
          <w:color w:val="000000"/>
          <w:sz w:val="20"/>
        </w:rPr>
        <w:t xml:space="preserve">using seasoning and spices </w:t>
      </w:r>
      <w:r w:rsidR="006E4F76">
        <w:rPr>
          <w:rFonts w:ascii="Adobe Caslon Pro" w:eastAsia="Calibri" w:hAnsi="Adobe Caslon Pro"/>
          <w:color w:val="000000"/>
          <w:sz w:val="20"/>
        </w:rPr>
        <w:t xml:space="preserve">to make it </w:t>
      </w:r>
      <w:r w:rsidR="00643AD4">
        <w:rPr>
          <w:rFonts w:ascii="Adobe Caslon Pro" w:eastAsia="Calibri" w:hAnsi="Adobe Caslon Pro"/>
          <w:color w:val="000000"/>
          <w:sz w:val="20"/>
        </w:rPr>
        <w:t>taste good.</w:t>
      </w:r>
      <w:r w:rsidR="00FD74E9">
        <w:rPr>
          <w:rFonts w:ascii="Adobe Caslon Pro" w:eastAsia="Calibri" w:hAnsi="Adobe Caslon Pro"/>
          <w:color w:val="000000"/>
          <w:sz w:val="20"/>
        </w:rPr>
        <w:t xml:space="preserve"> </w:t>
      </w:r>
      <w:r w:rsidR="006E4F76">
        <w:rPr>
          <w:rFonts w:ascii="Adobe Caslon Pro" w:eastAsia="Calibri" w:hAnsi="Adobe Caslon Pro"/>
          <w:color w:val="000000"/>
          <w:sz w:val="20"/>
        </w:rPr>
        <w:t xml:space="preserve">But </w:t>
      </w:r>
      <w:r w:rsidR="003E00B9">
        <w:rPr>
          <w:rFonts w:ascii="Adobe Caslon Pro" w:eastAsia="Calibri" w:hAnsi="Adobe Caslon Pro"/>
          <w:color w:val="000000"/>
          <w:sz w:val="20"/>
        </w:rPr>
        <w:t xml:space="preserve">a </w:t>
      </w:r>
      <w:r w:rsidR="00C10DCD">
        <w:rPr>
          <w:rFonts w:ascii="Adobe Caslon Pro" w:eastAsia="Calibri" w:hAnsi="Adobe Caslon Pro"/>
          <w:color w:val="000000"/>
          <w:sz w:val="20"/>
        </w:rPr>
        <w:t>bowl</w:t>
      </w:r>
      <w:r w:rsidR="003E00B9">
        <w:rPr>
          <w:rFonts w:ascii="Adobe Caslon Pro" w:eastAsia="Calibri" w:hAnsi="Adobe Caslon Pro"/>
          <w:color w:val="000000"/>
          <w:sz w:val="20"/>
        </w:rPr>
        <w:t xml:space="preserve"> of seasoning</w:t>
      </w:r>
      <w:r w:rsidR="00C10DCD">
        <w:rPr>
          <w:rFonts w:ascii="Adobe Caslon Pro" w:eastAsia="Calibri" w:hAnsi="Adobe Caslon Pro"/>
          <w:color w:val="000000"/>
          <w:sz w:val="20"/>
        </w:rPr>
        <w:t>s</w:t>
      </w:r>
      <w:r w:rsidR="003E00B9">
        <w:rPr>
          <w:rFonts w:ascii="Adobe Caslon Pro" w:eastAsia="Calibri" w:hAnsi="Adobe Caslon Pro"/>
          <w:color w:val="000000"/>
          <w:sz w:val="20"/>
        </w:rPr>
        <w:t xml:space="preserve"> and spices is not</w:t>
      </w:r>
      <w:r w:rsidR="006E4F76">
        <w:rPr>
          <w:rFonts w:ascii="Adobe Caslon Pro" w:eastAsia="Calibri" w:hAnsi="Adobe Caslon Pro"/>
          <w:color w:val="000000"/>
          <w:sz w:val="20"/>
        </w:rPr>
        <w:t xml:space="preserve"> </w:t>
      </w:r>
      <w:r w:rsidR="003E00B9">
        <w:rPr>
          <w:rFonts w:ascii="Adobe Caslon Pro" w:eastAsia="Calibri" w:hAnsi="Adobe Caslon Pro"/>
          <w:color w:val="000000"/>
          <w:sz w:val="20"/>
        </w:rPr>
        <w:t>a healthy meal</w:t>
      </w:r>
      <w:r w:rsidR="00DE7566">
        <w:rPr>
          <w:rFonts w:ascii="Adobe Caslon Pro" w:eastAsia="Calibri" w:hAnsi="Adobe Caslon Pro"/>
          <w:color w:val="000000"/>
          <w:sz w:val="20"/>
        </w:rPr>
        <w:t xml:space="preserve"> and seasoned poison is still poison</w:t>
      </w:r>
      <w:r w:rsidR="003E00B9">
        <w:rPr>
          <w:rFonts w:ascii="Adobe Caslon Pro" w:eastAsia="Calibri" w:hAnsi="Adobe Caslon Pro"/>
          <w:color w:val="000000"/>
          <w:sz w:val="20"/>
        </w:rPr>
        <w:t xml:space="preserve">. </w:t>
      </w:r>
      <w:r w:rsidR="00562645">
        <w:rPr>
          <w:rFonts w:ascii="Adobe Caslon Pro" w:eastAsia="Calibri" w:hAnsi="Adobe Caslon Pro"/>
          <w:color w:val="000000"/>
          <w:sz w:val="20"/>
        </w:rPr>
        <w:t xml:space="preserve">But what </w:t>
      </w:r>
      <w:r w:rsidR="001C2818">
        <w:rPr>
          <w:rFonts w:ascii="Adobe Caslon Pro" w:eastAsia="Calibri" w:hAnsi="Adobe Caslon Pro"/>
          <w:color w:val="000000"/>
          <w:sz w:val="20"/>
        </w:rPr>
        <w:t xml:space="preserve">is it to argue in good faith? </w:t>
      </w:r>
    </w:p>
    <w:p w14:paraId="501CB59D" w14:textId="62EB6446" w:rsidR="00CF0323" w:rsidRPr="00F9530E" w:rsidRDefault="00CF0323" w:rsidP="00866635">
      <w:pPr>
        <w:keepLines w:val="0"/>
        <w:spacing w:line="360" w:lineRule="auto"/>
        <w:ind w:firstLine="288"/>
        <w:contextualSpacing/>
        <w:jc w:val="both"/>
        <w:rPr>
          <w:rFonts w:ascii="Adobe Caslon Pro" w:eastAsia="Calibri" w:hAnsi="Adobe Caslon Pro"/>
          <w:color w:val="000000"/>
          <w:sz w:val="20"/>
        </w:rPr>
      </w:pPr>
      <w:r w:rsidRPr="00F9530E">
        <w:rPr>
          <w:rFonts w:ascii="Adobe Caslon Pro" w:eastAsia="Calibri" w:hAnsi="Adobe Caslon Pro"/>
          <w:color w:val="000000"/>
          <w:sz w:val="20"/>
        </w:rPr>
        <w:t>Arguing in good faith is not the same thing as making a good argument</w:t>
      </w:r>
      <w:r w:rsidR="00562645">
        <w:rPr>
          <w:rFonts w:ascii="Adobe Caslon Pro" w:eastAsia="Calibri" w:hAnsi="Adobe Caslon Pro"/>
          <w:color w:val="000000"/>
          <w:sz w:val="20"/>
        </w:rPr>
        <w:t xml:space="preserve"> or making only true claims. A</w:t>
      </w:r>
      <w:r w:rsidRPr="00F9530E">
        <w:rPr>
          <w:rFonts w:ascii="Adobe Caslon Pro" w:eastAsia="Calibri" w:hAnsi="Adobe Caslon Pro"/>
          <w:color w:val="000000"/>
          <w:sz w:val="20"/>
        </w:rPr>
        <w:t xml:space="preserve"> person </w:t>
      </w:r>
      <w:r w:rsidR="00D96226">
        <w:rPr>
          <w:rFonts w:ascii="Adobe Caslon Pro" w:eastAsia="Calibri" w:hAnsi="Adobe Caslon Pro"/>
          <w:color w:val="000000"/>
          <w:sz w:val="20"/>
        </w:rPr>
        <w:t>can</w:t>
      </w:r>
      <w:r w:rsidRPr="00F9530E">
        <w:rPr>
          <w:rFonts w:ascii="Adobe Caslon Pro" w:eastAsia="Calibri" w:hAnsi="Adobe Caslon Pro"/>
          <w:color w:val="000000"/>
          <w:sz w:val="20"/>
        </w:rPr>
        <w:t xml:space="preserve"> make </w:t>
      </w:r>
      <w:r w:rsidR="00D96226">
        <w:rPr>
          <w:rFonts w:ascii="Adobe Caslon Pro" w:eastAsia="Calibri" w:hAnsi="Adobe Caslon Pro"/>
          <w:color w:val="000000"/>
          <w:sz w:val="20"/>
        </w:rPr>
        <w:t>bad a</w:t>
      </w:r>
      <w:r w:rsidRPr="00F9530E">
        <w:rPr>
          <w:rFonts w:ascii="Adobe Caslon Pro" w:eastAsia="Calibri" w:hAnsi="Adobe Caslon Pro"/>
          <w:color w:val="000000"/>
          <w:sz w:val="20"/>
        </w:rPr>
        <w:t>rgument</w:t>
      </w:r>
      <w:r w:rsidR="00D96226">
        <w:rPr>
          <w:rFonts w:ascii="Adobe Caslon Pro" w:eastAsia="Calibri" w:hAnsi="Adobe Caslon Pro"/>
          <w:color w:val="000000"/>
          <w:sz w:val="20"/>
        </w:rPr>
        <w:t>s</w:t>
      </w:r>
      <w:r w:rsidRPr="00F9530E">
        <w:rPr>
          <w:rFonts w:ascii="Adobe Caslon Pro" w:eastAsia="Calibri" w:hAnsi="Adobe Caslon Pro"/>
          <w:color w:val="000000"/>
          <w:sz w:val="20"/>
        </w:rPr>
        <w:t xml:space="preserve"> o</w:t>
      </w:r>
      <w:r w:rsidR="00D96226">
        <w:rPr>
          <w:rFonts w:ascii="Adobe Caslon Pro" w:eastAsia="Calibri" w:hAnsi="Adobe Caslon Pro"/>
          <w:color w:val="000000"/>
          <w:sz w:val="20"/>
        </w:rPr>
        <w:t xml:space="preserve">r </w:t>
      </w:r>
      <w:r w:rsidR="006905FE">
        <w:rPr>
          <w:rFonts w:ascii="Adobe Caslon Pro" w:eastAsia="Calibri" w:hAnsi="Adobe Caslon Pro"/>
          <w:color w:val="000000"/>
          <w:sz w:val="20"/>
        </w:rPr>
        <w:t xml:space="preserve">unknowingly </w:t>
      </w:r>
      <w:r w:rsidR="00D96226">
        <w:rPr>
          <w:rFonts w:ascii="Adobe Caslon Pro" w:eastAsia="Calibri" w:hAnsi="Adobe Caslon Pro"/>
          <w:color w:val="000000"/>
          <w:sz w:val="20"/>
        </w:rPr>
        <w:t>assert</w:t>
      </w:r>
      <w:r w:rsidR="00562645">
        <w:rPr>
          <w:rFonts w:ascii="Adobe Caslon Pro" w:eastAsia="Calibri" w:hAnsi="Adobe Caslon Pro"/>
          <w:color w:val="000000"/>
          <w:sz w:val="20"/>
        </w:rPr>
        <w:t xml:space="preserve"> false claims </w:t>
      </w:r>
      <w:r w:rsidRPr="00F9530E">
        <w:rPr>
          <w:rFonts w:ascii="Adobe Caslon Pro" w:eastAsia="Calibri" w:hAnsi="Adobe Caslon Pro"/>
          <w:color w:val="000000"/>
          <w:sz w:val="20"/>
        </w:rPr>
        <w:t xml:space="preserve">in good faith. This is because arguing in good or bad faith is a matter of intention. That said, arguments made in bad faith will tend to be bad arguments. To use an analogy, a person can prepare a turkey in good faith with the intention of making it safe and delicious. But the turkey could turn out badly or </w:t>
      </w:r>
      <w:r w:rsidR="001F5E7D">
        <w:rPr>
          <w:rFonts w:ascii="Adobe Caslon Pro" w:eastAsia="Calibri" w:hAnsi="Adobe Caslon Pro"/>
          <w:color w:val="000000"/>
          <w:sz w:val="20"/>
        </w:rPr>
        <w:t xml:space="preserve">even </w:t>
      </w:r>
      <w:r w:rsidRPr="00F9530E">
        <w:rPr>
          <w:rFonts w:ascii="Adobe Caslon Pro" w:eastAsia="Calibri" w:hAnsi="Adobe Caslon Pro"/>
          <w:color w:val="000000"/>
          <w:sz w:val="20"/>
        </w:rPr>
        <w:t xml:space="preserve">give the guests food poisoning. Preparing food in bad faith, to continue the analogy, would aim at </w:t>
      </w:r>
      <w:r w:rsidR="00994A6F">
        <w:rPr>
          <w:rFonts w:ascii="Adobe Caslon Pro" w:eastAsia="Calibri" w:hAnsi="Adobe Caslon Pro"/>
          <w:color w:val="000000"/>
          <w:sz w:val="20"/>
        </w:rPr>
        <w:t xml:space="preserve">maliciously </w:t>
      </w:r>
      <w:r w:rsidRPr="00F9530E">
        <w:rPr>
          <w:rFonts w:ascii="Adobe Caslon Pro" w:eastAsia="Calibri" w:hAnsi="Adobe Caslon Pro"/>
          <w:color w:val="000000"/>
          <w:sz w:val="20"/>
        </w:rPr>
        <w:t xml:space="preserve">deceiving guests about what they are eating or aim at intentionally </w:t>
      </w:r>
      <w:r w:rsidR="00EC77C6">
        <w:rPr>
          <w:rFonts w:ascii="Adobe Caslon Pro" w:eastAsia="Calibri" w:hAnsi="Adobe Caslon Pro"/>
          <w:color w:val="000000"/>
          <w:sz w:val="20"/>
        </w:rPr>
        <w:t>harming</w:t>
      </w:r>
      <w:r w:rsidRPr="00F9530E">
        <w:rPr>
          <w:rFonts w:ascii="Adobe Caslon Pro" w:eastAsia="Calibri" w:hAnsi="Adobe Caslon Pro"/>
          <w:color w:val="000000"/>
          <w:sz w:val="20"/>
        </w:rPr>
        <w:t xml:space="preserve"> them</w:t>
      </w:r>
      <w:r w:rsidR="001F5E7D">
        <w:rPr>
          <w:rFonts w:ascii="Adobe Caslon Pro" w:eastAsia="Calibri" w:hAnsi="Adobe Caslon Pro"/>
          <w:color w:val="000000"/>
          <w:sz w:val="20"/>
        </w:rPr>
        <w:t xml:space="preserve"> (poisoning the food, for example)</w:t>
      </w:r>
      <w:r w:rsidRPr="00F9530E">
        <w:rPr>
          <w:rFonts w:ascii="Adobe Caslon Pro" w:eastAsia="Calibri" w:hAnsi="Adobe Caslon Pro"/>
          <w:color w:val="000000"/>
          <w:sz w:val="20"/>
        </w:rPr>
        <w:t xml:space="preserve">. As the analogy suggests, just as you would want to avoid bad faith cooks you would want to avoid </w:t>
      </w:r>
      <w:r w:rsidR="00EC77C6">
        <w:rPr>
          <w:rFonts w:ascii="Adobe Caslon Pro" w:eastAsia="Calibri" w:hAnsi="Adobe Caslon Pro"/>
          <w:color w:val="000000"/>
          <w:sz w:val="20"/>
        </w:rPr>
        <w:t xml:space="preserve">people </w:t>
      </w:r>
      <w:r w:rsidRPr="00F9530E">
        <w:rPr>
          <w:rFonts w:ascii="Adobe Caslon Pro" w:eastAsia="Calibri" w:hAnsi="Adobe Caslon Pro"/>
          <w:color w:val="000000"/>
          <w:sz w:val="20"/>
        </w:rPr>
        <w:t xml:space="preserve">who argue in bad faith. They will not be serving </w:t>
      </w:r>
      <w:r w:rsidR="006B61A6">
        <w:rPr>
          <w:rFonts w:ascii="Adobe Caslon Pro" w:eastAsia="Calibri" w:hAnsi="Adobe Caslon Pro"/>
          <w:color w:val="000000"/>
          <w:sz w:val="20"/>
        </w:rPr>
        <w:t>you</w:t>
      </w:r>
      <w:r w:rsidRPr="00F9530E">
        <w:rPr>
          <w:rFonts w:ascii="Adobe Caslon Pro" w:eastAsia="Calibri" w:hAnsi="Adobe Caslon Pro"/>
          <w:color w:val="000000"/>
          <w:sz w:val="20"/>
        </w:rPr>
        <w:t xml:space="preserve"> anything you </w:t>
      </w:r>
      <w:r w:rsidR="003E7E75">
        <w:rPr>
          <w:rFonts w:ascii="Adobe Caslon Pro" w:eastAsia="Calibri" w:hAnsi="Adobe Caslon Pro"/>
          <w:color w:val="000000"/>
          <w:sz w:val="20"/>
        </w:rPr>
        <w:t>should</w:t>
      </w:r>
      <w:r w:rsidR="006B61A6">
        <w:rPr>
          <w:rFonts w:ascii="Adobe Caslon Pro" w:eastAsia="Calibri" w:hAnsi="Adobe Caslon Pro"/>
          <w:color w:val="000000"/>
          <w:sz w:val="20"/>
        </w:rPr>
        <w:t xml:space="preserve"> want to</w:t>
      </w:r>
      <w:r w:rsidRPr="00F9530E">
        <w:rPr>
          <w:rFonts w:ascii="Adobe Caslon Pro" w:eastAsia="Calibri" w:hAnsi="Adobe Caslon Pro"/>
          <w:color w:val="000000"/>
          <w:sz w:val="20"/>
        </w:rPr>
        <w:t xml:space="preserve"> </w:t>
      </w:r>
      <w:r w:rsidR="00CC090D">
        <w:rPr>
          <w:rFonts w:ascii="Adobe Caslon Pro" w:eastAsia="Calibri" w:hAnsi="Adobe Caslon Pro"/>
          <w:color w:val="000000"/>
          <w:sz w:val="20"/>
        </w:rPr>
        <w:t>consume</w:t>
      </w:r>
      <w:r w:rsidRPr="00F9530E">
        <w:rPr>
          <w:rFonts w:ascii="Adobe Caslon Pro" w:eastAsia="Calibri" w:hAnsi="Adobe Caslon Pro"/>
          <w:color w:val="000000"/>
          <w:sz w:val="20"/>
        </w:rPr>
        <w:t>.</w:t>
      </w:r>
    </w:p>
    <w:p w14:paraId="787032A8" w14:textId="3DE28536" w:rsidR="00CF0323" w:rsidRPr="00F9530E" w:rsidRDefault="00CF0323" w:rsidP="00866635">
      <w:pPr>
        <w:keepLines w:val="0"/>
        <w:spacing w:line="360" w:lineRule="auto"/>
        <w:ind w:firstLine="288"/>
        <w:contextualSpacing/>
        <w:jc w:val="both"/>
        <w:rPr>
          <w:rFonts w:ascii="Adobe Caslon Pro" w:eastAsia="Calibri" w:hAnsi="Adobe Caslon Pro"/>
          <w:color w:val="000000"/>
          <w:sz w:val="20"/>
        </w:rPr>
      </w:pPr>
      <w:r w:rsidRPr="00F9530E">
        <w:rPr>
          <w:rFonts w:ascii="Adobe Caslon Pro" w:eastAsia="Calibri" w:hAnsi="Adobe Caslon Pro"/>
          <w:color w:val="000000"/>
          <w:sz w:val="20"/>
        </w:rPr>
        <w:t xml:space="preserve">When a person argues in good faith, they intend to argue that a claim is true by using good </w:t>
      </w:r>
      <w:r w:rsidR="003E7E75">
        <w:rPr>
          <w:rFonts w:ascii="Adobe Caslon Pro" w:eastAsia="Calibri" w:hAnsi="Adobe Caslon Pro"/>
          <w:color w:val="000000"/>
          <w:sz w:val="20"/>
        </w:rPr>
        <w:t>reasoning</w:t>
      </w:r>
      <w:r w:rsidRPr="00F9530E">
        <w:rPr>
          <w:rFonts w:ascii="Adobe Caslon Pro" w:eastAsia="Calibri" w:hAnsi="Adobe Caslon Pro"/>
          <w:color w:val="000000"/>
          <w:sz w:val="20"/>
        </w:rPr>
        <w:t xml:space="preserve"> and </w:t>
      </w:r>
      <w:r w:rsidR="00CC090D">
        <w:rPr>
          <w:rFonts w:ascii="Adobe Caslon Pro" w:eastAsia="Calibri" w:hAnsi="Adobe Caslon Pro"/>
          <w:color w:val="000000"/>
          <w:sz w:val="20"/>
        </w:rPr>
        <w:t xml:space="preserve">providing </w:t>
      </w:r>
      <w:r w:rsidRPr="00F9530E">
        <w:rPr>
          <w:rFonts w:ascii="Adobe Caslon Pro" w:eastAsia="Calibri" w:hAnsi="Adobe Caslon Pro"/>
          <w:color w:val="000000"/>
          <w:sz w:val="20"/>
        </w:rPr>
        <w:t xml:space="preserve">true (or at least plausible) evidence and reasons. Arguing in good faith does not require that a person believe the claim they are arguing for, but they do need to be honest about this. A person can advance an argument </w:t>
      </w:r>
      <w:r w:rsidR="00092254">
        <w:rPr>
          <w:rFonts w:ascii="Adobe Caslon Pro" w:eastAsia="Calibri" w:hAnsi="Adobe Caslon Pro"/>
          <w:color w:val="000000"/>
          <w:sz w:val="20"/>
        </w:rPr>
        <w:t xml:space="preserve">or claim </w:t>
      </w:r>
      <w:r w:rsidRPr="00F9530E">
        <w:rPr>
          <w:rFonts w:ascii="Adobe Caslon Pro" w:eastAsia="Calibri" w:hAnsi="Adobe Caslon Pro"/>
          <w:color w:val="000000"/>
          <w:sz w:val="20"/>
        </w:rPr>
        <w:t xml:space="preserve">they disagree with as part of a good faith discussion. For example, philosophical argumentation often includes considering objections against one’s position and these objections can (and should) be made in good faith. As another </w:t>
      </w:r>
      <w:r w:rsidRPr="00F9530E">
        <w:rPr>
          <w:rFonts w:ascii="Adobe Caslon Pro" w:eastAsia="Calibri" w:hAnsi="Adobe Caslon Pro"/>
          <w:color w:val="000000"/>
          <w:sz w:val="20"/>
        </w:rPr>
        <w:lastRenderedPageBreak/>
        <w:t>example, when a philosoph</w:t>
      </w:r>
      <w:r w:rsidR="00841605">
        <w:rPr>
          <w:rFonts w:ascii="Adobe Caslon Pro" w:eastAsia="Calibri" w:hAnsi="Adobe Caslon Pro"/>
          <w:color w:val="000000"/>
          <w:sz w:val="20"/>
        </w:rPr>
        <w:t xml:space="preserve">er </w:t>
      </w:r>
      <w:r w:rsidRPr="00F9530E">
        <w:rPr>
          <w:rFonts w:ascii="Adobe Caslon Pro" w:eastAsia="Calibri" w:hAnsi="Adobe Caslon Pro"/>
          <w:color w:val="000000"/>
          <w:sz w:val="20"/>
        </w:rPr>
        <w:t>presents the views of a philosopher they disagree with, they should present the</w:t>
      </w:r>
      <w:r w:rsidR="00841605">
        <w:rPr>
          <w:rFonts w:ascii="Adobe Caslon Pro" w:eastAsia="Calibri" w:hAnsi="Adobe Caslon Pro"/>
          <w:color w:val="000000"/>
          <w:sz w:val="20"/>
        </w:rPr>
        <w:t xml:space="preserve">se views </w:t>
      </w:r>
      <w:r w:rsidRPr="00F9530E">
        <w:rPr>
          <w:rFonts w:ascii="Adobe Caslon Pro" w:eastAsia="Calibri" w:hAnsi="Adobe Caslon Pro"/>
          <w:color w:val="000000"/>
          <w:sz w:val="20"/>
        </w:rPr>
        <w:t xml:space="preserve">in good faith. </w:t>
      </w:r>
    </w:p>
    <w:p w14:paraId="03544315" w14:textId="57D6C9EF" w:rsidR="00CF0323" w:rsidRPr="00F9530E" w:rsidRDefault="00CF0323" w:rsidP="00866635">
      <w:pPr>
        <w:keepLines w:val="0"/>
        <w:spacing w:line="360" w:lineRule="auto"/>
        <w:ind w:firstLine="288"/>
        <w:contextualSpacing/>
        <w:jc w:val="both"/>
        <w:rPr>
          <w:rFonts w:ascii="Adobe Caslon Pro" w:eastAsia="Calibri" w:hAnsi="Adobe Caslon Pro"/>
          <w:sz w:val="20"/>
        </w:rPr>
      </w:pPr>
      <w:r w:rsidRPr="00F9530E">
        <w:rPr>
          <w:rFonts w:ascii="Adobe Caslon Pro" w:eastAsia="Calibri" w:hAnsi="Adobe Caslon Pro"/>
          <w:color w:val="000000"/>
          <w:sz w:val="20"/>
        </w:rPr>
        <w:t>When</w:t>
      </w:r>
      <w:r w:rsidRPr="00F9530E">
        <w:rPr>
          <w:rFonts w:ascii="Adobe Caslon Pro" w:eastAsia="Calibri" w:hAnsi="Adobe Caslon Pro"/>
          <w:sz w:val="20"/>
        </w:rPr>
        <w:t xml:space="preserve"> considering arguments against your view (be they objections you raise yourself or not), arguing in good faith means using the </w:t>
      </w:r>
      <w:r w:rsidR="000C3ABC" w:rsidRPr="000C3ABC">
        <w:rPr>
          <w:rFonts w:ascii="Adobe Caslon Pro" w:eastAsia="Calibri" w:hAnsi="Adobe Caslon Pro"/>
          <w:sz w:val="20"/>
        </w:rPr>
        <w:t>p</w:t>
      </w:r>
      <w:r w:rsidRPr="000C3ABC">
        <w:rPr>
          <w:rFonts w:ascii="Adobe Caslon Pro" w:eastAsia="Calibri" w:hAnsi="Adobe Caslon Pro"/>
          <w:sz w:val="20"/>
        </w:rPr>
        <w:t>rinciple of charity</w:t>
      </w:r>
      <w:r w:rsidRPr="00F9530E">
        <w:rPr>
          <w:rFonts w:ascii="Adobe Caslon Pro" w:eastAsia="Calibri" w:hAnsi="Adobe Caslon Pro"/>
          <w:sz w:val="20"/>
        </w:rPr>
        <w:t xml:space="preserve">. Following this principle requires interpreting claims in the best possible light and reconstructing (or constructing) arguments to make them as strong as possible. There are three reasons to follow the principle. The first is that the use of this principle is the right thing to do. The second is that doing so helps avoid committing the </w:t>
      </w:r>
      <w:r w:rsidR="00140CDF">
        <w:rPr>
          <w:rFonts w:ascii="Adobe Caslon Pro" w:eastAsia="Calibri" w:hAnsi="Adobe Caslon Pro"/>
          <w:sz w:val="20"/>
        </w:rPr>
        <w:t>S</w:t>
      </w:r>
      <w:r w:rsidRPr="00F9530E">
        <w:rPr>
          <w:rFonts w:ascii="Adobe Caslon Pro" w:eastAsia="Calibri" w:hAnsi="Adobe Caslon Pro"/>
          <w:sz w:val="20"/>
        </w:rPr>
        <w:t xml:space="preserve">traw </w:t>
      </w:r>
      <w:r w:rsidR="00140CDF">
        <w:rPr>
          <w:rFonts w:ascii="Adobe Caslon Pro" w:eastAsia="Calibri" w:hAnsi="Adobe Caslon Pro"/>
          <w:sz w:val="20"/>
        </w:rPr>
        <w:t>P</w:t>
      </w:r>
      <w:r w:rsidRPr="00F9530E">
        <w:rPr>
          <w:rFonts w:ascii="Adobe Caslon Pro" w:eastAsia="Calibri" w:hAnsi="Adobe Caslon Pro"/>
          <w:sz w:val="20"/>
        </w:rPr>
        <w:t>erson fallacy.  In this context, this a fallacy in which one presents a distorted or exaggerated version of an argument and then take</w:t>
      </w:r>
      <w:r w:rsidR="00140CDF">
        <w:rPr>
          <w:rFonts w:ascii="Adobe Caslon Pro" w:eastAsia="Calibri" w:hAnsi="Adobe Caslon Pro"/>
          <w:sz w:val="20"/>
        </w:rPr>
        <w:t>s</w:t>
      </w:r>
      <w:r w:rsidRPr="00F9530E">
        <w:rPr>
          <w:rFonts w:ascii="Adobe Caslon Pro" w:eastAsia="Calibri" w:hAnsi="Adobe Caslon Pro"/>
          <w:sz w:val="20"/>
        </w:rPr>
        <w:t xml:space="preserve"> criticism of that version to refute the real argument.  The third is practical: criticism of the best and strongest version of an argument also addresses the lesser versions. </w:t>
      </w:r>
    </w:p>
    <w:p w14:paraId="529E2D68" w14:textId="77777777" w:rsidR="00CF0323" w:rsidRPr="00F9530E" w:rsidRDefault="00CF0323" w:rsidP="00866635">
      <w:pPr>
        <w:keepLines w:val="0"/>
        <w:spacing w:line="360" w:lineRule="auto"/>
        <w:ind w:firstLine="288"/>
        <w:contextualSpacing/>
        <w:jc w:val="both"/>
        <w:rPr>
          <w:rFonts w:ascii="Adobe Caslon Pro" w:eastAsia="Calibri" w:hAnsi="Adobe Caslon Pro"/>
          <w:sz w:val="20"/>
        </w:rPr>
      </w:pPr>
      <w:r w:rsidRPr="00F9530E">
        <w:rPr>
          <w:rFonts w:ascii="Adobe Caslon Pro" w:eastAsia="Calibri" w:hAnsi="Adobe Caslon Pro"/>
          <w:sz w:val="20"/>
        </w:rPr>
        <w:t>The principle of charity should be tempered by the principle of plausibility. If you are considering another person’s argument, then the claims must be interpreted, and the argument reconstructed in a way that matches what is known about the source and the context. For example, reconstructing an argument by Descartes and including premises from quantum physics would violate the principle of plausibility. Now, on to arguing in bad faith.</w:t>
      </w:r>
    </w:p>
    <w:p w14:paraId="1940D224" w14:textId="150317BC" w:rsidR="00CF0323" w:rsidRPr="00F9530E" w:rsidRDefault="00CF0323" w:rsidP="00866635">
      <w:pPr>
        <w:keepLines w:val="0"/>
        <w:spacing w:line="360" w:lineRule="auto"/>
        <w:ind w:firstLine="288"/>
        <w:contextualSpacing/>
        <w:jc w:val="both"/>
        <w:rPr>
          <w:rFonts w:ascii="Adobe Caslon Pro" w:eastAsia="Calibri" w:hAnsi="Adobe Caslon Pro"/>
          <w:color w:val="000000"/>
          <w:sz w:val="20"/>
        </w:rPr>
      </w:pPr>
      <w:r w:rsidRPr="00F9530E">
        <w:rPr>
          <w:rFonts w:ascii="Adobe Caslon Pro" w:eastAsia="Calibri" w:hAnsi="Adobe Caslon Pro"/>
          <w:sz w:val="20"/>
        </w:rPr>
        <w:t xml:space="preserve">Arguing in bad faith is not the same thing as arguing badly, but it usually involves making bad arguments with dubious premises. </w:t>
      </w:r>
      <w:r w:rsidR="006019B6">
        <w:rPr>
          <w:rFonts w:ascii="Adobe Caslon Pro" w:eastAsia="Calibri" w:hAnsi="Adobe Caslon Pro"/>
          <w:sz w:val="20"/>
        </w:rPr>
        <w:t xml:space="preserve">So, you cannot infer that </w:t>
      </w:r>
      <w:r w:rsidR="0063655F">
        <w:rPr>
          <w:rFonts w:ascii="Adobe Caslon Pro" w:eastAsia="Calibri" w:hAnsi="Adobe Caslon Pro"/>
          <w:sz w:val="20"/>
        </w:rPr>
        <w:t xml:space="preserve">all arguments made in bad faith must be bad and that every claim made in bad faith </w:t>
      </w:r>
      <w:r w:rsidR="0063655F">
        <w:rPr>
          <w:rFonts w:ascii="Adobe Caslon Pro" w:eastAsia="Calibri" w:hAnsi="Adobe Caslon Pro"/>
          <w:sz w:val="20"/>
        </w:rPr>
        <w:lastRenderedPageBreak/>
        <w:t xml:space="preserve">must be </w:t>
      </w:r>
      <w:r w:rsidR="00BD2ABF">
        <w:rPr>
          <w:rFonts w:ascii="Adobe Caslon Pro" w:eastAsia="Calibri" w:hAnsi="Adobe Caslon Pro"/>
          <w:sz w:val="20"/>
        </w:rPr>
        <w:t xml:space="preserve">false. </w:t>
      </w:r>
      <w:r w:rsidRPr="00F9530E">
        <w:rPr>
          <w:rFonts w:ascii="Adobe Caslon Pro" w:eastAsia="Calibri" w:hAnsi="Adobe Caslon Pro"/>
          <w:sz w:val="20"/>
        </w:rPr>
        <w:t xml:space="preserve">As with good faith, bad faith is a matter of intention.  </w:t>
      </w:r>
      <w:r w:rsidRPr="00F9530E">
        <w:rPr>
          <w:rFonts w:ascii="Adobe Caslon Pro" w:eastAsia="Calibri" w:hAnsi="Adobe Caslon Pro"/>
          <w:color w:val="000000"/>
          <w:sz w:val="20"/>
        </w:rPr>
        <w:t xml:space="preserve">When a person argues in bad faith, they intend to deceive and mislead when engaged in </w:t>
      </w:r>
      <w:r w:rsidR="003B5920">
        <w:rPr>
          <w:rFonts w:ascii="Adobe Caslon Pro" w:eastAsia="Calibri" w:hAnsi="Adobe Caslon Pro"/>
          <w:color w:val="000000"/>
          <w:sz w:val="20"/>
        </w:rPr>
        <w:t xml:space="preserve">an </w:t>
      </w:r>
      <w:r w:rsidRPr="00F9530E">
        <w:rPr>
          <w:rFonts w:ascii="Adobe Caslon Pro" w:eastAsia="Calibri" w:hAnsi="Adobe Caslon Pro"/>
          <w:color w:val="000000"/>
          <w:sz w:val="20"/>
        </w:rPr>
        <w:t xml:space="preserve">argument.  A person can engage in bad faith arguing in many ways. </w:t>
      </w:r>
    </w:p>
    <w:p w14:paraId="66CA7403" w14:textId="76BB50E9" w:rsidR="00CF0323" w:rsidRPr="00F9530E" w:rsidRDefault="00CF0323" w:rsidP="00866635">
      <w:pPr>
        <w:keepLines w:val="0"/>
        <w:spacing w:line="360" w:lineRule="auto"/>
        <w:ind w:firstLine="288"/>
        <w:contextualSpacing/>
        <w:jc w:val="both"/>
        <w:rPr>
          <w:rFonts w:ascii="Adobe Caslon Pro" w:eastAsia="Calibri" w:hAnsi="Adobe Caslon Pro"/>
          <w:color w:val="000000"/>
          <w:sz w:val="20"/>
        </w:rPr>
      </w:pPr>
      <w:r w:rsidRPr="00F9530E">
        <w:rPr>
          <w:rFonts w:ascii="Adobe Caslon Pro" w:eastAsia="Calibri" w:hAnsi="Adobe Caslon Pro"/>
          <w:color w:val="000000"/>
          <w:sz w:val="20"/>
        </w:rPr>
        <w:t xml:space="preserve">One way to argue in bad faith is to knowingly use fallacies to get the audience to accept </w:t>
      </w:r>
      <w:r w:rsidR="00BF19BC">
        <w:rPr>
          <w:rFonts w:ascii="Adobe Caslon Pro" w:eastAsia="Calibri" w:hAnsi="Adobe Caslon Pro"/>
          <w:color w:val="000000"/>
          <w:sz w:val="20"/>
        </w:rPr>
        <w:t>or reject a claim</w:t>
      </w:r>
      <w:r w:rsidRPr="00F9530E">
        <w:rPr>
          <w:rFonts w:ascii="Adobe Caslon Pro" w:eastAsia="Calibri" w:hAnsi="Adobe Caslon Pro"/>
          <w:color w:val="000000"/>
          <w:sz w:val="20"/>
        </w:rPr>
        <w:t xml:space="preserve">. To illustrate, a person arguing in bad faith might make a </w:t>
      </w:r>
      <w:r w:rsidR="00B44BFC">
        <w:rPr>
          <w:rFonts w:ascii="Adobe Caslon Pro" w:eastAsia="Calibri" w:hAnsi="Adobe Caslon Pro"/>
          <w:color w:val="000000"/>
          <w:sz w:val="20"/>
        </w:rPr>
        <w:t>S</w:t>
      </w:r>
      <w:r w:rsidRPr="00F9530E">
        <w:rPr>
          <w:rFonts w:ascii="Adobe Caslon Pro" w:eastAsia="Calibri" w:hAnsi="Adobe Caslon Pro"/>
          <w:color w:val="000000"/>
          <w:sz w:val="20"/>
        </w:rPr>
        <w:t xml:space="preserve">traw </w:t>
      </w:r>
      <w:r w:rsidR="00B44BFC">
        <w:rPr>
          <w:rFonts w:ascii="Adobe Caslon Pro" w:eastAsia="Calibri" w:hAnsi="Adobe Caslon Pro"/>
          <w:color w:val="000000"/>
          <w:sz w:val="20"/>
        </w:rPr>
        <w:t>Man</w:t>
      </w:r>
      <w:r w:rsidRPr="00F9530E">
        <w:rPr>
          <w:rFonts w:ascii="Adobe Caslon Pro" w:eastAsia="Calibri" w:hAnsi="Adobe Caslon Pro"/>
          <w:color w:val="000000"/>
          <w:sz w:val="20"/>
        </w:rPr>
        <w:t xml:space="preserve"> (a distorted version) out of their opponent’s view or launch an </w:t>
      </w:r>
      <w:r w:rsidR="00103EE8">
        <w:rPr>
          <w:rFonts w:ascii="Adobe Caslon Pro" w:eastAsia="Calibri" w:hAnsi="Adobe Caslon Pro"/>
          <w:color w:val="000000"/>
          <w:sz w:val="20"/>
        </w:rPr>
        <w:t>A</w:t>
      </w:r>
      <w:r w:rsidRPr="00F9530E">
        <w:rPr>
          <w:rFonts w:ascii="Adobe Caslon Pro" w:eastAsia="Calibri" w:hAnsi="Adobe Caslon Pro"/>
          <w:color w:val="000000"/>
          <w:sz w:val="20"/>
        </w:rPr>
        <w:t xml:space="preserve">d </w:t>
      </w:r>
      <w:r w:rsidR="00103EE8">
        <w:rPr>
          <w:rFonts w:ascii="Adobe Caslon Pro" w:eastAsia="Calibri" w:hAnsi="Adobe Caslon Pro"/>
          <w:color w:val="000000"/>
          <w:sz w:val="20"/>
        </w:rPr>
        <w:t>H</w:t>
      </w:r>
      <w:r w:rsidRPr="00F9530E">
        <w:rPr>
          <w:rFonts w:ascii="Adobe Caslon Pro" w:eastAsia="Calibri" w:hAnsi="Adobe Caslon Pro"/>
          <w:color w:val="000000"/>
          <w:sz w:val="20"/>
        </w:rPr>
        <w:t>omine</w:t>
      </w:r>
      <w:r w:rsidR="000B71D3">
        <w:rPr>
          <w:rFonts w:ascii="Adobe Caslon Pro" w:eastAsia="Calibri" w:hAnsi="Adobe Caslon Pro"/>
          <w:color w:val="000000"/>
          <w:sz w:val="20"/>
        </w:rPr>
        <w:t>m</w:t>
      </w:r>
      <w:r w:rsidRPr="00F9530E">
        <w:rPr>
          <w:rFonts w:ascii="Adobe Caslon Pro" w:eastAsia="Calibri" w:hAnsi="Adobe Caslon Pro"/>
          <w:color w:val="000000"/>
          <w:sz w:val="20"/>
        </w:rPr>
        <w:t xml:space="preserve"> attack to “refute” them. </w:t>
      </w:r>
    </w:p>
    <w:p w14:paraId="7FD1751F" w14:textId="12F616E2" w:rsidR="00CF0323" w:rsidRPr="00F9530E" w:rsidRDefault="00CF0323" w:rsidP="00866635">
      <w:pPr>
        <w:keepLines w:val="0"/>
        <w:spacing w:line="360" w:lineRule="auto"/>
        <w:ind w:firstLine="288"/>
        <w:contextualSpacing/>
        <w:jc w:val="both"/>
        <w:rPr>
          <w:rFonts w:ascii="Adobe Caslon Pro" w:eastAsia="Calibri" w:hAnsi="Adobe Caslon Pro"/>
          <w:color w:val="000000"/>
          <w:sz w:val="20"/>
        </w:rPr>
      </w:pPr>
      <w:r w:rsidRPr="00F9530E">
        <w:rPr>
          <w:rFonts w:ascii="Adobe Caslon Pro" w:eastAsia="Calibri" w:hAnsi="Adobe Caslon Pro"/>
          <w:color w:val="000000"/>
          <w:sz w:val="20"/>
        </w:rPr>
        <w:t xml:space="preserve">Another way to argue in bad faith is to knowingly use persuasive devices (rhetoric) </w:t>
      </w:r>
      <w:r w:rsidRPr="008420EE">
        <w:rPr>
          <w:rFonts w:ascii="Adobe Caslon Pro" w:eastAsia="Calibri" w:hAnsi="Adobe Caslon Pro"/>
          <w:i/>
          <w:iCs/>
          <w:color w:val="000000"/>
          <w:sz w:val="20"/>
        </w:rPr>
        <w:t>in</w:t>
      </w:r>
      <w:r w:rsidR="000742FE" w:rsidRPr="008420EE">
        <w:rPr>
          <w:rFonts w:ascii="Adobe Caslon Pro" w:eastAsia="Calibri" w:hAnsi="Adobe Caslon Pro"/>
          <w:i/>
          <w:iCs/>
          <w:color w:val="000000"/>
          <w:sz w:val="20"/>
        </w:rPr>
        <w:t>stead</w:t>
      </w:r>
      <w:r w:rsidR="000742FE">
        <w:rPr>
          <w:rFonts w:ascii="Adobe Caslon Pro" w:eastAsia="Calibri" w:hAnsi="Adobe Caslon Pro"/>
          <w:color w:val="000000"/>
          <w:sz w:val="20"/>
        </w:rPr>
        <w:t xml:space="preserve"> </w:t>
      </w:r>
      <w:r w:rsidRPr="00F9530E">
        <w:rPr>
          <w:rFonts w:ascii="Adobe Caslon Pro" w:eastAsia="Calibri" w:hAnsi="Adobe Caslon Pro"/>
          <w:color w:val="000000"/>
          <w:sz w:val="20"/>
        </w:rPr>
        <w:t xml:space="preserve">of evidence and reasons to get the audience to believe a claim. As noted above, you can use persuasive devices in good faith when making an argument. For example, a person skilled at both argumentation and comedy might make a hilarious but good argument. </w:t>
      </w:r>
      <w:r w:rsidR="0069251F">
        <w:rPr>
          <w:rFonts w:ascii="Adobe Caslon Pro" w:eastAsia="Calibri" w:hAnsi="Adobe Caslon Pro"/>
          <w:color w:val="000000"/>
          <w:sz w:val="20"/>
        </w:rPr>
        <w:t xml:space="preserve">But intentionally using only persuasion </w:t>
      </w:r>
      <w:r w:rsidR="00B44BFC">
        <w:rPr>
          <w:rFonts w:ascii="Adobe Caslon Pro" w:eastAsia="Calibri" w:hAnsi="Adobe Caslon Pro"/>
          <w:color w:val="000000"/>
          <w:sz w:val="20"/>
        </w:rPr>
        <w:t>in place of</w:t>
      </w:r>
      <w:r w:rsidR="0069251F">
        <w:rPr>
          <w:rFonts w:ascii="Adobe Caslon Pro" w:eastAsia="Calibri" w:hAnsi="Adobe Caslon Pro"/>
          <w:color w:val="000000"/>
          <w:sz w:val="20"/>
        </w:rPr>
        <w:t xml:space="preserve"> argumentation </w:t>
      </w:r>
      <w:r w:rsidR="00FA5144">
        <w:rPr>
          <w:rFonts w:ascii="Adobe Caslon Pro" w:eastAsia="Calibri" w:hAnsi="Adobe Caslon Pro"/>
          <w:color w:val="000000"/>
          <w:sz w:val="20"/>
        </w:rPr>
        <w:t>is to argue in bad faith.</w:t>
      </w:r>
    </w:p>
    <w:p w14:paraId="218724E5" w14:textId="31962615" w:rsidR="00CF0323" w:rsidRPr="00F9530E" w:rsidRDefault="00CF0323" w:rsidP="00866635">
      <w:pPr>
        <w:keepLines w:val="0"/>
        <w:spacing w:line="360" w:lineRule="auto"/>
        <w:ind w:firstLine="288"/>
        <w:contextualSpacing/>
        <w:jc w:val="both"/>
        <w:rPr>
          <w:rFonts w:ascii="Adobe Caslon Pro" w:eastAsia="Calibri" w:hAnsi="Adobe Caslon Pro"/>
          <w:color w:val="000000"/>
          <w:sz w:val="20"/>
        </w:rPr>
      </w:pPr>
      <w:r w:rsidRPr="00F9530E">
        <w:rPr>
          <w:rFonts w:ascii="Adobe Caslon Pro" w:eastAsia="Calibri" w:hAnsi="Adobe Caslon Pro"/>
          <w:color w:val="000000"/>
          <w:sz w:val="20"/>
        </w:rPr>
        <w:t xml:space="preserve">A third way to argue in bad faith is to use lies </w:t>
      </w:r>
      <w:r w:rsidR="000742FE">
        <w:rPr>
          <w:rFonts w:ascii="Adobe Caslon Pro" w:eastAsia="Calibri" w:hAnsi="Adobe Caslon Pro"/>
          <w:color w:val="000000"/>
          <w:sz w:val="20"/>
        </w:rPr>
        <w:t>in an argument</w:t>
      </w:r>
      <w:r w:rsidRPr="00F9530E">
        <w:rPr>
          <w:rFonts w:ascii="Adobe Caslon Pro" w:eastAsia="Calibri" w:hAnsi="Adobe Caslon Pro"/>
          <w:color w:val="000000"/>
          <w:sz w:val="20"/>
        </w:rPr>
        <w:t xml:space="preserve">. This is different from </w:t>
      </w:r>
      <w:r w:rsidRPr="00F9530E">
        <w:rPr>
          <w:rFonts w:ascii="Adobe Caslon Pro" w:eastAsia="Calibri" w:hAnsi="Adobe Caslon Pro"/>
          <w:i/>
          <w:iCs/>
          <w:color w:val="000000"/>
          <w:sz w:val="20"/>
        </w:rPr>
        <w:t>unintentionally</w:t>
      </w:r>
      <w:r w:rsidRPr="00F9530E">
        <w:rPr>
          <w:rFonts w:ascii="Adobe Caslon Pro" w:eastAsia="Calibri" w:hAnsi="Adobe Caslon Pro"/>
          <w:color w:val="000000"/>
          <w:sz w:val="20"/>
        </w:rPr>
        <w:t xml:space="preserve"> using </w:t>
      </w:r>
      <w:r w:rsidR="004C479C">
        <w:rPr>
          <w:rFonts w:ascii="Adobe Caslon Pro" w:eastAsia="Calibri" w:hAnsi="Adobe Caslon Pro"/>
          <w:color w:val="000000"/>
          <w:sz w:val="20"/>
        </w:rPr>
        <w:t>false claims</w:t>
      </w:r>
      <w:r w:rsidR="004E0155">
        <w:rPr>
          <w:rFonts w:ascii="Adobe Caslon Pro" w:eastAsia="Calibri" w:hAnsi="Adobe Caslon Pro"/>
          <w:color w:val="000000"/>
          <w:sz w:val="20"/>
        </w:rPr>
        <w:t>. A</w:t>
      </w:r>
      <w:r w:rsidRPr="00F9530E">
        <w:rPr>
          <w:rFonts w:ascii="Adobe Caslon Pro" w:eastAsia="Calibri" w:hAnsi="Adobe Caslon Pro"/>
          <w:color w:val="000000"/>
          <w:sz w:val="20"/>
        </w:rPr>
        <w:t xml:space="preserve"> person can make a false claim and not be lying, since lying is </w:t>
      </w:r>
      <w:r w:rsidR="00B61C05">
        <w:rPr>
          <w:rFonts w:ascii="Adobe Caslon Pro" w:eastAsia="Calibri" w:hAnsi="Adobe Caslon Pro"/>
          <w:color w:val="000000"/>
          <w:sz w:val="20"/>
        </w:rPr>
        <w:t>also a matter of intent</w:t>
      </w:r>
      <w:r w:rsidRPr="00F9530E">
        <w:rPr>
          <w:rFonts w:ascii="Adobe Caslon Pro" w:eastAsia="Calibri" w:hAnsi="Adobe Caslon Pro"/>
          <w:color w:val="000000"/>
          <w:sz w:val="20"/>
        </w:rPr>
        <w:t>.  A person c</w:t>
      </w:r>
      <w:r w:rsidR="00B61C05">
        <w:rPr>
          <w:rFonts w:ascii="Adobe Caslon Pro" w:eastAsia="Calibri" w:hAnsi="Adobe Caslon Pro"/>
          <w:color w:val="000000"/>
          <w:sz w:val="20"/>
        </w:rPr>
        <w:t>ould even</w:t>
      </w:r>
      <w:r w:rsidRPr="00F9530E">
        <w:rPr>
          <w:rFonts w:ascii="Adobe Caslon Pro" w:eastAsia="Calibri" w:hAnsi="Adobe Caslon Pro"/>
          <w:color w:val="000000"/>
          <w:sz w:val="20"/>
        </w:rPr>
        <w:t xml:space="preserve"> make a true claim and still be lying; this could occur because the person </w:t>
      </w:r>
      <w:r w:rsidR="00495199">
        <w:rPr>
          <w:rFonts w:ascii="Adobe Caslon Pro" w:eastAsia="Calibri" w:hAnsi="Adobe Caslon Pro"/>
          <w:color w:val="000000"/>
          <w:sz w:val="20"/>
        </w:rPr>
        <w:t>(</w:t>
      </w:r>
      <w:r w:rsidRPr="00F9530E">
        <w:rPr>
          <w:rFonts w:ascii="Adobe Caslon Pro" w:eastAsia="Calibri" w:hAnsi="Adobe Caslon Pro"/>
          <w:color w:val="000000"/>
          <w:sz w:val="20"/>
        </w:rPr>
        <w:t>incorrectly</w:t>
      </w:r>
      <w:r w:rsidR="00495199">
        <w:rPr>
          <w:rFonts w:ascii="Adobe Caslon Pro" w:eastAsia="Calibri" w:hAnsi="Adobe Caslon Pro"/>
          <w:color w:val="000000"/>
          <w:sz w:val="20"/>
        </w:rPr>
        <w:t>)</w:t>
      </w:r>
      <w:r w:rsidRPr="00F9530E">
        <w:rPr>
          <w:rFonts w:ascii="Adobe Caslon Pro" w:eastAsia="Calibri" w:hAnsi="Adobe Caslon Pro"/>
          <w:color w:val="000000"/>
          <w:sz w:val="20"/>
        </w:rPr>
        <w:t xml:space="preserve"> believes the claim is false and is trying to deceive the audience into accepting </w:t>
      </w:r>
      <w:r w:rsidR="00495199">
        <w:rPr>
          <w:rFonts w:ascii="Adobe Caslon Pro" w:eastAsia="Calibri" w:hAnsi="Adobe Caslon Pro"/>
          <w:color w:val="000000"/>
          <w:sz w:val="20"/>
        </w:rPr>
        <w:t>it</w:t>
      </w:r>
      <w:r w:rsidRPr="00F9530E">
        <w:rPr>
          <w:rFonts w:ascii="Adobe Caslon Pro" w:eastAsia="Calibri" w:hAnsi="Adobe Caslon Pro"/>
          <w:color w:val="000000"/>
          <w:sz w:val="20"/>
        </w:rPr>
        <w:t xml:space="preserve"> as true. </w:t>
      </w:r>
    </w:p>
    <w:p w14:paraId="647F248D" w14:textId="77777777" w:rsidR="003275B1" w:rsidRDefault="00CF0323" w:rsidP="00866635">
      <w:pPr>
        <w:keepLines w:val="0"/>
        <w:spacing w:line="360" w:lineRule="auto"/>
        <w:ind w:firstLine="288"/>
        <w:contextualSpacing/>
        <w:jc w:val="both"/>
        <w:rPr>
          <w:rFonts w:ascii="Adobe Caslon Pro" w:eastAsia="Calibri" w:hAnsi="Adobe Caslon Pro"/>
          <w:color w:val="000000"/>
          <w:sz w:val="20"/>
        </w:rPr>
      </w:pPr>
      <w:r w:rsidRPr="00F9530E">
        <w:rPr>
          <w:rFonts w:ascii="Adobe Caslon Pro" w:eastAsia="Calibri" w:hAnsi="Adobe Caslon Pro"/>
          <w:color w:val="000000"/>
          <w:sz w:val="20"/>
        </w:rPr>
        <w:t xml:space="preserve">Like sorting out when someone is lying, determining when someone is arguing in bad faith can be challenging. A person who is arguing in good faith might seem to be arguing in bad faith if they unintentionally use bad logic or </w:t>
      </w:r>
      <w:r w:rsidR="00495199">
        <w:rPr>
          <w:rFonts w:ascii="Adobe Caslon Pro" w:eastAsia="Calibri" w:hAnsi="Adobe Caslon Pro"/>
          <w:color w:val="000000"/>
          <w:sz w:val="20"/>
        </w:rPr>
        <w:t xml:space="preserve">unknowingly </w:t>
      </w:r>
      <w:r w:rsidRPr="00F9530E">
        <w:rPr>
          <w:rFonts w:ascii="Adobe Caslon Pro" w:eastAsia="Calibri" w:hAnsi="Adobe Caslon Pro"/>
          <w:color w:val="000000"/>
          <w:sz w:val="20"/>
        </w:rPr>
        <w:t xml:space="preserve">make </w:t>
      </w:r>
      <w:r w:rsidRPr="00F9530E">
        <w:rPr>
          <w:rFonts w:ascii="Adobe Caslon Pro" w:eastAsia="Calibri" w:hAnsi="Adobe Caslon Pro"/>
          <w:color w:val="000000"/>
          <w:sz w:val="20"/>
        </w:rPr>
        <w:lastRenderedPageBreak/>
        <w:t xml:space="preserve">false claims. Someone who is skilled at arguing in bad faith might be utterly convincing and seem to be advancing incredible arguments. </w:t>
      </w:r>
    </w:p>
    <w:p w14:paraId="589F17C4" w14:textId="7D89E326" w:rsidR="00CF0323" w:rsidRDefault="00CF0323" w:rsidP="00866635">
      <w:pPr>
        <w:keepLines w:val="0"/>
        <w:spacing w:line="360" w:lineRule="auto"/>
        <w:ind w:firstLine="288"/>
        <w:contextualSpacing/>
        <w:jc w:val="both"/>
        <w:rPr>
          <w:rFonts w:ascii="Adobe Caslon Pro" w:eastAsia="Calibri" w:hAnsi="Adobe Caslon Pro"/>
          <w:color w:val="000000"/>
          <w:sz w:val="20"/>
        </w:rPr>
      </w:pPr>
      <w:r w:rsidRPr="00F9530E">
        <w:rPr>
          <w:rFonts w:ascii="Adobe Caslon Pro" w:eastAsia="Calibri" w:hAnsi="Adobe Caslon Pro"/>
          <w:color w:val="000000"/>
          <w:sz w:val="20"/>
        </w:rPr>
        <w:t xml:space="preserve">Fortunately, when assessing arguments and claims you can cut through bad faith by focusing on using the methods of logic and critical thinking to sort things out. </w:t>
      </w:r>
      <w:r w:rsidR="001C6B0E">
        <w:rPr>
          <w:rFonts w:ascii="Adobe Caslon Pro" w:eastAsia="Calibri" w:hAnsi="Adobe Caslon Pro"/>
          <w:color w:val="000000"/>
          <w:sz w:val="20"/>
        </w:rPr>
        <w:t>When dealing with bad faith</w:t>
      </w:r>
      <w:r w:rsidR="00321484">
        <w:rPr>
          <w:rFonts w:ascii="Adobe Caslon Pro" w:eastAsia="Calibri" w:hAnsi="Adobe Caslon Pro"/>
          <w:color w:val="000000"/>
          <w:sz w:val="20"/>
        </w:rPr>
        <w:t>,</w:t>
      </w:r>
      <w:r w:rsidR="001C6B0E">
        <w:rPr>
          <w:rFonts w:ascii="Adobe Caslon Pro" w:eastAsia="Calibri" w:hAnsi="Adobe Caslon Pro"/>
          <w:color w:val="000000"/>
          <w:sz w:val="20"/>
        </w:rPr>
        <w:t xml:space="preserve"> keep in mind that</w:t>
      </w:r>
      <w:r w:rsidR="00321484">
        <w:rPr>
          <w:rFonts w:ascii="Adobe Caslon Pro" w:eastAsia="Calibri" w:hAnsi="Adobe Caslon Pro"/>
          <w:color w:val="000000"/>
          <w:sz w:val="20"/>
        </w:rPr>
        <w:t xml:space="preserve"> to infer a person’s claim must be false </w:t>
      </w:r>
      <w:r w:rsidR="00501E55">
        <w:rPr>
          <w:rFonts w:ascii="Adobe Caslon Pro" w:eastAsia="Calibri" w:hAnsi="Adobe Caslon Pro"/>
          <w:color w:val="000000"/>
          <w:sz w:val="20"/>
        </w:rPr>
        <w:t xml:space="preserve">or that their argument must be fallacious </w:t>
      </w:r>
      <w:r w:rsidR="00321484">
        <w:rPr>
          <w:rFonts w:ascii="Adobe Caslon Pro" w:eastAsia="Calibri" w:hAnsi="Adobe Caslon Pro"/>
          <w:color w:val="000000"/>
          <w:sz w:val="20"/>
        </w:rPr>
        <w:t xml:space="preserve">because they </w:t>
      </w:r>
      <w:r w:rsidR="001C6B0E">
        <w:rPr>
          <w:rFonts w:ascii="Adobe Caslon Pro" w:eastAsia="Calibri" w:hAnsi="Adobe Caslon Pro"/>
          <w:color w:val="000000"/>
          <w:sz w:val="20"/>
        </w:rPr>
        <w:t xml:space="preserve">are </w:t>
      </w:r>
      <w:r w:rsidR="00321484">
        <w:rPr>
          <w:rFonts w:ascii="Adobe Caslon Pro" w:eastAsia="Calibri" w:hAnsi="Adobe Caslon Pro"/>
          <w:color w:val="000000"/>
          <w:sz w:val="20"/>
        </w:rPr>
        <w:t xml:space="preserve">arguing in bad faith would be a fallacy: the Bad Faith </w:t>
      </w:r>
      <w:r w:rsidR="00501E55">
        <w:rPr>
          <w:rFonts w:ascii="Adobe Caslon Pro" w:eastAsia="Calibri" w:hAnsi="Adobe Caslon Pro"/>
          <w:color w:val="000000"/>
          <w:sz w:val="20"/>
        </w:rPr>
        <w:t>F</w:t>
      </w:r>
      <w:r w:rsidR="00321484">
        <w:rPr>
          <w:rFonts w:ascii="Adobe Caslon Pro" w:eastAsia="Calibri" w:hAnsi="Adobe Caslon Pro"/>
          <w:color w:val="000000"/>
          <w:sz w:val="20"/>
        </w:rPr>
        <w:t>allacy (which is a close relative of the Fallacy Fallacy).</w:t>
      </w:r>
      <w:r w:rsidR="00D67562">
        <w:rPr>
          <w:rFonts w:ascii="Adobe Caslon Pro" w:eastAsia="Calibri" w:hAnsi="Adobe Caslon Pro"/>
          <w:color w:val="000000"/>
          <w:sz w:val="20"/>
        </w:rPr>
        <w:t xml:space="preserve"> </w:t>
      </w:r>
      <w:r w:rsidR="00271A73">
        <w:rPr>
          <w:rFonts w:ascii="Adobe Caslon Pro" w:eastAsia="Calibri" w:hAnsi="Adobe Caslon Pro"/>
          <w:color w:val="000000"/>
          <w:sz w:val="20"/>
        </w:rPr>
        <w:t>But this does not mean that you are under any obligation to spend your resources paying attention to them.</w:t>
      </w:r>
    </w:p>
    <w:p w14:paraId="71D066E3" w14:textId="283E292F" w:rsidR="00271A73" w:rsidRDefault="002B1C30" w:rsidP="00866635">
      <w:pPr>
        <w:keepLines w:val="0"/>
        <w:spacing w:line="360" w:lineRule="auto"/>
        <w:ind w:firstLine="288"/>
        <w:contextualSpacing/>
        <w:jc w:val="both"/>
        <w:rPr>
          <w:rFonts w:ascii="Adobe Caslon Pro" w:eastAsia="Calibri" w:hAnsi="Adobe Caslon Pro"/>
          <w:color w:val="000000"/>
          <w:sz w:val="20"/>
        </w:rPr>
      </w:pPr>
      <w:r>
        <w:rPr>
          <w:rFonts w:ascii="Adobe Caslon Pro" w:eastAsia="Calibri" w:hAnsi="Adobe Caslon Pro"/>
          <w:color w:val="000000"/>
          <w:sz w:val="20"/>
        </w:rPr>
        <w:t>While a person who consistently argues in bad faith might say true things or make a good argument, the</w:t>
      </w:r>
      <w:r w:rsidR="002C38E6">
        <w:rPr>
          <w:rFonts w:ascii="Adobe Caslon Pro" w:eastAsia="Calibri" w:hAnsi="Adobe Caslon Pro"/>
          <w:color w:val="000000"/>
          <w:sz w:val="20"/>
        </w:rPr>
        <w:t xml:space="preserve">ir bad faith gives you practical and moral reasons to </w:t>
      </w:r>
      <w:r w:rsidR="00CC2D3F">
        <w:rPr>
          <w:rFonts w:ascii="Adobe Caslon Pro" w:eastAsia="Calibri" w:hAnsi="Adobe Caslon Pro"/>
          <w:color w:val="000000"/>
          <w:sz w:val="20"/>
        </w:rPr>
        <w:t xml:space="preserve">stop giving their claims and arguments serious consideration. This is different from </w:t>
      </w:r>
      <w:r w:rsidR="006E5DA0">
        <w:rPr>
          <w:rFonts w:ascii="Adobe Caslon Pro" w:eastAsia="Calibri" w:hAnsi="Adobe Caslon Pro"/>
          <w:color w:val="000000"/>
          <w:sz w:val="20"/>
        </w:rPr>
        <w:t>inferring that their claims are false or their arguments or bad. Rather, this is a practical and moral position: they have shown that they are not worth your effort and attention.</w:t>
      </w:r>
    </w:p>
    <w:p w14:paraId="0F86F633" w14:textId="320985E9" w:rsidR="007E50AF" w:rsidRDefault="007E50AF" w:rsidP="00866635">
      <w:pPr>
        <w:keepLines w:val="0"/>
        <w:spacing w:line="360" w:lineRule="auto"/>
        <w:ind w:firstLine="288"/>
        <w:contextualSpacing/>
        <w:jc w:val="both"/>
        <w:rPr>
          <w:rFonts w:ascii="Adobe Caslon Pro" w:eastAsia="Calibri" w:hAnsi="Adobe Caslon Pro"/>
          <w:color w:val="000000"/>
          <w:sz w:val="20"/>
        </w:rPr>
      </w:pPr>
      <w:r>
        <w:rPr>
          <w:rFonts w:ascii="Adobe Caslon Pro" w:eastAsia="Calibri" w:hAnsi="Adobe Caslon Pro"/>
          <w:color w:val="000000"/>
          <w:sz w:val="20"/>
        </w:rPr>
        <w:t xml:space="preserve">To use an analogy, if you find out that a supposed friend has been intentionally harming you, lying to you, and </w:t>
      </w:r>
      <w:r w:rsidR="009D2760">
        <w:rPr>
          <w:rFonts w:ascii="Adobe Caslon Pro" w:eastAsia="Calibri" w:hAnsi="Adobe Caslon Pro"/>
          <w:color w:val="000000"/>
          <w:sz w:val="20"/>
        </w:rPr>
        <w:t>merely pretending to be your friend</w:t>
      </w:r>
      <w:r>
        <w:rPr>
          <w:rFonts w:ascii="Adobe Caslon Pro" w:eastAsia="Calibri" w:hAnsi="Adobe Caslon Pro"/>
          <w:color w:val="000000"/>
          <w:sz w:val="20"/>
        </w:rPr>
        <w:t xml:space="preserve">, this does not mean that everything they do must be bad or harmful. But these qualities give you a good reason to stop being their friend: they are not worth your </w:t>
      </w:r>
      <w:r w:rsidR="009D2760">
        <w:rPr>
          <w:rFonts w:ascii="Adobe Caslon Pro" w:eastAsia="Calibri" w:hAnsi="Adobe Caslon Pro"/>
          <w:color w:val="000000"/>
          <w:sz w:val="20"/>
        </w:rPr>
        <w:t xml:space="preserve">effort and attention. While this might seem harsh, there are many other people who would be a better investment for your friendship. Likewise, </w:t>
      </w:r>
      <w:r w:rsidR="00A427AB">
        <w:rPr>
          <w:rFonts w:ascii="Adobe Caslon Pro" w:eastAsia="Calibri" w:hAnsi="Adobe Caslon Pro"/>
          <w:color w:val="000000"/>
          <w:sz w:val="20"/>
        </w:rPr>
        <w:t xml:space="preserve">you will generally have good reasons to </w:t>
      </w:r>
      <w:r w:rsidR="00A427AB">
        <w:rPr>
          <w:rFonts w:ascii="Adobe Caslon Pro" w:eastAsia="Calibri" w:hAnsi="Adobe Caslon Pro"/>
          <w:color w:val="000000"/>
          <w:sz w:val="20"/>
        </w:rPr>
        <w:lastRenderedPageBreak/>
        <w:t>not pay attention to people who argue in bad faith</w:t>
      </w:r>
      <w:r w:rsidR="00F979B3">
        <w:rPr>
          <w:rFonts w:ascii="Adobe Caslon Pro" w:eastAsia="Calibri" w:hAnsi="Adobe Caslon Pro"/>
          <w:color w:val="000000"/>
          <w:sz w:val="20"/>
        </w:rPr>
        <w:t>. There are many other people who would be a better investment for your attention, people who operate in good faith.</w:t>
      </w:r>
    </w:p>
    <w:p w14:paraId="1E5E862B" w14:textId="08E4942D" w:rsidR="00F979B3" w:rsidRDefault="003F6B14" w:rsidP="00866635">
      <w:pPr>
        <w:keepLines w:val="0"/>
        <w:spacing w:line="360" w:lineRule="auto"/>
        <w:ind w:firstLine="288"/>
        <w:contextualSpacing/>
        <w:jc w:val="both"/>
        <w:rPr>
          <w:rFonts w:ascii="Adobe Caslon Pro" w:eastAsia="Calibri" w:hAnsi="Adobe Caslon Pro"/>
          <w:color w:val="000000"/>
          <w:sz w:val="20"/>
        </w:rPr>
      </w:pPr>
      <w:r>
        <w:rPr>
          <w:rFonts w:ascii="Adobe Caslon Pro" w:eastAsia="Calibri" w:hAnsi="Adobe Caslon Pro"/>
          <w:color w:val="000000"/>
          <w:sz w:val="20"/>
        </w:rPr>
        <w:t>That said, ignoring influential people who operate in bad faith can be dangerous</w:t>
      </w:r>
      <w:r w:rsidR="00174C60">
        <w:rPr>
          <w:rFonts w:ascii="Adobe Caslon Pro" w:eastAsia="Calibri" w:hAnsi="Adobe Caslon Pro"/>
          <w:color w:val="000000"/>
          <w:sz w:val="20"/>
        </w:rPr>
        <w:t>. For example, much of American politics (and hence laws and policies) is</w:t>
      </w:r>
      <w:r w:rsidR="006874CD">
        <w:rPr>
          <w:rFonts w:ascii="Adobe Caslon Pro" w:eastAsia="Calibri" w:hAnsi="Adobe Caslon Pro"/>
          <w:color w:val="000000"/>
          <w:sz w:val="20"/>
        </w:rPr>
        <w:t xml:space="preserve"> ruled by bad faith claims and arguments. While it is tempting to ignore these bad faith actors, they </w:t>
      </w:r>
      <w:r w:rsidR="00D9167A">
        <w:rPr>
          <w:rFonts w:ascii="Adobe Caslon Pro" w:eastAsia="Calibri" w:hAnsi="Adobe Caslon Pro"/>
          <w:color w:val="000000"/>
          <w:sz w:val="20"/>
        </w:rPr>
        <w:t>can have a huge influence on your life through the laws they pass</w:t>
      </w:r>
      <w:r w:rsidR="00314883">
        <w:rPr>
          <w:rFonts w:ascii="Adobe Caslon Pro" w:eastAsia="Calibri" w:hAnsi="Adobe Caslon Pro"/>
          <w:color w:val="000000"/>
          <w:sz w:val="20"/>
        </w:rPr>
        <w:t xml:space="preserve">, the prejudices they feed, and the false beliefs they shape. While it is always advantageous to be a critical thinker and aware of fallacies, it is especially important these days. </w:t>
      </w:r>
    </w:p>
    <w:p w14:paraId="5F82A826" w14:textId="77777777" w:rsidR="00274F8F" w:rsidRPr="00F9530E" w:rsidRDefault="00274F8F" w:rsidP="00866635">
      <w:pPr>
        <w:keepLines w:val="0"/>
        <w:spacing w:line="360" w:lineRule="auto"/>
        <w:contextualSpacing/>
        <w:jc w:val="both"/>
        <w:rPr>
          <w:rFonts w:ascii="Adobe Caslon Pro" w:eastAsia="Calibri" w:hAnsi="Adobe Caslon Pro"/>
          <w:color w:val="000000"/>
          <w:sz w:val="20"/>
        </w:rPr>
      </w:pPr>
    </w:p>
    <w:p w14:paraId="774A56FE" w14:textId="5924AE99" w:rsidR="002451A5" w:rsidRPr="000426C3" w:rsidRDefault="002451A5" w:rsidP="00866635">
      <w:pPr>
        <w:pStyle w:val="Heading3"/>
        <w:jc w:val="both"/>
      </w:pPr>
      <w:bookmarkStart w:id="21" w:name="_Toc62814848"/>
      <w:bookmarkStart w:id="22" w:name="_Toc126757274"/>
      <w:r w:rsidRPr="000426C3">
        <w:t>Winning an Argument</w:t>
      </w:r>
      <w:bookmarkEnd w:id="21"/>
      <w:bookmarkEnd w:id="22"/>
    </w:p>
    <w:p w14:paraId="016C4D76" w14:textId="6C6B547F" w:rsidR="002451A5" w:rsidRPr="00DC23B6" w:rsidRDefault="00BA271F" w:rsidP="00866635">
      <w:pPr>
        <w:keepLines w:val="0"/>
        <w:spacing w:line="360" w:lineRule="auto"/>
        <w:ind w:firstLine="180"/>
        <w:jc w:val="both"/>
        <w:rPr>
          <w:rFonts w:ascii="Adobe Caslon Pro" w:hAnsi="Adobe Caslon Pro"/>
          <w:sz w:val="20"/>
        </w:rPr>
      </w:pPr>
      <w:r>
        <w:rPr>
          <w:rFonts w:ascii="Adobe Caslon Pro" w:hAnsi="Adobe Caslon Pro"/>
          <w:sz w:val="20"/>
        </w:rPr>
        <w:t xml:space="preserve">While logic </w:t>
      </w:r>
      <w:r w:rsidR="0056566F">
        <w:rPr>
          <w:rFonts w:ascii="Adobe Caslon Pro" w:hAnsi="Adobe Caslon Pro"/>
          <w:sz w:val="20"/>
        </w:rPr>
        <w:t>is generally not about winning arguments, you could “win” a</w:t>
      </w:r>
      <w:r w:rsidR="00C668F0">
        <w:rPr>
          <w:rFonts w:ascii="Adobe Caslon Pro" w:hAnsi="Adobe Caslon Pro"/>
          <w:sz w:val="20"/>
        </w:rPr>
        <w:t>n argument (</w:t>
      </w:r>
      <w:r w:rsidR="0056566F">
        <w:rPr>
          <w:rFonts w:ascii="Adobe Caslon Pro" w:hAnsi="Adobe Caslon Pro"/>
          <w:sz w:val="20"/>
        </w:rPr>
        <w:t>dispute</w:t>
      </w:r>
      <w:r w:rsidR="00C668F0">
        <w:rPr>
          <w:rFonts w:ascii="Adobe Caslon Pro" w:hAnsi="Adobe Caslon Pro"/>
          <w:sz w:val="20"/>
        </w:rPr>
        <w:t>)</w:t>
      </w:r>
      <w:r w:rsidR="0056566F">
        <w:rPr>
          <w:rFonts w:ascii="Adobe Caslon Pro" w:hAnsi="Adobe Caslon Pro"/>
          <w:sz w:val="20"/>
        </w:rPr>
        <w:t xml:space="preserve"> in the philosophical sense by presenting </w:t>
      </w:r>
      <w:r w:rsidR="003275B1">
        <w:rPr>
          <w:rFonts w:ascii="Adobe Caslon Pro" w:hAnsi="Adobe Caslon Pro"/>
          <w:sz w:val="20"/>
        </w:rPr>
        <w:t>(</w:t>
      </w:r>
      <w:r w:rsidR="0056566F">
        <w:rPr>
          <w:rFonts w:ascii="Adobe Caslon Pro" w:hAnsi="Adobe Caslon Pro"/>
          <w:sz w:val="20"/>
        </w:rPr>
        <w:t>logically</w:t>
      </w:r>
      <w:r w:rsidR="003275B1">
        <w:rPr>
          <w:rFonts w:ascii="Adobe Caslon Pro" w:hAnsi="Adobe Caslon Pro"/>
          <w:sz w:val="20"/>
        </w:rPr>
        <w:t>)</w:t>
      </w:r>
      <w:r w:rsidR="0056566F">
        <w:rPr>
          <w:rFonts w:ascii="Adobe Caslon Pro" w:hAnsi="Adobe Caslon Pro"/>
          <w:sz w:val="20"/>
        </w:rPr>
        <w:t xml:space="preserve"> better argument</w:t>
      </w:r>
      <w:r w:rsidR="00C668F0">
        <w:rPr>
          <w:rFonts w:ascii="Adobe Caslon Pro" w:hAnsi="Adobe Caslon Pro"/>
          <w:sz w:val="20"/>
        </w:rPr>
        <w:t>s in good faith.</w:t>
      </w:r>
      <w:r w:rsidR="0056566F">
        <w:rPr>
          <w:rFonts w:ascii="Adobe Caslon Pro" w:hAnsi="Adobe Caslon Pro"/>
          <w:sz w:val="20"/>
        </w:rPr>
        <w:t xml:space="preserve">  </w:t>
      </w:r>
      <w:r w:rsidR="002451A5" w:rsidRPr="00DC23B6">
        <w:rPr>
          <w:rFonts w:ascii="Adobe Caslon Pro" w:hAnsi="Adobe Caslon Pro"/>
          <w:sz w:val="20"/>
        </w:rPr>
        <w:t xml:space="preserve">To use an analogy, </w:t>
      </w:r>
      <w:r w:rsidR="00C668F0">
        <w:rPr>
          <w:rFonts w:ascii="Adobe Caslon Pro" w:hAnsi="Adobe Caslon Pro"/>
          <w:sz w:val="20"/>
        </w:rPr>
        <w:t>this is like winning</w:t>
      </w:r>
      <w:r w:rsidR="00946F4A">
        <w:rPr>
          <w:rFonts w:ascii="Adobe Caslon Pro" w:hAnsi="Adobe Caslon Pro"/>
          <w:sz w:val="20"/>
        </w:rPr>
        <w:t xml:space="preserve"> honestly</w:t>
      </w:r>
      <w:r w:rsidR="00C668F0">
        <w:rPr>
          <w:rFonts w:ascii="Adobe Caslon Pro" w:hAnsi="Adobe Caslon Pro"/>
          <w:sz w:val="20"/>
        </w:rPr>
        <w:t xml:space="preserve"> </w:t>
      </w:r>
      <w:r w:rsidR="002451A5" w:rsidRPr="00DC23B6">
        <w:rPr>
          <w:rFonts w:ascii="Adobe Caslon Pro" w:hAnsi="Adobe Caslon Pro"/>
          <w:sz w:val="20"/>
        </w:rPr>
        <w:t>in in a fair athletic event</w:t>
      </w:r>
      <w:r w:rsidR="00C668F0">
        <w:rPr>
          <w:rFonts w:ascii="Adobe Caslon Pro" w:hAnsi="Adobe Caslon Pro"/>
          <w:sz w:val="20"/>
        </w:rPr>
        <w:t>. You</w:t>
      </w:r>
      <w:r w:rsidR="002451A5" w:rsidRPr="00DC23B6">
        <w:rPr>
          <w:rFonts w:ascii="Adobe Caslon Pro" w:hAnsi="Adobe Caslon Pro"/>
          <w:sz w:val="20"/>
        </w:rPr>
        <w:t xml:space="preserve"> abide by </w:t>
      </w:r>
      <w:r w:rsidR="00946F4A">
        <w:rPr>
          <w:rFonts w:ascii="Adobe Caslon Pro" w:hAnsi="Adobe Caslon Pro"/>
          <w:sz w:val="20"/>
        </w:rPr>
        <w:t xml:space="preserve">the </w:t>
      </w:r>
      <w:r w:rsidR="002451A5" w:rsidRPr="00DC23B6">
        <w:rPr>
          <w:rFonts w:ascii="Adobe Caslon Pro" w:hAnsi="Adobe Caslon Pro"/>
          <w:sz w:val="20"/>
        </w:rPr>
        <w:t>rules</w:t>
      </w:r>
      <w:r w:rsidR="00C668F0">
        <w:rPr>
          <w:rFonts w:ascii="Adobe Caslon Pro" w:hAnsi="Adobe Caslon Pro"/>
          <w:sz w:val="20"/>
        </w:rPr>
        <w:t xml:space="preserve"> of the competition</w:t>
      </w:r>
      <w:r w:rsidR="002451A5" w:rsidRPr="00DC23B6">
        <w:rPr>
          <w:rFonts w:ascii="Adobe Caslon Pro" w:hAnsi="Adobe Caslon Pro"/>
          <w:sz w:val="20"/>
        </w:rPr>
        <w:t xml:space="preserve"> and do not cheat. </w:t>
      </w:r>
      <w:r w:rsidR="00C52FAF">
        <w:rPr>
          <w:rFonts w:ascii="Adobe Caslon Pro" w:hAnsi="Adobe Caslon Pro"/>
          <w:sz w:val="20"/>
        </w:rPr>
        <w:t xml:space="preserve">A victory, in an ideal version of philosophical argumentation, is rationally establishing a claim as (probably) true. </w:t>
      </w:r>
      <w:r w:rsidR="005834E9">
        <w:rPr>
          <w:rFonts w:ascii="Adobe Caslon Pro" w:hAnsi="Adobe Caslon Pro"/>
          <w:sz w:val="20"/>
        </w:rPr>
        <w:t>But this</w:t>
      </w:r>
      <w:r w:rsidR="002451A5" w:rsidRPr="00DC23B6">
        <w:rPr>
          <w:rFonts w:ascii="Adobe Caslon Pro" w:hAnsi="Adobe Caslon Pro"/>
          <w:sz w:val="20"/>
        </w:rPr>
        <w:t xml:space="preserve"> is not the sort of </w:t>
      </w:r>
      <w:r w:rsidR="00C52FAF" w:rsidRPr="00DC23B6">
        <w:rPr>
          <w:rFonts w:ascii="Adobe Caslon Pro" w:hAnsi="Adobe Caslon Pro"/>
          <w:sz w:val="20"/>
        </w:rPr>
        <w:t>winning people</w:t>
      </w:r>
      <w:r w:rsidR="002451A5" w:rsidRPr="00DC23B6">
        <w:rPr>
          <w:rFonts w:ascii="Adobe Caslon Pro" w:hAnsi="Adobe Caslon Pro"/>
          <w:sz w:val="20"/>
        </w:rPr>
        <w:t xml:space="preserve"> </w:t>
      </w:r>
      <w:r w:rsidR="00C52FAF">
        <w:rPr>
          <w:rFonts w:ascii="Adobe Caslon Pro" w:hAnsi="Adobe Caslon Pro"/>
          <w:sz w:val="20"/>
        </w:rPr>
        <w:t xml:space="preserve">usually </w:t>
      </w:r>
      <w:r w:rsidR="002451A5" w:rsidRPr="00DC23B6">
        <w:rPr>
          <w:rFonts w:ascii="Adobe Caslon Pro" w:hAnsi="Adobe Caslon Pro"/>
          <w:sz w:val="20"/>
        </w:rPr>
        <w:t>have in mind</w:t>
      </w:r>
      <w:r w:rsidR="00C52FAF">
        <w:rPr>
          <w:rFonts w:ascii="Adobe Caslon Pro" w:hAnsi="Adobe Caslon Pro"/>
          <w:sz w:val="20"/>
        </w:rPr>
        <w:t>.</w:t>
      </w:r>
      <w:r w:rsidR="002451A5" w:rsidRPr="00DC23B6">
        <w:rPr>
          <w:rFonts w:ascii="Adobe Caslon Pro" w:hAnsi="Adobe Caslon Pro"/>
          <w:sz w:val="20"/>
        </w:rPr>
        <w:t xml:space="preserve"> </w:t>
      </w:r>
    </w:p>
    <w:p w14:paraId="32E458F2" w14:textId="7F801B1E" w:rsidR="002451A5" w:rsidRPr="00DC23B6" w:rsidRDefault="00C52FAF" w:rsidP="00866635">
      <w:pPr>
        <w:keepLines w:val="0"/>
        <w:spacing w:line="360" w:lineRule="auto"/>
        <w:ind w:firstLine="180"/>
        <w:jc w:val="both"/>
        <w:rPr>
          <w:rFonts w:ascii="Adobe Caslon Pro" w:hAnsi="Adobe Caslon Pro"/>
          <w:sz w:val="20"/>
        </w:rPr>
      </w:pPr>
      <w:r>
        <w:rPr>
          <w:rFonts w:ascii="Adobe Caslon Pro" w:hAnsi="Adobe Caslon Pro"/>
          <w:sz w:val="20"/>
        </w:rPr>
        <w:t>Usually when people talk about winning an argument, they mean that you</w:t>
      </w:r>
      <w:r w:rsidR="002451A5" w:rsidRPr="00DC23B6">
        <w:rPr>
          <w:rFonts w:ascii="Adobe Caslon Pro" w:hAnsi="Adobe Caslon Pro"/>
          <w:sz w:val="20"/>
        </w:rPr>
        <w:t xml:space="preserve"> win if the audience believes you—whether </w:t>
      </w:r>
      <w:r w:rsidR="00C7166C">
        <w:rPr>
          <w:rFonts w:ascii="Adobe Caslon Pro" w:hAnsi="Adobe Caslon Pro"/>
          <w:sz w:val="20"/>
        </w:rPr>
        <w:t>your</w:t>
      </w:r>
      <w:r w:rsidR="002451A5" w:rsidRPr="00DC23B6">
        <w:rPr>
          <w:rFonts w:ascii="Adobe Caslon Pro" w:hAnsi="Adobe Caslon Pro"/>
          <w:sz w:val="20"/>
        </w:rPr>
        <w:t xml:space="preserve"> </w:t>
      </w:r>
      <w:r>
        <w:rPr>
          <w:rFonts w:ascii="Adobe Caslon Pro" w:hAnsi="Adobe Caslon Pro"/>
          <w:sz w:val="20"/>
        </w:rPr>
        <w:t xml:space="preserve">claim is </w:t>
      </w:r>
      <w:r w:rsidR="002451A5" w:rsidRPr="00DC23B6">
        <w:rPr>
          <w:rFonts w:ascii="Adobe Caslon Pro" w:hAnsi="Adobe Caslon Pro"/>
          <w:sz w:val="20"/>
        </w:rPr>
        <w:t>true</w:t>
      </w:r>
      <w:r w:rsidR="00992811">
        <w:rPr>
          <w:rFonts w:ascii="Adobe Caslon Pro" w:hAnsi="Adobe Caslon Pro"/>
          <w:sz w:val="20"/>
        </w:rPr>
        <w:t xml:space="preserve"> or false</w:t>
      </w:r>
      <w:r w:rsidR="002451A5" w:rsidRPr="00DC23B6">
        <w:rPr>
          <w:rFonts w:ascii="Adobe Caslon Pro" w:hAnsi="Adobe Caslon Pro"/>
          <w:sz w:val="20"/>
        </w:rPr>
        <w:t>. While philosophical arguments can be used to persuade people, they tend to be the weakest means of persuasion</w:t>
      </w:r>
      <w:r w:rsidR="00D252D9">
        <w:rPr>
          <w:rFonts w:ascii="Adobe Caslon Pro" w:hAnsi="Adobe Caslon Pro"/>
          <w:sz w:val="20"/>
        </w:rPr>
        <w:t xml:space="preserve">, which is something </w:t>
      </w:r>
      <w:hyperlink r:id="rId15" w:history="1">
        <w:r w:rsidR="00D252D9" w:rsidRPr="00B316C5">
          <w:rPr>
            <w:rStyle w:val="Hyperlink"/>
            <w:rFonts w:ascii="Adobe Caslon Pro" w:hAnsi="Adobe Caslon Pro"/>
            <w:sz w:val="20"/>
          </w:rPr>
          <w:t>Aristotle</w:t>
        </w:r>
      </w:hyperlink>
      <w:r w:rsidR="00D252D9">
        <w:rPr>
          <w:rFonts w:ascii="Adobe Caslon Pro" w:hAnsi="Adobe Caslon Pro"/>
          <w:sz w:val="20"/>
        </w:rPr>
        <w:t xml:space="preserve"> pointed out centuries ago</w:t>
      </w:r>
      <w:r w:rsidR="002451A5" w:rsidRPr="00DC23B6">
        <w:rPr>
          <w:rFonts w:ascii="Adobe Caslon Pro" w:hAnsi="Adobe Caslon Pro"/>
          <w:sz w:val="20"/>
        </w:rPr>
        <w:t xml:space="preserve">. As such, if you </w:t>
      </w:r>
      <w:r w:rsidR="002451A5" w:rsidRPr="00DC23B6">
        <w:rPr>
          <w:rFonts w:ascii="Adobe Caslon Pro" w:hAnsi="Adobe Caslon Pro"/>
          <w:sz w:val="20"/>
        </w:rPr>
        <w:lastRenderedPageBreak/>
        <w:t xml:space="preserve">want to win an argument, then good logic is </w:t>
      </w:r>
      <w:r w:rsidR="00992811">
        <w:rPr>
          <w:rFonts w:ascii="Adobe Caslon Pro" w:hAnsi="Adobe Caslon Pro"/>
          <w:sz w:val="20"/>
        </w:rPr>
        <w:t>usually</w:t>
      </w:r>
      <w:r w:rsidR="002451A5" w:rsidRPr="00DC23B6">
        <w:rPr>
          <w:rFonts w:ascii="Adobe Caslon Pro" w:hAnsi="Adobe Caslon Pro"/>
          <w:sz w:val="20"/>
        </w:rPr>
        <w:t xml:space="preserve"> your worst choice of tools. Fallacies are more effective than good arguments as tools of persuasion. Rhetorical devices, which rely on emotive </w:t>
      </w:r>
      <w:r w:rsidR="00634178">
        <w:rPr>
          <w:rFonts w:ascii="Adobe Caslon Pro" w:hAnsi="Adobe Caslon Pro"/>
          <w:sz w:val="20"/>
        </w:rPr>
        <w:t xml:space="preserve">and psychological </w:t>
      </w:r>
      <w:r w:rsidR="002451A5" w:rsidRPr="00DC23B6">
        <w:rPr>
          <w:rFonts w:ascii="Adobe Caslon Pro" w:hAnsi="Adobe Caslon Pro"/>
          <w:sz w:val="20"/>
        </w:rPr>
        <w:t xml:space="preserve">force, are also effective </w:t>
      </w:r>
      <w:r w:rsidR="00634178">
        <w:rPr>
          <w:rFonts w:ascii="Adobe Caslon Pro" w:hAnsi="Adobe Caslon Pro"/>
          <w:sz w:val="20"/>
        </w:rPr>
        <w:t>in</w:t>
      </w:r>
      <w:r w:rsidR="002451A5" w:rsidRPr="00DC23B6">
        <w:rPr>
          <w:rFonts w:ascii="Adobe Caslon Pro" w:hAnsi="Adobe Caslon Pro"/>
          <w:sz w:val="20"/>
        </w:rPr>
        <w:t xml:space="preserve"> persuading people and thus are better than good arguments. While a fallacy can have a true conclusion and rhetoric can be used to dress up the truth, these tools do not reliably lead to the truth. Used well, however, they can reliably persuade. </w:t>
      </w:r>
    </w:p>
    <w:p w14:paraId="7D3514C7" w14:textId="4F3B8EA4" w:rsidR="002451A5" w:rsidRPr="00DC23B6" w:rsidRDefault="002451A5" w:rsidP="00866635">
      <w:pPr>
        <w:keepLines w:val="0"/>
        <w:spacing w:line="360" w:lineRule="auto"/>
        <w:ind w:firstLine="180"/>
        <w:jc w:val="both"/>
        <w:rPr>
          <w:rFonts w:ascii="Adobe Caslon Pro" w:hAnsi="Adobe Caslon Pro"/>
          <w:sz w:val="20"/>
        </w:rPr>
      </w:pPr>
      <w:r w:rsidRPr="00DC23B6">
        <w:rPr>
          <w:rFonts w:ascii="Adobe Caslon Pro" w:hAnsi="Adobe Caslon Pro"/>
          <w:sz w:val="20"/>
        </w:rPr>
        <w:t>Philosophers are often critical of this concept of winning</w:t>
      </w:r>
      <w:r w:rsidR="00C66765">
        <w:rPr>
          <w:rFonts w:ascii="Adobe Caslon Pro" w:hAnsi="Adobe Caslon Pro"/>
          <w:sz w:val="20"/>
        </w:rPr>
        <w:t xml:space="preserve"> an argument</w:t>
      </w:r>
      <w:r w:rsidR="00A66864">
        <w:rPr>
          <w:rFonts w:ascii="Adobe Caslon Pro" w:hAnsi="Adobe Caslon Pro"/>
          <w:sz w:val="20"/>
        </w:rPr>
        <w:t xml:space="preserve">. This is something that goes back at least to Socrates in his battles with the Sophists. </w:t>
      </w:r>
      <w:r w:rsidRPr="00DC23B6">
        <w:rPr>
          <w:rFonts w:ascii="Adobe Caslon Pro" w:hAnsi="Adobe Caslon Pro"/>
          <w:sz w:val="20"/>
        </w:rPr>
        <w:t xml:space="preserve"> </w:t>
      </w:r>
      <w:r w:rsidR="00FD7348">
        <w:rPr>
          <w:rFonts w:ascii="Adobe Caslon Pro" w:hAnsi="Adobe Caslon Pro"/>
          <w:sz w:val="20"/>
        </w:rPr>
        <w:t xml:space="preserve">In terms of why most philosophers disagree with this notion of </w:t>
      </w:r>
      <w:r w:rsidR="003127AB">
        <w:rPr>
          <w:rFonts w:ascii="Adobe Caslon Pro" w:hAnsi="Adobe Caslon Pro"/>
          <w:sz w:val="20"/>
        </w:rPr>
        <w:t xml:space="preserve">winning, </w:t>
      </w:r>
      <w:r w:rsidR="003127AB" w:rsidRPr="00DC23B6">
        <w:rPr>
          <w:rFonts w:ascii="Adobe Caslon Pro" w:hAnsi="Adobe Caslon Pro"/>
          <w:sz w:val="20"/>
        </w:rPr>
        <w:t>they</w:t>
      </w:r>
      <w:r w:rsidR="00FD7348">
        <w:rPr>
          <w:rFonts w:ascii="Adobe Caslon Pro" w:hAnsi="Adobe Caslon Pro"/>
          <w:sz w:val="20"/>
        </w:rPr>
        <w:t xml:space="preserve"> usually have reasons </w:t>
      </w:r>
      <w:r w:rsidR="00E160B1">
        <w:rPr>
          <w:rFonts w:ascii="Adobe Caslon Pro" w:hAnsi="Adobe Caslon Pro"/>
          <w:sz w:val="20"/>
        </w:rPr>
        <w:t>like</w:t>
      </w:r>
      <w:r w:rsidRPr="00DC23B6">
        <w:rPr>
          <w:rFonts w:ascii="Adobe Caslon Pro" w:hAnsi="Adobe Caslon Pro"/>
          <w:sz w:val="20"/>
        </w:rPr>
        <w:t xml:space="preserve"> </w:t>
      </w:r>
      <w:r w:rsidR="00197B5E">
        <w:rPr>
          <w:rFonts w:ascii="Adobe Caslon Pro" w:hAnsi="Adobe Caslon Pro"/>
          <w:sz w:val="20"/>
        </w:rPr>
        <w:t xml:space="preserve">why </w:t>
      </w:r>
      <w:r w:rsidRPr="00DC23B6">
        <w:rPr>
          <w:rFonts w:ascii="Adobe Caslon Pro" w:hAnsi="Adobe Caslon Pro"/>
          <w:sz w:val="20"/>
        </w:rPr>
        <w:t>honest athletes are critical of cheating</w:t>
      </w:r>
      <w:r w:rsidR="00197B5E">
        <w:rPr>
          <w:rFonts w:ascii="Adobe Caslon Pro" w:hAnsi="Adobe Caslon Pro"/>
          <w:sz w:val="20"/>
        </w:rPr>
        <w:t xml:space="preserve"> in sports</w:t>
      </w:r>
      <w:r w:rsidRPr="00DC23B6">
        <w:rPr>
          <w:rFonts w:ascii="Adobe Caslon Pro" w:hAnsi="Adobe Caslon Pro"/>
          <w:sz w:val="20"/>
        </w:rPr>
        <w:t xml:space="preserve">. To use an analogy, consider winning a marathon. One way to win the marathon is to train hard, complete the </w:t>
      </w:r>
      <w:r w:rsidR="00197B5E">
        <w:rPr>
          <w:rFonts w:ascii="Adobe Caslon Pro" w:hAnsi="Adobe Caslon Pro"/>
          <w:sz w:val="20"/>
        </w:rPr>
        <w:t>course</w:t>
      </w:r>
      <w:r w:rsidRPr="00DC23B6">
        <w:rPr>
          <w:rFonts w:ascii="Adobe Caslon Pro" w:hAnsi="Adobe Caslon Pro"/>
          <w:sz w:val="20"/>
        </w:rPr>
        <w:t xml:space="preserve"> fairly, and </w:t>
      </w:r>
      <w:r w:rsidR="003127AB">
        <w:rPr>
          <w:rFonts w:ascii="Adobe Caslon Pro" w:hAnsi="Adobe Caslon Pro"/>
          <w:sz w:val="20"/>
        </w:rPr>
        <w:t xml:space="preserve">honestly </w:t>
      </w:r>
      <w:r w:rsidRPr="00DC23B6">
        <w:rPr>
          <w:rFonts w:ascii="Adobe Caslon Pro" w:hAnsi="Adobe Caslon Pro"/>
          <w:sz w:val="20"/>
        </w:rPr>
        <w:t xml:space="preserve">earn the first-place finish. But there are other ways to win the prize. One option is to compete unfairly by using </w:t>
      </w:r>
      <w:r w:rsidR="00162C66">
        <w:rPr>
          <w:rFonts w:ascii="Adobe Caslon Pro" w:hAnsi="Adobe Caslon Pro"/>
          <w:sz w:val="20"/>
        </w:rPr>
        <w:t>performance enhancing drugs</w:t>
      </w:r>
      <w:r w:rsidRPr="00DC23B6">
        <w:rPr>
          <w:rFonts w:ascii="Adobe Caslon Pro" w:hAnsi="Adobe Caslon Pro"/>
          <w:sz w:val="20"/>
        </w:rPr>
        <w:t xml:space="preserve">. Another option is to secretly cut the course. One could even bribe officials. There are many ways to “win” and get the prize without competing in good faith. An argument can be “won” using fallacies, rhetoric and lies—that is, one can be crowned the winner in the same way as the marathon cheat </w:t>
      </w:r>
      <w:r w:rsidR="00024CA6">
        <w:rPr>
          <w:rFonts w:ascii="Adobe Caslon Pro" w:hAnsi="Adobe Caslon Pro"/>
          <w:sz w:val="20"/>
        </w:rPr>
        <w:t>“earns”</w:t>
      </w:r>
      <w:r w:rsidRPr="00DC23B6">
        <w:rPr>
          <w:rFonts w:ascii="Adobe Caslon Pro" w:hAnsi="Adobe Caslon Pro"/>
          <w:sz w:val="20"/>
        </w:rPr>
        <w:t xml:space="preserve"> their </w:t>
      </w:r>
      <w:r w:rsidR="00024CA6">
        <w:rPr>
          <w:rFonts w:ascii="Adobe Caslon Pro" w:hAnsi="Adobe Caslon Pro"/>
          <w:sz w:val="20"/>
        </w:rPr>
        <w:t>victory</w:t>
      </w:r>
      <w:r w:rsidRPr="00DC23B6">
        <w:rPr>
          <w:rFonts w:ascii="Adobe Caslon Pro" w:hAnsi="Adobe Caslon Pro"/>
          <w:sz w:val="20"/>
        </w:rPr>
        <w:t xml:space="preserve">. </w:t>
      </w:r>
    </w:p>
    <w:p w14:paraId="72479548" w14:textId="4EB69526" w:rsidR="00274F8F" w:rsidRDefault="002451A5" w:rsidP="00866635">
      <w:pPr>
        <w:keepLines w:val="0"/>
        <w:spacing w:line="360" w:lineRule="auto"/>
        <w:ind w:firstLine="180"/>
        <w:jc w:val="both"/>
        <w:rPr>
          <w:rFonts w:ascii="Adobe Caslon Pro" w:hAnsi="Adobe Caslon Pro"/>
          <w:sz w:val="20"/>
        </w:rPr>
      </w:pPr>
      <w:r w:rsidRPr="00DC23B6">
        <w:rPr>
          <w:rFonts w:ascii="Adobe Caslon Pro" w:hAnsi="Adobe Caslon Pro"/>
          <w:sz w:val="20"/>
        </w:rPr>
        <w:t xml:space="preserve">It could be countered that in argumentation what really matters is winning. </w:t>
      </w:r>
      <w:r w:rsidR="003656B4" w:rsidRPr="00DC23B6">
        <w:rPr>
          <w:rFonts w:ascii="Adobe Caslon Pro" w:hAnsi="Adobe Caslon Pro"/>
          <w:sz w:val="20"/>
        </w:rPr>
        <w:t>So,</w:t>
      </w:r>
      <w:r w:rsidRPr="00DC23B6">
        <w:rPr>
          <w:rFonts w:ascii="Adobe Caslon Pro" w:hAnsi="Adobe Caslon Pro"/>
          <w:sz w:val="20"/>
        </w:rPr>
        <w:t xml:space="preserve"> if a politician</w:t>
      </w:r>
      <w:r w:rsidR="007D0F55">
        <w:rPr>
          <w:rFonts w:ascii="Adobe Caslon Pro" w:hAnsi="Adobe Caslon Pro"/>
          <w:sz w:val="20"/>
        </w:rPr>
        <w:t xml:space="preserve">, </w:t>
      </w:r>
      <w:r w:rsidR="002F2A82">
        <w:rPr>
          <w:rFonts w:ascii="Adobe Caslon Pro" w:hAnsi="Adobe Caslon Pro"/>
          <w:sz w:val="20"/>
        </w:rPr>
        <w:t>pundit,</w:t>
      </w:r>
      <w:r w:rsidRPr="00DC23B6">
        <w:rPr>
          <w:rFonts w:ascii="Adobe Caslon Pro" w:hAnsi="Adobe Caslon Pro"/>
          <w:sz w:val="20"/>
        </w:rPr>
        <w:t xml:space="preserve"> or YouTuber can expand their base and profit by persuading people to accept their views through fallacies, rhetoric and lies then they have beaten </w:t>
      </w:r>
      <w:r w:rsidRPr="00DC23B6">
        <w:rPr>
          <w:rFonts w:ascii="Adobe Caslon Pro" w:hAnsi="Adobe Caslon Pro"/>
          <w:sz w:val="20"/>
        </w:rPr>
        <w:lastRenderedPageBreak/>
        <w:t>their opponents—even (or especially) if their opponents are making true claims</w:t>
      </w:r>
      <w:r w:rsidR="000C04B2">
        <w:rPr>
          <w:rFonts w:ascii="Adobe Caslon Pro" w:hAnsi="Adobe Caslon Pro"/>
          <w:sz w:val="20"/>
        </w:rPr>
        <w:t xml:space="preserve"> and </w:t>
      </w:r>
      <w:r w:rsidR="00AF1D94">
        <w:rPr>
          <w:rFonts w:ascii="Adobe Caslon Pro" w:hAnsi="Adobe Caslon Pro"/>
          <w:sz w:val="20"/>
        </w:rPr>
        <w:t xml:space="preserve">using </w:t>
      </w:r>
      <w:r w:rsidR="000C04B2">
        <w:rPr>
          <w:rFonts w:ascii="Adobe Caslon Pro" w:hAnsi="Adobe Caslon Pro"/>
          <w:sz w:val="20"/>
        </w:rPr>
        <w:t>good arguments</w:t>
      </w:r>
      <w:r w:rsidRPr="00DC23B6">
        <w:rPr>
          <w:rFonts w:ascii="Adobe Caslon Pro" w:hAnsi="Adobe Caslon Pro"/>
          <w:sz w:val="20"/>
        </w:rPr>
        <w:t xml:space="preserve">. The obvious counter is to draw the analogy to sports: winning matters but winning must be earned through an honest path to victory. </w:t>
      </w:r>
      <w:r w:rsidR="009B6A62">
        <w:rPr>
          <w:rFonts w:ascii="Adobe Caslon Pro" w:hAnsi="Adobe Caslon Pro"/>
          <w:sz w:val="20"/>
        </w:rPr>
        <w:t>Just h</w:t>
      </w:r>
      <w:r w:rsidRPr="00DC23B6">
        <w:rPr>
          <w:rFonts w:ascii="Adobe Caslon Pro" w:hAnsi="Adobe Caslon Pro"/>
          <w:sz w:val="20"/>
        </w:rPr>
        <w:t>aving the trophy does not make one the best</w:t>
      </w:r>
      <w:r w:rsidR="009B6A62">
        <w:rPr>
          <w:rFonts w:ascii="Adobe Caslon Pro" w:hAnsi="Adobe Caslon Pro"/>
          <w:sz w:val="20"/>
        </w:rPr>
        <w:t xml:space="preserve"> athlete</w:t>
      </w:r>
      <w:r w:rsidRPr="00DC23B6">
        <w:rPr>
          <w:rFonts w:ascii="Adobe Caslon Pro" w:hAnsi="Adobe Caslon Pro"/>
          <w:sz w:val="20"/>
        </w:rPr>
        <w:t xml:space="preserve">. “Winning” </w:t>
      </w:r>
      <w:r w:rsidR="009B6A62">
        <w:rPr>
          <w:rFonts w:ascii="Adobe Caslon Pro" w:hAnsi="Adobe Caslon Pro"/>
          <w:sz w:val="20"/>
        </w:rPr>
        <w:t xml:space="preserve">the argument </w:t>
      </w:r>
      <w:r w:rsidRPr="00DC23B6">
        <w:rPr>
          <w:rFonts w:ascii="Adobe Caslon Pro" w:hAnsi="Adobe Caslon Pro"/>
          <w:sz w:val="20"/>
        </w:rPr>
        <w:t xml:space="preserve">does not make one right. </w:t>
      </w:r>
      <w:r w:rsidR="001909C0">
        <w:rPr>
          <w:rFonts w:ascii="Adobe Caslon Pro" w:hAnsi="Adobe Caslon Pro"/>
          <w:sz w:val="20"/>
        </w:rPr>
        <w:t>This is, of course, a moral stance</w:t>
      </w:r>
      <w:r w:rsidR="00AF1D94">
        <w:rPr>
          <w:rFonts w:ascii="Adobe Caslon Pro" w:hAnsi="Adobe Caslon Pro"/>
          <w:sz w:val="20"/>
        </w:rPr>
        <w:t xml:space="preserve"> and one could </w:t>
      </w:r>
      <w:r w:rsidR="00406B66">
        <w:rPr>
          <w:rFonts w:ascii="Adobe Caslon Pro" w:hAnsi="Adobe Caslon Pro"/>
          <w:sz w:val="20"/>
        </w:rPr>
        <w:t xml:space="preserve">also </w:t>
      </w:r>
      <w:r w:rsidR="00E77E93">
        <w:rPr>
          <w:rFonts w:ascii="Adobe Caslon Pro" w:hAnsi="Adobe Caslon Pro"/>
          <w:sz w:val="20"/>
        </w:rPr>
        <w:t xml:space="preserve">choose to </w:t>
      </w:r>
      <w:r w:rsidR="00AF1D94">
        <w:rPr>
          <w:rFonts w:ascii="Adobe Caslon Pro" w:hAnsi="Adobe Caslon Pro"/>
          <w:sz w:val="20"/>
        </w:rPr>
        <w:t xml:space="preserve">embrace the </w:t>
      </w:r>
      <w:hyperlink r:id="rId16" w:history="1">
        <w:r w:rsidR="002F2A82" w:rsidRPr="00C457DE">
          <w:rPr>
            <w:rStyle w:val="Hyperlink"/>
            <w:rFonts w:ascii="Adobe Caslon Pro" w:hAnsi="Adobe Caslon Pro"/>
            <w:sz w:val="20"/>
          </w:rPr>
          <w:t xml:space="preserve">classic </w:t>
        </w:r>
        <w:r w:rsidR="00AF1D94" w:rsidRPr="00C457DE">
          <w:rPr>
            <w:rStyle w:val="Hyperlink"/>
            <w:rFonts w:ascii="Adobe Caslon Pro" w:hAnsi="Adobe Caslon Pro"/>
            <w:sz w:val="20"/>
          </w:rPr>
          <w:t>Sophist’s view that winning</w:t>
        </w:r>
        <w:r w:rsidR="00693811" w:rsidRPr="00C457DE">
          <w:rPr>
            <w:rStyle w:val="Hyperlink"/>
            <w:rFonts w:ascii="Adobe Caslon Pro" w:hAnsi="Adobe Caslon Pro"/>
            <w:sz w:val="20"/>
          </w:rPr>
          <w:t xml:space="preserve"> (success)</w:t>
        </w:r>
        <w:r w:rsidR="00AF1D94" w:rsidRPr="00C457DE">
          <w:rPr>
            <w:rStyle w:val="Hyperlink"/>
            <w:rFonts w:ascii="Adobe Caslon Pro" w:hAnsi="Adobe Caslon Pro"/>
            <w:sz w:val="20"/>
          </w:rPr>
          <w:t xml:space="preserve"> is what matters</w:t>
        </w:r>
      </w:hyperlink>
      <w:r w:rsidR="00AF1D94">
        <w:rPr>
          <w:rFonts w:ascii="Adobe Caslon Pro" w:hAnsi="Adobe Caslon Pro"/>
          <w:sz w:val="20"/>
        </w:rPr>
        <w:t xml:space="preserve">. </w:t>
      </w:r>
      <w:bookmarkEnd w:id="1"/>
    </w:p>
    <w:p w14:paraId="794B5298" w14:textId="77777777" w:rsidR="000926DE" w:rsidRPr="00F37C2F" w:rsidRDefault="000926DE" w:rsidP="00866635">
      <w:pPr>
        <w:pStyle w:val="Heading1"/>
        <w:spacing w:line="360" w:lineRule="auto"/>
        <w:jc w:val="both"/>
      </w:pPr>
      <w:bookmarkStart w:id="23" w:name="_Toc330392045"/>
      <w:bookmarkStart w:id="24" w:name="_Toc126757275"/>
      <w:r w:rsidRPr="00F37C2F">
        <w:t>Informal Fallacies</w:t>
      </w:r>
      <w:bookmarkEnd w:id="23"/>
      <w:bookmarkEnd w:id="24"/>
    </w:p>
    <w:p w14:paraId="3C151CAB" w14:textId="14B15F80" w:rsidR="00D816B4" w:rsidRDefault="0069381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What follows are the entries for the informal fallacies</w:t>
      </w:r>
      <w:r w:rsidR="000926DE" w:rsidRPr="000426C3">
        <w:rPr>
          <w:rFonts w:ascii="Adobe Caslon Pro" w:hAnsi="Adobe Caslon Pro" w:cstheme="minorHAnsi"/>
          <w:color w:val="000000"/>
          <w:sz w:val="20"/>
          <w:szCs w:val="24"/>
        </w:rPr>
        <w:t xml:space="preserve">. Each entry provides a common name for the fallacy, common alternative names (if applicable), </w:t>
      </w:r>
      <w:r w:rsidR="00B308DF">
        <w:rPr>
          <w:rFonts w:ascii="Adobe Caslon Pro" w:hAnsi="Adobe Caslon Pro" w:cstheme="minorHAnsi"/>
          <w:color w:val="000000"/>
          <w:sz w:val="20"/>
          <w:szCs w:val="24"/>
        </w:rPr>
        <w:t>a description of the fallacy</w:t>
      </w:r>
      <w:r w:rsidR="001A5A29">
        <w:rPr>
          <w:rFonts w:ascii="Adobe Caslon Pro" w:hAnsi="Adobe Caslon Pro" w:cstheme="minorHAnsi"/>
          <w:color w:val="000000"/>
          <w:sz w:val="20"/>
          <w:szCs w:val="24"/>
        </w:rPr>
        <w:t xml:space="preserve">, </w:t>
      </w:r>
      <w:r w:rsidR="00C316AC">
        <w:rPr>
          <w:rFonts w:ascii="Adobe Caslon Pro" w:hAnsi="Adobe Caslon Pro" w:cstheme="minorHAnsi"/>
          <w:color w:val="000000"/>
          <w:sz w:val="20"/>
          <w:szCs w:val="24"/>
        </w:rPr>
        <w:t>offense/defense</w:t>
      </w:r>
      <w:r w:rsidR="001A5A29">
        <w:rPr>
          <w:rFonts w:ascii="Adobe Caslon Pro" w:hAnsi="Adobe Caslon Pro" w:cstheme="minorHAnsi"/>
          <w:color w:val="000000"/>
          <w:sz w:val="20"/>
          <w:szCs w:val="24"/>
        </w:rPr>
        <w:t xml:space="preserve">, and examples. </w:t>
      </w:r>
      <w:r w:rsidR="00D816B4">
        <w:rPr>
          <w:rFonts w:ascii="Adobe Caslon Pro" w:hAnsi="Adobe Caslon Pro" w:cstheme="minorHAnsi"/>
          <w:color w:val="000000"/>
          <w:sz w:val="20"/>
          <w:szCs w:val="24"/>
        </w:rPr>
        <w:t xml:space="preserve">Here is what each section </w:t>
      </w:r>
      <w:r w:rsidR="00192794">
        <w:rPr>
          <w:rFonts w:ascii="Adobe Caslon Pro" w:hAnsi="Adobe Caslon Pro" w:cstheme="minorHAnsi"/>
          <w:color w:val="000000"/>
          <w:sz w:val="20"/>
          <w:szCs w:val="24"/>
        </w:rPr>
        <w:t>does</w:t>
      </w:r>
      <w:r w:rsidR="00D816B4">
        <w:rPr>
          <w:rFonts w:ascii="Adobe Caslon Pro" w:hAnsi="Adobe Caslon Pro" w:cstheme="minorHAnsi"/>
          <w:color w:val="000000"/>
          <w:sz w:val="20"/>
          <w:szCs w:val="24"/>
        </w:rPr>
        <w:t>:</w:t>
      </w:r>
    </w:p>
    <w:p w14:paraId="6C3C4316" w14:textId="0996CA02" w:rsidR="00F66126" w:rsidRDefault="00D816B4" w:rsidP="00866635">
      <w:pPr>
        <w:keepLines w:val="0"/>
        <w:spacing w:line="360" w:lineRule="auto"/>
        <w:jc w:val="both"/>
        <w:rPr>
          <w:rFonts w:ascii="Adobe Caslon Pro" w:hAnsi="Adobe Caslon Pro" w:cstheme="minorHAnsi"/>
          <w:color w:val="000000"/>
          <w:sz w:val="20"/>
          <w:szCs w:val="24"/>
        </w:rPr>
      </w:pPr>
      <w:r w:rsidRPr="00192794">
        <w:rPr>
          <w:rFonts w:ascii="Adobe Caslon Pro" w:hAnsi="Adobe Caslon Pro" w:cstheme="minorHAnsi"/>
          <w:b/>
          <w:bCs/>
          <w:color w:val="000000"/>
          <w:sz w:val="20"/>
          <w:szCs w:val="24"/>
        </w:rPr>
        <w:t>Name:</w:t>
      </w:r>
      <w:r>
        <w:rPr>
          <w:rFonts w:ascii="Adobe Caslon Pro" w:hAnsi="Adobe Caslon Pro" w:cstheme="minorHAnsi"/>
          <w:color w:val="000000"/>
          <w:sz w:val="20"/>
          <w:szCs w:val="24"/>
        </w:rPr>
        <w:t xml:space="preserve"> </w:t>
      </w:r>
      <w:r w:rsidR="00192794">
        <w:rPr>
          <w:rFonts w:ascii="Adobe Caslon Pro" w:hAnsi="Adobe Caslon Pro" w:cstheme="minorHAnsi"/>
          <w:color w:val="000000"/>
          <w:sz w:val="20"/>
          <w:szCs w:val="24"/>
        </w:rPr>
        <w:t>This gives the</w:t>
      </w:r>
      <w:r>
        <w:rPr>
          <w:rFonts w:ascii="Adobe Caslon Pro" w:hAnsi="Adobe Caslon Pro" w:cstheme="minorHAnsi"/>
          <w:color w:val="000000"/>
          <w:sz w:val="20"/>
          <w:szCs w:val="24"/>
        </w:rPr>
        <w:t xml:space="preserve"> common name of the fallacy, or at least the name </w:t>
      </w:r>
      <w:r w:rsidR="00192794">
        <w:rPr>
          <w:rFonts w:ascii="Adobe Caslon Pro" w:hAnsi="Adobe Caslon Pro" w:cstheme="minorHAnsi"/>
          <w:color w:val="000000"/>
          <w:sz w:val="20"/>
          <w:szCs w:val="24"/>
        </w:rPr>
        <w:t>I use the most. There is no bureau of fallacy naming</w:t>
      </w:r>
      <w:r w:rsidR="00B054A9">
        <w:rPr>
          <w:rFonts w:ascii="Adobe Caslon Pro" w:hAnsi="Adobe Caslon Pro" w:cstheme="minorHAnsi"/>
          <w:color w:val="000000"/>
          <w:sz w:val="20"/>
          <w:szCs w:val="24"/>
        </w:rPr>
        <w:t xml:space="preserve"> (BoFN)</w:t>
      </w:r>
      <w:r w:rsidR="00192794">
        <w:rPr>
          <w:rFonts w:ascii="Adobe Caslon Pro" w:hAnsi="Adobe Caslon Pro" w:cstheme="minorHAnsi"/>
          <w:color w:val="000000"/>
          <w:sz w:val="20"/>
          <w:szCs w:val="24"/>
        </w:rPr>
        <w:t xml:space="preserve">, so </w:t>
      </w:r>
      <w:r w:rsidR="00F66126">
        <w:rPr>
          <w:rFonts w:ascii="Adobe Caslon Pro" w:hAnsi="Adobe Caslon Pro" w:cstheme="minorHAnsi"/>
          <w:color w:val="000000"/>
          <w:sz w:val="20"/>
          <w:szCs w:val="24"/>
        </w:rPr>
        <w:t>the names of fallacies vary</w:t>
      </w:r>
      <w:r w:rsidR="007C2463">
        <w:rPr>
          <w:rFonts w:ascii="Adobe Caslon Pro" w:hAnsi="Adobe Caslon Pro" w:cstheme="minorHAnsi"/>
          <w:color w:val="000000"/>
          <w:sz w:val="20"/>
          <w:szCs w:val="24"/>
        </w:rPr>
        <w:t xml:space="preserve"> across different sources</w:t>
      </w:r>
      <w:r w:rsidR="00F66126">
        <w:rPr>
          <w:rFonts w:ascii="Adobe Caslon Pro" w:hAnsi="Adobe Caslon Pro" w:cstheme="minorHAnsi"/>
          <w:color w:val="000000"/>
          <w:sz w:val="20"/>
          <w:szCs w:val="24"/>
        </w:rPr>
        <w:t>. Fortunately, professional philosophers tend to use the same or similar names.</w:t>
      </w:r>
    </w:p>
    <w:p w14:paraId="2539C2F6" w14:textId="37CB0E67" w:rsidR="00CB21D6" w:rsidRDefault="00F66126" w:rsidP="00866635">
      <w:pPr>
        <w:keepLines w:val="0"/>
        <w:spacing w:line="360" w:lineRule="auto"/>
        <w:jc w:val="both"/>
        <w:rPr>
          <w:rFonts w:ascii="Adobe Caslon Pro" w:hAnsi="Adobe Caslon Pro" w:cstheme="minorHAnsi"/>
          <w:color w:val="000000"/>
          <w:sz w:val="20"/>
          <w:szCs w:val="24"/>
        </w:rPr>
      </w:pPr>
      <w:r w:rsidRPr="00F66126">
        <w:rPr>
          <w:rFonts w:ascii="Adobe Caslon Pro" w:hAnsi="Adobe Caslon Pro" w:cstheme="minorHAnsi"/>
          <w:b/>
          <w:bCs/>
          <w:color w:val="000000"/>
          <w:sz w:val="20"/>
          <w:szCs w:val="24"/>
        </w:rPr>
        <w:t xml:space="preserve">Also Known As: </w:t>
      </w:r>
      <w:r>
        <w:rPr>
          <w:rFonts w:ascii="Adobe Caslon Pro" w:hAnsi="Adobe Caslon Pro" w:cstheme="minorHAnsi"/>
          <w:color w:val="000000"/>
          <w:sz w:val="20"/>
          <w:szCs w:val="24"/>
        </w:rPr>
        <w:t xml:space="preserve">Other common (or not so common) names for the fallacies. </w:t>
      </w:r>
      <w:r w:rsidR="00FD67F0">
        <w:rPr>
          <w:rFonts w:ascii="Adobe Caslon Pro" w:hAnsi="Adobe Caslon Pro" w:cstheme="minorHAnsi"/>
          <w:color w:val="000000"/>
          <w:sz w:val="20"/>
          <w:szCs w:val="24"/>
        </w:rPr>
        <w:t>I will probably miss some names. Fortunately, the most important thing is to realize that a fallacy is a fallacy</w:t>
      </w:r>
      <w:r w:rsidR="00CB21D6">
        <w:rPr>
          <w:rFonts w:ascii="Adobe Caslon Pro" w:hAnsi="Adobe Caslon Pro" w:cstheme="minorHAnsi"/>
          <w:color w:val="000000"/>
          <w:sz w:val="20"/>
          <w:szCs w:val="24"/>
        </w:rPr>
        <w:t xml:space="preserve"> and a fallacy by any other name is still an error of reasoning.</w:t>
      </w:r>
    </w:p>
    <w:p w14:paraId="56F7F8E0" w14:textId="6252839B" w:rsidR="00274F8F" w:rsidRPr="00CB21D6" w:rsidRDefault="00CB21D6" w:rsidP="00866635">
      <w:pPr>
        <w:keepLines w:val="0"/>
        <w:spacing w:line="360" w:lineRule="auto"/>
        <w:jc w:val="both"/>
        <w:rPr>
          <w:rFonts w:ascii="Adobe Caslon Pro" w:hAnsi="Adobe Caslon Pro" w:cstheme="minorHAnsi"/>
          <w:color w:val="000000"/>
          <w:sz w:val="20"/>
          <w:szCs w:val="24"/>
        </w:rPr>
      </w:pPr>
      <w:r w:rsidRPr="00CB21D6">
        <w:rPr>
          <w:rFonts w:ascii="Adobe Caslon Pro" w:hAnsi="Adobe Caslon Pro" w:cstheme="minorHAnsi"/>
          <w:b/>
          <w:bCs/>
          <w:color w:val="000000"/>
          <w:sz w:val="20"/>
          <w:szCs w:val="24"/>
        </w:rPr>
        <w:t xml:space="preserve">Description: </w:t>
      </w:r>
      <w:r w:rsidR="0085077A">
        <w:rPr>
          <w:rFonts w:ascii="Adobe Caslon Pro" w:hAnsi="Adobe Caslon Pro" w:cstheme="minorHAnsi"/>
          <w:color w:val="000000"/>
          <w:sz w:val="20"/>
          <w:szCs w:val="24"/>
        </w:rPr>
        <w:t>This section will begin with a concise description of the fallacy</w:t>
      </w:r>
      <w:r w:rsidR="006056AA">
        <w:rPr>
          <w:rFonts w:ascii="Adobe Caslon Pro" w:hAnsi="Adobe Caslon Pro" w:cstheme="minorHAnsi"/>
          <w:color w:val="000000"/>
          <w:sz w:val="20"/>
          <w:szCs w:val="24"/>
        </w:rPr>
        <w:t xml:space="preserve"> and will usually be followed by the common form (or forms) of the fallacy. The form </w:t>
      </w:r>
      <w:r w:rsidR="006056AA">
        <w:rPr>
          <w:rFonts w:ascii="Adobe Caslon Pro" w:hAnsi="Adobe Caslon Pro" w:cstheme="minorHAnsi"/>
          <w:color w:val="000000"/>
          <w:sz w:val="20"/>
          <w:szCs w:val="24"/>
        </w:rPr>
        <w:lastRenderedPageBreak/>
        <w:t xml:space="preserve">presents, where appropriate, the logical structure (or steps) </w:t>
      </w:r>
      <w:r w:rsidR="00220448">
        <w:rPr>
          <w:rFonts w:ascii="Adobe Caslon Pro" w:hAnsi="Adobe Caslon Pro" w:cstheme="minorHAnsi"/>
          <w:color w:val="000000"/>
          <w:sz w:val="20"/>
          <w:szCs w:val="24"/>
        </w:rPr>
        <w:t>of the fallacy.</w:t>
      </w:r>
      <w:r w:rsidR="006200AC" w:rsidRPr="006200AC">
        <w:rPr>
          <w:rFonts w:ascii="Adobe Caslon Pro" w:hAnsi="Adobe Caslon Pro" w:cstheme="minorHAnsi"/>
          <w:color w:val="000000"/>
          <w:sz w:val="20"/>
          <w:szCs w:val="24"/>
        </w:rPr>
        <w:t xml:space="preserve"> </w:t>
      </w:r>
      <w:r w:rsidR="006200AC">
        <w:rPr>
          <w:rFonts w:ascii="Adobe Caslon Pro" w:hAnsi="Adobe Caslon Pro" w:cstheme="minorHAnsi"/>
          <w:color w:val="000000"/>
          <w:sz w:val="20"/>
          <w:szCs w:val="24"/>
        </w:rPr>
        <w:t xml:space="preserve">Descriptions of fallacies with </w:t>
      </w:r>
      <w:r w:rsidR="00443342">
        <w:rPr>
          <w:rFonts w:ascii="Adobe Caslon Pro" w:hAnsi="Adobe Caslon Pro" w:cstheme="minorHAnsi"/>
          <w:color w:val="000000"/>
          <w:sz w:val="20"/>
          <w:szCs w:val="24"/>
        </w:rPr>
        <w:t xml:space="preserve">minor </w:t>
      </w:r>
      <w:r w:rsidR="006200AC">
        <w:rPr>
          <w:rFonts w:ascii="Adobe Caslon Pro" w:hAnsi="Adobe Caslon Pro" w:cstheme="minorHAnsi"/>
          <w:color w:val="000000"/>
          <w:sz w:val="20"/>
          <w:szCs w:val="24"/>
        </w:rPr>
        <w:t xml:space="preserve">variations will include these variations, usually with the different forms presented. </w:t>
      </w:r>
      <w:r w:rsidR="00443342">
        <w:rPr>
          <w:rFonts w:ascii="Adobe Caslon Pro" w:hAnsi="Adobe Caslon Pro" w:cstheme="minorHAnsi"/>
          <w:color w:val="000000"/>
          <w:sz w:val="20"/>
          <w:szCs w:val="24"/>
        </w:rPr>
        <w:t xml:space="preserve">Major variations will (usually) get their own entries. </w:t>
      </w:r>
    </w:p>
    <w:p w14:paraId="2F19A265" w14:textId="2F5BF9C5" w:rsidR="00256862" w:rsidRDefault="00220448"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 </w:t>
      </w:r>
      <w:r w:rsidR="00084010">
        <w:rPr>
          <w:rFonts w:ascii="Adobe Caslon Pro" w:hAnsi="Adobe Caslon Pro" w:cstheme="minorHAnsi"/>
          <w:color w:val="000000"/>
          <w:sz w:val="20"/>
          <w:szCs w:val="24"/>
        </w:rPr>
        <w:t xml:space="preserve">An instance of a fallacy out in the wild will </w:t>
      </w:r>
      <w:r w:rsidR="003242EA">
        <w:rPr>
          <w:rFonts w:ascii="Adobe Caslon Pro" w:hAnsi="Adobe Caslon Pro" w:cstheme="minorHAnsi"/>
          <w:color w:val="000000"/>
          <w:sz w:val="20"/>
          <w:szCs w:val="24"/>
        </w:rPr>
        <w:t>rarely</w:t>
      </w:r>
      <w:r w:rsidR="00084010">
        <w:rPr>
          <w:rFonts w:ascii="Adobe Caslon Pro" w:hAnsi="Adobe Caslon Pro" w:cstheme="minorHAnsi"/>
          <w:color w:val="000000"/>
          <w:sz w:val="20"/>
          <w:szCs w:val="24"/>
        </w:rPr>
        <w:t xml:space="preserve"> exactly match the </w:t>
      </w:r>
      <w:r w:rsidR="00443342">
        <w:rPr>
          <w:rFonts w:ascii="Adobe Caslon Pro" w:hAnsi="Adobe Caslon Pro" w:cstheme="minorHAnsi"/>
          <w:color w:val="000000"/>
          <w:sz w:val="20"/>
          <w:szCs w:val="24"/>
        </w:rPr>
        <w:t>form</w:t>
      </w:r>
      <w:r w:rsidR="00084010">
        <w:rPr>
          <w:rFonts w:ascii="Adobe Caslon Pro" w:hAnsi="Adobe Caslon Pro" w:cstheme="minorHAnsi"/>
          <w:color w:val="000000"/>
          <w:sz w:val="20"/>
          <w:szCs w:val="24"/>
        </w:rPr>
        <w:t xml:space="preserve"> presented in the description. This is to be expected</w:t>
      </w:r>
      <w:r w:rsidR="00025601">
        <w:rPr>
          <w:rFonts w:ascii="Adobe Caslon Pro" w:hAnsi="Adobe Caslon Pro" w:cstheme="minorHAnsi"/>
          <w:color w:val="000000"/>
          <w:sz w:val="20"/>
          <w:szCs w:val="24"/>
        </w:rPr>
        <w:t xml:space="preserve">. If a person is committing a fallacy </w:t>
      </w:r>
      <w:r w:rsidR="00EE301B">
        <w:rPr>
          <w:rFonts w:ascii="Adobe Caslon Pro" w:hAnsi="Adobe Caslon Pro" w:cstheme="minorHAnsi"/>
          <w:color w:val="000000"/>
          <w:sz w:val="20"/>
          <w:szCs w:val="24"/>
        </w:rPr>
        <w:t xml:space="preserve">unintentionally, they are not being careful in their reasoning or are acting from ignorance. As such, they are unlikely to be carefully and exactly following a pattern </w:t>
      </w:r>
      <w:r w:rsidR="00A66109">
        <w:rPr>
          <w:rFonts w:ascii="Adobe Caslon Pro" w:hAnsi="Adobe Caslon Pro" w:cstheme="minorHAnsi"/>
          <w:color w:val="000000"/>
          <w:sz w:val="20"/>
          <w:szCs w:val="24"/>
        </w:rPr>
        <w:t xml:space="preserve">of bad reasoning. </w:t>
      </w:r>
    </w:p>
    <w:p w14:paraId="77ED666D" w14:textId="3F22556D" w:rsidR="00CB21D6" w:rsidRDefault="00A66109"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People who use fallacies intentionally are more likely to have their fallacies resemble the forms presented here, but they </w:t>
      </w:r>
      <w:r w:rsidR="00495785">
        <w:rPr>
          <w:rFonts w:ascii="Adobe Caslon Pro" w:hAnsi="Adobe Caslon Pro" w:cstheme="minorHAnsi"/>
          <w:color w:val="000000"/>
          <w:sz w:val="20"/>
          <w:szCs w:val="24"/>
        </w:rPr>
        <w:t xml:space="preserve">are also likely to </w:t>
      </w:r>
      <w:r w:rsidR="00E534A5">
        <w:rPr>
          <w:rFonts w:ascii="Adobe Caslon Pro" w:hAnsi="Adobe Caslon Pro" w:cstheme="minorHAnsi"/>
          <w:color w:val="000000"/>
          <w:sz w:val="20"/>
          <w:szCs w:val="24"/>
        </w:rPr>
        <w:t xml:space="preserve">knowingly </w:t>
      </w:r>
      <w:r w:rsidR="00495785">
        <w:rPr>
          <w:rFonts w:ascii="Adobe Caslon Pro" w:hAnsi="Adobe Caslon Pro" w:cstheme="minorHAnsi"/>
          <w:color w:val="000000"/>
          <w:sz w:val="20"/>
          <w:szCs w:val="24"/>
        </w:rPr>
        <w:t xml:space="preserve">present their fallacies “badly.” </w:t>
      </w:r>
      <w:r w:rsidR="00FD56D1">
        <w:rPr>
          <w:rFonts w:ascii="Adobe Caslon Pro" w:hAnsi="Adobe Caslon Pro" w:cstheme="minorHAnsi"/>
          <w:color w:val="000000"/>
          <w:sz w:val="20"/>
          <w:szCs w:val="24"/>
        </w:rPr>
        <w:t xml:space="preserve">This makes sense because clearly presenting a fallacy </w:t>
      </w:r>
      <w:r w:rsidR="00FA5C7A">
        <w:rPr>
          <w:rFonts w:ascii="Adobe Caslon Pro" w:hAnsi="Adobe Caslon Pro" w:cstheme="minorHAnsi"/>
          <w:color w:val="000000"/>
          <w:sz w:val="20"/>
          <w:szCs w:val="24"/>
        </w:rPr>
        <w:t xml:space="preserve">by </w:t>
      </w:r>
      <w:r w:rsidR="00AA1187">
        <w:rPr>
          <w:rFonts w:ascii="Adobe Caslon Pro" w:hAnsi="Adobe Caslon Pro" w:cstheme="minorHAnsi"/>
          <w:color w:val="000000"/>
          <w:sz w:val="20"/>
          <w:szCs w:val="24"/>
        </w:rPr>
        <w:t xml:space="preserve">clearly </w:t>
      </w:r>
      <w:r w:rsidR="00FA5C7A">
        <w:rPr>
          <w:rFonts w:ascii="Adobe Caslon Pro" w:hAnsi="Adobe Caslon Pro" w:cstheme="minorHAnsi"/>
          <w:color w:val="000000"/>
          <w:sz w:val="20"/>
          <w:szCs w:val="24"/>
        </w:rPr>
        <w:t xml:space="preserve">following its form can lay bare that it is a fallacy. Because of this, those who intentionally use fallacies </w:t>
      </w:r>
      <w:r w:rsidR="00BB4E63">
        <w:rPr>
          <w:rFonts w:ascii="Adobe Caslon Pro" w:hAnsi="Adobe Caslon Pro" w:cstheme="minorHAnsi"/>
          <w:color w:val="000000"/>
          <w:sz w:val="20"/>
          <w:szCs w:val="24"/>
        </w:rPr>
        <w:t xml:space="preserve">will often try to disguise, </w:t>
      </w:r>
      <w:r w:rsidR="00256862">
        <w:rPr>
          <w:rFonts w:ascii="Adobe Caslon Pro" w:hAnsi="Adobe Caslon Pro" w:cstheme="minorHAnsi"/>
          <w:color w:val="000000"/>
          <w:sz w:val="20"/>
          <w:szCs w:val="24"/>
        </w:rPr>
        <w:t>conceal,</w:t>
      </w:r>
      <w:r w:rsidR="00BB4E63">
        <w:rPr>
          <w:rFonts w:ascii="Adobe Caslon Pro" w:hAnsi="Adobe Caslon Pro" w:cstheme="minorHAnsi"/>
          <w:color w:val="000000"/>
          <w:sz w:val="20"/>
          <w:szCs w:val="24"/>
        </w:rPr>
        <w:t xml:space="preserve"> or camouflage their reasoning. </w:t>
      </w:r>
    </w:p>
    <w:p w14:paraId="69B52042" w14:textId="1F8AD7C9" w:rsidR="00686B07" w:rsidRDefault="007D5644"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The description will also include a brief explanation of why the fallacy is a fallacy</w:t>
      </w:r>
      <w:r w:rsidR="00D85B92">
        <w:rPr>
          <w:rFonts w:ascii="Adobe Caslon Pro" w:hAnsi="Adobe Caslon Pro" w:cstheme="minorHAnsi"/>
          <w:color w:val="000000"/>
          <w:sz w:val="20"/>
          <w:szCs w:val="24"/>
        </w:rPr>
        <w:t>. Some descriptions will include additional information relevant to the fallacy.</w:t>
      </w:r>
      <w:r w:rsidR="000B3D16">
        <w:rPr>
          <w:rFonts w:ascii="Adobe Caslon Pro" w:hAnsi="Adobe Caslon Pro" w:cstheme="minorHAnsi"/>
          <w:color w:val="000000"/>
          <w:sz w:val="20"/>
          <w:szCs w:val="24"/>
        </w:rPr>
        <w:t xml:space="preserve"> This information can include </w:t>
      </w:r>
      <w:r w:rsidR="00E060B9">
        <w:rPr>
          <w:rFonts w:ascii="Adobe Caslon Pro" w:hAnsi="Adobe Caslon Pro" w:cstheme="minorHAnsi"/>
          <w:color w:val="000000"/>
          <w:sz w:val="20"/>
          <w:szCs w:val="24"/>
        </w:rPr>
        <w:t xml:space="preserve">such things as </w:t>
      </w:r>
      <w:r w:rsidR="000B3D16">
        <w:rPr>
          <w:rFonts w:ascii="Adobe Caslon Pro" w:hAnsi="Adobe Caslon Pro" w:cstheme="minorHAnsi"/>
          <w:color w:val="000000"/>
          <w:sz w:val="20"/>
          <w:szCs w:val="24"/>
        </w:rPr>
        <w:t xml:space="preserve">notable exceptions, </w:t>
      </w:r>
      <w:r w:rsidR="00E060B9">
        <w:rPr>
          <w:rFonts w:ascii="Adobe Caslon Pro" w:hAnsi="Adobe Caslon Pro" w:cstheme="minorHAnsi"/>
          <w:color w:val="000000"/>
          <w:sz w:val="20"/>
          <w:szCs w:val="24"/>
        </w:rPr>
        <w:t>good reasoning that can be mistaken for the fallacy</w:t>
      </w:r>
      <w:r w:rsidR="000B3D16">
        <w:rPr>
          <w:rFonts w:ascii="Adobe Caslon Pro" w:hAnsi="Adobe Caslon Pro" w:cstheme="minorHAnsi"/>
          <w:color w:val="000000"/>
          <w:sz w:val="20"/>
          <w:szCs w:val="24"/>
        </w:rPr>
        <w:t>, and</w:t>
      </w:r>
      <w:r w:rsidR="00E060B9">
        <w:rPr>
          <w:rFonts w:ascii="Adobe Caslon Pro" w:hAnsi="Adobe Caslon Pro" w:cstheme="minorHAnsi"/>
          <w:color w:val="000000"/>
          <w:sz w:val="20"/>
          <w:szCs w:val="24"/>
        </w:rPr>
        <w:t xml:space="preserve"> definitions of key terms.</w:t>
      </w:r>
      <w:r w:rsidR="000B3D16">
        <w:rPr>
          <w:rFonts w:ascii="Adobe Caslon Pro" w:hAnsi="Adobe Caslon Pro" w:cstheme="minorHAnsi"/>
          <w:color w:val="000000"/>
          <w:sz w:val="20"/>
          <w:szCs w:val="24"/>
        </w:rPr>
        <w:t xml:space="preserve"> </w:t>
      </w:r>
      <w:r w:rsidR="00D85B92">
        <w:rPr>
          <w:rFonts w:ascii="Adobe Caslon Pro" w:hAnsi="Adobe Caslon Pro" w:cstheme="minorHAnsi"/>
          <w:color w:val="000000"/>
          <w:sz w:val="20"/>
          <w:szCs w:val="24"/>
        </w:rPr>
        <w:t xml:space="preserve"> For example, </w:t>
      </w:r>
      <w:r w:rsidR="004313FC">
        <w:rPr>
          <w:rFonts w:ascii="Adobe Caslon Pro" w:hAnsi="Adobe Caslon Pro" w:cstheme="minorHAnsi"/>
          <w:color w:val="000000"/>
          <w:sz w:val="20"/>
          <w:szCs w:val="24"/>
        </w:rPr>
        <w:t xml:space="preserve">the description of the Fallacy of Accent </w:t>
      </w:r>
      <w:r w:rsidR="00165CF4">
        <w:rPr>
          <w:rFonts w:ascii="Adobe Caslon Pro" w:hAnsi="Adobe Caslon Pro" w:cstheme="minorHAnsi"/>
          <w:color w:val="000000"/>
          <w:sz w:val="20"/>
          <w:szCs w:val="24"/>
        </w:rPr>
        <w:t>includ</w:t>
      </w:r>
      <w:r w:rsidR="00E534A5">
        <w:rPr>
          <w:rFonts w:ascii="Adobe Caslon Pro" w:hAnsi="Adobe Caslon Pro" w:cstheme="minorHAnsi"/>
          <w:color w:val="000000"/>
          <w:sz w:val="20"/>
          <w:szCs w:val="24"/>
        </w:rPr>
        <w:t>es a brief discussion of ambiguity</w:t>
      </w:r>
      <w:r w:rsidR="003D7490">
        <w:rPr>
          <w:rFonts w:ascii="Adobe Caslon Pro" w:hAnsi="Adobe Caslon Pro" w:cstheme="minorHAnsi"/>
          <w:color w:val="000000"/>
          <w:sz w:val="20"/>
          <w:szCs w:val="24"/>
        </w:rPr>
        <w:t xml:space="preserve"> because it is a fallacy of ambiguity. In some </w:t>
      </w:r>
      <w:r w:rsidR="00094D63">
        <w:rPr>
          <w:rFonts w:ascii="Adobe Caslon Pro" w:hAnsi="Adobe Caslon Pro" w:cstheme="minorHAnsi"/>
          <w:color w:val="000000"/>
          <w:sz w:val="20"/>
          <w:szCs w:val="24"/>
        </w:rPr>
        <w:t>cases,</w:t>
      </w:r>
      <w:r w:rsidR="003D7490">
        <w:rPr>
          <w:rFonts w:ascii="Adobe Caslon Pro" w:hAnsi="Adobe Caslon Pro" w:cstheme="minorHAnsi"/>
          <w:color w:val="000000"/>
          <w:sz w:val="20"/>
          <w:szCs w:val="24"/>
        </w:rPr>
        <w:t xml:space="preserve"> a description will also include an extended </w:t>
      </w:r>
      <w:r w:rsidR="003D7490">
        <w:rPr>
          <w:rFonts w:ascii="Adobe Caslon Pro" w:hAnsi="Adobe Caslon Pro" w:cstheme="minorHAnsi"/>
          <w:color w:val="000000"/>
          <w:sz w:val="20"/>
          <w:szCs w:val="24"/>
        </w:rPr>
        <w:lastRenderedPageBreak/>
        <w:t xml:space="preserve">(or </w:t>
      </w:r>
      <w:r w:rsidR="00325863">
        <w:rPr>
          <w:rFonts w:ascii="Adobe Caslon Pro" w:hAnsi="Adobe Caslon Pro" w:cstheme="minorHAnsi"/>
          <w:color w:val="000000"/>
          <w:sz w:val="20"/>
          <w:szCs w:val="24"/>
        </w:rPr>
        <w:t xml:space="preserve">classic) example to help explain the fallacy. </w:t>
      </w:r>
    </w:p>
    <w:p w14:paraId="1D46E612" w14:textId="46C4FFE9" w:rsidR="00967EBD" w:rsidRDefault="00E060B9" w:rsidP="00866635">
      <w:pPr>
        <w:keepLines w:val="0"/>
        <w:spacing w:line="360" w:lineRule="auto"/>
        <w:jc w:val="both"/>
        <w:rPr>
          <w:rFonts w:ascii="Adobe Caslon Pro" w:hAnsi="Adobe Caslon Pro" w:cstheme="minorHAnsi"/>
          <w:color w:val="000000"/>
          <w:sz w:val="20"/>
          <w:szCs w:val="24"/>
        </w:rPr>
      </w:pPr>
      <w:r w:rsidRPr="00E060B9">
        <w:rPr>
          <w:rFonts w:ascii="Adobe Caslon Pro" w:hAnsi="Adobe Caslon Pro" w:cstheme="minorHAnsi"/>
          <w:b/>
          <w:bCs/>
          <w:color w:val="000000"/>
          <w:sz w:val="20"/>
          <w:szCs w:val="24"/>
        </w:rPr>
        <w:t xml:space="preserve">Defense: </w:t>
      </w:r>
      <w:r>
        <w:rPr>
          <w:rFonts w:ascii="Adobe Caslon Pro" w:hAnsi="Adobe Caslon Pro" w:cstheme="minorHAnsi"/>
          <w:color w:val="000000"/>
          <w:sz w:val="20"/>
          <w:szCs w:val="24"/>
        </w:rPr>
        <w:t xml:space="preserve">This </w:t>
      </w:r>
      <w:r w:rsidR="007055E0">
        <w:rPr>
          <w:rFonts w:ascii="Adobe Caslon Pro" w:hAnsi="Adobe Caslon Pro" w:cstheme="minorHAnsi"/>
          <w:color w:val="000000"/>
          <w:sz w:val="20"/>
          <w:szCs w:val="24"/>
        </w:rPr>
        <w:t xml:space="preserve">section provides </w:t>
      </w:r>
      <w:r w:rsidR="00DF732D">
        <w:rPr>
          <w:rFonts w:ascii="Adobe Caslon Pro" w:hAnsi="Adobe Caslon Pro" w:cstheme="minorHAnsi"/>
          <w:color w:val="000000"/>
          <w:sz w:val="20"/>
          <w:szCs w:val="24"/>
        </w:rPr>
        <w:t>a guide</w:t>
      </w:r>
      <w:r w:rsidR="007055E0">
        <w:rPr>
          <w:rFonts w:ascii="Adobe Caslon Pro" w:hAnsi="Adobe Caslon Pro" w:cstheme="minorHAnsi"/>
          <w:color w:val="000000"/>
          <w:sz w:val="20"/>
          <w:szCs w:val="24"/>
        </w:rPr>
        <w:t xml:space="preserve"> on how people </w:t>
      </w:r>
      <w:r w:rsidR="00DF732D">
        <w:rPr>
          <w:rFonts w:ascii="Adobe Caslon Pro" w:hAnsi="Adobe Caslon Pro" w:cstheme="minorHAnsi"/>
          <w:color w:val="000000"/>
          <w:sz w:val="20"/>
          <w:szCs w:val="24"/>
        </w:rPr>
        <w:t>often intentionally use the fallacy and effective ways to defend against it.</w:t>
      </w:r>
      <w:r w:rsidR="00A93C08">
        <w:rPr>
          <w:rFonts w:ascii="Adobe Caslon Pro" w:hAnsi="Adobe Caslon Pro" w:cstheme="minorHAnsi"/>
          <w:color w:val="000000"/>
          <w:sz w:val="20"/>
          <w:szCs w:val="24"/>
        </w:rPr>
        <w:t xml:space="preserve"> </w:t>
      </w:r>
      <w:r w:rsidR="004D2EC9">
        <w:rPr>
          <w:rFonts w:ascii="Adobe Caslon Pro" w:hAnsi="Adobe Caslon Pro" w:cstheme="minorHAnsi"/>
          <w:color w:val="000000"/>
          <w:sz w:val="20"/>
          <w:szCs w:val="24"/>
        </w:rPr>
        <w:t xml:space="preserve">While these guides can assist those who want to weaponize fallacies for bad faith argumentation, I think that </w:t>
      </w:r>
      <w:r w:rsidR="0065490E">
        <w:rPr>
          <w:rFonts w:ascii="Adobe Caslon Pro" w:hAnsi="Adobe Caslon Pro" w:cstheme="minorHAnsi"/>
          <w:color w:val="000000"/>
          <w:sz w:val="20"/>
          <w:szCs w:val="24"/>
        </w:rPr>
        <w:t xml:space="preserve">knowing how fallacies are </w:t>
      </w:r>
      <w:r w:rsidR="00326F0F">
        <w:rPr>
          <w:rFonts w:ascii="Adobe Caslon Pro" w:hAnsi="Adobe Caslon Pro" w:cstheme="minorHAnsi"/>
          <w:color w:val="000000"/>
          <w:sz w:val="20"/>
          <w:szCs w:val="24"/>
        </w:rPr>
        <w:t xml:space="preserve">misused can help people defend against them. </w:t>
      </w:r>
    </w:p>
    <w:p w14:paraId="312EEE3B" w14:textId="77777777" w:rsidR="00274F8F" w:rsidRPr="000426C3" w:rsidRDefault="00274F8F" w:rsidP="00866635">
      <w:pPr>
        <w:keepLines w:val="0"/>
        <w:spacing w:line="360" w:lineRule="auto"/>
        <w:jc w:val="both"/>
        <w:rPr>
          <w:rFonts w:ascii="Adobe Caslon Pro" w:hAnsi="Adobe Caslon Pro" w:cstheme="minorHAnsi"/>
          <w:b/>
          <w:sz w:val="20"/>
          <w:szCs w:val="24"/>
        </w:rPr>
      </w:pPr>
    </w:p>
    <w:p w14:paraId="49F52932" w14:textId="77777777" w:rsidR="000926DE" w:rsidRPr="00DC3A84" w:rsidRDefault="000926DE" w:rsidP="00866635">
      <w:pPr>
        <w:pStyle w:val="Heading2"/>
        <w:jc w:val="both"/>
      </w:pPr>
      <w:bookmarkStart w:id="25" w:name="_Toc330392046"/>
      <w:bookmarkStart w:id="26" w:name="_Toc126757276"/>
      <w:r w:rsidRPr="00DC3A84">
        <w:t>Accent, Fallacy of</w:t>
      </w:r>
      <w:bookmarkEnd w:id="25"/>
      <w:bookmarkEnd w:id="26"/>
    </w:p>
    <w:p w14:paraId="5D3A2FBD" w14:textId="0E7ABA69" w:rsidR="000926DE" w:rsidRPr="000426C3" w:rsidRDefault="000926DE" w:rsidP="00866635">
      <w:pPr>
        <w:keepLines w:val="0"/>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t>Description</w:t>
      </w:r>
      <w:r w:rsidR="009363BE">
        <w:rPr>
          <w:rFonts w:ascii="Adobe Caslon Pro" w:hAnsi="Adobe Caslon Pro" w:cstheme="minorHAnsi"/>
          <w:b/>
          <w:sz w:val="20"/>
          <w:szCs w:val="24"/>
        </w:rPr>
        <w:t>:</w:t>
      </w:r>
    </w:p>
    <w:p w14:paraId="4327D886" w14:textId="1CBF2E4F" w:rsidR="008B40E4" w:rsidRDefault="000926DE" w:rsidP="00866635">
      <w:pPr>
        <w:keepLines w:val="0"/>
        <w:spacing w:line="360" w:lineRule="auto"/>
        <w:ind w:firstLine="180"/>
        <w:jc w:val="both"/>
        <w:rPr>
          <w:rFonts w:ascii="Adobe Caslon Pro" w:hAnsi="Adobe Caslon Pro" w:cstheme="minorHAnsi"/>
          <w:b/>
          <w:sz w:val="20"/>
          <w:szCs w:val="24"/>
        </w:rPr>
      </w:pPr>
      <w:r w:rsidRPr="000426C3">
        <w:rPr>
          <w:rFonts w:ascii="Adobe Caslon Pro" w:hAnsi="Adobe Caslon Pro" w:cstheme="minorHAnsi"/>
          <w:sz w:val="20"/>
          <w:szCs w:val="24"/>
        </w:rPr>
        <w:t xml:space="preserve">This fallacy occurs when a conclusion is drawn from a premise or premises that are ambiguous due to a lack of clarity regarding the emphasis.  Most commonly this fallacy involves an ambiguity arising from a shift in emphasis/accent </w:t>
      </w:r>
      <w:r w:rsidR="00420BC9" w:rsidRPr="000426C3">
        <w:rPr>
          <w:rFonts w:ascii="Adobe Caslon Pro" w:hAnsi="Adobe Caslon Pro" w:cstheme="minorHAnsi"/>
          <w:sz w:val="20"/>
          <w:szCs w:val="24"/>
        </w:rPr>
        <w:t>during</w:t>
      </w:r>
      <w:r w:rsidRPr="000426C3">
        <w:rPr>
          <w:rFonts w:ascii="Adobe Caslon Pro" w:hAnsi="Adobe Caslon Pro" w:cstheme="minorHAnsi"/>
          <w:sz w:val="20"/>
          <w:szCs w:val="24"/>
        </w:rPr>
        <w:t xml:space="preserve"> the argument. This fallacy has the following form:</w:t>
      </w:r>
    </w:p>
    <w:p w14:paraId="203D3383" w14:textId="77777777" w:rsidR="008B40E4" w:rsidRPr="008B40E4" w:rsidRDefault="008B40E4" w:rsidP="00866635">
      <w:pPr>
        <w:keepLines w:val="0"/>
        <w:spacing w:line="360" w:lineRule="auto"/>
        <w:ind w:firstLine="180"/>
        <w:jc w:val="both"/>
        <w:rPr>
          <w:rFonts w:ascii="Adobe Caslon Pro" w:hAnsi="Adobe Caslon Pro" w:cstheme="minorHAnsi"/>
          <w:b/>
          <w:sz w:val="20"/>
          <w:szCs w:val="24"/>
        </w:rPr>
      </w:pPr>
    </w:p>
    <w:p w14:paraId="3408C0BB" w14:textId="5B615110" w:rsidR="000926DE" w:rsidRPr="000426C3" w:rsidRDefault="00110B43" w:rsidP="00866635">
      <w:pPr>
        <w:keepLines w:val="0"/>
        <w:spacing w:line="360" w:lineRule="auto"/>
        <w:ind w:firstLine="14"/>
        <w:jc w:val="both"/>
        <w:rPr>
          <w:rFonts w:ascii="Adobe Caslon Pro" w:hAnsi="Adobe Caslon Pro" w:cstheme="minorHAnsi"/>
          <w:sz w:val="20"/>
          <w:szCs w:val="24"/>
        </w:rPr>
      </w:pPr>
      <w:r w:rsidRPr="00EC052C">
        <w:rPr>
          <w:rFonts w:ascii="Adobe Caslon Pro" w:hAnsi="Adobe Caslon Pro" w:cstheme="minorHAnsi"/>
          <w:b/>
          <w:bCs/>
          <w:sz w:val="20"/>
          <w:szCs w:val="24"/>
        </w:rPr>
        <w:t>Premis</w:t>
      </w:r>
      <w:r w:rsidR="002A6525">
        <w:rPr>
          <w:rFonts w:ascii="Adobe Caslon Pro" w:hAnsi="Adobe Caslon Pro" w:cstheme="minorHAnsi"/>
          <w:b/>
          <w:bCs/>
          <w:sz w:val="20"/>
          <w:szCs w:val="24"/>
        </w:rPr>
        <w:t>es</w:t>
      </w:r>
      <w:r w:rsidRPr="00EC052C">
        <w:rPr>
          <w:rFonts w:ascii="Adobe Caslon Pro" w:hAnsi="Adobe Caslon Pro" w:cstheme="minorHAnsi"/>
          <w:b/>
          <w:bCs/>
          <w:sz w:val="20"/>
          <w:szCs w:val="24"/>
        </w:rPr>
        <w:t>:</w:t>
      </w:r>
      <w:r w:rsidR="000926DE" w:rsidRPr="000426C3">
        <w:rPr>
          <w:rFonts w:ascii="Adobe Caslon Pro" w:hAnsi="Adobe Caslon Pro" w:cstheme="minorHAnsi"/>
          <w:sz w:val="20"/>
          <w:szCs w:val="24"/>
        </w:rPr>
        <w:t xml:space="preserve">  </w:t>
      </w:r>
      <w:r>
        <w:rPr>
          <w:rFonts w:ascii="Adobe Caslon Pro" w:hAnsi="Adobe Caslon Pro" w:cstheme="minorHAnsi"/>
          <w:sz w:val="20"/>
          <w:szCs w:val="24"/>
        </w:rPr>
        <w:t>A premise or premise</w:t>
      </w:r>
      <w:r w:rsidR="000926DE" w:rsidRPr="000426C3">
        <w:rPr>
          <w:rFonts w:ascii="Adobe Caslon Pro" w:hAnsi="Adobe Caslon Pro" w:cstheme="minorHAnsi"/>
          <w:sz w:val="20"/>
          <w:szCs w:val="24"/>
        </w:rPr>
        <w:t xml:space="preserve"> are presented that are ambiguous due to a lack of clarity regarding emphasis. </w:t>
      </w:r>
    </w:p>
    <w:p w14:paraId="4ED69B34" w14:textId="48FD14D6"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EC052C">
        <w:rPr>
          <w:rFonts w:ascii="Adobe Caslon Pro" w:hAnsi="Adobe Caslon Pro" w:cstheme="minorHAnsi"/>
          <w:b/>
          <w:bCs/>
          <w:sz w:val="20"/>
          <w:szCs w:val="24"/>
        </w:rPr>
        <w:t>Conclusion</w:t>
      </w:r>
      <w:r w:rsidR="00EC052C" w:rsidRPr="00EC052C">
        <w:rPr>
          <w:rFonts w:ascii="Adobe Caslon Pro" w:hAnsi="Adobe Caslon Pro" w:cstheme="minorHAnsi"/>
          <w:b/>
          <w:bCs/>
          <w:sz w:val="20"/>
          <w:szCs w:val="24"/>
        </w:rPr>
        <w:t>:</w:t>
      </w:r>
      <w:r w:rsidRPr="000426C3">
        <w:rPr>
          <w:rFonts w:ascii="Adobe Caslon Pro" w:hAnsi="Adobe Caslon Pro" w:cstheme="minorHAnsi"/>
          <w:sz w:val="20"/>
          <w:szCs w:val="24"/>
        </w:rPr>
        <w:t xml:space="preserve"> C</w:t>
      </w:r>
      <w:r w:rsidR="00EC052C">
        <w:rPr>
          <w:rFonts w:ascii="Adobe Caslon Pro" w:hAnsi="Adobe Caslon Pro" w:cstheme="minorHAnsi"/>
          <w:sz w:val="20"/>
          <w:szCs w:val="24"/>
        </w:rPr>
        <w:t>laim C</w:t>
      </w:r>
      <w:r w:rsidRPr="000426C3">
        <w:rPr>
          <w:rFonts w:ascii="Adobe Caslon Pro" w:hAnsi="Adobe Caslon Pro" w:cstheme="minorHAnsi"/>
          <w:sz w:val="20"/>
          <w:szCs w:val="24"/>
        </w:rPr>
        <w:t xml:space="preserve"> is drawn from these premises.</w:t>
      </w:r>
    </w:p>
    <w:p w14:paraId="1A0CE87E"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7C3FF200" w14:textId="721B0CB0"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Ambiguity</w:t>
      </w:r>
      <w:r w:rsidR="008B40E4">
        <w:rPr>
          <w:rFonts w:ascii="Adobe Caslon Pro" w:hAnsi="Adobe Caslon Pro" w:cstheme="minorHAnsi"/>
          <w:sz w:val="20"/>
          <w:szCs w:val="24"/>
        </w:rPr>
        <w:t xml:space="preserve"> itself</w:t>
      </w:r>
      <w:r w:rsidRPr="000426C3">
        <w:rPr>
          <w:rFonts w:ascii="Adobe Caslon Pro" w:hAnsi="Adobe Caslon Pro" w:cstheme="minorHAnsi"/>
          <w:sz w:val="20"/>
          <w:szCs w:val="24"/>
        </w:rPr>
        <w:t xml:space="preserve"> is not </w:t>
      </w:r>
      <w:r w:rsidR="00451C3B" w:rsidRPr="000426C3">
        <w:rPr>
          <w:rFonts w:ascii="Adobe Caslon Pro" w:hAnsi="Adobe Caslon Pro" w:cstheme="minorHAnsi"/>
          <w:sz w:val="20"/>
          <w:szCs w:val="24"/>
        </w:rPr>
        <w:t>fallacious</w:t>
      </w:r>
      <w:r w:rsidR="00DB706D">
        <w:rPr>
          <w:rFonts w:ascii="Adobe Caslon Pro" w:hAnsi="Adobe Caslon Pro" w:cstheme="minorHAnsi"/>
          <w:sz w:val="20"/>
          <w:szCs w:val="24"/>
        </w:rPr>
        <w:t xml:space="preserve">. It </w:t>
      </w:r>
      <w:r w:rsidRPr="000426C3">
        <w:rPr>
          <w:rFonts w:ascii="Adobe Caslon Pro" w:hAnsi="Adobe Caslon Pro" w:cstheme="minorHAnsi"/>
          <w:sz w:val="20"/>
          <w:szCs w:val="24"/>
        </w:rPr>
        <w:t xml:space="preserve">is a lack of clarity in language that occurs when a claim has two (or more) </w:t>
      </w:r>
      <w:r w:rsidR="00D90B42" w:rsidRPr="000426C3">
        <w:rPr>
          <w:rFonts w:ascii="Adobe Caslon Pro" w:hAnsi="Adobe Caslon Pro" w:cstheme="minorHAnsi"/>
          <w:sz w:val="20"/>
          <w:szCs w:val="24"/>
        </w:rPr>
        <w:t>meanings,</w:t>
      </w:r>
      <w:r w:rsidRPr="000426C3">
        <w:rPr>
          <w:rFonts w:ascii="Adobe Caslon Pro" w:hAnsi="Adobe Caslon Pro" w:cstheme="minorHAnsi"/>
          <w:sz w:val="20"/>
          <w:szCs w:val="24"/>
        </w:rPr>
        <w:t xml:space="preserve"> and it is not clear which is intended. The Fallacy of Accent occurs when an inference is drawn from a premise or premises </w:t>
      </w:r>
      <w:r w:rsidR="00451C3B" w:rsidRPr="000426C3">
        <w:rPr>
          <w:rFonts w:ascii="Adobe Caslon Pro" w:hAnsi="Adobe Caslon Pro" w:cstheme="minorHAnsi"/>
          <w:sz w:val="20"/>
          <w:szCs w:val="24"/>
        </w:rPr>
        <w:t>based on</w:t>
      </w:r>
      <w:r w:rsidRPr="000426C3">
        <w:rPr>
          <w:rFonts w:ascii="Adobe Caslon Pro" w:hAnsi="Adobe Caslon Pro" w:cstheme="minorHAnsi"/>
          <w:sz w:val="20"/>
          <w:szCs w:val="24"/>
        </w:rPr>
        <w:t xml:space="preserve"> a</w:t>
      </w:r>
      <w:r w:rsidR="00D90B42">
        <w:rPr>
          <w:rFonts w:ascii="Adobe Caslon Pro" w:hAnsi="Adobe Caslon Pro" w:cstheme="minorHAnsi"/>
          <w:sz w:val="20"/>
          <w:szCs w:val="24"/>
        </w:rPr>
        <w:t xml:space="preserve"> type </w:t>
      </w:r>
      <w:r w:rsidRPr="000426C3">
        <w:rPr>
          <w:rFonts w:ascii="Adobe Caslon Pro" w:hAnsi="Adobe Caslon Pro" w:cstheme="minorHAnsi"/>
          <w:sz w:val="20"/>
          <w:szCs w:val="24"/>
        </w:rPr>
        <w:t xml:space="preserve">of ambiguity </w:t>
      </w:r>
      <w:r w:rsidR="00D90B42">
        <w:rPr>
          <w:rFonts w:ascii="Adobe Caslon Pro" w:hAnsi="Adobe Caslon Pro" w:cstheme="minorHAnsi"/>
          <w:sz w:val="20"/>
          <w:szCs w:val="24"/>
        </w:rPr>
        <w:t xml:space="preserve">that </w:t>
      </w:r>
      <w:r w:rsidR="00F950F1">
        <w:rPr>
          <w:rFonts w:ascii="Adobe Caslon Pro" w:hAnsi="Adobe Caslon Pro" w:cstheme="minorHAnsi"/>
          <w:sz w:val="20"/>
          <w:szCs w:val="24"/>
        </w:rPr>
        <w:t>can arise in three ways</w:t>
      </w:r>
      <w:r w:rsidRPr="000426C3">
        <w:rPr>
          <w:rFonts w:ascii="Adobe Caslon Pro" w:hAnsi="Adobe Caslon Pro" w:cstheme="minorHAnsi"/>
          <w:sz w:val="20"/>
          <w:szCs w:val="24"/>
        </w:rPr>
        <w:t xml:space="preserve">.  </w:t>
      </w:r>
    </w:p>
    <w:p w14:paraId="570A9A69" w14:textId="77777777" w:rsidR="00F950F1"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lastRenderedPageBreak/>
        <w:t xml:space="preserve">The first is that a claim is ambiguous because the intended tone is not clear. For example, the claim “you would be lucky to get this person to work for you” could be high praise or a sarcastic remark depending on the tone used. </w:t>
      </w:r>
    </w:p>
    <w:p w14:paraId="533ACE28" w14:textId="77777777" w:rsidR="00B53A49"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The second is that the ambiguity arises from a lack of clarity regarding the intended stress. For example, the meaning of the claim “Leslie thinks that Sally has been faithful to him” can shift based on the stress. Stressed one way, the claim can be taken as indicating that Leslie thinks </w:t>
      </w:r>
      <w:r w:rsidR="00B53A49" w:rsidRPr="000426C3">
        <w:rPr>
          <w:rFonts w:ascii="Adobe Caslon Pro" w:hAnsi="Adobe Caslon Pro" w:cstheme="minorHAnsi"/>
          <w:sz w:val="20"/>
          <w:szCs w:val="24"/>
        </w:rPr>
        <w:t>this but</w:t>
      </w:r>
      <w:r w:rsidRPr="000426C3">
        <w:rPr>
          <w:rFonts w:ascii="Adobe Caslon Pro" w:hAnsi="Adobe Caslon Pro" w:cstheme="minorHAnsi"/>
          <w:sz w:val="20"/>
          <w:szCs w:val="24"/>
        </w:rPr>
        <w:t xml:space="preserve"> is wrong. </w:t>
      </w:r>
    </w:p>
    <w:p w14:paraId="3C33EE19" w14:textId="6F1351EC"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A third possibility is that claim is taken out of context. As an example, suppose that the original text was “Among the radical left, Mr. Jones has considerable appeal as a congressional candidate. However, mainstream voters rightfully regard him as a questionable choice, at best.” If someone were to quote this as “Mr. Jones has considerable appeal as a congressional candidate”, then they would be taking the quote out of context.</w:t>
      </w:r>
    </w:p>
    <w:p w14:paraId="2F4217EA" w14:textId="7E4FD12A" w:rsidR="000926DE" w:rsidRPr="000426C3" w:rsidRDefault="00B53A49"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The classic</w:t>
      </w:r>
      <w:r w:rsidR="000926DE" w:rsidRPr="000426C3">
        <w:rPr>
          <w:rFonts w:ascii="Adobe Caslon Pro" w:hAnsi="Adobe Caslon Pro" w:cstheme="minorHAnsi"/>
          <w:sz w:val="20"/>
          <w:szCs w:val="24"/>
        </w:rPr>
        <w:t xml:space="preserve"> example of this sort of fallacy involves a hard drinking first mate and his teetotaler captain. Displeased by the mate’s drinking habits, the captain always made a point of entering “the mate was drunk today” into the ship’s log whenever the mate was drunk. One day, when the captain was sick, the mate entered “the captain was sober today” into the log. Naturally, the mate intended that the reader would take this emphasis as an indication that the event was unusual enough to be noted in the log and thus infer that the captain was drunk on all the other days. Obviously, to believe that conclusion would be to fall victim to the fallacy of accent.</w:t>
      </w:r>
    </w:p>
    <w:p w14:paraId="159C35E4" w14:textId="77777777" w:rsidR="000926DE" w:rsidRDefault="000926DE" w:rsidP="00866635">
      <w:pPr>
        <w:keepLines w:val="0"/>
        <w:spacing w:line="360" w:lineRule="auto"/>
        <w:jc w:val="both"/>
        <w:rPr>
          <w:rFonts w:ascii="Adobe Caslon Pro" w:hAnsi="Adobe Caslon Pro" w:cstheme="minorHAnsi"/>
          <w:sz w:val="20"/>
          <w:szCs w:val="24"/>
        </w:rPr>
      </w:pPr>
    </w:p>
    <w:p w14:paraId="16DA762D" w14:textId="548CD395" w:rsidR="00CE2CBF" w:rsidRPr="00517763" w:rsidRDefault="00CE2CBF" w:rsidP="00866635">
      <w:pPr>
        <w:keepLines w:val="0"/>
        <w:spacing w:line="360" w:lineRule="auto"/>
        <w:jc w:val="both"/>
        <w:rPr>
          <w:rFonts w:ascii="Adobe Caslon Pro" w:hAnsi="Adobe Caslon Pro" w:cstheme="minorHAnsi"/>
          <w:b/>
          <w:bCs/>
          <w:sz w:val="20"/>
          <w:szCs w:val="24"/>
        </w:rPr>
      </w:pPr>
      <w:r w:rsidRPr="00CE2CBF">
        <w:rPr>
          <w:rFonts w:ascii="Adobe Caslon Pro" w:hAnsi="Adobe Caslon Pro" w:cstheme="minorHAnsi"/>
          <w:b/>
          <w:bCs/>
          <w:sz w:val="20"/>
          <w:szCs w:val="24"/>
        </w:rPr>
        <w:t>Defense:</w:t>
      </w:r>
      <w:r>
        <w:rPr>
          <w:rFonts w:ascii="Adobe Caslon Pro" w:hAnsi="Adobe Caslon Pro" w:cstheme="minorHAnsi"/>
          <w:b/>
          <w:bCs/>
          <w:sz w:val="20"/>
          <w:szCs w:val="24"/>
        </w:rPr>
        <w:t xml:space="preserve"> </w:t>
      </w:r>
      <w:r w:rsidR="006E07B0">
        <w:rPr>
          <w:rFonts w:ascii="Adobe Caslon Pro" w:hAnsi="Adobe Caslon Pro" w:cstheme="minorHAnsi"/>
          <w:sz w:val="20"/>
          <w:szCs w:val="24"/>
        </w:rPr>
        <w:t xml:space="preserve">The general defense against this fallacy is watching out for ambiguous claims. </w:t>
      </w:r>
      <w:r w:rsidR="0055231C">
        <w:rPr>
          <w:rFonts w:ascii="Adobe Caslon Pro" w:hAnsi="Adobe Caslon Pro" w:cstheme="minorHAnsi"/>
          <w:sz w:val="20"/>
          <w:szCs w:val="24"/>
        </w:rPr>
        <w:t xml:space="preserve">Since ambiguity interferes with knowing which meaning </w:t>
      </w:r>
      <w:r w:rsidR="00B30307">
        <w:rPr>
          <w:rFonts w:ascii="Adobe Caslon Pro" w:hAnsi="Adobe Caslon Pro" w:cstheme="minorHAnsi"/>
          <w:sz w:val="20"/>
          <w:szCs w:val="24"/>
        </w:rPr>
        <w:t>correct, ambiguous claims are always a potential hazard. In the case of the specific types of ambiguity used in the fallacy, you can be on guard against ambiguities of stress and tone.</w:t>
      </w:r>
      <w:r w:rsidR="00614321">
        <w:rPr>
          <w:rFonts w:ascii="Adobe Caslon Pro" w:hAnsi="Adobe Caslon Pro" w:cstheme="minorHAnsi"/>
          <w:sz w:val="20"/>
          <w:szCs w:val="24"/>
        </w:rPr>
        <w:t xml:space="preserve"> </w:t>
      </w:r>
      <w:r w:rsidR="00323F63">
        <w:rPr>
          <w:rFonts w:ascii="Adobe Caslon Pro" w:hAnsi="Adobe Caslon Pro" w:cstheme="minorHAnsi"/>
          <w:sz w:val="20"/>
          <w:szCs w:val="24"/>
        </w:rPr>
        <w:t xml:space="preserve">The version of this fallacy that is most often used intentionally is </w:t>
      </w:r>
      <w:r w:rsidR="0054179F">
        <w:rPr>
          <w:rFonts w:ascii="Adobe Caslon Pro" w:hAnsi="Adobe Caslon Pro" w:cstheme="minorHAnsi"/>
          <w:sz w:val="20"/>
          <w:szCs w:val="24"/>
        </w:rPr>
        <w:t>ambiguity arising from taking a quote out of context. This can be a very effective tool for misleading people sinc</w:t>
      </w:r>
      <w:r w:rsidR="00BD126D">
        <w:rPr>
          <w:rFonts w:ascii="Adobe Caslon Pro" w:hAnsi="Adobe Caslon Pro" w:cstheme="minorHAnsi"/>
          <w:sz w:val="20"/>
          <w:szCs w:val="24"/>
        </w:rPr>
        <w:t xml:space="preserve">e it is a (misused) quote rather than an outright lie. </w:t>
      </w:r>
      <w:r w:rsidR="00D73750">
        <w:rPr>
          <w:rFonts w:ascii="Adobe Caslon Pro" w:hAnsi="Adobe Caslon Pro" w:cstheme="minorHAnsi"/>
          <w:sz w:val="20"/>
          <w:szCs w:val="24"/>
        </w:rPr>
        <w:t xml:space="preserve">As such, the quote can show up in an internet search and, if not investigated, can seem accurate. The defense is to confirm that the quote is complete and taken in context. </w:t>
      </w:r>
    </w:p>
    <w:p w14:paraId="63BB5346" w14:textId="77777777" w:rsidR="00CE2CBF" w:rsidRDefault="00CE2CBF" w:rsidP="00866635">
      <w:pPr>
        <w:keepLines w:val="0"/>
        <w:spacing w:line="360" w:lineRule="auto"/>
        <w:jc w:val="both"/>
        <w:rPr>
          <w:rFonts w:ascii="Adobe Caslon Pro" w:hAnsi="Adobe Caslon Pro" w:cstheme="minorHAnsi"/>
          <w:sz w:val="20"/>
          <w:szCs w:val="24"/>
        </w:rPr>
      </w:pPr>
    </w:p>
    <w:p w14:paraId="24CC230D"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46697E8B"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Sally: “I made Jane watch Jennifer Aniston in </w:t>
      </w:r>
      <w:r w:rsidRPr="000426C3">
        <w:rPr>
          <w:rFonts w:ascii="Adobe Caslon Pro" w:hAnsi="Adobe Caslon Pro" w:cstheme="minorHAnsi"/>
          <w:i/>
          <w:sz w:val="20"/>
          <w:szCs w:val="24"/>
        </w:rPr>
        <w:t>Just Go With It</w:t>
      </w:r>
      <w:r w:rsidRPr="000426C3">
        <w:rPr>
          <w:rFonts w:ascii="Adobe Caslon Pro" w:hAnsi="Adobe Caslon Pro" w:cstheme="minorHAnsi"/>
          <w:sz w:val="20"/>
          <w:szCs w:val="24"/>
        </w:rPr>
        <w:t xml:space="preserve"> last night.”</w:t>
      </w:r>
    </w:p>
    <w:p w14:paraId="582865A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Ted: “What did she think?”</w:t>
      </w:r>
    </w:p>
    <w:p w14:paraId="20D07244"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Sally: “She said that she never wants to see another Jennifer Aniston movie.”</w:t>
      </w:r>
    </w:p>
    <w:p w14:paraId="77BC4FD3"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Ted: “But you love Jennifer and have all her movies. What are you going to do?”</w:t>
      </w:r>
    </w:p>
    <w:p w14:paraId="0E4F498A"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Sally: “I’ll do exactly what she said. I’ll make her watch </w:t>
      </w:r>
      <w:r w:rsidRPr="000426C3">
        <w:rPr>
          <w:rFonts w:ascii="Adobe Caslon Pro" w:hAnsi="Adobe Caslon Pro" w:cstheme="minorHAnsi"/>
          <w:i/>
          <w:sz w:val="20"/>
          <w:szCs w:val="24"/>
        </w:rPr>
        <w:t>Just Go With</w:t>
      </w:r>
      <w:r w:rsidRPr="000426C3">
        <w:rPr>
          <w:rFonts w:ascii="Adobe Caslon Pro" w:hAnsi="Adobe Caslon Pro" w:cstheme="minorHAnsi"/>
          <w:sz w:val="20"/>
          <w:szCs w:val="24"/>
        </w:rPr>
        <w:t xml:space="preserve"> it repeatedly.”</w:t>
      </w:r>
    </w:p>
    <w:p w14:paraId="12C4FE9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Ted: “Cruel.”</w:t>
      </w:r>
    </w:p>
    <w:p w14:paraId="2A6796F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Sally: “Not at all.  She did say that she never wants to see </w:t>
      </w:r>
      <w:r w:rsidRPr="000426C3">
        <w:rPr>
          <w:rFonts w:ascii="Adobe Caslon Pro" w:hAnsi="Adobe Caslon Pro" w:cstheme="minorHAnsi"/>
          <w:i/>
          <w:sz w:val="20"/>
          <w:szCs w:val="24"/>
        </w:rPr>
        <w:t xml:space="preserve">another </w:t>
      </w:r>
      <w:r w:rsidRPr="000426C3">
        <w:rPr>
          <w:rFonts w:ascii="Adobe Caslon Pro" w:hAnsi="Adobe Caslon Pro" w:cstheme="minorHAnsi"/>
          <w:sz w:val="20"/>
          <w:szCs w:val="24"/>
        </w:rPr>
        <w:t>Jennifer Aniston movie and I’ll see to that by making sure that she watches that movie rather than another.”</w:t>
      </w:r>
    </w:p>
    <w:p w14:paraId="6317265E"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p>
    <w:p w14:paraId="0A27DD89"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366A8E23"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Dr. Jane Gupta (on TV): “Though Prescott Pharmaceuticals claims that their VacsaDiet 3000 is ‘guaranteed to help you shed those unsightly pounds’, this claim has not been verified and many of the ingredients in the product present potential health risks.”</w:t>
      </w:r>
    </w:p>
    <w:p w14:paraId="30DBA57D"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Stephen: “Hey, Bob! Dr. Jane Gupta just said that ‘Prescott Pharmaceuticals VacsaDiet 3000 is guaranteed to help you shed those unsightly pounds.’”</w:t>
      </w:r>
    </w:p>
    <w:p w14:paraId="75687EE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Bob: “In that case, I’m going to buy it. After all, Dr. Jane knows her stuff.”</w:t>
      </w:r>
    </w:p>
    <w:p w14:paraId="44D96399" w14:textId="6ADECCA1"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Stephen: “</w:t>
      </w:r>
      <w:r w:rsidR="00100D1F" w:rsidRPr="000426C3">
        <w:rPr>
          <w:rFonts w:ascii="Adobe Caslon Pro" w:hAnsi="Adobe Caslon Pro" w:cstheme="minorHAnsi"/>
          <w:sz w:val="20"/>
          <w:szCs w:val="24"/>
        </w:rPr>
        <w:t>Yes,</w:t>
      </w:r>
      <w:r w:rsidRPr="000426C3">
        <w:rPr>
          <w:rFonts w:ascii="Adobe Caslon Pro" w:hAnsi="Adobe Caslon Pro" w:cstheme="minorHAnsi"/>
          <w:sz w:val="20"/>
          <w:szCs w:val="24"/>
        </w:rPr>
        <w:t xml:space="preserve"> she does. You just missed her-she was on TV talking all about diets and stuff.”</w:t>
      </w:r>
    </w:p>
    <w:p w14:paraId="671B36C9" w14:textId="4FC0D5B8"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Bob: “I’m sorry I missed that.</w:t>
      </w:r>
      <w:r w:rsidR="00186E37">
        <w:rPr>
          <w:rFonts w:ascii="Adobe Caslon Pro" w:hAnsi="Adobe Caslon Pro" w:cstheme="minorHAnsi"/>
          <w:sz w:val="20"/>
          <w:szCs w:val="24"/>
        </w:rPr>
        <w:t xml:space="preserve"> Now where did I put my credit card?</w:t>
      </w:r>
      <w:r w:rsidR="00EF28D2">
        <w:rPr>
          <w:rFonts w:ascii="Adobe Caslon Pro" w:hAnsi="Adobe Caslon Pro" w:cstheme="minorHAnsi"/>
          <w:sz w:val="20"/>
          <w:szCs w:val="24"/>
        </w:rPr>
        <w:t>”</w:t>
      </w:r>
    </w:p>
    <w:p w14:paraId="1A11A16D"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p>
    <w:p w14:paraId="316A955C"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60F0BE31"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Employer: “I wasn’t sure about hiring you. After all, you were at your last job just a month. But your former employer’s letter said that anyone would be lucky to get you to work for them.”</w:t>
      </w:r>
    </w:p>
    <w:p w14:paraId="0EBD3A7E"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Keith: “I will do my best to live up to that, ma’am.”</w:t>
      </w:r>
    </w:p>
    <w:p w14:paraId="0C799B5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Employer: “I’m sure you will. Welcome to the company.”</w:t>
      </w:r>
    </w:p>
    <w:p w14:paraId="3049087C"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7CD75981" w14:textId="77777777" w:rsidR="000926DE" w:rsidRPr="000426C3" w:rsidRDefault="000926DE" w:rsidP="00866635">
      <w:pPr>
        <w:pStyle w:val="Heading2"/>
        <w:jc w:val="both"/>
      </w:pPr>
      <w:bookmarkStart w:id="27" w:name="_Toc330392047"/>
      <w:bookmarkStart w:id="28" w:name="_Toc126757277"/>
      <w:r w:rsidRPr="000426C3">
        <w:t>Accident, Fallacy of</w:t>
      </w:r>
      <w:bookmarkEnd w:id="27"/>
      <w:bookmarkEnd w:id="28"/>
    </w:p>
    <w:p w14:paraId="6C91AF9C" w14:textId="77777777" w:rsidR="000926DE" w:rsidRPr="000426C3" w:rsidRDefault="000926DE" w:rsidP="00866635">
      <w:pPr>
        <w:keepLines w:val="0"/>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lastRenderedPageBreak/>
        <w:t xml:space="preserve">Description: </w:t>
      </w:r>
    </w:p>
    <w:p w14:paraId="36CE1D14" w14:textId="5F78734C"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occurs when a general rule is misapplied to a specific case that is </w:t>
      </w:r>
      <w:r w:rsidR="00AE30E4" w:rsidRPr="000426C3">
        <w:rPr>
          <w:rFonts w:ascii="Adobe Caslon Pro" w:hAnsi="Adobe Caslon Pro" w:cstheme="minorHAnsi"/>
          <w:sz w:val="20"/>
          <w:szCs w:val="24"/>
        </w:rPr>
        <w:t>beyond</w:t>
      </w:r>
      <w:r w:rsidRPr="000426C3">
        <w:rPr>
          <w:rFonts w:ascii="Adobe Caslon Pro" w:hAnsi="Adobe Caslon Pro" w:cstheme="minorHAnsi"/>
          <w:sz w:val="20"/>
          <w:szCs w:val="24"/>
        </w:rPr>
        <w:t xml:space="preserve"> its intended scope. The fallacy has the following form:</w:t>
      </w:r>
    </w:p>
    <w:p w14:paraId="1C3E4EB3" w14:textId="1F2B99C1" w:rsidR="000926DE" w:rsidRPr="000426C3" w:rsidRDefault="007C1250"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b/>
          <w:bCs/>
          <w:sz w:val="20"/>
          <w:szCs w:val="24"/>
        </w:rPr>
        <w:t>Premise</w:t>
      </w:r>
      <w:r w:rsidR="005733D7" w:rsidRPr="005733D7">
        <w:rPr>
          <w:rFonts w:ascii="Adobe Caslon Pro" w:hAnsi="Adobe Caslon Pro" w:cstheme="minorHAnsi"/>
          <w:b/>
          <w:bCs/>
          <w:sz w:val="20"/>
          <w:szCs w:val="24"/>
        </w:rPr>
        <w:t xml:space="preserve"> 1</w:t>
      </w:r>
      <w:r w:rsidR="00AE30E4" w:rsidRPr="005733D7">
        <w:rPr>
          <w:rFonts w:ascii="Adobe Caslon Pro" w:hAnsi="Adobe Caslon Pro" w:cstheme="minorHAnsi"/>
          <w:b/>
          <w:bCs/>
          <w:sz w:val="20"/>
          <w:szCs w:val="24"/>
        </w:rPr>
        <w:t>:</w:t>
      </w:r>
      <w:r w:rsidR="000926DE" w:rsidRPr="000426C3">
        <w:rPr>
          <w:rFonts w:ascii="Adobe Caslon Pro" w:hAnsi="Adobe Caslon Pro" w:cstheme="minorHAnsi"/>
          <w:sz w:val="20"/>
          <w:szCs w:val="24"/>
        </w:rPr>
        <w:t xml:space="preserve">  General rule G, which usually applies to Xs is presented.</w:t>
      </w:r>
    </w:p>
    <w:p w14:paraId="1D5DF8FA" w14:textId="08CC6FD1" w:rsidR="000926DE" w:rsidRPr="000426C3" w:rsidRDefault="00372973"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b/>
          <w:bCs/>
          <w:sz w:val="20"/>
          <w:szCs w:val="24"/>
        </w:rPr>
        <w:t>Prem</w:t>
      </w:r>
      <w:r w:rsidR="005E13C0">
        <w:rPr>
          <w:rFonts w:ascii="Adobe Caslon Pro" w:hAnsi="Adobe Caslon Pro" w:cstheme="minorHAnsi"/>
          <w:b/>
          <w:bCs/>
          <w:sz w:val="20"/>
          <w:szCs w:val="24"/>
        </w:rPr>
        <w:t>ise</w:t>
      </w:r>
      <w:r w:rsidR="005733D7" w:rsidRPr="005733D7">
        <w:rPr>
          <w:rFonts w:ascii="Adobe Caslon Pro" w:hAnsi="Adobe Caslon Pro" w:cstheme="minorHAnsi"/>
          <w:b/>
          <w:bCs/>
          <w:sz w:val="20"/>
          <w:szCs w:val="24"/>
        </w:rPr>
        <w:t xml:space="preserve"> 2</w:t>
      </w:r>
      <w:r w:rsidR="00AE30E4" w:rsidRPr="005733D7">
        <w:rPr>
          <w:rFonts w:ascii="Adobe Caslon Pro" w:hAnsi="Adobe Caslon Pro" w:cstheme="minorHAnsi"/>
          <w:b/>
          <w:bCs/>
          <w:sz w:val="20"/>
          <w:szCs w:val="24"/>
        </w:rPr>
        <w:t>:</w:t>
      </w:r>
      <w:r w:rsidR="00AE30E4">
        <w:rPr>
          <w:rFonts w:ascii="Adobe Caslon Pro" w:hAnsi="Adobe Caslon Pro" w:cstheme="minorHAnsi"/>
          <w:sz w:val="20"/>
          <w:szCs w:val="24"/>
        </w:rPr>
        <w:t xml:space="preserve"> </w:t>
      </w:r>
      <w:r w:rsidR="000926DE" w:rsidRPr="000426C3">
        <w:rPr>
          <w:rFonts w:ascii="Adobe Caslon Pro" w:hAnsi="Adobe Caslon Pro" w:cstheme="minorHAnsi"/>
          <w:sz w:val="20"/>
          <w:szCs w:val="24"/>
        </w:rPr>
        <w:t xml:space="preserve"> A is an X</w:t>
      </w:r>
      <w:r w:rsidR="005E13C0">
        <w:rPr>
          <w:rFonts w:ascii="Adobe Caslon Pro" w:hAnsi="Adobe Caslon Pro" w:cstheme="minorHAnsi"/>
          <w:sz w:val="20"/>
          <w:szCs w:val="24"/>
        </w:rPr>
        <w:t xml:space="preserve"> (</w:t>
      </w:r>
      <w:r w:rsidR="000926DE" w:rsidRPr="000426C3">
        <w:rPr>
          <w:rFonts w:ascii="Adobe Caslon Pro" w:hAnsi="Adobe Caslon Pro" w:cstheme="minorHAnsi"/>
          <w:sz w:val="20"/>
          <w:szCs w:val="24"/>
        </w:rPr>
        <w:t>but is an exception to G</w:t>
      </w:r>
      <w:r w:rsidR="005E13C0">
        <w:rPr>
          <w:rFonts w:ascii="Adobe Caslon Pro" w:hAnsi="Adobe Caslon Pro" w:cstheme="minorHAnsi"/>
          <w:sz w:val="20"/>
          <w:szCs w:val="24"/>
        </w:rPr>
        <w:t>)</w:t>
      </w:r>
      <w:r w:rsidR="000926DE" w:rsidRPr="000426C3">
        <w:rPr>
          <w:rFonts w:ascii="Adobe Caslon Pro" w:hAnsi="Adobe Caslon Pro" w:cstheme="minorHAnsi"/>
          <w:sz w:val="20"/>
          <w:szCs w:val="24"/>
        </w:rPr>
        <w:t>.</w:t>
      </w:r>
    </w:p>
    <w:p w14:paraId="39256164" w14:textId="383D4999" w:rsidR="000926DE" w:rsidRPr="000426C3" w:rsidRDefault="0087467E"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b/>
          <w:bCs/>
          <w:sz w:val="20"/>
          <w:szCs w:val="24"/>
        </w:rPr>
        <w:t>Conclusion</w:t>
      </w:r>
      <w:r w:rsidR="005733D7" w:rsidRPr="005733D7">
        <w:rPr>
          <w:rFonts w:ascii="Adobe Caslon Pro" w:hAnsi="Adobe Caslon Pro" w:cstheme="minorHAnsi"/>
          <w:b/>
          <w:bCs/>
          <w:sz w:val="20"/>
          <w:szCs w:val="24"/>
        </w:rPr>
        <w:t>:</w:t>
      </w:r>
      <w:r w:rsidR="000926DE" w:rsidRPr="000426C3">
        <w:rPr>
          <w:rFonts w:ascii="Adobe Caslon Pro" w:hAnsi="Adobe Caslon Pro" w:cstheme="minorHAnsi"/>
          <w:sz w:val="20"/>
          <w:szCs w:val="24"/>
        </w:rPr>
        <w:t xml:space="preserve">  G </w:t>
      </w:r>
      <w:r>
        <w:rPr>
          <w:rFonts w:ascii="Adobe Caslon Pro" w:hAnsi="Adobe Caslon Pro" w:cstheme="minorHAnsi"/>
          <w:sz w:val="20"/>
          <w:szCs w:val="24"/>
        </w:rPr>
        <w:t>applies</w:t>
      </w:r>
      <w:r w:rsidR="000926DE" w:rsidRPr="000426C3">
        <w:rPr>
          <w:rFonts w:ascii="Adobe Caslon Pro" w:hAnsi="Adobe Caslon Pro" w:cstheme="minorHAnsi"/>
          <w:sz w:val="20"/>
          <w:szCs w:val="24"/>
        </w:rPr>
        <w:t xml:space="preserve"> to A </w:t>
      </w:r>
      <w:r>
        <w:rPr>
          <w:rFonts w:ascii="Adobe Caslon Pro" w:hAnsi="Adobe Caslon Pro" w:cstheme="minorHAnsi"/>
          <w:sz w:val="20"/>
          <w:szCs w:val="24"/>
        </w:rPr>
        <w:t>(</w:t>
      </w:r>
      <w:r w:rsidR="000926DE" w:rsidRPr="000426C3">
        <w:rPr>
          <w:rFonts w:ascii="Adobe Caslon Pro" w:hAnsi="Adobe Caslon Pro" w:cstheme="minorHAnsi"/>
          <w:sz w:val="20"/>
          <w:szCs w:val="24"/>
        </w:rPr>
        <w:t>as if it were not an exception</w:t>
      </w:r>
      <w:r>
        <w:rPr>
          <w:rFonts w:ascii="Adobe Caslon Pro" w:hAnsi="Adobe Caslon Pro" w:cstheme="minorHAnsi"/>
          <w:sz w:val="20"/>
          <w:szCs w:val="24"/>
        </w:rPr>
        <w:t>)</w:t>
      </w:r>
      <w:r w:rsidR="000926DE" w:rsidRPr="000426C3">
        <w:rPr>
          <w:rFonts w:ascii="Adobe Caslon Pro" w:hAnsi="Adobe Caslon Pro" w:cstheme="minorHAnsi"/>
          <w:sz w:val="20"/>
          <w:szCs w:val="24"/>
        </w:rPr>
        <w:t xml:space="preserve">. </w:t>
      </w:r>
    </w:p>
    <w:p w14:paraId="6A16199C" w14:textId="77777777" w:rsidR="000926DE" w:rsidRPr="000426C3" w:rsidRDefault="000926DE" w:rsidP="00866635">
      <w:pPr>
        <w:pStyle w:val="ListParagraph"/>
        <w:widowControl w:val="0"/>
        <w:spacing w:line="360" w:lineRule="auto"/>
        <w:ind w:left="540"/>
        <w:jc w:val="both"/>
        <w:rPr>
          <w:rFonts w:ascii="Adobe Caslon Pro" w:hAnsi="Adobe Caslon Pro" w:cstheme="minorHAnsi"/>
          <w:sz w:val="20"/>
        </w:rPr>
      </w:pPr>
    </w:p>
    <w:p w14:paraId="6CE15F2B" w14:textId="1E945746" w:rsidR="000926DE" w:rsidRPr="000426C3" w:rsidRDefault="000926DE" w:rsidP="00866635">
      <w:pPr>
        <w:pStyle w:val="ListParagraph"/>
        <w:widowControl w:val="0"/>
        <w:spacing w:line="360" w:lineRule="auto"/>
        <w:ind w:left="0" w:firstLine="180"/>
        <w:jc w:val="both"/>
        <w:rPr>
          <w:rFonts w:ascii="Adobe Caslon Pro" w:hAnsi="Adobe Caslon Pro" w:cstheme="minorHAnsi"/>
          <w:sz w:val="20"/>
        </w:rPr>
      </w:pPr>
      <w:r w:rsidRPr="000426C3">
        <w:rPr>
          <w:rFonts w:ascii="Adobe Caslon Pro" w:hAnsi="Adobe Caslon Pro" w:cstheme="minorHAnsi"/>
          <w:sz w:val="20"/>
        </w:rPr>
        <w:t>This is an error because the general rule is being incorrectly applied to the case at hand. The application is incorrect because the accidental property or properties of X make it an exception to the rule.</w:t>
      </w:r>
    </w:p>
    <w:p w14:paraId="1D0CEB3C" w14:textId="0CA99BDD" w:rsidR="000926DE" w:rsidRPr="000426C3" w:rsidRDefault="000926DE" w:rsidP="00866635">
      <w:pPr>
        <w:pStyle w:val="ListParagraph"/>
        <w:widowControl w:val="0"/>
        <w:spacing w:line="360" w:lineRule="auto"/>
        <w:ind w:left="0" w:firstLine="180"/>
        <w:jc w:val="both"/>
        <w:rPr>
          <w:rFonts w:ascii="Adobe Caslon Pro" w:hAnsi="Adobe Caslon Pro" w:cstheme="minorHAnsi"/>
          <w:sz w:val="20"/>
        </w:rPr>
      </w:pPr>
      <w:r w:rsidRPr="000426C3">
        <w:rPr>
          <w:rFonts w:ascii="Adobe Caslon Pro" w:hAnsi="Adobe Caslon Pro" w:cstheme="minorHAnsi"/>
          <w:sz w:val="20"/>
        </w:rPr>
        <w:t xml:space="preserve">This fallacy is historically attributed to </w:t>
      </w:r>
      <w:r w:rsidR="009506E6">
        <w:rPr>
          <w:rFonts w:ascii="Adobe Caslon Pro" w:hAnsi="Adobe Caslon Pro" w:cstheme="minorHAnsi"/>
          <w:sz w:val="20"/>
        </w:rPr>
        <w:t xml:space="preserve">our good dead friend </w:t>
      </w:r>
      <w:r w:rsidRPr="000426C3">
        <w:rPr>
          <w:rFonts w:ascii="Adobe Caslon Pro" w:hAnsi="Adobe Caslon Pro" w:cstheme="minorHAnsi"/>
          <w:sz w:val="20"/>
        </w:rPr>
        <w:t xml:space="preserve">Aristotle. As far as the name goes, </w:t>
      </w:r>
      <w:r w:rsidR="00DF2737">
        <w:rPr>
          <w:rFonts w:ascii="Adobe Caslon Pro" w:hAnsi="Adobe Caslon Pro" w:cstheme="minorHAnsi"/>
          <w:sz w:val="20"/>
        </w:rPr>
        <w:t>“accident”</w:t>
      </w:r>
      <w:r w:rsidRPr="000426C3">
        <w:rPr>
          <w:rFonts w:ascii="Adobe Caslon Pro" w:hAnsi="Adobe Caslon Pro" w:cstheme="minorHAnsi"/>
          <w:sz w:val="20"/>
        </w:rPr>
        <w:t xml:space="preserve"> does not mean an accident in the usual sense (like getting hit by a car). Roughly put, Aristotle took an accidental property as lacking a necessary connection to the essence of a thing</w:t>
      </w:r>
      <w:r w:rsidR="00DF2737">
        <w:rPr>
          <w:rFonts w:ascii="Adobe Caslon Pro" w:hAnsi="Adobe Caslon Pro" w:cstheme="minorHAnsi"/>
          <w:sz w:val="20"/>
        </w:rPr>
        <w:t xml:space="preserve">. So, an accidental </w:t>
      </w:r>
      <w:r w:rsidRPr="000426C3">
        <w:rPr>
          <w:rFonts w:ascii="Adobe Caslon Pro" w:hAnsi="Adobe Caslon Pro" w:cstheme="minorHAnsi"/>
          <w:sz w:val="20"/>
        </w:rPr>
        <w:t xml:space="preserve">property could change without the thing in question ceasing to be what it is. </w:t>
      </w:r>
      <w:r w:rsidR="00175B90">
        <w:rPr>
          <w:rFonts w:ascii="Adobe Caslon Pro" w:hAnsi="Adobe Caslon Pro" w:cstheme="minorHAnsi"/>
          <w:sz w:val="20"/>
        </w:rPr>
        <w:t xml:space="preserve">For example, the length of my hair is an accidental property. I can get a haircut and still be the same person. </w:t>
      </w:r>
      <w:r w:rsidRPr="000426C3">
        <w:rPr>
          <w:rFonts w:ascii="Adobe Caslon Pro" w:hAnsi="Adobe Caslon Pro" w:cstheme="minorHAnsi"/>
          <w:sz w:val="20"/>
        </w:rPr>
        <w:t xml:space="preserve">In contrast, essential qualities are necessary to the thing being what it is. For example, </w:t>
      </w:r>
      <w:r w:rsidRPr="000426C3">
        <w:rPr>
          <w:rFonts w:ascii="Adobe Caslon Pro" w:hAnsi="Adobe Caslon Pro" w:cstheme="minorHAnsi"/>
          <w:i/>
          <w:sz w:val="20"/>
        </w:rPr>
        <w:t>having three sides</w:t>
      </w:r>
      <w:r w:rsidRPr="000426C3">
        <w:rPr>
          <w:rFonts w:ascii="Adobe Caslon Pro" w:hAnsi="Adobe Caslon Pro" w:cstheme="minorHAnsi"/>
          <w:sz w:val="20"/>
        </w:rPr>
        <w:t xml:space="preserve"> is an essential property of a triangle: if it ceases have three sides, it is no longer a triangle. Essential properties allow for no exceptions, so if property P is essential to being an F, then anything without P would also not be an F. </w:t>
      </w:r>
      <w:r w:rsidR="009506E6">
        <w:rPr>
          <w:rFonts w:ascii="Adobe Caslon Pro" w:hAnsi="Adobe Caslon Pro" w:cstheme="minorHAnsi"/>
          <w:sz w:val="20"/>
        </w:rPr>
        <w:t xml:space="preserve">Going back to the triangle example, anything without three sides would not </w:t>
      </w:r>
      <w:r w:rsidR="009506E6">
        <w:rPr>
          <w:rFonts w:ascii="Adobe Caslon Pro" w:hAnsi="Adobe Caslon Pro" w:cstheme="minorHAnsi"/>
          <w:sz w:val="20"/>
        </w:rPr>
        <w:lastRenderedPageBreak/>
        <w:t xml:space="preserve">be a triangle. </w:t>
      </w:r>
    </w:p>
    <w:p w14:paraId="13A924F5" w14:textId="4D4A642F" w:rsidR="000926DE" w:rsidRPr="000426C3" w:rsidRDefault="000926DE" w:rsidP="00866635">
      <w:pPr>
        <w:pStyle w:val="ListParagraph"/>
        <w:widowControl w:val="0"/>
        <w:spacing w:line="360" w:lineRule="auto"/>
        <w:ind w:left="0" w:firstLine="180"/>
        <w:jc w:val="both"/>
        <w:rPr>
          <w:rFonts w:ascii="Adobe Caslon Pro" w:hAnsi="Adobe Caslon Pro" w:cstheme="minorHAnsi"/>
          <w:sz w:val="20"/>
        </w:rPr>
      </w:pPr>
      <w:r w:rsidRPr="000426C3">
        <w:rPr>
          <w:rFonts w:ascii="Adobe Caslon Pro" w:hAnsi="Adobe Caslon Pro" w:cstheme="minorHAnsi"/>
          <w:sz w:val="20"/>
        </w:rPr>
        <w:t xml:space="preserve">Continuing the triangle example, the specific color of a triangle, say blue, is an accidental property. This is not because it became blue as the result of </w:t>
      </w:r>
      <w:r w:rsidR="0040283A">
        <w:rPr>
          <w:rFonts w:ascii="Adobe Caslon Pro" w:hAnsi="Adobe Caslon Pro" w:cstheme="minorHAnsi"/>
          <w:sz w:val="20"/>
        </w:rPr>
        <w:t>a painting accident</w:t>
      </w:r>
      <w:r w:rsidRPr="000426C3">
        <w:rPr>
          <w:rFonts w:ascii="Adobe Caslon Pro" w:hAnsi="Adobe Caslon Pro" w:cstheme="minorHAnsi"/>
          <w:sz w:val="20"/>
        </w:rPr>
        <w:t xml:space="preserve">, but because ceasing to be blue would not make it cease to be a triangle. As such, accidental properties allow for exceptions. </w:t>
      </w:r>
      <w:r w:rsidR="0040283A">
        <w:rPr>
          <w:rFonts w:ascii="Adobe Caslon Pro" w:hAnsi="Adobe Caslon Pro" w:cstheme="minorHAnsi"/>
          <w:sz w:val="20"/>
        </w:rPr>
        <w:t>There is considerable philosophical debate about what properties (if any) are essential.</w:t>
      </w:r>
      <w:r w:rsidR="00A947C3">
        <w:rPr>
          <w:rFonts w:ascii="Adobe Caslon Pro" w:hAnsi="Adobe Caslon Pro" w:cstheme="minorHAnsi"/>
          <w:sz w:val="20"/>
        </w:rPr>
        <w:t xml:space="preserve"> </w:t>
      </w:r>
      <w:r w:rsidR="004458A3">
        <w:rPr>
          <w:rFonts w:ascii="Adobe Caslon Pro" w:hAnsi="Adobe Caslon Pro" w:cstheme="minorHAnsi"/>
          <w:sz w:val="20"/>
        </w:rPr>
        <w:t xml:space="preserve">Less metaphysically, </w:t>
      </w:r>
      <w:r w:rsidR="006A219D">
        <w:rPr>
          <w:rFonts w:ascii="Adobe Caslon Pro" w:hAnsi="Adobe Caslon Pro" w:cstheme="minorHAnsi"/>
          <w:sz w:val="20"/>
        </w:rPr>
        <w:t xml:space="preserve">there can be good faith debates about whether something is an exception to a general rule. </w:t>
      </w:r>
      <w:r w:rsidR="0045423A">
        <w:rPr>
          <w:rFonts w:ascii="Adobe Caslon Pro" w:hAnsi="Adobe Caslon Pro" w:cstheme="minorHAnsi"/>
          <w:sz w:val="20"/>
        </w:rPr>
        <w:t>If someone provides a reason why the general rule should apply to an apparent exception, then th</w:t>
      </w:r>
      <w:r w:rsidR="003F6E83">
        <w:rPr>
          <w:rFonts w:ascii="Adobe Caslon Pro" w:hAnsi="Adobe Caslon Pro" w:cstheme="minorHAnsi"/>
          <w:sz w:val="20"/>
        </w:rPr>
        <w:t>ey could avoid committing this fallacy.</w:t>
      </w:r>
      <w:r w:rsidR="00132179">
        <w:rPr>
          <w:rFonts w:ascii="Adobe Caslon Pro" w:hAnsi="Adobe Caslon Pro" w:cstheme="minorHAnsi"/>
          <w:sz w:val="20"/>
        </w:rPr>
        <w:t xml:space="preserve"> After all, if the apparent exception is shown to not be an exception, then the rule would reasonably apply. </w:t>
      </w:r>
    </w:p>
    <w:p w14:paraId="44AE5738" w14:textId="77777777" w:rsidR="00500C63" w:rsidRDefault="000926DE" w:rsidP="00866635">
      <w:pPr>
        <w:pStyle w:val="ListParagraph"/>
        <w:widowControl w:val="0"/>
        <w:spacing w:line="360" w:lineRule="auto"/>
        <w:ind w:left="0" w:firstLine="180"/>
        <w:jc w:val="both"/>
        <w:rPr>
          <w:rFonts w:ascii="Adobe Caslon Pro" w:hAnsi="Adobe Caslon Pro" w:cstheme="minorHAnsi"/>
          <w:sz w:val="20"/>
        </w:rPr>
      </w:pPr>
      <w:r w:rsidRPr="000426C3">
        <w:rPr>
          <w:rFonts w:ascii="Adobe Caslon Pro" w:hAnsi="Adobe Caslon Pro" w:cstheme="minorHAnsi"/>
          <w:sz w:val="20"/>
        </w:rPr>
        <w:t xml:space="preserve">Making an inference from an essential property would not be an error. </w:t>
      </w:r>
      <w:r w:rsidR="0040283A">
        <w:rPr>
          <w:rFonts w:ascii="Adobe Caslon Pro" w:hAnsi="Adobe Caslon Pro" w:cstheme="minorHAnsi"/>
          <w:sz w:val="20"/>
        </w:rPr>
        <w:t xml:space="preserve">You can think of this as like drawing an inference from a definition that specifies the necessary qualities of a thing. </w:t>
      </w:r>
      <w:r w:rsidRPr="000426C3">
        <w:rPr>
          <w:rFonts w:ascii="Adobe Caslon Pro" w:hAnsi="Adobe Caslon Pro" w:cstheme="minorHAnsi"/>
          <w:sz w:val="20"/>
        </w:rPr>
        <w:t>For example, inferring that a specific triangle has three sides because triangles necessarily have three sides would be good reasoning.</w:t>
      </w:r>
      <w:r w:rsidR="0040283A">
        <w:rPr>
          <w:rFonts w:ascii="Adobe Caslon Pro" w:hAnsi="Adobe Caslon Pro" w:cstheme="minorHAnsi"/>
          <w:sz w:val="20"/>
        </w:rPr>
        <w:t xml:space="preserve"> </w:t>
      </w:r>
      <w:r w:rsidR="00500C63">
        <w:rPr>
          <w:rFonts w:ascii="Adobe Caslon Pro" w:hAnsi="Adobe Caslon Pro" w:cstheme="minorHAnsi"/>
          <w:sz w:val="20"/>
        </w:rPr>
        <w:t>After all, being a triangle entails (with certainty) having three sides.</w:t>
      </w:r>
      <w:r w:rsidRPr="000426C3">
        <w:rPr>
          <w:rFonts w:ascii="Adobe Caslon Pro" w:hAnsi="Adobe Caslon Pro" w:cstheme="minorHAnsi"/>
          <w:sz w:val="20"/>
        </w:rPr>
        <w:t xml:space="preserve"> </w:t>
      </w:r>
    </w:p>
    <w:p w14:paraId="5AFB7B68" w14:textId="146A14D8" w:rsidR="000926DE" w:rsidRPr="000426C3" w:rsidRDefault="000926DE" w:rsidP="00866635">
      <w:pPr>
        <w:pStyle w:val="ListParagraph"/>
        <w:widowControl w:val="0"/>
        <w:spacing w:line="360" w:lineRule="auto"/>
        <w:ind w:left="0" w:firstLine="180"/>
        <w:jc w:val="both"/>
        <w:rPr>
          <w:rFonts w:ascii="Adobe Caslon Pro" w:hAnsi="Adobe Caslon Pro" w:cstheme="minorHAnsi"/>
          <w:sz w:val="20"/>
        </w:rPr>
      </w:pPr>
      <w:r w:rsidRPr="000426C3">
        <w:rPr>
          <w:rFonts w:ascii="Adobe Caslon Pro" w:hAnsi="Adobe Caslon Pro" w:cstheme="minorHAnsi"/>
          <w:sz w:val="20"/>
        </w:rPr>
        <w:t xml:space="preserve">Treating an accidental property as an essential property and making this sort of inference would be an error. For example, while </w:t>
      </w:r>
      <w:r w:rsidR="002F0D22" w:rsidRPr="000426C3">
        <w:rPr>
          <w:rFonts w:ascii="Adobe Caslon Pro" w:hAnsi="Adobe Caslon Pro" w:cstheme="minorHAnsi"/>
          <w:sz w:val="20"/>
        </w:rPr>
        <w:t>most</w:t>
      </w:r>
      <w:r w:rsidRPr="000426C3">
        <w:rPr>
          <w:rFonts w:ascii="Adobe Caslon Pro" w:hAnsi="Adobe Caslon Pro" w:cstheme="minorHAnsi"/>
          <w:sz w:val="20"/>
        </w:rPr>
        <w:t xml:space="preserve"> mammals lack pouches, lacking a pouch is not an essential property of mammals. </w:t>
      </w:r>
      <w:r w:rsidR="002F0D22" w:rsidRPr="000426C3">
        <w:rPr>
          <w:rFonts w:ascii="Adobe Caslon Pro" w:hAnsi="Adobe Caslon Pro" w:cstheme="minorHAnsi"/>
          <w:sz w:val="20"/>
        </w:rPr>
        <w:t>So,</w:t>
      </w:r>
      <w:r w:rsidRPr="000426C3">
        <w:rPr>
          <w:rFonts w:ascii="Adobe Caslon Pro" w:hAnsi="Adobe Caslon Pro" w:cstheme="minorHAnsi"/>
          <w:sz w:val="20"/>
        </w:rPr>
        <w:t xml:space="preserve"> to infer that a marsupial lacks a pouch because it is a mammal would involve this sort of error. </w:t>
      </w:r>
    </w:p>
    <w:p w14:paraId="7CBA2BA8" w14:textId="62532A39" w:rsidR="000926DE" w:rsidRPr="000426C3" w:rsidRDefault="000926DE" w:rsidP="00866635">
      <w:pPr>
        <w:pStyle w:val="ListParagraph"/>
        <w:widowControl w:val="0"/>
        <w:spacing w:line="360" w:lineRule="auto"/>
        <w:ind w:left="0" w:firstLine="180"/>
        <w:jc w:val="both"/>
        <w:rPr>
          <w:rFonts w:ascii="Adobe Caslon Pro" w:hAnsi="Adobe Caslon Pro" w:cstheme="minorHAnsi"/>
          <w:sz w:val="20"/>
        </w:rPr>
      </w:pPr>
      <w:r w:rsidRPr="000426C3">
        <w:rPr>
          <w:rFonts w:ascii="Adobe Caslon Pro" w:hAnsi="Adobe Caslon Pro" w:cstheme="minorHAnsi"/>
          <w:sz w:val="20"/>
        </w:rPr>
        <w:t>The fallacy can occur in cases literally involving rules (such as laws) or cases in which the rule is a bit more metaphorical</w:t>
      </w:r>
      <w:r w:rsidR="001E6E7D">
        <w:rPr>
          <w:rFonts w:ascii="Adobe Caslon Pro" w:hAnsi="Adobe Caslon Pro" w:cstheme="minorHAnsi"/>
          <w:sz w:val="20"/>
        </w:rPr>
        <w:t>.</w:t>
      </w:r>
    </w:p>
    <w:p w14:paraId="5F5EB5FC" w14:textId="77777777" w:rsidR="00B00BE4" w:rsidRDefault="00B00BE4" w:rsidP="00866635">
      <w:pPr>
        <w:keepLines w:val="0"/>
        <w:spacing w:line="360" w:lineRule="auto"/>
        <w:jc w:val="both"/>
        <w:rPr>
          <w:rFonts w:ascii="Adobe Caslon Pro" w:hAnsi="Adobe Caslon Pro" w:cstheme="minorHAnsi"/>
          <w:sz w:val="20"/>
          <w:szCs w:val="24"/>
        </w:rPr>
      </w:pPr>
    </w:p>
    <w:p w14:paraId="0D29B4EF" w14:textId="0A20D74F" w:rsidR="000926DE" w:rsidRPr="006F10B7" w:rsidRDefault="00B00BE4" w:rsidP="00866635">
      <w:pPr>
        <w:keepLines w:val="0"/>
        <w:spacing w:line="360" w:lineRule="auto"/>
        <w:jc w:val="both"/>
        <w:rPr>
          <w:rFonts w:ascii="Adobe Caslon Pro" w:hAnsi="Adobe Caslon Pro" w:cstheme="minorHAnsi"/>
          <w:sz w:val="20"/>
          <w:szCs w:val="24"/>
        </w:rPr>
      </w:pPr>
      <w:r w:rsidRPr="00B00BE4">
        <w:rPr>
          <w:rFonts w:ascii="Adobe Caslon Pro" w:hAnsi="Adobe Caslon Pro" w:cstheme="minorHAnsi"/>
          <w:b/>
          <w:bCs/>
          <w:sz w:val="20"/>
          <w:szCs w:val="24"/>
        </w:rPr>
        <w:t>Defense:</w:t>
      </w:r>
      <w:r>
        <w:rPr>
          <w:rFonts w:ascii="Adobe Caslon Pro" w:hAnsi="Adobe Caslon Pro" w:cstheme="minorHAnsi"/>
          <w:b/>
          <w:bCs/>
          <w:sz w:val="20"/>
          <w:szCs w:val="24"/>
        </w:rPr>
        <w:t xml:space="preserve"> </w:t>
      </w:r>
      <w:r w:rsidR="006F10B7">
        <w:rPr>
          <w:rFonts w:ascii="Adobe Caslon Pro" w:hAnsi="Adobe Caslon Pro" w:cstheme="minorHAnsi"/>
          <w:sz w:val="20"/>
          <w:szCs w:val="24"/>
        </w:rPr>
        <w:t xml:space="preserve">The defense against this fallacy is to consider whether the case at hand is an exception to the general rule before accepting that the rule applies. </w:t>
      </w:r>
      <w:r w:rsidR="00F978A5">
        <w:rPr>
          <w:rFonts w:ascii="Adobe Caslon Pro" w:hAnsi="Adobe Caslon Pro" w:cstheme="minorHAnsi"/>
          <w:sz w:val="20"/>
          <w:szCs w:val="24"/>
        </w:rPr>
        <w:t>This fallacy can be self-inflicted</w:t>
      </w:r>
      <w:r w:rsidR="0047671C">
        <w:rPr>
          <w:rFonts w:ascii="Adobe Caslon Pro" w:hAnsi="Adobe Caslon Pro" w:cstheme="minorHAnsi"/>
          <w:sz w:val="20"/>
          <w:szCs w:val="24"/>
        </w:rPr>
        <w:t xml:space="preserve"> but can also be used offensively by intentionally applying the general rule and endeavoring to conceal the fact</w:t>
      </w:r>
      <w:r w:rsidR="004458A3">
        <w:rPr>
          <w:rFonts w:ascii="Adobe Caslon Pro" w:hAnsi="Adobe Caslon Pro" w:cstheme="minorHAnsi"/>
          <w:sz w:val="20"/>
          <w:szCs w:val="24"/>
        </w:rPr>
        <w:t xml:space="preserve"> that it is being applied to an exception. </w:t>
      </w:r>
    </w:p>
    <w:p w14:paraId="5BA6A126" w14:textId="77777777" w:rsidR="00B00BE4" w:rsidRPr="000426C3" w:rsidRDefault="00B00BE4" w:rsidP="00866635">
      <w:pPr>
        <w:keepLines w:val="0"/>
        <w:spacing w:line="360" w:lineRule="auto"/>
        <w:jc w:val="both"/>
        <w:rPr>
          <w:rFonts w:ascii="Adobe Caslon Pro" w:hAnsi="Adobe Caslon Pro" w:cstheme="minorHAnsi"/>
          <w:sz w:val="20"/>
          <w:szCs w:val="24"/>
        </w:rPr>
      </w:pPr>
    </w:p>
    <w:p w14:paraId="140EF3B1" w14:textId="77777777" w:rsidR="000926DE" w:rsidRPr="000426C3" w:rsidRDefault="000926DE" w:rsidP="00866635">
      <w:pPr>
        <w:keepLines w:val="0"/>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634BA9B6" w14:textId="5679425B"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 xml:space="preserve">“According to the </w:t>
      </w:r>
      <w:r w:rsidR="00BF5905">
        <w:rPr>
          <w:rFonts w:ascii="Adobe Caslon Pro" w:hAnsi="Adobe Caslon Pro" w:cstheme="minorHAnsi"/>
          <w:sz w:val="20"/>
          <w:szCs w:val="24"/>
        </w:rPr>
        <w:t>C</w:t>
      </w:r>
      <w:r w:rsidRPr="000426C3">
        <w:rPr>
          <w:rFonts w:ascii="Adobe Caslon Pro" w:hAnsi="Adobe Caslon Pro" w:cstheme="minorHAnsi"/>
          <w:sz w:val="20"/>
          <w:szCs w:val="24"/>
        </w:rPr>
        <w:t>onstitution, people have a right to privacy. John beat his wife in private, so to arrest him for that would violate his right to privacy. So, he should not be arrested.”</w:t>
      </w:r>
    </w:p>
    <w:p w14:paraId="68BA8BEC" w14:textId="77777777" w:rsidR="000926DE" w:rsidRPr="000426C3" w:rsidRDefault="000926DE" w:rsidP="00866635">
      <w:pPr>
        <w:keepLines w:val="0"/>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5796D0A6" w14:textId="6827B3E9"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Jane: “Please stop posting lies about me</w:t>
      </w:r>
      <w:r w:rsidR="001E6E7D">
        <w:rPr>
          <w:rFonts w:ascii="Adobe Caslon Pro" w:hAnsi="Adobe Caslon Pro" w:cstheme="minorHAnsi"/>
          <w:sz w:val="20"/>
          <w:szCs w:val="24"/>
        </w:rPr>
        <w:t xml:space="preserve"> and my store</w:t>
      </w:r>
      <w:r w:rsidRPr="000426C3">
        <w:rPr>
          <w:rFonts w:ascii="Adobe Caslon Pro" w:hAnsi="Adobe Caslon Pro" w:cstheme="minorHAnsi"/>
          <w:sz w:val="20"/>
          <w:szCs w:val="24"/>
        </w:rPr>
        <w:t xml:space="preserve"> in your blog.</w:t>
      </w:r>
      <w:r w:rsidR="001E6E7D">
        <w:rPr>
          <w:rFonts w:ascii="Adobe Caslon Pro" w:hAnsi="Adobe Caslon Pro" w:cstheme="minorHAnsi"/>
          <w:sz w:val="20"/>
          <w:szCs w:val="24"/>
        </w:rPr>
        <w:t xml:space="preserve"> They </w:t>
      </w:r>
      <w:r w:rsidR="00F73485">
        <w:rPr>
          <w:rFonts w:ascii="Adobe Caslon Pro" w:hAnsi="Adobe Caslon Pro" w:cstheme="minorHAnsi"/>
          <w:sz w:val="20"/>
          <w:szCs w:val="24"/>
        </w:rPr>
        <w:t xml:space="preserve">are </w:t>
      </w:r>
      <w:r w:rsidR="001E6E7D">
        <w:rPr>
          <w:rFonts w:ascii="Adobe Caslon Pro" w:hAnsi="Adobe Caslon Pro" w:cstheme="minorHAnsi"/>
          <w:sz w:val="20"/>
          <w:szCs w:val="24"/>
        </w:rPr>
        <w:t>hurting my business and I am losing customers.</w:t>
      </w:r>
      <w:r w:rsidRPr="000426C3">
        <w:rPr>
          <w:rFonts w:ascii="Adobe Caslon Pro" w:hAnsi="Adobe Caslon Pro" w:cstheme="minorHAnsi"/>
          <w:sz w:val="20"/>
          <w:szCs w:val="24"/>
        </w:rPr>
        <w:t>”</w:t>
      </w:r>
    </w:p>
    <w:p w14:paraId="4FCF4A11"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Jim: “Like hell I will. I know my rights and I have a right to free expression!”</w:t>
      </w:r>
    </w:p>
    <w:p w14:paraId="5E595F3E" w14:textId="4FD33E31"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Jane: “Then I will have to sue yo</w:t>
      </w:r>
      <w:r w:rsidR="001E6E7D">
        <w:rPr>
          <w:rFonts w:ascii="Adobe Caslon Pro" w:hAnsi="Adobe Caslon Pro" w:cstheme="minorHAnsi"/>
          <w:sz w:val="20"/>
          <w:szCs w:val="24"/>
        </w:rPr>
        <w:t>u</w:t>
      </w:r>
      <w:r w:rsidRPr="000426C3">
        <w:rPr>
          <w:rFonts w:ascii="Adobe Caslon Pro" w:hAnsi="Adobe Caslon Pro" w:cstheme="minorHAnsi"/>
          <w:sz w:val="20"/>
          <w:szCs w:val="24"/>
        </w:rPr>
        <w:t>.”</w:t>
      </w:r>
    </w:p>
    <w:p w14:paraId="2C59461F" w14:textId="25AA0945" w:rsidR="00E648C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 xml:space="preserve">Jim: “Go right ahead. You’ll never win. Freedom of the press, </w:t>
      </w:r>
      <w:r w:rsidR="001E6E7D" w:rsidRPr="000426C3">
        <w:rPr>
          <w:rFonts w:ascii="Adobe Caslon Pro" w:hAnsi="Adobe Caslon Pro" w:cstheme="minorHAnsi"/>
          <w:sz w:val="20"/>
          <w:szCs w:val="24"/>
        </w:rPr>
        <w:t>baby cakes</w:t>
      </w:r>
      <w:r w:rsidRPr="000426C3">
        <w:rPr>
          <w:rFonts w:ascii="Adobe Caslon Pro" w:hAnsi="Adobe Caslon Pro" w:cstheme="minorHAnsi"/>
          <w:sz w:val="20"/>
          <w:szCs w:val="24"/>
        </w:rPr>
        <w:t>. That means I am free to write whatever I want an</w:t>
      </w:r>
      <w:r w:rsidR="00E648CE" w:rsidRPr="000426C3">
        <w:rPr>
          <w:rFonts w:ascii="Adobe Caslon Pro" w:hAnsi="Adobe Caslon Pro" w:cstheme="minorHAnsi"/>
          <w:sz w:val="20"/>
          <w:szCs w:val="24"/>
        </w:rPr>
        <w:t>d there is nothing you can do</w:t>
      </w:r>
      <w:r w:rsidR="00F73485">
        <w:rPr>
          <w:rFonts w:ascii="Adobe Caslon Pro" w:hAnsi="Adobe Caslon Pro" w:cstheme="minorHAnsi"/>
          <w:sz w:val="20"/>
          <w:szCs w:val="24"/>
        </w:rPr>
        <w:t xml:space="preserve"> about it</w:t>
      </w:r>
      <w:r w:rsidR="00E648CE" w:rsidRPr="000426C3">
        <w:rPr>
          <w:rFonts w:ascii="Adobe Caslon Pro" w:hAnsi="Adobe Caslon Pro" w:cstheme="minorHAnsi"/>
          <w:sz w:val="20"/>
          <w:szCs w:val="24"/>
        </w:rPr>
        <w:t>.”</w:t>
      </w:r>
    </w:p>
    <w:p w14:paraId="77E3E288" w14:textId="77777777" w:rsidR="000926DE" w:rsidRPr="000426C3" w:rsidRDefault="000926DE" w:rsidP="00866635">
      <w:pPr>
        <w:keepLines w:val="0"/>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7C768259" w14:textId="5F2DF13D" w:rsidR="000926DE" w:rsidRPr="000426C3" w:rsidRDefault="00A767DD" w:rsidP="00866635">
      <w:pPr>
        <w:keepLines w:val="0"/>
        <w:spacing w:line="360" w:lineRule="auto"/>
        <w:jc w:val="both"/>
        <w:rPr>
          <w:rFonts w:ascii="Adobe Caslon Pro" w:hAnsi="Adobe Caslon Pro" w:cstheme="minorHAnsi"/>
          <w:sz w:val="20"/>
          <w:szCs w:val="24"/>
        </w:rPr>
      </w:pPr>
      <w:r w:rsidRPr="00A767DD">
        <w:rPr>
          <w:rFonts w:ascii="Adobe Caslon Pro" w:hAnsi="Adobe Caslon Pro" w:cstheme="minorHAnsi"/>
          <w:b/>
          <w:bCs/>
          <w:sz w:val="20"/>
          <w:szCs w:val="24"/>
        </w:rPr>
        <w:t>Premise 1</w:t>
      </w:r>
      <w:r>
        <w:rPr>
          <w:rFonts w:ascii="Adobe Caslon Pro" w:hAnsi="Adobe Caslon Pro" w:cstheme="minorHAnsi"/>
          <w:sz w:val="20"/>
          <w:szCs w:val="24"/>
        </w:rPr>
        <w:t>:</w:t>
      </w:r>
      <w:r w:rsidR="000926DE" w:rsidRPr="000426C3">
        <w:rPr>
          <w:rFonts w:ascii="Adobe Caslon Pro" w:hAnsi="Adobe Caslon Pro" w:cstheme="minorHAnsi"/>
          <w:sz w:val="20"/>
          <w:szCs w:val="24"/>
        </w:rPr>
        <w:t xml:space="preserve"> Birds fly.</w:t>
      </w:r>
    </w:p>
    <w:p w14:paraId="697395C7" w14:textId="7617B67A" w:rsidR="000926DE" w:rsidRPr="000426C3" w:rsidRDefault="00A767DD" w:rsidP="00866635">
      <w:pPr>
        <w:keepLines w:val="0"/>
        <w:spacing w:line="360" w:lineRule="auto"/>
        <w:jc w:val="both"/>
        <w:rPr>
          <w:rFonts w:ascii="Adobe Caslon Pro" w:hAnsi="Adobe Caslon Pro" w:cstheme="minorHAnsi"/>
          <w:sz w:val="20"/>
          <w:szCs w:val="24"/>
        </w:rPr>
      </w:pPr>
      <w:r w:rsidRPr="00A767DD">
        <w:rPr>
          <w:rFonts w:ascii="Adobe Caslon Pro" w:hAnsi="Adobe Caslon Pro" w:cstheme="minorHAnsi"/>
          <w:b/>
          <w:bCs/>
          <w:sz w:val="20"/>
          <w:szCs w:val="24"/>
        </w:rPr>
        <w:t xml:space="preserve">Premise </w:t>
      </w:r>
      <w:r w:rsidR="000926DE" w:rsidRPr="00A767DD">
        <w:rPr>
          <w:rFonts w:ascii="Adobe Caslon Pro" w:hAnsi="Adobe Caslon Pro" w:cstheme="minorHAnsi"/>
          <w:b/>
          <w:bCs/>
          <w:sz w:val="20"/>
          <w:szCs w:val="24"/>
        </w:rPr>
        <w:t>2</w:t>
      </w:r>
      <w:r w:rsidRPr="00A767DD">
        <w:rPr>
          <w:rFonts w:ascii="Adobe Caslon Pro" w:hAnsi="Adobe Caslon Pro" w:cstheme="minorHAnsi"/>
          <w:b/>
          <w:bCs/>
          <w:sz w:val="20"/>
          <w:szCs w:val="24"/>
        </w:rPr>
        <w:t>:</w:t>
      </w:r>
      <w:r w:rsidR="000926DE" w:rsidRPr="000426C3">
        <w:rPr>
          <w:rFonts w:ascii="Adobe Caslon Pro" w:hAnsi="Adobe Caslon Pro" w:cstheme="minorHAnsi"/>
          <w:sz w:val="20"/>
          <w:szCs w:val="24"/>
        </w:rPr>
        <w:t xml:space="preserve"> Penguins are birds.</w:t>
      </w:r>
    </w:p>
    <w:p w14:paraId="121DD4EF" w14:textId="01FCF495" w:rsidR="00DB629F" w:rsidRDefault="00A767DD" w:rsidP="00866635">
      <w:pPr>
        <w:keepLines w:val="0"/>
        <w:spacing w:line="360" w:lineRule="auto"/>
        <w:jc w:val="both"/>
        <w:rPr>
          <w:rFonts w:ascii="Adobe Caslon Pro" w:hAnsi="Adobe Caslon Pro" w:cstheme="minorHAnsi"/>
          <w:sz w:val="20"/>
          <w:szCs w:val="24"/>
        </w:rPr>
      </w:pPr>
      <w:r w:rsidRPr="00A767DD">
        <w:rPr>
          <w:rFonts w:ascii="Adobe Caslon Pro" w:hAnsi="Adobe Caslon Pro" w:cstheme="minorHAnsi"/>
          <w:b/>
          <w:bCs/>
          <w:sz w:val="20"/>
          <w:szCs w:val="24"/>
        </w:rPr>
        <w:lastRenderedPageBreak/>
        <w:t>Conclusion:</w:t>
      </w:r>
      <w:r w:rsidR="000926DE" w:rsidRPr="000426C3">
        <w:rPr>
          <w:rFonts w:ascii="Adobe Caslon Pro" w:hAnsi="Adobe Caslon Pro" w:cstheme="minorHAnsi"/>
          <w:sz w:val="20"/>
          <w:szCs w:val="24"/>
        </w:rPr>
        <w:t xml:space="preserve"> Therefore, penguins fly. </w:t>
      </w:r>
    </w:p>
    <w:p w14:paraId="053FAFA4" w14:textId="77777777" w:rsidR="007C3BB1" w:rsidRPr="000426C3" w:rsidRDefault="007C3BB1" w:rsidP="00866635">
      <w:pPr>
        <w:keepLines w:val="0"/>
        <w:spacing w:line="360" w:lineRule="auto"/>
        <w:jc w:val="both"/>
        <w:rPr>
          <w:rFonts w:ascii="Adobe Caslon Pro" w:hAnsi="Adobe Caslon Pro" w:cstheme="minorHAnsi"/>
          <w:sz w:val="20"/>
          <w:szCs w:val="24"/>
        </w:rPr>
      </w:pPr>
    </w:p>
    <w:p w14:paraId="1DC101A9" w14:textId="77777777" w:rsidR="000926DE" w:rsidRPr="000426C3" w:rsidRDefault="000926DE" w:rsidP="00866635">
      <w:pPr>
        <w:pStyle w:val="Heading2"/>
        <w:jc w:val="both"/>
      </w:pPr>
      <w:bookmarkStart w:id="29" w:name="_Toc330392048"/>
      <w:bookmarkStart w:id="30" w:name="_Toc126757278"/>
      <w:r w:rsidRPr="000426C3">
        <w:t>Ad Hominem</w:t>
      </w:r>
      <w:bookmarkEnd w:id="29"/>
      <w:bookmarkEnd w:id="30"/>
      <w:r w:rsidRPr="000426C3">
        <w:t xml:space="preserve"> </w:t>
      </w:r>
    </w:p>
    <w:p w14:paraId="10696E5D"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Also Known as:</w:t>
      </w:r>
      <w:r w:rsidRPr="000426C3">
        <w:rPr>
          <w:rFonts w:ascii="Adobe Caslon Pro" w:hAnsi="Adobe Caslon Pro" w:cstheme="minorHAnsi"/>
          <w:color w:val="000000"/>
          <w:sz w:val="20"/>
          <w:szCs w:val="24"/>
        </w:rPr>
        <w:t xml:space="preserve"> Ad Hominem Abusive, Personal Attack</w:t>
      </w:r>
    </w:p>
    <w:p w14:paraId="37BBA194" w14:textId="77777777" w:rsidR="000926DE" w:rsidRPr="000426C3" w:rsidRDefault="000926DE" w:rsidP="00866635">
      <w:pPr>
        <w:keepLines w:val="0"/>
        <w:spacing w:line="360" w:lineRule="auto"/>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343282A8" w14:textId="5581547B" w:rsidR="00E648C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Translated from Latin to English, “ad Hominem” means “</w:t>
      </w:r>
      <w:r w:rsidR="00E648CE" w:rsidRPr="000426C3">
        <w:rPr>
          <w:rFonts w:ascii="Adobe Caslon Pro" w:hAnsi="Adobe Caslon Pro" w:cstheme="minorHAnsi"/>
          <w:color w:val="000000"/>
          <w:sz w:val="20"/>
          <w:szCs w:val="24"/>
        </w:rPr>
        <w:t xml:space="preserve">to the man.” Some  translate it as “against the man” while others prefer “to/against the person.” </w:t>
      </w:r>
    </w:p>
    <w:p w14:paraId="4D770EA5" w14:textId="5D5562B9" w:rsidR="00E648CE" w:rsidRPr="000426C3" w:rsidRDefault="00F462BD"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The</w:t>
      </w:r>
      <w:r w:rsidR="00E648CE" w:rsidRPr="000426C3">
        <w:rPr>
          <w:rFonts w:ascii="Adobe Caslon Pro" w:hAnsi="Adobe Caslon Pro" w:cstheme="minorHAnsi"/>
          <w:color w:val="000000"/>
          <w:sz w:val="20"/>
          <w:szCs w:val="24"/>
        </w:rPr>
        <w:t xml:space="preserve"> ad </w:t>
      </w:r>
      <w:r w:rsidR="000926DE" w:rsidRPr="000426C3">
        <w:rPr>
          <w:rFonts w:ascii="Adobe Caslon Pro" w:hAnsi="Adobe Caslon Pro" w:cstheme="minorHAnsi"/>
          <w:color w:val="000000"/>
          <w:sz w:val="20"/>
          <w:szCs w:val="24"/>
        </w:rPr>
        <w:t xml:space="preserve">Hominem is a general category of fallacies in which a claim or argument is rejected </w:t>
      </w:r>
      <w:r w:rsidR="0012333B" w:rsidRPr="000426C3">
        <w:rPr>
          <w:rFonts w:ascii="Adobe Caslon Pro" w:hAnsi="Adobe Caslon Pro" w:cstheme="minorHAnsi"/>
          <w:color w:val="000000"/>
          <w:sz w:val="20"/>
          <w:szCs w:val="24"/>
        </w:rPr>
        <w:t>based on</w:t>
      </w:r>
      <w:r w:rsidR="000926DE" w:rsidRPr="000426C3">
        <w:rPr>
          <w:rFonts w:ascii="Adobe Caslon Pro" w:hAnsi="Adobe Caslon Pro" w:cstheme="minorHAnsi"/>
          <w:color w:val="000000"/>
          <w:sz w:val="20"/>
          <w:szCs w:val="24"/>
        </w:rPr>
        <w:t xml:space="preserve"> </w:t>
      </w:r>
      <w:r w:rsidR="0012333B">
        <w:rPr>
          <w:rFonts w:ascii="Adobe Caslon Pro" w:hAnsi="Adobe Caslon Pro" w:cstheme="minorHAnsi"/>
          <w:color w:val="000000"/>
          <w:sz w:val="20"/>
          <w:szCs w:val="24"/>
        </w:rPr>
        <w:t>a claimed</w:t>
      </w:r>
      <w:r w:rsidR="000926DE" w:rsidRPr="000426C3">
        <w:rPr>
          <w:rFonts w:ascii="Adobe Caslon Pro" w:hAnsi="Adobe Caslon Pro" w:cstheme="minorHAnsi"/>
          <w:color w:val="000000"/>
          <w:sz w:val="20"/>
          <w:szCs w:val="24"/>
        </w:rPr>
        <w:t xml:space="preserve"> irrelevant </w:t>
      </w:r>
      <w:r w:rsidR="0012333B">
        <w:rPr>
          <w:rFonts w:ascii="Adobe Caslon Pro" w:hAnsi="Adobe Caslon Pro" w:cstheme="minorHAnsi"/>
          <w:color w:val="000000"/>
          <w:sz w:val="20"/>
          <w:szCs w:val="24"/>
        </w:rPr>
        <w:t>negative feature of</w:t>
      </w:r>
      <w:r w:rsidR="000926DE" w:rsidRPr="000426C3">
        <w:rPr>
          <w:rFonts w:ascii="Adobe Caslon Pro" w:hAnsi="Adobe Caslon Pro" w:cstheme="minorHAnsi"/>
          <w:color w:val="000000"/>
          <w:sz w:val="20"/>
          <w:szCs w:val="24"/>
        </w:rPr>
        <w:t xml:space="preserve"> the person presenting the claim or argument. </w:t>
      </w:r>
      <w:r w:rsidR="0012333B">
        <w:rPr>
          <w:rFonts w:ascii="Adobe Caslon Pro" w:hAnsi="Adobe Caslon Pro" w:cstheme="minorHAnsi"/>
          <w:color w:val="000000"/>
          <w:sz w:val="20"/>
          <w:szCs w:val="24"/>
        </w:rPr>
        <w:t>This</w:t>
      </w:r>
      <w:r w:rsidR="000926DE" w:rsidRPr="000426C3">
        <w:rPr>
          <w:rFonts w:ascii="Adobe Caslon Pro" w:hAnsi="Adobe Caslon Pro" w:cstheme="minorHAnsi"/>
          <w:color w:val="000000"/>
          <w:sz w:val="20"/>
          <w:szCs w:val="24"/>
        </w:rPr>
        <w:t xml:space="preserve"> fallacy </w:t>
      </w:r>
      <w:r w:rsidR="0012333B">
        <w:rPr>
          <w:rFonts w:ascii="Adobe Caslon Pro" w:hAnsi="Adobe Caslon Pro" w:cstheme="minorHAnsi"/>
          <w:color w:val="000000"/>
          <w:sz w:val="20"/>
          <w:szCs w:val="24"/>
        </w:rPr>
        <w:t xml:space="preserve">usually </w:t>
      </w:r>
      <w:r w:rsidR="000926DE" w:rsidRPr="000426C3">
        <w:rPr>
          <w:rFonts w:ascii="Adobe Caslon Pro" w:hAnsi="Adobe Caslon Pro" w:cstheme="minorHAnsi"/>
          <w:color w:val="000000"/>
          <w:sz w:val="20"/>
          <w:szCs w:val="24"/>
        </w:rPr>
        <w:t xml:space="preserve">involves two steps. First, an attack </w:t>
      </w:r>
      <w:r w:rsidR="0012333B">
        <w:rPr>
          <w:rFonts w:ascii="Adobe Caslon Pro" w:hAnsi="Adobe Caslon Pro" w:cstheme="minorHAnsi"/>
          <w:color w:val="000000"/>
          <w:sz w:val="20"/>
          <w:szCs w:val="24"/>
        </w:rPr>
        <w:t xml:space="preserve">is made </w:t>
      </w:r>
      <w:r w:rsidR="000926DE" w:rsidRPr="000426C3">
        <w:rPr>
          <w:rFonts w:ascii="Adobe Caslon Pro" w:hAnsi="Adobe Caslon Pro" w:cstheme="minorHAnsi"/>
          <w:color w:val="000000"/>
          <w:sz w:val="20"/>
          <w:szCs w:val="24"/>
        </w:rPr>
        <w:t>against the character of person making</w:t>
      </w:r>
      <w:r w:rsidR="0012333B">
        <w:rPr>
          <w:rFonts w:ascii="Adobe Caslon Pro" w:hAnsi="Adobe Caslon Pro" w:cstheme="minorHAnsi"/>
          <w:color w:val="000000"/>
          <w:sz w:val="20"/>
          <w:szCs w:val="24"/>
        </w:rPr>
        <w:t xml:space="preserve"> (or reporting)</w:t>
      </w:r>
      <w:r w:rsidR="000926DE" w:rsidRPr="000426C3">
        <w:rPr>
          <w:rFonts w:ascii="Adobe Caslon Pro" w:hAnsi="Adobe Caslon Pro" w:cstheme="minorHAnsi"/>
          <w:color w:val="000000"/>
          <w:sz w:val="20"/>
          <w:szCs w:val="24"/>
        </w:rPr>
        <w:t xml:space="preserve"> the claim, </w:t>
      </w:r>
      <w:r w:rsidR="0012333B">
        <w:rPr>
          <w:rFonts w:ascii="Adobe Caslon Pro" w:hAnsi="Adobe Caslon Pro" w:cstheme="minorHAnsi"/>
          <w:color w:val="000000"/>
          <w:sz w:val="20"/>
          <w:szCs w:val="24"/>
        </w:rPr>
        <w:t>their</w:t>
      </w:r>
      <w:r w:rsidR="000926DE" w:rsidRPr="000426C3">
        <w:rPr>
          <w:rFonts w:ascii="Adobe Caslon Pro" w:hAnsi="Adobe Caslon Pro" w:cstheme="minorHAnsi"/>
          <w:color w:val="000000"/>
          <w:sz w:val="20"/>
          <w:szCs w:val="24"/>
        </w:rPr>
        <w:t xml:space="preserve"> circumstances, or </w:t>
      </w:r>
      <w:r w:rsidR="0012333B">
        <w:rPr>
          <w:rFonts w:ascii="Adobe Caslon Pro" w:hAnsi="Adobe Caslon Pro" w:cstheme="minorHAnsi"/>
          <w:color w:val="000000"/>
          <w:sz w:val="20"/>
          <w:szCs w:val="24"/>
        </w:rPr>
        <w:t>their</w:t>
      </w:r>
      <w:r w:rsidR="000926DE" w:rsidRPr="000426C3">
        <w:rPr>
          <w:rFonts w:ascii="Adobe Caslon Pro" w:hAnsi="Adobe Caslon Pro" w:cstheme="minorHAnsi"/>
          <w:color w:val="000000"/>
          <w:sz w:val="20"/>
          <w:szCs w:val="24"/>
        </w:rPr>
        <w:t xml:space="preserve"> actions is made</w:t>
      </w:r>
      <w:r w:rsidR="0012333B">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Second, this attack is taken to be evidence against the claim or argument. This type of </w:t>
      </w:r>
      <w:r w:rsidR="0012333B">
        <w:rPr>
          <w:rFonts w:ascii="Adobe Caslon Pro" w:hAnsi="Adobe Caslon Pro" w:cstheme="minorHAnsi"/>
          <w:color w:val="000000"/>
          <w:sz w:val="20"/>
          <w:szCs w:val="24"/>
        </w:rPr>
        <w:t>fallacious reasoning</w:t>
      </w:r>
      <w:r w:rsidR="000926DE" w:rsidRPr="000426C3">
        <w:rPr>
          <w:rFonts w:ascii="Adobe Caslon Pro" w:hAnsi="Adobe Caslon Pro" w:cstheme="minorHAnsi"/>
          <w:color w:val="000000"/>
          <w:sz w:val="20"/>
          <w:szCs w:val="24"/>
        </w:rPr>
        <w:t xml:space="preserve"> has the following form:</w:t>
      </w:r>
    </w:p>
    <w:p w14:paraId="6B79C0EE" w14:textId="00320F2B" w:rsidR="000926DE" w:rsidRPr="000426C3" w:rsidRDefault="0012333B" w:rsidP="00866635">
      <w:pPr>
        <w:keepLines w:val="0"/>
        <w:spacing w:line="360" w:lineRule="auto"/>
        <w:ind w:firstLine="14"/>
        <w:jc w:val="both"/>
        <w:rPr>
          <w:rFonts w:ascii="Adobe Caslon Pro" w:hAnsi="Adobe Caslon Pro" w:cstheme="minorHAnsi"/>
          <w:color w:val="000000"/>
          <w:sz w:val="20"/>
          <w:szCs w:val="24"/>
        </w:rPr>
      </w:pPr>
      <w:r w:rsidRPr="0012333B">
        <w:rPr>
          <w:rFonts w:ascii="Adobe Caslon Pro" w:hAnsi="Adobe Caslon Pro" w:cstheme="minorHAnsi"/>
          <w:b/>
          <w:bCs/>
          <w:color w:val="000000"/>
          <w:sz w:val="20"/>
          <w:szCs w:val="24"/>
        </w:rPr>
        <w:t xml:space="preserve">Premise </w:t>
      </w:r>
      <w:r w:rsidR="000926DE" w:rsidRPr="0012333B">
        <w:rPr>
          <w:rFonts w:ascii="Adobe Caslon Pro" w:hAnsi="Adobe Caslon Pro" w:cstheme="minorHAnsi"/>
          <w:b/>
          <w:bCs/>
          <w:color w:val="000000"/>
          <w:sz w:val="20"/>
          <w:szCs w:val="24"/>
        </w:rPr>
        <w:t>1</w:t>
      </w:r>
      <w:r w:rsidRPr="0012333B">
        <w:rPr>
          <w:rFonts w:ascii="Adobe Caslon Pro" w:hAnsi="Adobe Caslon Pro" w:cstheme="minorHAnsi"/>
          <w:b/>
          <w:bCs/>
          <w:color w:val="000000"/>
          <w:sz w:val="20"/>
          <w:szCs w:val="24"/>
        </w:rPr>
        <w:t>:</w:t>
      </w:r>
      <w:r w:rsidR="000926DE" w:rsidRPr="000426C3">
        <w:rPr>
          <w:rFonts w:ascii="Adobe Caslon Pro" w:hAnsi="Adobe Caslon Pro" w:cstheme="minorHAnsi"/>
          <w:color w:val="000000"/>
          <w:sz w:val="20"/>
          <w:szCs w:val="24"/>
        </w:rPr>
        <w:t xml:space="preserve"> Person A makes claim</w:t>
      </w:r>
      <w:r>
        <w:rPr>
          <w:rFonts w:ascii="Adobe Caslon Pro" w:hAnsi="Adobe Caslon Pro" w:cstheme="minorHAnsi"/>
          <w:color w:val="000000"/>
          <w:sz w:val="20"/>
          <w:szCs w:val="24"/>
        </w:rPr>
        <w:t xml:space="preserve"> (or argument)</w:t>
      </w:r>
      <w:r w:rsidR="000926DE" w:rsidRPr="000426C3">
        <w:rPr>
          <w:rFonts w:ascii="Adobe Caslon Pro" w:hAnsi="Adobe Caslon Pro" w:cstheme="minorHAnsi"/>
          <w:color w:val="000000"/>
          <w:sz w:val="20"/>
          <w:szCs w:val="24"/>
        </w:rPr>
        <w:t xml:space="preserve"> X.</w:t>
      </w:r>
    </w:p>
    <w:p w14:paraId="38EB675E" w14:textId="0F3A4A45" w:rsidR="000926DE" w:rsidRPr="000426C3" w:rsidRDefault="0012333B" w:rsidP="00866635">
      <w:pPr>
        <w:keepLines w:val="0"/>
        <w:spacing w:line="360" w:lineRule="auto"/>
        <w:ind w:firstLine="14"/>
        <w:jc w:val="both"/>
        <w:rPr>
          <w:rFonts w:ascii="Adobe Caslon Pro" w:hAnsi="Adobe Caslon Pro" w:cstheme="minorHAnsi"/>
          <w:color w:val="000000"/>
          <w:sz w:val="20"/>
          <w:szCs w:val="24"/>
        </w:rPr>
      </w:pPr>
      <w:r w:rsidRPr="0012333B">
        <w:rPr>
          <w:rFonts w:ascii="Adobe Caslon Pro" w:hAnsi="Adobe Caslon Pro" w:cstheme="minorHAnsi"/>
          <w:b/>
          <w:bCs/>
          <w:color w:val="000000"/>
          <w:sz w:val="20"/>
          <w:szCs w:val="24"/>
        </w:rPr>
        <w:t>Premise 2:</w:t>
      </w:r>
      <w:r w:rsidR="000926DE" w:rsidRPr="000426C3">
        <w:rPr>
          <w:rFonts w:ascii="Adobe Caslon Pro" w:hAnsi="Adobe Caslon Pro" w:cstheme="minorHAnsi"/>
          <w:color w:val="000000"/>
          <w:sz w:val="20"/>
          <w:szCs w:val="24"/>
        </w:rPr>
        <w:t xml:space="preserve"> Person B makes an attack on person A.</w:t>
      </w:r>
    </w:p>
    <w:p w14:paraId="39E95332" w14:textId="08937BF9" w:rsidR="000926DE" w:rsidRPr="000426C3" w:rsidRDefault="0012333B" w:rsidP="00866635">
      <w:pPr>
        <w:keepLines w:val="0"/>
        <w:spacing w:line="360" w:lineRule="auto"/>
        <w:ind w:firstLine="14"/>
        <w:jc w:val="both"/>
        <w:rPr>
          <w:rFonts w:ascii="Adobe Caslon Pro" w:hAnsi="Adobe Caslon Pro" w:cstheme="minorHAnsi"/>
          <w:color w:val="000000"/>
          <w:sz w:val="20"/>
          <w:szCs w:val="24"/>
        </w:rPr>
      </w:pPr>
      <w:r w:rsidRPr="0012333B">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w:t>
      </w:r>
      <w:r w:rsidR="00180753"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A’s claim is false</w:t>
      </w:r>
      <w:r>
        <w:rPr>
          <w:rFonts w:ascii="Adobe Caslon Pro" w:hAnsi="Adobe Caslon Pro" w:cstheme="minorHAnsi"/>
          <w:color w:val="000000"/>
          <w:sz w:val="20"/>
          <w:szCs w:val="24"/>
        </w:rPr>
        <w:t xml:space="preserve"> (or A’s argument is </w:t>
      </w:r>
      <w:r w:rsidR="00180753">
        <w:rPr>
          <w:rFonts w:ascii="Adobe Caslon Pro" w:hAnsi="Adobe Caslon Pro" w:cstheme="minorHAnsi"/>
          <w:color w:val="000000"/>
          <w:sz w:val="20"/>
          <w:szCs w:val="24"/>
        </w:rPr>
        <w:t>bad)</w:t>
      </w:r>
      <w:r w:rsidR="000926DE" w:rsidRPr="000426C3">
        <w:rPr>
          <w:rFonts w:ascii="Adobe Caslon Pro" w:hAnsi="Adobe Caslon Pro" w:cstheme="minorHAnsi"/>
          <w:color w:val="000000"/>
          <w:sz w:val="20"/>
          <w:szCs w:val="24"/>
        </w:rPr>
        <w:t>.</w:t>
      </w:r>
    </w:p>
    <w:p w14:paraId="47297B08"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095860BB" w14:textId="55B39919" w:rsidR="007B2731"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reason why an </w:t>
      </w:r>
      <w:r w:rsidR="00FB611C">
        <w:rPr>
          <w:rFonts w:ascii="Adobe Caslon Pro" w:hAnsi="Adobe Caslon Pro" w:cstheme="minorHAnsi"/>
          <w:color w:val="000000"/>
          <w:sz w:val="20"/>
          <w:szCs w:val="24"/>
        </w:rPr>
        <w:t>A</w:t>
      </w:r>
      <w:r w:rsidRPr="000426C3">
        <w:rPr>
          <w:rFonts w:ascii="Adobe Caslon Pro" w:hAnsi="Adobe Caslon Pro" w:cstheme="minorHAnsi"/>
          <w:color w:val="000000"/>
          <w:sz w:val="20"/>
          <w:szCs w:val="24"/>
        </w:rPr>
        <w:t>d Hominem (of any kind) is a fallacy is that the character, circumstances, or actions of a person do not (in most cases) have a bearing on the truth or falsity of the claim being made (or the quality of the argument being made).</w:t>
      </w:r>
      <w:r w:rsidR="00180753">
        <w:rPr>
          <w:rFonts w:ascii="Adobe Caslon Pro" w:hAnsi="Adobe Caslon Pro" w:cstheme="minorHAnsi"/>
          <w:color w:val="000000"/>
          <w:sz w:val="20"/>
          <w:szCs w:val="24"/>
        </w:rPr>
        <w:t xml:space="preserve"> </w:t>
      </w:r>
    </w:p>
    <w:p w14:paraId="472AB939" w14:textId="0EF1EA28" w:rsidR="00A4779B" w:rsidRDefault="00A4779B"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This fallacy and its family can be very effective as persuasive tools. After all, there is a psychological tendency to disbelieve a person who is seen as having negative qualities</w:t>
      </w:r>
      <w:r w:rsidR="00E07E2C">
        <w:rPr>
          <w:rFonts w:ascii="Adobe Caslon Pro" w:hAnsi="Adobe Caslon Pro" w:cstheme="minorHAnsi"/>
          <w:color w:val="000000"/>
          <w:sz w:val="20"/>
          <w:szCs w:val="24"/>
        </w:rPr>
        <w:t xml:space="preserve"> or to assume that they must be reasoning badly. </w:t>
      </w:r>
      <w:r w:rsidR="00DD4B71">
        <w:rPr>
          <w:rFonts w:ascii="Adobe Caslon Pro" w:hAnsi="Adobe Caslon Pro" w:cstheme="minorHAnsi"/>
          <w:color w:val="000000"/>
          <w:sz w:val="20"/>
          <w:szCs w:val="24"/>
        </w:rPr>
        <w:t xml:space="preserve">This fallacy can be self-inflicted and can also be weaponized to be used </w:t>
      </w:r>
      <w:r w:rsidR="00C77ABC">
        <w:rPr>
          <w:rFonts w:ascii="Adobe Caslon Pro" w:hAnsi="Adobe Caslon Pro" w:cstheme="minorHAnsi"/>
          <w:color w:val="000000"/>
          <w:sz w:val="20"/>
          <w:szCs w:val="24"/>
        </w:rPr>
        <w:t>against a target. Political advertisements often feature Ad Hominem attacks and the</w:t>
      </w:r>
      <w:r w:rsidR="00953639">
        <w:rPr>
          <w:rFonts w:ascii="Adobe Caslon Pro" w:hAnsi="Adobe Caslon Pro" w:cstheme="minorHAnsi"/>
          <w:color w:val="000000"/>
          <w:sz w:val="20"/>
          <w:szCs w:val="24"/>
        </w:rPr>
        <w:t xml:space="preserve"> claims made</w:t>
      </w:r>
      <w:r w:rsidR="00C77ABC">
        <w:rPr>
          <w:rFonts w:ascii="Adobe Caslon Pro" w:hAnsi="Adobe Caslon Pro" w:cstheme="minorHAnsi"/>
          <w:color w:val="000000"/>
          <w:sz w:val="20"/>
          <w:szCs w:val="24"/>
        </w:rPr>
        <w:t xml:space="preserve"> are sometimes</w:t>
      </w:r>
      <w:r w:rsidR="00953639">
        <w:rPr>
          <w:rFonts w:ascii="Adobe Caslon Pro" w:hAnsi="Adobe Caslon Pro" w:cstheme="minorHAnsi"/>
          <w:color w:val="000000"/>
          <w:sz w:val="20"/>
          <w:szCs w:val="24"/>
        </w:rPr>
        <w:t xml:space="preserve"> fabrications. </w:t>
      </w:r>
    </w:p>
    <w:p w14:paraId="780180CA" w14:textId="60A389B5" w:rsidR="00DF4FBF" w:rsidRDefault="00DF4FBF"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While there are many variations of</w:t>
      </w:r>
      <w:r w:rsidR="00FB611C">
        <w:rPr>
          <w:rFonts w:ascii="Adobe Caslon Pro" w:hAnsi="Adobe Caslon Pro" w:cstheme="minorHAnsi"/>
          <w:color w:val="000000"/>
          <w:sz w:val="20"/>
          <w:szCs w:val="24"/>
        </w:rPr>
        <w:t xml:space="preserve"> Ad Hominem fallacies, </w:t>
      </w:r>
      <w:r w:rsidR="00126D84">
        <w:rPr>
          <w:rFonts w:ascii="Adobe Caslon Pro" w:hAnsi="Adobe Caslon Pro" w:cstheme="minorHAnsi"/>
          <w:color w:val="000000"/>
          <w:sz w:val="20"/>
          <w:szCs w:val="24"/>
        </w:rPr>
        <w:t xml:space="preserve">what matters the most is that an Ad Hominem is being committed rather than being overly worried about what specific type it might be. </w:t>
      </w:r>
      <w:r w:rsidR="00AF0507">
        <w:rPr>
          <w:rFonts w:ascii="Adobe Caslon Pro" w:hAnsi="Adobe Caslon Pro" w:cstheme="minorHAnsi"/>
          <w:color w:val="000000"/>
          <w:sz w:val="20"/>
          <w:szCs w:val="24"/>
        </w:rPr>
        <w:t xml:space="preserve">In some </w:t>
      </w:r>
      <w:r w:rsidR="00473C3D">
        <w:rPr>
          <w:rFonts w:ascii="Adobe Caslon Pro" w:hAnsi="Adobe Caslon Pro" w:cstheme="minorHAnsi"/>
          <w:color w:val="000000"/>
          <w:sz w:val="20"/>
          <w:szCs w:val="24"/>
        </w:rPr>
        <w:t>cases,</w:t>
      </w:r>
      <w:r w:rsidR="00AF0507">
        <w:rPr>
          <w:rFonts w:ascii="Adobe Caslon Pro" w:hAnsi="Adobe Caslon Pro" w:cstheme="minorHAnsi"/>
          <w:color w:val="000000"/>
          <w:sz w:val="20"/>
          <w:szCs w:val="24"/>
        </w:rPr>
        <w:t xml:space="preserve"> it will be clear which variant is being used but in other cases it might not be evident. </w:t>
      </w:r>
    </w:p>
    <w:p w14:paraId="1D61C1E4" w14:textId="40EEC5A0" w:rsidR="000926DE" w:rsidRDefault="007B273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The qualities or circumstances of a person can, however, be relevant to evaluating their credibility</w:t>
      </w:r>
      <w:r w:rsidR="007D36D8">
        <w:rPr>
          <w:rFonts w:ascii="Adobe Caslon Pro" w:hAnsi="Adobe Caslon Pro" w:cstheme="minorHAnsi"/>
          <w:color w:val="000000"/>
          <w:sz w:val="20"/>
          <w:szCs w:val="24"/>
        </w:rPr>
        <w:t xml:space="preserve">. If a person has legitimate credibility, then it can be reasonable to accept relevant claims </w:t>
      </w:r>
      <w:r w:rsidR="0055489E">
        <w:rPr>
          <w:rFonts w:ascii="Adobe Caslon Pro" w:hAnsi="Adobe Caslon Pro" w:cstheme="minorHAnsi"/>
          <w:color w:val="000000"/>
          <w:sz w:val="20"/>
          <w:szCs w:val="24"/>
        </w:rPr>
        <w:t>based on</w:t>
      </w:r>
      <w:r w:rsidR="007D36D8">
        <w:rPr>
          <w:rFonts w:ascii="Adobe Caslon Pro" w:hAnsi="Adobe Caslon Pro" w:cstheme="minorHAnsi"/>
          <w:color w:val="000000"/>
          <w:sz w:val="20"/>
          <w:szCs w:val="24"/>
        </w:rPr>
        <w:t xml:space="preserve"> their credibility. </w:t>
      </w:r>
      <w:r w:rsidR="0055489E">
        <w:rPr>
          <w:rFonts w:ascii="Adobe Caslon Pro" w:hAnsi="Adobe Caslon Pro" w:cstheme="minorHAnsi"/>
          <w:color w:val="000000"/>
          <w:sz w:val="20"/>
          <w:szCs w:val="24"/>
        </w:rPr>
        <w:t xml:space="preserve">This sort of credibility is discussed </w:t>
      </w:r>
      <w:r w:rsidR="00F8594B">
        <w:rPr>
          <w:rFonts w:ascii="Adobe Caslon Pro" w:hAnsi="Adobe Caslon Pro" w:cstheme="minorHAnsi"/>
          <w:color w:val="000000"/>
          <w:sz w:val="20"/>
          <w:szCs w:val="24"/>
        </w:rPr>
        <w:t xml:space="preserve">under the Appeal to Authority. </w:t>
      </w:r>
      <w:r w:rsidR="0055489E">
        <w:rPr>
          <w:rFonts w:ascii="Adobe Caslon Pro" w:hAnsi="Adobe Caslon Pro" w:cstheme="minorHAnsi"/>
          <w:color w:val="000000"/>
          <w:sz w:val="20"/>
          <w:szCs w:val="24"/>
        </w:rPr>
        <w:t xml:space="preserve">If a person lacks credibility, then this can provide a good reason to be skeptical of their claims. </w:t>
      </w:r>
      <w:r w:rsidR="00F8594B">
        <w:rPr>
          <w:rFonts w:ascii="Adobe Caslon Pro" w:hAnsi="Adobe Caslon Pro" w:cstheme="minorHAnsi"/>
          <w:color w:val="000000"/>
          <w:sz w:val="20"/>
          <w:szCs w:val="24"/>
        </w:rPr>
        <w:t xml:space="preserve">For example, if a person is known to be dishonest, then it is reasonable to be careful before accepting a claim they make. But their dishonesty does not </w:t>
      </w:r>
      <w:r w:rsidR="007C6597">
        <w:rPr>
          <w:rFonts w:ascii="Adobe Caslon Pro" w:hAnsi="Adobe Caslon Pro" w:cstheme="minorHAnsi"/>
          <w:color w:val="000000"/>
          <w:sz w:val="20"/>
          <w:szCs w:val="24"/>
        </w:rPr>
        <w:t xml:space="preserve">prove that any particular claim they are making must be false. </w:t>
      </w:r>
    </w:p>
    <w:p w14:paraId="0361DDF8" w14:textId="77777777" w:rsidR="00A4779B" w:rsidRDefault="00A4779B" w:rsidP="00866635">
      <w:pPr>
        <w:keepLines w:val="0"/>
        <w:spacing w:line="360" w:lineRule="auto"/>
        <w:jc w:val="both"/>
        <w:rPr>
          <w:rFonts w:ascii="Adobe Caslon Pro" w:hAnsi="Adobe Caslon Pro" w:cstheme="minorHAnsi"/>
          <w:color w:val="000000"/>
          <w:sz w:val="20"/>
          <w:szCs w:val="24"/>
        </w:rPr>
      </w:pPr>
    </w:p>
    <w:p w14:paraId="4A581574" w14:textId="252D67FA" w:rsidR="000926DE" w:rsidRDefault="00A4779B" w:rsidP="00866635">
      <w:pPr>
        <w:keepLines w:val="0"/>
        <w:spacing w:line="360" w:lineRule="auto"/>
        <w:jc w:val="both"/>
        <w:rPr>
          <w:rFonts w:ascii="Adobe Caslon Pro" w:hAnsi="Adobe Caslon Pro" w:cstheme="minorHAnsi"/>
          <w:color w:val="000000"/>
          <w:sz w:val="20"/>
          <w:szCs w:val="24"/>
        </w:rPr>
      </w:pPr>
      <w:r w:rsidRPr="00C0438F">
        <w:rPr>
          <w:rFonts w:ascii="Adobe Caslon Pro" w:hAnsi="Adobe Caslon Pro" w:cstheme="minorHAnsi"/>
          <w:b/>
          <w:bCs/>
          <w:color w:val="000000"/>
          <w:sz w:val="20"/>
          <w:szCs w:val="24"/>
        </w:rPr>
        <w:t xml:space="preserve">Defense: </w:t>
      </w:r>
      <w:r w:rsidR="009F00ED">
        <w:rPr>
          <w:rFonts w:ascii="Adobe Caslon Pro" w:hAnsi="Adobe Caslon Pro" w:cstheme="minorHAnsi"/>
          <w:color w:val="000000"/>
          <w:sz w:val="20"/>
          <w:szCs w:val="24"/>
        </w:rPr>
        <w:t xml:space="preserve">The main defense against this fallacy is to consider whether a criticism </w:t>
      </w:r>
      <w:r w:rsidR="00382CF8">
        <w:rPr>
          <w:rFonts w:ascii="Adobe Caslon Pro" w:hAnsi="Adobe Caslon Pro" w:cstheme="minorHAnsi"/>
          <w:color w:val="000000"/>
          <w:sz w:val="20"/>
          <w:szCs w:val="24"/>
        </w:rPr>
        <w:t xml:space="preserve">targets a claim (or argument) or some quality of the person making it. If the target </w:t>
      </w:r>
      <w:r w:rsidR="00382CF8">
        <w:rPr>
          <w:rFonts w:ascii="Adobe Caslon Pro" w:hAnsi="Adobe Caslon Pro" w:cstheme="minorHAnsi"/>
          <w:color w:val="000000"/>
          <w:sz w:val="20"/>
          <w:szCs w:val="24"/>
        </w:rPr>
        <w:lastRenderedPageBreak/>
        <w:t>is the person</w:t>
      </w:r>
      <w:r w:rsidR="001D5A68">
        <w:rPr>
          <w:rFonts w:ascii="Adobe Caslon Pro" w:hAnsi="Adobe Caslon Pro" w:cstheme="minorHAnsi"/>
          <w:color w:val="000000"/>
          <w:sz w:val="20"/>
          <w:szCs w:val="24"/>
        </w:rPr>
        <w:t xml:space="preserve"> and you are supposed to reject their claim or argument because of some attack against them, then an Ad Hominem fallacy is being used. It is also worth considering that Ad Hominem fallacies </w:t>
      </w:r>
      <w:r w:rsidR="000346B5">
        <w:rPr>
          <w:rFonts w:ascii="Adobe Caslon Pro" w:hAnsi="Adobe Caslon Pro" w:cstheme="minorHAnsi"/>
          <w:color w:val="000000"/>
          <w:sz w:val="20"/>
          <w:szCs w:val="24"/>
        </w:rPr>
        <w:t>can and often are based on untrue claims</w:t>
      </w:r>
      <w:r w:rsidR="006169C2">
        <w:rPr>
          <w:rFonts w:ascii="Adobe Caslon Pro" w:hAnsi="Adobe Caslon Pro" w:cstheme="minorHAnsi"/>
          <w:color w:val="000000"/>
          <w:sz w:val="20"/>
          <w:szCs w:val="24"/>
        </w:rPr>
        <w:t xml:space="preserve"> made in bad faith</w:t>
      </w:r>
      <w:r w:rsidR="000346B5">
        <w:rPr>
          <w:rFonts w:ascii="Adobe Caslon Pro" w:hAnsi="Adobe Caslon Pro" w:cstheme="minorHAnsi"/>
          <w:color w:val="000000"/>
          <w:sz w:val="20"/>
          <w:szCs w:val="24"/>
        </w:rPr>
        <w:t xml:space="preserve"> about the target</w:t>
      </w:r>
      <w:r w:rsidR="00C6544A">
        <w:rPr>
          <w:rFonts w:ascii="Adobe Caslon Pro" w:hAnsi="Adobe Caslon Pro" w:cstheme="minorHAnsi"/>
          <w:color w:val="000000"/>
          <w:sz w:val="20"/>
          <w:szCs w:val="24"/>
        </w:rPr>
        <w:t xml:space="preserve">. But whether the negative claims are true or false is not relevant to whether the person’s claim is true or whether their argument is good. </w:t>
      </w:r>
    </w:p>
    <w:p w14:paraId="6D94BBF1" w14:textId="77777777" w:rsidR="00EC5790" w:rsidRPr="000426C3" w:rsidRDefault="00EC5790" w:rsidP="00866635">
      <w:pPr>
        <w:keepLines w:val="0"/>
        <w:spacing w:line="360" w:lineRule="auto"/>
        <w:jc w:val="both"/>
        <w:rPr>
          <w:rFonts w:ascii="Adobe Caslon Pro" w:hAnsi="Adobe Caslon Pro" w:cstheme="minorHAnsi"/>
          <w:color w:val="000000"/>
          <w:sz w:val="20"/>
          <w:szCs w:val="24"/>
        </w:rPr>
      </w:pPr>
    </w:p>
    <w:p w14:paraId="303BE3E0"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Example#1:</w:t>
      </w:r>
    </w:p>
    <w:p w14:paraId="04A1CEF6"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“I believe that abortion is morally wrong.”</w:t>
      </w:r>
    </w:p>
    <w:p w14:paraId="4E8D6AE3" w14:textId="220CDC2B"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Dave: “Of course you would say </w:t>
      </w:r>
      <w:r w:rsidR="0094482A" w:rsidRPr="000426C3">
        <w:rPr>
          <w:rFonts w:ascii="Adobe Caslon Pro" w:hAnsi="Adobe Caslon Pro" w:cstheme="minorHAnsi"/>
          <w:color w:val="000000"/>
          <w:sz w:val="20"/>
          <w:szCs w:val="24"/>
        </w:rPr>
        <w:t>that</w:t>
      </w:r>
      <w:r w:rsidRPr="000426C3">
        <w:rPr>
          <w:rFonts w:ascii="Adobe Caslon Pro" w:hAnsi="Adobe Caslon Pro" w:cstheme="minorHAnsi"/>
          <w:color w:val="000000"/>
          <w:sz w:val="20"/>
          <w:szCs w:val="24"/>
        </w:rPr>
        <w:t xml:space="preserve"> you’re a priest.”</w:t>
      </w:r>
    </w:p>
    <w:p w14:paraId="224A7729"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“What about the arguments I gave to support my position?”</w:t>
      </w:r>
    </w:p>
    <w:p w14:paraId="6D69E8C4" w14:textId="6344D16B"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Dave: “Those don’t count. Like I said, you’re a priest, so you have to say that abortion is wrong. Further, you are just a lackey to the Pope, so I can’t believe what you say.”</w:t>
      </w:r>
    </w:p>
    <w:p w14:paraId="13139AF8"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Example#2:</w:t>
      </w:r>
    </w:p>
    <w:p w14:paraId="722CE7FE" w14:textId="77777777" w:rsidR="000926DE" w:rsidRPr="000426C3" w:rsidRDefault="000926DE" w:rsidP="00866635">
      <w:pPr>
        <w:keepLines w:val="0"/>
        <w:spacing w:line="360" w:lineRule="auto"/>
        <w:ind w:firstLine="14"/>
        <w:jc w:val="both"/>
        <w:rPr>
          <w:rFonts w:ascii="Adobe Caslon Pro" w:hAnsi="Adobe Caslon Pro" w:cstheme="minorHAnsi"/>
          <w:sz w:val="20"/>
          <w:szCs w:val="24"/>
          <w:lang w:val="en"/>
        </w:rPr>
      </w:pPr>
      <w:r w:rsidRPr="000426C3">
        <w:rPr>
          <w:rFonts w:ascii="Adobe Caslon Pro" w:hAnsi="Adobe Caslon Pro" w:cstheme="minorHAnsi"/>
          <w:sz w:val="20"/>
          <w:szCs w:val="24"/>
          <w:lang w:val="en"/>
        </w:rPr>
        <w:t>John: “Sally was saying that people shouldn’t hunt animals or kill them for food or clothing. She also…”</w:t>
      </w:r>
    </w:p>
    <w:p w14:paraId="3FCCFB8D" w14:textId="77777777" w:rsidR="000926DE" w:rsidRPr="000426C3" w:rsidRDefault="000926DE" w:rsidP="00866635">
      <w:pPr>
        <w:keepLines w:val="0"/>
        <w:spacing w:line="360" w:lineRule="auto"/>
        <w:ind w:firstLine="14"/>
        <w:jc w:val="both"/>
        <w:rPr>
          <w:rFonts w:ascii="Adobe Caslon Pro" w:hAnsi="Adobe Caslon Pro" w:cstheme="minorHAnsi"/>
          <w:sz w:val="20"/>
          <w:szCs w:val="24"/>
          <w:lang w:val="en"/>
        </w:rPr>
      </w:pPr>
      <w:r w:rsidRPr="000426C3">
        <w:rPr>
          <w:rFonts w:ascii="Adobe Caslon Pro" w:hAnsi="Adobe Caslon Pro" w:cstheme="minorHAnsi"/>
          <w:sz w:val="20"/>
          <w:szCs w:val="24"/>
          <w:lang w:val="en"/>
        </w:rPr>
        <w:t>Wanda: “Well, Sally is a sissy crybaby who loves animals way too much.”</w:t>
      </w:r>
    </w:p>
    <w:p w14:paraId="35DB28DD" w14:textId="77777777" w:rsidR="000926DE" w:rsidRPr="000426C3" w:rsidRDefault="000926DE" w:rsidP="00866635">
      <w:pPr>
        <w:keepLines w:val="0"/>
        <w:spacing w:line="360" w:lineRule="auto"/>
        <w:ind w:firstLine="14"/>
        <w:jc w:val="both"/>
        <w:rPr>
          <w:rFonts w:ascii="Adobe Caslon Pro" w:hAnsi="Adobe Caslon Pro" w:cstheme="minorHAnsi"/>
          <w:sz w:val="20"/>
          <w:szCs w:val="24"/>
          <w:lang w:val="en"/>
        </w:rPr>
      </w:pPr>
      <w:r w:rsidRPr="000426C3">
        <w:rPr>
          <w:rFonts w:ascii="Adobe Caslon Pro" w:hAnsi="Adobe Caslon Pro" w:cstheme="minorHAnsi"/>
          <w:sz w:val="20"/>
          <w:szCs w:val="24"/>
          <w:lang w:val="en"/>
        </w:rPr>
        <w:t>John: “So?”</w:t>
      </w:r>
    </w:p>
    <w:p w14:paraId="6262AA84" w14:textId="40A10FE2" w:rsidR="00022A9C" w:rsidRDefault="000926DE" w:rsidP="00866635">
      <w:pPr>
        <w:keepLines w:val="0"/>
        <w:spacing w:line="360" w:lineRule="auto"/>
        <w:ind w:firstLine="14"/>
        <w:jc w:val="both"/>
        <w:rPr>
          <w:rFonts w:ascii="Adobe Caslon Pro" w:hAnsi="Adobe Caslon Pro" w:cstheme="minorHAnsi"/>
          <w:sz w:val="20"/>
          <w:szCs w:val="24"/>
          <w:lang w:val="en"/>
        </w:rPr>
      </w:pPr>
      <w:r w:rsidRPr="000426C3">
        <w:rPr>
          <w:rFonts w:ascii="Adobe Caslon Pro" w:hAnsi="Adobe Caslon Pro" w:cstheme="minorHAnsi"/>
          <w:sz w:val="20"/>
          <w:szCs w:val="24"/>
          <w:lang w:val="en"/>
        </w:rPr>
        <w:t xml:space="preserve">Wanda: “That means she is wrong about that animal stuff. Also, if we weren’t supposed to eat </w:t>
      </w:r>
      <w:r w:rsidR="00022A9C">
        <w:rPr>
          <w:rFonts w:ascii="Adobe Caslon Pro" w:hAnsi="Adobe Caslon Pro" w:cstheme="minorHAnsi"/>
          <w:sz w:val="20"/>
          <w:szCs w:val="24"/>
          <w:lang w:val="en"/>
        </w:rPr>
        <w:t>them</w:t>
      </w:r>
      <w:r w:rsidRPr="000426C3">
        <w:rPr>
          <w:rFonts w:ascii="Adobe Caslon Pro" w:hAnsi="Adobe Caslon Pro" w:cstheme="minorHAnsi"/>
          <w:sz w:val="20"/>
          <w:szCs w:val="24"/>
          <w:lang w:val="en"/>
        </w:rPr>
        <w:t>, they wouldn’t be made of meat.”</w:t>
      </w:r>
    </w:p>
    <w:p w14:paraId="7155BC63" w14:textId="279A1D0C" w:rsidR="00022A9C" w:rsidRDefault="00022A9C"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lastRenderedPageBreak/>
        <w:t>Example#</w:t>
      </w:r>
      <w:r>
        <w:rPr>
          <w:rFonts w:ascii="Adobe Caslon Pro" w:hAnsi="Adobe Caslon Pro" w:cstheme="minorHAnsi"/>
          <w:b/>
          <w:color w:val="000000"/>
          <w:sz w:val="20"/>
          <w:szCs w:val="24"/>
        </w:rPr>
        <w:t>3:</w:t>
      </w:r>
    </w:p>
    <w:p w14:paraId="249C467A" w14:textId="49F7F752" w:rsidR="00344D87" w:rsidRDefault="00344D87"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Bill: “Gerald says that climate change is real</w:t>
      </w:r>
      <w:r w:rsidR="00497FD2">
        <w:rPr>
          <w:rFonts w:ascii="Adobe Caslon Pro" w:hAnsi="Adobe Caslon Pro" w:cstheme="minorHAnsi"/>
          <w:bCs/>
          <w:color w:val="000000"/>
          <w:sz w:val="20"/>
          <w:szCs w:val="24"/>
        </w:rPr>
        <w:t>.”</w:t>
      </w:r>
    </w:p>
    <w:p w14:paraId="1CFA72DC" w14:textId="418BDE76" w:rsidR="00497FD2" w:rsidRDefault="00497FD2"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Sally: “Ugh, that guy is such a creeper. I bet he is just saying that to try to hit on people</w:t>
      </w:r>
      <w:r w:rsidR="005916FB">
        <w:rPr>
          <w:rFonts w:ascii="Adobe Caslon Pro" w:hAnsi="Adobe Caslon Pro" w:cstheme="minorHAnsi"/>
          <w:bCs/>
          <w:color w:val="000000"/>
          <w:sz w:val="20"/>
          <w:szCs w:val="24"/>
        </w:rPr>
        <w:t>.”</w:t>
      </w:r>
    </w:p>
    <w:p w14:paraId="5B402F3E" w14:textId="5C0D9B24" w:rsidR="005916FB" w:rsidRDefault="005916FB"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Bill: “So you think he is wrong?”</w:t>
      </w:r>
    </w:p>
    <w:p w14:paraId="208C1ABB" w14:textId="5352155E" w:rsidR="005916FB" w:rsidRPr="00344D87" w:rsidRDefault="005916FB"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Sally: “Yes. Creeper neckbeard wrong. Which is the most wrong of the wrongs.”</w:t>
      </w:r>
    </w:p>
    <w:p w14:paraId="3EC4E7CD" w14:textId="77777777" w:rsidR="00022A9C" w:rsidRDefault="00022A9C" w:rsidP="00866635">
      <w:pPr>
        <w:keepLines w:val="0"/>
        <w:spacing w:line="360" w:lineRule="auto"/>
        <w:ind w:firstLine="14"/>
        <w:jc w:val="both"/>
        <w:rPr>
          <w:rFonts w:ascii="Adobe Caslon Pro" w:hAnsi="Adobe Caslon Pro" w:cstheme="minorHAnsi"/>
          <w:sz w:val="20"/>
          <w:szCs w:val="24"/>
          <w:lang w:val="en"/>
        </w:rPr>
      </w:pPr>
    </w:p>
    <w:p w14:paraId="5D84C03E" w14:textId="18588427" w:rsidR="005916FB" w:rsidRDefault="005916FB"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w:t>
      </w:r>
      <w:r>
        <w:rPr>
          <w:rFonts w:ascii="Adobe Caslon Pro" w:hAnsi="Adobe Caslon Pro" w:cstheme="minorHAnsi"/>
          <w:b/>
          <w:color w:val="000000"/>
          <w:sz w:val="20"/>
          <w:szCs w:val="24"/>
        </w:rPr>
        <w:t>4:</w:t>
      </w:r>
    </w:p>
    <w:p w14:paraId="48CFE70F" w14:textId="7718CE06" w:rsidR="005916FB" w:rsidRDefault="005916FB"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Bill: “Samuel says that climate change is not real.”</w:t>
      </w:r>
    </w:p>
    <w:p w14:paraId="6AE010CD" w14:textId="7811158E" w:rsidR="005916FB" w:rsidRDefault="005916FB"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 xml:space="preserve">Sally: “Ugh, that guy is such a jerk. I bet he is just saying that </w:t>
      </w:r>
      <w:r w:rsidR="00B66D36">
        <w:rPr>
          <w:rFonts w:ascii="Adobe Caslon Pro" w:hAnsi="Adobe Caslon Pro" w:cstheme="minorHAnsi"/>
          <w:bCs/>
          <w:color w:val="000000"/>
          <w:sz w:val="20"/>
          <w:szCs w:val="24"/>
        </w:rPr>
        <w:t>because his YouTuber idol says the same thing</w:t>
      </w:r>
      <w:r>
        <w:rPr>
          <w:rFonts w:ascii="Adobe Caslon Pro" w:hAnsi="Adobe Caslon Pro" w:cstheme="minorHAnsi"/>
          <w:bCs/>
          <w:color w:val="000000"/>
          <w:sz w:val="20"/>
          <w:szCs w:val="24"/>
        </w:rPr>
        <w:t>.”</w:t>
      </w:r>
    </w:p>
    <w:p w14:paraId="30F166F5" w14:textId="77777777" w:rsidR="005916FB" w:rsidRDefault="005916FB"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Bill: “So you think he is wrong?”</w:t>
      </w:r>
    </w:p>
    <w:p w14:paraId="627125AE" w14:textId="7CFE5FC0" w:rsidR="005F00B0" w:rsidRDefault="005916FB"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 xml:space="preserve">Sally: “Yes. </w:t>
      </w:r>
      <w:r w:rsidR="00B66D36">
        <w:rPr>
          <w:rFonts w:ascii="Adobe Caslon Pro" w:hAnsi="Adobe Caslon Pro" w:cstheme="minorHAnsi"/>
          <w:bCs/>
          <w:color w:val="000000"/>
          <w:sz w:val="20"/>
          <w:szCs w:val="24"/>
        </w:rPr>
        <w:t>Jerk wrong. The most wrong of the wrongs.”</w:t>
      </w:r>
    </w:p>
    <w:p w14:paraId="7B70A352" w14:textId="58D78F99" w:rsidR="005F00B0" w:rsidRPr="000426C3" w:rsidRDefault="005F00B0"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w:t>
      </w:r>
      <w:r w:rsidR="005C16A0">
        <w:rPr>
          <w:rFonts w:ascii="Adobe Caslon Pro" w:hAnsi="Adobe Caslon Pro" w:cstheme="minorHAnsi"/>
          <w:b/>
          <w:color w:val="000000"/>
          <w:sz w:val="20"/>
          <w:szCs w:val="24"/>
        </w:rPr>
        <w:t>5</w:t>
      </w:r>
      <w:r w:rsidRPr="000426C3">
        <w:rPr>
          <w:rFonts w:ascii="Adobe Caslon Pro" w:hAnsi="Adobe Caslon Pro" w:cstheme="minorHAnsi"/>
          <w:b/>
          <w:color w:val="000000"/>
          <w:sz w:val="20"/>
          <w:szCs w:val="24"/>
        </w:rPr>
        <w:t>:</w:t>
      </w:r>
    </w:p>
    <w:p w14:paraId="6569BD29" w14:textId="4AF1E34C" w:rsidR="005F00B0" w:rsidRPr="000426C3" w:rsidRDefault="005F00B0"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In a school debate, Bill claims that the President’s economic plan is unrealistic. His opponent, a professor, retorts by saying “the freshman has his facts wrong.”</w:t>
      </w:r>
    </w:p>
    <w:p w14:paraId="248AA843" w14:textId="61106985" w:rsidR="005F00B0" w:rsidRPr="000426C3" w:rsidRDefault="005F00B0"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w:t>
      </w:r>
      <w:r w:rsidR="005C16A0">
        <w:rPr>
          <w:rFonts w:ascii="Adobe Caslon Pro" w:hAnsi="Adobe Caslon Pro" w:cstheme="minorHAnsi"/>
          <w:b/>
          <w:color w:val="000000"/>
          <w:sz w:val="20"/>
          <w:szCs w:val="24"/>
        </w:rPr>
        <w:t>6</w:t>
      </w:r>
      <w:r w:rsidRPr="000426C3">
        <w:rPr>
          <w:rFonts w:ascii="Adobe Caslon Pro" w:hAnsi="Adobe Caslon Pro" w:cstheme="minorHAnsi"/>
          <w:b/>
          <w:color w:val="000000"/>
          <w:sz w:val="20"/>
          <w:szCs w:val="24"/>
        </w:rPr>
        <w:t>:</w:t>
      </w:r>
    </w:p>
    <w:p w14:paraId="39B8F0B8" w14:textId="41FCC079" w:rsidR="005F00B0" w:rsidRPr="000426C3" w:rsidRDefault="005F00B0"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“This theory about a potential cure for cancer has been introduced by a doctor who is a known lesbian feminist. I don’t see why we should extend an invitation for her to speak at the World Conference on Cancer.”</w:t>
      </w:r>
    </w:p>
    <w:p w14:paraId="06F793B2" w14:textId="01998099" w:rsidR="005F00B0" w:rsidRPr="000426C3" w:rsidRDefault="005F00B0"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w:t>
      </w:r>
      <w:r w:rsidR="005C16A0">
        <w:rPr>
          <w:rFonts w:ascii="Adobe Caslon Pro" w:hAnsi="Adobe Caslon Pro" w:cstheme="minorHAnsi"/>
          <w:b/>
          <w:color w:val="000000"/>
          <w:sz w:val="20"/>
          <w:szCs w:val="24"/>
        </w:rPr>
        <w:t>7</w:t>
      </w:r>
      <w:r w:rsidRPr="000426C3">
        <w:rPr>
          <w:rFonts w:ascii="Adobe Caslon Pro" w:hAnsi="Adobe Caslon Pro" w:cstheme="minorHAnsi"/>
          <w:b/>
          <w:color w:val="000000"/>
          <w:sz w:val="20"/>
          <w:szCs w:val="24"/>
        </w:rPr>
        <w:t>:</w:t>
      </w:r>
    </w:p>
    <w:p w14:paraId="3D7B2266" w14:textId="4EA9268E" w:rsidR="005F00B0" w:rsidRPr="000426C3" w:rsidRDefault="005F00B0"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“Bill says that we should give tax breaks to companies. But he is untrustworthy, so it must be wrong to do that.”</w:t>
      </w:r>
    </w:p>
    <w:p w14:paraId="37E36AB0" w14:textId="57677D0D" w:rsidR="005F00B0" w:rsidRPr="000426C3" w:rsidRDefault="005F00B0"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w:t>
      </w:r>
      <w:r w:rsidR="005C16A0">
        <w:rPr>
          <w:rFonts w:ascii="Adobe Caslon Pro" w:hAnsi="Adobe Caslon Pro" w:cstheme="minorHAnsi"/>
          <w:b/>
          <w:color w:val="000000"/>
          <w:sz w:val="20"/>
          <w:szCs w:val="24"/>
        </w:rPr>
        <w:t>8</w:t>
      </w:r>
      <w:r w:rsidRPr="000426C3">
        <w:rPr>
          <w:rFonts w:ascii="Adobe Caslon Pro" w:hAnsi="Adobe Caslon Pro" w:cstheme="minorHAnsi"/>
          <w:b/>
          <w:color w:val="000000"/>
          <w:sz w:val="20"/>
          <w:szCs w:val="24"/>
        </w:rPr>
        <w:t>:</w:t>
      </w:r>
    </w:p>
    <w:p w14:paraId="25AB2A3F" w14:textId="3CC98B80" w:rsidR="005F00B0" w:rsidRDefault="005F00B0"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“That claim cannot be true. Dave believes it, and we know how morally repulsive he is.</w:t>
      </w:r>
      <w:r w:rsidR="00EC5790">
        <w:rPr>
          <w:rFonts w:ascii="Adobe Caslon Pro" w:hAnsi="Adobe Caslon Pro" w:cstheme="minorHAnsi"/>
          <w:color w:val="000000"/>
          <w:sz w:val="20"/>
          <w:szCs w:val="24"/>
        </w:rPr>
        <w:t>”</w:t>
      </w:r>
    </w:p>
    <w:p w14:paraId="61D7983E" w14:textId="77777777" w:rsidR="00EC5790" w:rsidRPr="000426C3" w:rsidRDefault="00EC5790" w:rsidP="00866635">
      <w:pPr>
        <w:keepLines w:val="0"/>
        <w:spacing w:line="360" w:lineRule="auto"/>
        <w:jc w:val="both"/>
        <w:rPr>
          <w:rFonts w:ascii="Adobe Caslon Pro" w:hAnsi="Adobe Caslon Pro" w:cstheme="minorHAnsi"/>
          <w:color w:val="000000"/>
          <w:sz w:val="20"/>
          <w:szCs w:val="24"/>
        </w:rPr>
      </w:pPr>
    </w:p>
    <w:p w14:paraId="328072CD" w14:textId="6CF59FBD" w:rsidR="005F00B0" w:rsidRPr="000426C3" w:rsidRDefault="005F00B0"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w:t>
      </w:r>
      <w:r w:rsidR="005C16A0">
        <w:rPr>
          <w:rFonts w:ascii="Adobe Caslon Pro" w:hAnsi="Adobe Caslon Pro" w:cstheme="minorHAnsi"/>
          <w:b/>
          <w:color w:val="000000"/>
          <w:sz w:val="20"/>
          <w:szCs w:val="24"/>
        </w:rPr>
        <w:t>9</w:t>
      </w:r>
      <w:r w:rsidRPr="000426C3">
        <w:rPr>
          <w:rFonts w:ascii="Adobe Caslon Pro" w:hAnsi="Adobe Caslon Pro" w:cstheme="minorHAnsi"/>
          <w:b/>
          <w:color w:val="000000"/>
          <w:sz w:val="20"/>
          <w:szCs w:val="24"/>
        </w:rPr>
        <w:t>:</w:t>
      </w:r>
    </w:p>
    <w:p w14:paraId="7A433EBD" w14:textId="3E250B23" w:rsidR="005F00B0" w:rsidRPr="000426C3" w:rsidRDefault="005F00B0"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“Bill claims that Jane would be a good treasurer. </w:t>
      </w:r>
      <w:r w:rsidR="00F31F6F" w:rsidRPr="000426C3">
        <w:rPr>
          <w:rFonts w:ascii="Adobe Caslon Pro" w:hAnsi="Adobe Caslon Pro" w:cstheme="minorHAnsi"/>
          <w:color w:val="000000"/>
          <w:sz w:val="20"/>
          <w:szCs w:val="24"/>
        </w:rPr>
        <w:t>However,</w:t>
      </w:r>
      <w:r w:rsidRPr="000426C3">
        <w:rPr>
          <w:rFonts w:ascii="Adobe Caslon Pro" w:hAnsi="Adobe Caslon Pro" w:cstheme="minorHAnsi"/>
          <w:color w:val="000000"/>
          <w:sz w:val="20"/>
          <w:szCs w:val="24"/>
        </w:rPr>
        <w:t xml:space="preserve"> I find Bill’s behavior offensive, so I’m not going to vote for Jill.”</w:t>
      </w:r>
    </w:p>
    <w:p w14:paraId="00CAE514" w14:textId="5983F5CB" w:rsidR="005F00B0" w:rsidRPr="000426C3" w:rsidRDefault="005F00B0"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Example #</w:t>
      </w:r>
      <w:r w:rsidR="005C16A0">
        <w:rPr>
          <w:rFonts w:ascii="Adobe Caslon Pro" w:hAnsi="Adobe Caslon Pro" w:cstheme="minorHAnsi"/>
          <w:b/>
          <w:color w:val="000000"/>
          <w:sz w:val="20"/>
          <w:szCs w:val="24"/>
        </w:rPr>
        <w:t>10</w:t>
      </w:r>
    </w:p>
    <w:p w14:paraId="0BF22751" w14:textId="00D1C57D" w:rsidR="005F00B0" w:rsidRPr="000426C3" w:rsidRDefault="005F00B0"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says that drug use is morally wrong, but she is just a goody-two shoes Christian, so we don’t have to listen to her.”</w:t>
      </w:r>
    </w:p>
    <w:p w14:paraId="63DB103F" w14:textId="2BE3AD48" w:rsidR="005F00B0" w:rsidRPr="000426C3" w:rsidRDefault="005F00B0"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Example #</w:t>
      </w:r>
      <w:r w:rsidR="005C16A0">
        <w:rPr>
          <w:rFonts w:ascii="Adobe Caslon Pro" w:hAnsi="Adobe Caslon Pro" w:cstheme="minorHAnsi"/>
          <w:b/>
          <w:color w:val="000000"/>
          <w:sz w:val="20"/>
          <w:szCs w:val="24"/>
        </w:rPr>
        <w:t>11</w:t>
      </w:r>
    </w:p>
    <w:p w14:paraId="660B2CD4" w14:textId="77777777" w:rsidR="005F00B0" w:rsidRPr="000426C3" w:rsidRDefault="005F00B0"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“I don’t think it is a good idea to cut social programs.”</w:t>
      </w:r>
    </w:p>
    <w:p w14:paraId="55C3AFFC" w14:textId="77777777" w:rsidR="005F00B0" w:rsidRPr="000426C3" w:rsidRDefault="005F00B0"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“Why not?”</w:t>
      </w:r>
    </w:p>
    <w:p w14:paraId="4F4330C3" w14:textId="61584E5B" w:rsidR="005F00B0" w:rsidRPr="000426C3" w:rsidRDefault="005F00B0"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Bill: “Well, many people do not get a fair start in life and hence need some help. After all, some people have wealthy parents and have it </w:t>
      </w:r>
      <w:r w:rsidR="00F31F6F" w:rsidRPr="000426C3">
        <w:rPr>
          <w:rFonts w:ascii="Adobe Caslon Pro" w:hAnsi="Adobe Caslon Pro" w:cstheme="minorHAnsi"/>
          <w:color w:val="000000"/>
          <w:sz w:val="20"/>
          <w:szCs w:val="24"/>
        </w:rPr>
        <w:t>easy</w:t>
      </w:r>
      <w:r w:rsidRPr="000426C3">
        <w:rPr>
          <w:rFonts w:ascii="Adobe Caslon Pro" w:hAnsi="Adobe Caslon Pro" w:cstheme="minorHAnsi"/>
          <w:color w:val="000000"/>
          <w:sz w:val="20"/>
          <w:szCs w:val="24"/>
        </w:rPr>
        <w:t>. Others are born into poverty and…”</w:t>
      </w:r>
    </w:p>
    <w:p w14:paraId="5FB276FD" w14:textId="77777777" w:rsidR="005F00B0" w:rsidRDefault="005F00B0"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“You just say that stuff because you have a soft heart and an equally soft head.”</w:t>
      </w:r>
    </w:p>
    <w:p w14:paraId="115F8D55" w14:textId="77777777" w:rsidR="009E74DB" w:rsidRDefault="009E74DB" w:rsidP="00866635">
      <w:pPr>
        <w:keepLines w:val="0"/>
        <w:spacing w:line="360" w:lineRule="auto"/>
        <w:ind w:firstLine="14"/>
        <w:jc w:val="both"/>
        <w:rPr>
          <w:rFonts w:ascii="Adobe Caslon Pro" w:hAnsi="Adobe Caslon Pro" w:cstheme="minorHAnsi"/>
          <w:color w:val="000000"/>
          <w:sz w:val="20"/>
          <w:szCs w:val="24"/>
        </w:rPr>
      </w:pPr>
    </w:p>
    <w:p w14:paraId="713FBDD7" w14:textId="77777777" w:rsidR="000A008D" w:rsidRPr="001A7A5C" w:rsidRDefault="000A008D" w:rsidP="00866635">
      <w:pPr>
        <w:pStyle w:val="Heading2"/>
        <w:jc w:val="both"/>
      </w:pPr>
      <w:bookmarkStart w:id="31" w:name="_Toc126757279"/>
      <w:r w:rsidRPr="001A7A5C">
        <w:t>Ad Hominem: Accusation of Bigotry</w:t>
      </w:r>
      <w:bookmarkEnd w:id="31"/>
    </w:p>
    <w:p w14:paraId="3562E25C" w14:textId="77777777" w:rsidR="000A008D" w:rsidRPr="00287D44" w:rsidRDefault="000A008D" w:rsidP="00866635">
      <w:pPr>
        <w:spacing w:line="360" w:lineRule="auto"/>
        <w:jc w:val="both"/>
        <w:rPr>
          <w:rFonts w:ascii="Adobe Caslon Pro" w:hAnsi="Adobe Caslon Pro"/>
          <w:sz w:val="20"/>
        </w:rPr>
      </w:pPr>
      <w:r w:rsidRPr="00287D44">
        <w:rPr>
          <w:rFonts w:ascii="Adobe Caslon Pro" w:hAnsi="Adobe Caslon Pro"/>
          <w:b/>
          <w:bCs/>
          <w:sz w:val="20"/>
        </w:rPr>
        <w:lastRenderedPageBreak/>
        <w:t>Also Known As:</w:t>
      </w:r>
      <w:r w:rsidRPr="00287D44">
        <w:rPr>
          <w:rFonts w:ascii="Adobe Caslon Pro" w:hAnsi="Adobe Caslon Pro"/>
          <w:sz w:val="20"/>
        </w:rPr>
        <w:t xml:space="preserve"> You’re the Racist! </w:t>
      </w:r>
    </w:p>
    <w:p w14:paraId="0176281E" w14:textId="77777777" w:rsidR="009E74DB" w:rsidRDefault="00287D44" w:rsidP="00866635">
      <w:pPr>
        <w:spacing w:line="360" w:lineRule="auto"/>
        <w:jc w:val="both"/>
        <w:rPr>
          <w:rFonts w:ascii="Adobe Caslon Pro" w:hAnsi="Adobe Caslon Pro"/>
          <w:b/>
          <w:bCs/>
          <w:sz w:val="20"/>
        </w:rPr>
      </w:pPr>
      <w:r w:rsidRPr="00287D44">
        <w:rPr>
          <w:rFonts w:ascii="Adobe Caslon Pro" w:hAnsi="Adobe Caslon Pro"/>
          <w:b/>
          <w:bCs/>
          <w:sz w:val="20"/>
        </w:rPr>
        <w:t>Description:</w:t>
      </w:r>
    </w:p>
    <w:p w14:paraId="36A3AB98" w14:textId="77777777" w:rsidR="009E74DB" w:rsidRDefault="009E74DB" w:rsidP="00866635">
      <w:pPr>
        <w:spacing w:line="360" w:lineRule="auto"/>
        <w:jc w:val="both"/>
        <w:rPr>
          <w:rFonts w:ascii="Adobe Caslon Pro" w:hAnsi="Adobe Caslon Pro"/>
          <w:b/>
          <w:bCs/>
          <w:sz w:val="20"/>
        </w:rPr>
      </w:pPr>
    </w:p>
    <w:p w14:paraId="2D92A3A3" w14:textId="2CEDB774" w:rsidR="000A008D" w:rsidRPr="009E74DB" w:rsidRDefault="000A008D" w:rsidP="00866635">
      <w:pPr>
        <w:keepLines w:val="0"/>
        <w:spacing w:line="360" w:lineRule="auto"/>
        <w:ind w:firstLine="180"/>
        <w:jc w:val="both"/>
        <w:rPr>
          <w:rFonts w:ascii="Adobe Caslon Pro" w:hAnsi="Adobe Caslon Pro"/>
          <w:b/>
          <w:bCs/>
          <w:sz w:val="20"/>
        </w:rPr>
      </w:pPr>
      <w:r>
        <w:rPr>
          <w:rFonts w:ascii="Adobe Caslon Pro" w:hAnsi="Adobe Caslon Pro"/>
          <w:color w:val="000000" w:themeColor="text1"/>
          <w:sz w:val="20"/>
        </w:rPr>
        <w:t xml:space="preserve">The Accusation of </w:t>
      </w:r>
      <w:r w:rsidR="006E0041">
        <w:rPr>
          <w:rFonts w:ascii="Adobe Caslon Pro" w:hAnsi="Adobe Caslon Pro"/>
          <w:color w:val="000000" w:themeColor="text1"/>
          <w:sz w:val="20"/>
        </w:rPr>
        <w:t>Bigotry</w:t>
      </w:r>
      <w:r>
        <w:rPr>
          <w:rFonts w:ascii="Adobe Caslon Pro" w:hAnsi="Adobe Caslon Pro"/>
          <w:color w:val="000000" w:themeColor="text1"/>
          <w:sz w:val="20"/>
        </w:rPr>
        <w:t xml:space="preserve"> is a rhetorical tactic in which </w:t>
      </w:r>
      <w:r w:rsidR="00000E49">
        <w:rPr>
          <w:rFonts w:ascii="Adobe Caslon Pro" w:hAnsi="Adobe Caslon Pro"/>
          <w:color w:val="000000" w:themeColor="text1"/>
          <w:sz w:val="20"/>
        </w:rPr>
        <w:t>a critic of</w:t>
      </w:r>
      <w:r>
        <w:rPr>
          <w:rFonts w:ascii="Adobe Caslon Pro" w:hAnsi="Adobe Caslon Pro"/>
          <w:color w:val="000000" w:themeColor="text1"/>
          <w:sz w:val="20"/>
        </w:rPr>
        <w:t xml:space="preserve"> bigotr</w:t>
      </w:r>
      <w:r w:rsidR="00000E49">
        <w:rPr>
          <w:rFonts w:ascii="Adobe Caslon Pro" w:hAnsi="Adobe Caslon Pro"/>
          <w:color w:val="000000" w:themeColor="text1"/>
          <w:sz w:val="20"/>
        </w:rPr>
        <w:t>y</w:t>
      </w:r>
      <w:r>
        <w:rPr>
          <w:rFonts w:ascii="Adobe Caslon Pro" w:hAnsi="Adobe Caslon Pro"/>
          <w:color w:val="000000" w:themeColor="text1"/>
          <w:sz w:val="20"/>
        </w:rPr>
        <w:t xml:space="preserve"> </w:t>
      </w:r>
      <w:r w:rsidR="00000E49">
        <w:rPr>
          <w:rFonts w:ascii="Adobe Caslon Pro" w:hAnsi="Adobe Caslon Pro"/>
          <w:color w:val="000000" w:themeColor="text1"/>
          <w:sz w:val="20"/>
        </w:rPr>
        <w:t>is accused of being</w:t>
      </w:r>
      <w:r>
        <w:rPr>
          <w:rFonts w:ascii="Adobe Caslon Pro" w:hAnsi="Adobe Caslon Pro"/>
          <w:color w:val="000000" w:themeColor="text1"/>
          <w:sz w:val="20"/>
        </w:rPr>
        <w:t xml:space="preserve"> the real bigot. In most cases, the bigotry is racism and the rhetorical response to criticism is an accusation that the critic is the real racist. When this mere accusation</w:t>
      </w:r>
      <w:r w:rsidR="00287D44">
        <w:rPr>
          <w:rFonts w:ascii="Adobe Caslon Pro" w:hAnsi="Adobe Caslon Pro"/>
          <w:color w:val="000000" w:themeColor="text1"/>
          <w:sz w:val="20"/>
        </w:rPr>
        <w:t xml:space="preserve"> of bigotry</w:t>
      </w:r>
      <w:r>
        <w:rPr>
          <w:rFonts w:ascii="Adobe Caslon Pro" w:hAnsi="Adobe Caslon Pro"/>
          <w:color w:val="000000" w:themeColor="text1"/>
          <w:sz w:val="20"/>
        </w:rPr>
        <w:t xml:space="preserve"> is taken as evidence</w:t>
      </w:r>
      <w:r w:rsidR="00000E49">
        <w:rPr>
          <w:rFonts w:ascii="Adobe Caslon Pro" w:hAnsi="Adobe Caslon Pro"/>
          <w:color w:val="000000" w:themeColor="text1"/>
          <w:sz w:val="20"/>
        </w:rPr>
        <w:t xml:space="preserve"> for a conclusion</w:t>
      </w:r>
      <w:r>
        <w:rPr>
          <w:rFonts w:ascii="Adobe Caslon Pro" w:hAnsi="Adobe Caslon Pro"/>
          <w:color w:val="000000" w:themeColor="text1"/>
          <w:sz w:val="20"/>
        </w:rPr>
        <w:t>, then a fallacy of reasoning has occurred. It has the following general form:</w:t>
      </w:r>
    </w:p>
    <w:p w14:paraId="25B126E0" w14:textId="77777777" w:rsidR="000A008D" w:rsidRPr="00E4790C" w:rsidRDefault="000A008D" w:rsidP="00866635">
      <w:pPr>
        <w:spacing w:line="360" w:lineRule="auto"/>
        <w:jc w:val="both"/>
        <w:rPr>
          <w:rFonts w:ascii="Adobe Caslon Pro" w:hAnsi="Adobe Caslon Pro"/>
          <w:color w:val="000000" w:themeColor="text1"/>
          <w:sz w:val="20"/>
        </w:rPr>
      </w:pPr>
      <w:r w:rsidRPr="00E4790C">
        <w:rPr>
          <w:rFonts w:ascii="Adobe Caslon Pro" w:hAnsi="Adobe Caslon Pro"/>
          <w:b/>
          <w:bCs/>
          <w:color w:val="000000" w:themeColor="text1"/>
          <w:sz w:val="20"/>
        </w:rPr>
        <w:t>Premise 1:</w:t>
      </w:r>
      <w:r w:rsidRPr="00E4790C">
        <w:rPr>
          <w:rFonts w:ascii="Adobe Caslon Pro" w:hAnsi="Adobe Caslon Pro"/>
          <w:color w:val="000000" w:themeColor="text1"/>
          <w:sz w:val="20"/>
        </w:rPr>
        <w:t xml:space="preserve"> Person A makes criticism C about </w:t>
      </w:r>
      <w:r>
        <w:rPr>
          <w:rFonts w:ascii="Adobe Caslon Pro" w:hAnsi="Adobe Caslon Pro"/>
          <w:color w:val="000000" w:themeColor="text1"/>
          <w:sz w:val="20"/>
        </w:rPr>
        <w:t>bigotry or an (alleged) bigot.</w:t>
      </w:r>
    </w:p>
    <w:p w14:paraId="182D20A4" w14:textId="77777777" w:rsidR="000A008D" w:rsidRDefault="000A008D" w:rsidP="00866635">
      <w:pPr>
        <w:spacing w:line="360" w:lineRule="auto"/>
        <w:jc w:val="both"/>
        <w:rPr>
          <w:rFonts w:ascii="Adobe Caslon Pro" w:hAnsi="Adobe Caslon Pro"/>
          <w:color w:val="000000" w:themeColor="text1"/>
          <w:sz w:val="20"/>
        </w:rPr>
      </w:pPr>
      <w:r w:rsidRPr="00E4790C">
        <w:rPr>
          <w:rFonts w:ascii="Adobe Caslon Pro" w:hAnsi="Adobe Caslon Pro"/>
          <w:b/>
          <w:bCs/>
          <w:color w:val="000000" w:themeColor="text1"/>
          <w:sz w:val="20"/>
        </w:rPr>
        <w:t xml:space="preserve">Conclusion: </w:t>
      </w:r>
      <w:r w:rsidRPr="00E4790C">
        <w:rPr>
          <w:rFonts w:ascii="Adobe Caslon Pro" w:hAnsi="Adobe Caslon Pro"/>
          <w:color w:val="000000" w:themeColor="text1"/>
          <w:sz w:val="20"/>
        </w:rPr>
        <w:t xml:space="preserve">Person A is a </w:t>
      </w:r>
      <w:r>
        <w:rPr>
          <w:rFonts w:ascii="Adobe Caslon Pro" w:hAnsi="Adobe Caslon Pro"/>
          <w:color w:val="000000" w:themeColor="text1"/>
          <w:sz w:val="20"/>
        </w:rPr>
        <w:t>bigot</w:t>
      </w:r>
      <w:r w:rsidRPr="00E4790C">
        <w:rPr>
          <w:rFonts w:ascii="Adobe Caslon Pro" w:hAnsi="Adobe Caslon Pro"/>
          <w:color w:val="000000" w:themeColor="text1"/>
          <w:sz w:val="20"/>
        </w:rPr>
        <w:t xml:space="preserve"> because of C.</w:t>
      </w:r>
    </w:p>
    <w:p w14:paraId="4CFAC85D" w14:textId="77777777" w:rsidR="006E0041" w:rsidRPr="00E4790C" w:rsidRDefault="006E0041" w:rsidP="00866635">
      <w:pPr>
        <w:spacing w:line="360" w:lineRule="auto"/>
        <w:ind w:firstLine="187"/>
        <w:jc w:val="both"/>
        <w:rPr>
          <w:rFonts w:ascii="Adobe Caslon Pro" w:hAnsi="Adobe Caslon Pro"/>
          <w:color w:val="000000" w:themeColor="text1"/>
          <w:sz w:val="20"/>
        </w:rPr>
      </w:pPr>
    </w:p>
    <w:p w14:paraId="1649EF13" w14:textId="77777777" w:rsidR="000A008D" w:rsidRDefault="000A008D" w:rsidP="00866635">
      <w:pPr>
        <w:spacing w:line="360" w:lineRule="auto"/>
        <w:ind w:firstLine="180"/>
        <w:jc w:val="both"/>
        <w:rPr>
          <w:rFonts w:ascii="Adobe Caslon Pro" w:hAnsi="Adobe Caslon Pro"/>
          <w:color w:val="000000" w:themeColor="text1"/>
          <w:sz w:val="20"/>
        </w:rPr>
      </w:pPr>
      <w:r>
        <w:rPr>
          <w:rFonts w:ascii="Adobe Caslon Pro" w:hAnsi="Adobe Caslon Pro"/>
          <w:color w:val="000000" w:themeColor="text1"/>
          <w:sz w:val="20"/>
        </w:rPr>
        <w:t>This is fallacious reasoning because it does not follow that a person is a bigot merely because they have criticized bigotry or an (alleged) bigot. This error can be illustrated by using an analogy to corruption:</w:t>
      </w:r>
    </w:p>
    <w:p w14:paraId="4D9202BF" w14:textId="77777777" w:rsidR="006E0041" w:rsidRPr="00E4790C" w:rsidRDefault="006E0041" w:rsidP="00866635">
      <w:pPr>
        <w:spacing w:line="360" w:lineRule="auto"/>
        <w:ind w:firstLine="180"/>
        <w:jc w:val="both"/>
        <w:rPr>
          <w:rFonts w:ascii="Adobe Caslon Pro" w:hAnsi="Adobe Caslon Pro"/>
          <w:color w:val="000000" w:themeColor="text1"/>
          <w:sz w:val="20"/>
        </w:rPr>
      </w:pPr>
    </w:p>
    <w:p w14:paraId="2D6567EC" w14:textId="77777777" w:rsidR="000A008D" w:rsidRPr="00E4790C" w:rsidRDefault="000A008D" w:rsidP="00866635">
      <w:pPr>
        <w:spacing w:line="360" w:lineRule="auto"/>
        <w:jc w:val="both"/>
        <w:rPr>
          <w:rFonts w:ascii="Adobe Caslon Pro" w:hAnsi="Adobe Caslon Pro"/>
          <w:color w:val="000000" w:themeColor="text1"/>
          <w:sz w:val="20"/>
        </w:rPr>
      </w:pPr>
      <w:r w:rsidRPr="00E4790C">
        <w:rPr>
          <w:rFonts w:ascii="Adobe Caslon Pro" w:hAnsi="Adobe Caslon Pro"/>
          <w:b/>
          <w:bCs/>
          <w:color w:val="000000" w:themeColor="text1"/>
          <w:sz w:val="20"/>
        </w:rPr>
        <w:t>Premise 1:</w:t>
      </w:r>
      <w:r w:rsidRPr="00E4790C">
        <w:rPr>
          <w:rFonts w:ascii="Adobe Caslon Pro" w:hAnsi="Adobe Caslon Pro"/>
          <w:color w:val="000000" w:themeColor="text1"/>
          <w:sz w:val="20"/>
        </w:rPr>
        <w:t xml:space="preserve"> Person A makes criticism C about an aspect of corruption or </w:t>
      </w:r>
      <w:r>
        <w:rPr>
          <w:rFonts w:ascii="Adobe Caslon Pro" w:hAnsi="Adobe Caslon Pro"/>
          <w:color w:val="000000" w:themeColor="text1"/>
          <w:sz w:val="20"/>
        </w:rPr>
        <w:t xml:space="preserve">an (allegedly) </w:t>
      </w:r>
      <w:r w:rsidRPr="00E4790C">
        <w:rPr>
          <w:rFonts w:ascii="Adobe Caslon Pro" w:hAnsi="Adobe Caslon Pro"/>
          <w:color w:val="000000" w:themeColor="text1"/>
          <w:sz w:val="20"/>
        </w:rPr>
        <w:t>corrupt person.</w:t>
      </w:r>
    </w:p>
    <w:p w14:paraId="26508F2B" w14:textId="77777777" w:rsidR="000A008D" w:rsidRPr="00E4790C" w:rsidRDefault="000A008D" w:rsidP="00866635">
      <w:pPr>
        <w:spacing w:line="360" w:lineRule="auto"/>
        <w:jc w:val="both"/>
        <w:rPr>
          <w:rFonts w:ascii="Adobe Caslon Pro" w:hAnsi="Adobe Caslon Pro"/>
          <w:color w:val="000000" w:themeColor="text1"/>
          <w:sz w:val="20"/>
        </w:rPr>
      </w:pPr>
      <w:r w:rsidRPr="00E4790C">
        <w:rPr>
          <w:rFonts w:ascii="Adobe Caslon Pro" w:hAnsi="Adobe Caslon Pro"/>
          <w:b/>
          <w:bCs/>
          <w:color w:val="000000" w:themeColor="text1"/>
          <w:sz w:val="20"/>
        </w:rPr>
        <w:t xml:space="preserve">Conclusion: </w:t>
      </w:r>
      <w:r w:rsidRPr="00E4790C">
        <w:rPr>
          <w:rFonts w:ascii="Adobe Caslon Pro" w:hAnsi="Adobe Caslon Pro"/>
          <w:color w:val="000000" w:themeColor="text1"/>
          <w:sz w:val="20"/>
        </w:rPr>
        <w:t xml:space="preserve">Person A is a corrupt person because of </w:t>
      </w:r>
      <w:r>
        <w:rPr>
          <w:rFonts w:ascii="Adobe Caslon Pro" w:hAnsi="Adobe Caslon Pro"/>
          <w:color w:val="000000" w:themeColor="text1"/>
          <w:sz w:val="20"/>
        </w:rPr>
        <w:t xml:space="preserve">criticism </w:t>
      </w:r>
      <w:r w:rsidRPr="00E4790C">
        <w:rPr>
          <w:rFonts w:ascii="Adobe Caslon Pro" w:hAnsi="Adobe Caslon Pro"/>
          <w:color w:val="000000" w:themeColor="text1"/>
          <w:sz w:val="20"/>
        </w:rPr>
        <w:t>C.</w:t>
      </w:r>
    </w:p>
    <w:p w14:paraId="7B913491" w14:textId="77777777" w:rsidR="000A008D" w:rsidRPr="00E4790C" w:rsidRDefault="000A008D" w:rsidP="00866635">
      <w:pPr>
        <w:spacing w:line="360" w:lineRule="auto"/>
        <w:ind w:firstLine="180"/>
        <w:jc w:val="both"/>
        <w:rPr>
          <w:rFonts w:ascii="Adobe Caslon Pro" w:hAnsi="Adobe Caslon Pro"/>
          <w:color w:val="000000" w:themeColor="text1"/>
          <w:sz w:val="20"/>
        </w:rPr>
      </w:pPr>
    </w:p>
    <w:p w14:paraId="0C9A979D" w14:textId="77777777" w:rsidR="000A008D" w:rsidRDefault="000A008D" w:rsidP="00866635">
      <w:pPr>
        <w:spacing w:line="360" w:lineRule="auto"/>
        <w:ind w:firstLine="180"/>
        <w:jc w:val="both"/>
        <w:rPr>
          <w:rFonts w:ascii="Adobe Caslon Pro" w:hAnsi="Adobe Caslon Pro"/>
          <w:color w:val="000000" w:themeColor="text1"/>
          <w:sz w:val="20"/>
        </w:rPr>
      </w:pPr>
      <w:r w:rsidRPr="00E4790C">
        <w:rPr>
          <w:rFonts w:ascii="Adobe Caslon Pro" w:hAnsi="Adobe Caslon Pro"/>
          <w:color w:val="000000" w:themeColor="text1"/>
          <w:sz w:val="20"/>
        </w:rPr>
        <w:lastRenderedPageBreak/>
        <w:t xml:space="preserve">Being critical of corruption or a corrupt person does not make you corrupt. While a corrupt person could be critical of corruption or another corrupt person, their criticism is not evidence of corruption. </w:t>
      </w:r>
      <w:r>
        <w:rPr>
          <w:rFonts w:ascii="Adobe Caslon Pro" w:hAnsi="Adobe Caslon Pro"/>
          <w:color w:val="000000" w:themeColor="text1"/>
          <w:sz w:val="20"/>
        </w:rPr>
        <w:t xml:space="preserve">Likewise, being critical of bigotry or an (alleged) bigot does not prove that the critic is a bigot. </w:t>
      </w:r>
    </w:p>
    <w:p w14:paraId="21B71C1B" w14:textId="77777777" w:rsidR="000A008D" w:rsidRPr="00E4790C" w:rsidRDefault="000A008D" w:rsidP="00866635">
      <w:pPr>
        <w:spacing w:line="360" w:lineRule="auto"/>
        <w:ind w:firstLine="180"/>
        <w:jc w:val="both"/>
        <w:rPr>
          <w:rFonts w:ascii="Adobe Caslon Pro" w:hAnsi="Adobe Caslon Pro"/>
          <w:color w:val="000000" w:themeColor="text1"/>
          <w:sz w:val="20"/>
        </w:rPr>
      </w:pPr>
      <w:r>
        <w:rPr>
          <w:rFonts w:ascii="Adobe Caslon Pro" w:hAnsi="Adobe Caslon Pro"/>
          <w:color w:val="000000" w:themeColor="text1"/>
          <w:sz w:val="20"/>
        </w:rPr>
        <w:t>A variant of this fallacy is aimed at fallaciously refuting the criticism through an accusation that the critic is the real bigot. It has the following form:</w:t>
      </w:r>
    </w:p>
    <w:p w14:paraId="08BE08E2" w14:textId="77777777" w:rsidR="000A008D" w:rsidRPr="00E4790C" w:rsidRDefault="000A008D" w:rsidP="00866635">
      <w:pPr>
        <w:spacing w:line="360" w:lineRule="auto"/>
        <w:ind w:firstLine="180"/>
        <w:jc w:val="both"/>
        <w:rPr>
          <w:rFonts w:ascii="Adobe Caslon Pro" w:hAnsi="Adobe Caslon Pro"/>
          <w:color w:val="000000" w:themeColor="text1"/>
          <w:sz w:val="20"/>
        </w:rPr>
      </w:pPr>
    </w:p>
    <w:p w14:paraId="7D678E1B" w14:textId="77777777" w:rsidR="000A008D" w:rsidRPr="00E4790C" w:rsidRDefault="000A008D" w:rsidP="00866635">
      <w:pPr>
        <w:spacing w:line="360" w:lineRule="auto"/>
        <w:ind w:firstLine="187"/>
        <w:jc w:val="both"/>
        <w:rPr>
          <w:rFonts w:ascii="Adobe Caslon Pro" w:hAnsi="Adobe Caslon Pro"/>
          <w:color w:val="000000" w:themeColor="text1"/>
          <w:sz w:val="20"/>
        </w:rPr>
      </w:pPr>
      <w:r w:rsidRPr="00E4790C">
        <w:rPr>
          <w:rFonts w:ascii="Adobe Caslon Pro" w:hAnsi="Adobe Caslon Pro"/>
          <w:b/>
          <w:bCs/>
          <w:color w:val="000000" w:themeColor="text1"/>
          <w:sz w:val="20"/>
        </w:rPr>
        <w:t>Premise 1:</w:t>
      </w:r>
      <w:r w:rsidRPr="00E4790C">
        <w:rPr>
          <w:rFonts w:ascii="Adobe Caslon Pro" w:hAnsi="Adobe Caslon Pro"/>
          <w:color w:val="000000" w:themeColor="text1"/>
          <w:sz w:val="20"/>
        </w:rPr>
        <w:t xml:space="preserve"> Person A makes criticism C about </w:t>
      </w:r>
      <w:r>
        <w:rPr>
          <w:rFonts w:ascii="Adobe Caslon Pro" w:hAnsi="Adobe Caslon Pro"/>
          <w:color w:val="000000" w:themeColor="text1"/>
          <w:sz w:val="20"/>
        </w:rPr>
        <w:t>bigotry or an alleged bigot.</w:t>
      </w:r>
    </w:p>
    <w:p w14:paraId="08C39102" w14:textId="77777777" w:rsidR="000A008D" w:rsidRPr="00E4790C" w:rsidRDefault="000A008D" w:rsidP="00866635">
      <w:pPr>
        <w:spacing w:line="360" w:lineRule="auto"/>
        <w:ind w:firstLine="187"/>
        <w:jc w:val="both"/>
        <w:rPr>
          <w:rFonts w:ascii="Adobe Caslon Pro" w:hAnsi="Adobe Caslon Pro"/>
          <w:color w:val="000000" w:themeColor="text1"/>
          <w:sz w:val="20"/>
        </w:rPr>
      </w:pPr>
      <w:r w:rsidRPr="00E4790C">
        <w:rPr>
          <w:rFonts w:ascii="Adobe Caslon Pro" w:hAnsi="Adobe Caslon Pro"/>
          <w:b/>
          <w:bCs/>
          <w:color w:val="000000" w:themeColor="text1"/>
          <w:sz w:val="20"/>
        </w:rPr>
        <w:t xml:space="preserve">Premise 2: </w:t>
      </w:r>
      <w:r w:rsidRPr="00E4790C">
        <w:rPr>
          <w:rFonts w:ascii="Adobe Caslon Pro" w:hAnsi="Adobe Caslon Pro"/>
          <w:color w:val="000000" w:themeColor="text1"/>
          <w:sz w:val="20"/>
        </w:rPr>
        <w:t>Person A is a racist because of C.</w:t>
      </w:r>
    </w:p>
    <w:p w14:paraId="519E9C1E" w14:textId="77777777" w:rsidR="000A008D" w:rsidRPr="00E4790C" w:rsidRDefault="000A008D" w:rsidP="00866635">
      <w:pPr>
        <w:spacing w:line="360" w:lineRule="auto"/>
        <w:ind w:firstLine="187"/>
        <w:jc w:val="both"/>
        <w:rPr>
          <w:rFonts w:ascii="Adobe Caslon Pro" w:hAnsi="Adobe Caslon Pro"/>
          <w:color w:val="000000" w:themeColor="text1"/>
          <w:sz w:val="20"/>
        </w:rPr>
      </w:pPr>
      <w:r w:rsidRPr="00E4790C">
        <w:rPr>
          <w:rFonts w:ascii="Adobe Caslon Pro" w:hAnsi="Adobe Caslon Pro"/>
          <w:b/>
          <w:bCs/>
          <w:color w:val="000000" w:themeColor="text1"/>
          <w:sz w:val="20"/>
        </w:rPr>
        <w:t>Conclusion:</w:t>
      </w:r>
      <w:r w:rsidRPr="00E4790C">
        <w:rPr>
          <w:rFonts w:ascii="Adobe Caslon Pro" w:hAnsi="Adobe Caslon Pro"/>
          <w:color w:val="000000" w:themeColor="text1"/>
          <w:sz w:val="20"/>
        </w:rPr>
        <w:t xml:space="preserve"> Criticism C is false.</w:t>
      </w:r>
    </w:p>
    <w:p w14:paraId="4CD8130C" w14:textId="77777777" w:rsidR="000A008D" w:rsidRPr="00E4790C" w:rsidRDefault="000A008D" w:rsidP="00866635">
      <w:pPr>
        <w:spacing w:line="360" w:lineRule="auto"/>
        <w:ind w:firstLine="180"/>
        <w:jc w:val="both"/>
        <w:rPr>
          <w:rFonts w:ascii="Adobe Caslon Pro" w:hAnsi="Adobe Caslon Pro"/>
          <w:color w:val="000000" w:themeColor="text1"/>
          <w:sz w:val="20"/>
        </w:rPr>
      </w:pPr>
    </w:p>
    <w:p w14:paraId="185F9FA2" w14:textId="73E25565" w:rsidR="000A008D" w:rsidRPr="00E4790C" w:rsidRDefault="000A008D" w:rsidP="00866635">
      <w:pPr>
        <w:spacing w:line="360" w:lineRule="auto"/>
        <w:ind w:firstLine="180"/>
        <w:jc w:val="both"/>
        <w:rPr>
          <w:rFonts w:ascii="Adobe Caslon Pro" w:hAnsi="Adobe Caslon Pro"/>
          <w:color w:val="000000" w:themeColor="text1"/>
          <w:sz w:val="20"/>
        </w:rPr>
      </w:pPr>
      <w:r w:rsidRPr="00E4790C">
        <w:rPr>
          <w:rFonts w:ascii="Adobe Caslon Pro" w:hAnsi="Adobe Caslon Pro"/>
          <w:color w:val="000000" w:themeColor="text1"/>
          <w:sz w:val="20"/>
        </w:rPr>
        <w:t xml:space="preserve">This is </w:t>
      </w:r>
      <w:r>
        <w:rPr>
          <w:rFonts w:ascii="Adobe Caslon Pro" w:hAnsi="Adobe Caslon Pro"/>
          <w:color w:val="000000" w:themeColor="text1"/>
          <w:sz w:val="20"/>
        </w:rPr>
        <w:t>a</w:t>
      </w:r>
      <w:r w:rsidR="00405DCF">
        <w:rPr>
          <w:rFonts w:ascii="Adobe Caslon Pro" w:hAnsi="Adobe Caslon Pro"/>
          <w:color w:val="000000" w:themeColor="text1"/>
          <w:sz w:val="20"/>
        </w:rPr>
        <w:t xml:space="preserve"> clear</w:t>
      </w:r>
      <w:r w:rsidRPr="00E4790C">
        <w:rPr>
          <w:rFonts w:ascii="Adobe Caslon Pro" w:hAnsi="Adobe Caslon Pro"/>
          <w:color w:val="000000" w:themeColor="text1"/>
          <w:sz w:val="20"/>
        </w:rPr>
        <w:t xml:space="preserve"> </w:t>
      </w:r>
      <w:r>
        <w:rPr>
          <w:rFonts w:ascii="Adobe Caslon Pro" w:hAnsi="Adobe Caslon Pro"/>
          <w:color w:val="000000" w:themeColor="text1"/>
          <w:sz w:val="20"/>
        </w:rPr>
        <w:t>A</w:t>
      </w:r>
      <w:r w:rsidRPr="00E4790C">
        <w:rPr>
          <w:rFonts w:ascii="Adobe Caslon Pro" w:hAnsi="Adobe Caslon Pro"/>
          <w:color w:val="000000" w:themeColor="text1"/>
          <w:sz w:val="20"/>
        </w:rPr>
        <w:t xml:space="preserve">d </w:t>
      </w:r>
      <w:r>
        <w:rPr>
          <w:rFonts w:ascii="Adobe Caslon Pro" w:hAnsi="Adobe Caslon Pro"/>
          <w:color w:val="000000" w:themeColor="text1"/>
          <w:sz w:val="20"/>
        </w:rPr>
        <w:t>H</w:t>
      </w:r>
      <w:r w:rsidRPr="00E4790C">
        <w:rPr>
          <w:rFonts w:ascii="Adobe Caslon Pro" w:hAnsi="Adobe Caslon Pro"/>
          <w:color w:val="000000" w:themeColor="text1"/>
          <w:sz w:val="20"/>
        </w:rPr>
        <w:t xml:space="preserve">ominem attack: even if A </w:t>
      </w:r>
      <w:r>
        <w:rPr>
          <w:rFonts w:ascii="Adobe Caslon Pro" w:hAnsi="Adobe Caslon Pro"/>
          <w:color w:val="000000" w:themeColor="text1"/>
          <w:sz w:val="20"/>
        </w:rPr>
        <w:t>is a bigot</w:t>
      </w:r>
      <w:r w:rsidRPr="00E4790C">
        <w:rPr>
          <w:rFonts w:ascii="Adobe Caslon Pro" w:hAnsi="Adobe Caslon Pro"/>
          <w:color w:val="000000" w:themeColor="text1"/>
          <w:sz w:val="20"/>
        </w:rPr>
        <w:t xml:space="preserve">, this has no bearing on the truth of C. </w:t>
      </w:r>
      <w:r>
        <w:rPr>
          <w:rFonts w:ascii="Adobe Caslon Pro" w:hAnsi="Adobe Caslon Pro"/>
          <w:color w:val="000000" w:themeColor="text1"/>
          <w:sz w:val="20"/>
        </w:rPr>
        <w:t>Another analogy to corruption shows the error in this reasoning.</w:t>
      </w:r>
    </w:p>
    <w:p w14:paraId="277BCF63" w14:textId="77777777" w:rsidR="000A008D" w:rsidRPr="00E4790C" w:rsidRDefault="000A008D" w:rsidP="00866635">
      <w:pPr>
        <w:spacing w:line="360" w:lineRule="auto"/>
        <w:ind w:firstLine="180"/>
        <w:jc w:val="both"/>
        <w:rPr>
          <w:rFonts w:ascii="Adobe Caslon Pro" w:hAnsi="Adobe Caslon Pro"/>
          <w:color w:val="000000" w:themeColor="text1"/>
          <w:sz w:val="20"/>
        </w:rPr>
      </w:pPr>
    </w:p>
    <w:p w14:paraId="53CFD205" w14:textId="77777777" w:rsidR="000A008D" w:rsidRPr="00E4790C" w:rsidRDefault="000A008D" w:rsidP="00866635">
      <w:pPr>
        <w:spacing w:line="360" w:lineRule="auto"/>
        <w:jc w:val="both"/>
        <w:rPr>
          <w:rFonts w:ascii="Adobe Caslon Pro" w:hAnsi="Adobe Caslon Pro"/>
          <w:color w:val="000000" w:themeColor="text1"/>
          <w:sz w:val="20"/>
        </w:rPr>
      </w:pPr>
      <w:r w:rsidRPr="00E4790C">
        <w:rPr>
          <w:rFonts w:ascii="Adobe Caslon Pro" w:hAnsi="Adobe Caslon Pro"/>
          <w:b/>
          <w:bCs/>
          <w:color w:val="000000" w:themeColor="text1"/>
          <w:sz w:val="20"/>
        </w:rPr>
        <w:t>Premise 1:</w:t>
      </w:r>
      <w:r w:rsidRPr="00E4790C">
        <w:rPr>
          <w:rFonts w:ascii="Adobe Caslon Pro" w:hAnsi="Adobe Caslon Pro"/>
          <w:color w:val="000000" w:themeColor="text1"/>
          <w:sz w:val="20"/>
        </w:rPr>
        <w:t xml:space="preserve"> Person A makes criticism C about an aspect of corruption or corrupt person R.</w:t>
      </w:r>
    </w:p>
    <w:p w14:paraId="66B8E77A" w14:textId="77777777" w:rsidR="000A008D" w:rsidRPr="00E4790C" w:rsidRDefault="000A008D" w:rsidP="00866635">
      <w:pPr>
        <w:spacing w:line="360" w:lineRule="auto"/>
        <w:jc w:val="both"/>
        <w:rPr>
          <w:rFonts w:ascii="Adobe Caslon Pro" w:hAnsi="Adobe Caslon Pro"/>
          <w:color w:val="000000" w:themeColor="text1"/>
          <w:sz w:val="20"/>
        </w:rPr>
      </w:pPr>
      <w:r w:rsidRPr="00E4790C">
        <w:rPr>
          <w:rFonts w:ascii="Adobe Caslon Pro" w:hAnsi="Adobe Caslon Pro"/>
          <w:b/>
          <w:bCs/>
          <w:color w:val="000000" w:themeColor="text1"/>
          <w:sz w:val="20"/>
        </w:rPr>
        <w:t xml:space="preserve">Premise: </w:t>
      </w:r>
      <w:r w:rsidRPr="00E4790C">
        <w:rPr>
          <w:rFonts w:ascii="Adobe Caslon Pro" w:hAnsi="Adobe Caslon Pro"/>
          <w:color w:val="000000" w:themeColor="text1"/>
          <w:sz w:val="20"/>
        </w:rPr>
        <w:t>Person A is a corrupt person because of C.</w:t>
      </w:r>
    </w:p>
    <w:p w14:paraId="5E950F1B" w14:textId="77777777" w:rsidR="000A008D" w:rsidRPr="00E4790C" w:rsidRDefault="000A008D" w:rsidP="00866635">
      <w:pPr>
        <w:spacing w:line="360" w:lineRule="auto"/>
        <w:jc w:val="both"/>
        <w:rPr>
          <w:rFonts w:ascii="Adobe Caslon Pro" w:hAnsi="Adobe Caslon Pro"/>
          <w:color w:val="000000" w:themeColor="text1"/>
          <w:sz w:val="20"/>
        </w:rPr>
      </w:pPr>
      <w:r w:rsidRPr="00E4790C">
        <w:rPr>
          <w:rFonts w:ascii="Adobe Caslon Pro" w:hAnsi="Adobe Caslon Pro"/>
          <w:b/>
          <w:bCs/>
          <w:color w:val="000000" w:themeColor="text1"/>
          <w:sz w:val="20"/>
        </w:rPr>
        <w:t>Conclusion:</w:t>
      </w:r>
      <w:r w:rsidRPr="00E4790C">
        <w:rPr>
          <w:rFonts w:ascii="Adobe Caslon Pro" w:hAnsi="Adobe Caslon Pro"/>
          <w:color w:val="000000" w:themeColor="text1"/>
          <w:sz w:val="20"/>
        </w:rPr>
        <w:t xml:space="preserve"> Criticism C is false.</w:t>
      </w:r>
    </w:p>
    <w:p w14:paraId="17716C35" w14:textId="77777777" w:rsidR="000A008D" w:rsidRPr="00E4790C" w:rsidRDefault="000A008D" w:rsidP="00866635">
      <w:pPr>
        <w:spacing w:line="360" w:lineRule="auto"/>
        <w:ind w:firstLine="180"/>
        <w:jc w:val="both"/>
        <w:rPr>
          <w:rFonts w:ascii="Adobe Caslon Pro" w:hAnsi="Adobe Caslon Pro"/>
          <w:color w:val="000000" w:themeColor="text1"/>
          <w:sz w:val="20"/>
        </w:rPr>
      </w:pPr>
    </w:p>
    <w:p w14:paraId="7550E838" w14:textId="1EC28FC6" w:rsidR="000A008D" w:rsidRPr="00E4790C" w:rsidRDefault="000A008D" w:rsidP="00866635">
      <w:pPr>
        <w:spacing w:line="360" w:lineRule="auto"/>
        <w:ind w:firstLine="180"/>
        <w:jc w:val="both"/>
        <w:rPr>
          <w:rFonts w:ascii="Adobe Caslon Pro" w:hAnsi="Adobe Caslon Pro"/>
          <w:color w:val="000000" w:themeColor="text1"/>
          <w:sz w:val="20"/>
        </w:rPr>
      </w:pPr>
      <w:r w:rsidRPr="00E4790C">
        <w:rPr>
          <w:rFonts w:ascii="Adobe Caslon Pro" w:hAnsi="Adobe Caslon Pro"/>
          <w:color w:val="000000" w:themeColor="text1"/>
          <w:sz w:val="20"/>
        </w:rPr>
        <w:lastRenderedPageBreak/>
        <w:t>This is bad logic</w:t>
      </w:r>
      <w:r>
        <w:rPr>
          <w:rFonts w:ascii="Adobe Caslon Pro" w:hAnsi="Adobe Caslon Pro"/>
          <w:color w:val="000000" w:themeColor="text1"/>
          <w:sz w:val="20"/>
        </w:rPr>
        <w:t>. If it were not,</w:t>
      </w:r>
      <w:r w:rsidRPr="00E4790C">
        <w:rPr>
          <w:rFonts w:ascii="Adobe Caslon Pro" w:hAnsi="Adobe Caslon Pro"/>
          <w:color w:val="000000" w:themeColor="text1"/>
          <w:sz w:val="20"/>
        </w:rPr>
        <w:t xml:space="preserve"> anyone who criticized corruption would always be wrong</w:t>
      </w:r>
      <w:r>
        <w:rPr>
          <w:rFonts w:ascii="Adobe Caslon Pro" w:hAnsi="Adobe Caslon Pro"/>
          <w:color w:val="000000" w:themeColor="text1"/>
          <w:sz w:val="20"/>
        </w:rPr>
        <w:t xml:space="preserve"> and this would be an absurd result.</w:t>
      </w:r>
      <w:r w:rsidR="00591DAB">
        <w:rPr>
          <w:rFonts w:ascii="Adobe Caslon Pro" w:hAnsi="Adobe Caslon Pro"/>
          <w:color w:val="000000" w:themeColor="text1"/>
          <w:sz w:val="20"/>
        </w:rPr>
        <w:t xml:space="preserve"> As such, it is clear why this fallacy is a fallacy. </w:t>
      </w:r>
    </w:p>
    <w:p w14:paraId="3BE9AAAC" w14:textId="5AAEF16F" w:rsidR="000A008D" w:rsidRPr="00E4790C" w:rsidRDefault="000A008D" w:rsidP="00866635">
      <w:pPr>
        <w:keepLines w:val="0"/>
        <w:spacing w:line="360" w:lineRule="auto"/>
        <w:ind w:firstLine="180"/>
        <w:jc w:val="both"/>
        <w:rPr>
          <w:rFonts w:ascii="Adobe Caslon Pro" w:hAnsi="Adobe Caslon Pro"/>
          <w:color w:val="000000" w:themeColor="text1"/>
          <w:sz w:val="20"/>
        </w:rPr>
      </w:pPr>
      <w:r>
        <w:rPr>
          <w:rFonts w:ascii="Adobe Caslon Pro" w:hAnsi="Adobe Caslon Pro"/>
          <w:color w:val="000000" w:themeColor="text1"/>
          <w:sz w:val="20"/>
        </w:rPr>
        <w:t xml:space="preserve">A third variant of this fallacy is used to </w:t>
      </w:r>
      <w:r w:rsidR="00AB2D0D">
        <w:rPr>
          <w:rFonts w:ascii="Adobe Caslon Pro" w:hAnsi="Adobe Caslon Pro"/>
          <w:color w:val="000000" w:themeColor="text1"/>
          <w:sz w:val="20"/>
        </w:rPr>
        <w:t xml:space="preserve">fallaciously </w:t>
      </w:r>
      <w:r>
        <w:rPr>
          <w:rFonts w:ascii="Adobe Caslon Pro" w:hAnsi="Adobe Caslon Pro"/>
          <w:color w:val="000000" w:themeColor="text1"/>
          <w:sz w:val="20"/>
        </w:rPr>
        <w:t>argue that an (alleged) bigot is not a bigot:</w:t>
      </w:r>
    </w:p>
    <w:p w14:paraId="0E456BEB" w14:textId="77777777" w:rsidR="000A008D" w:rsidRPr="00E4790C" w:rsidRDefault="000A008D" w:rsidP="00866635">
      <w:pPr>
        <w:keepLines w:val="0"/>
        <w:spacing w:line="360" w:lineRule="auto"/>
        <w:ind w:firstLine="180"/>
        <w:jc w:val="both"/>
        <w:rPr>
          <w:rFonts w:ascii="Adobe Caslon Pro" w:hAnsi="Adobe Caslon Pro"/>
          <w:color w:val="000000" w:themeColor="text1"/>
          <w:sz w:val="20"/>
        </w:rPr>
      </w:pPr>
    </w:p>
    <w:p w14:paraId="1849CB46" w14:textId="77777777" w:rsidR="000A008D" w:rsidRPr="00E4790C" w:rsidRDefault="000A008D" w:rsidP="00866635">
      <w:pPr>
        <w:keepLines w:val="0"/>
        <w:spacing w:line="360" w:lineRule="auto"/>
        <w:ind w:firstLine="187"/>
        <w:jc w:val="both"/>
        <w:rPr>
          <w:rFonts w:ascii="Adobe Caslon Pro" w:hAnsi="Adobe Caslon Pro"/>
          <w:color w:val="000000" w:themeColor="text1"/>
          <w:sz w:val="20"/>
        </w:rPr>
      </w:pPr>
      <w:r w:rsidRPr="00E4790C">
        <w:rPr>
          <w:rFonts w:ascii="Adobe Caslon Pro" w:hAnsi="Adobe Caslon Pro"/>
          <w:b/>
          <w:bCs/>
          <w:color w:val="000000" w:themeColor="text1"/>
          <w:sz w:val="20"/>
        </w:rPr>
        <w:t>Premise 1:</w:t>
      </w:r>
      <w:r w:rsidRPr="00E4790C">
        <w:rPr>
          <w:rFonts w:ascii="Adobe Caslon Pro" w:hAnsi="Adobe Caslon Pro"/>
          <w:color w:val="000000" w:themeColor="text1"/>
          <w:sz w:val="20"/>
        </w:rPr>
        <w:t xml:space="preserve"> Person A makes criticism C about </w:t>
      </w:r>
      <w:r>
        <w:rPr>
          <w:rFonts w:ascii="Adobe Caslon Pro" w:hAnsi="Adobe Caslon Pro"/>
          <w:color w:val="000000" w:themeColor="text1"/>
          <w:sz w:val="20"/>
        </w:rPr>
        <w:t>(alleged) bigot B</w:t>
      </w:r>
    </w:p>
    <w:p w14:paraId="6207F90C" w14:textId="77777777" w:rsidR="000A008D" w:rsidRPr="00E4790C" w:rsidRDefault="000A008D" w:rsidP="00866635">
      <w:pPr>
        <w:keepLines w:val="0"/>
        <w:spacing w:line="360" w:lineRule="auto"/>
        <w:ind w:firstLine="187"/>
        <w:jc w:val="both"/>
        <w:rPr>
          <w:rFonts w:ascii="Adobe Caslon Pro" w:hAnsi="Adobe Caslon Pro"/>
          <w:color w:val="000000" w:themeColor="text1"/>
          <w:sz w:val="20"/>
        </w:rPr>
      </w:pPr>
      <w:r w:rsidRPr="00E4790C">
        <w:rPr>
          <w:rFonts w:ascii="Adobe Caslon Pro" w:hAnsi="Adobe Caslon Pro"/>
          <w:b/>
          <w:bCs/>
          <w:color w:val="000000" w:themeColor="text1"/>
          <w:sz w:val="20"/>
        </w:rPr>
        <w:t xml:space="preserve">Premise 2: </w:t>
      </w:r>
      <w:r w:rsidRPr="00E4790C">
        <w:rPr>
          <w:rFonts w:ascii="Adobe Caslon Pro" w:hAnsi="Adobe Caslon Pro"/>
          <w:color w:val="000000" w:themeColor="text1"/>
          <w:sz w:val="20"/>
        </w:rPr>
        <w:t xml:space="preserve">Person A is a </w:t>
      </w:r>
      <w:r>
        <w:rPr>
          <w:rFonts w:ascii="Adobe Caslon Pro" w:hAnsi="Adobe Caslon Pro"/>
          <w:color w:val="000000" w:themeColor="text1"/>
          <w:sz w:val="20"/>
        </w:rPr>
        <w:t xml:space="preserve">bigot </w:t>
      </w:r>
      <w:r w:rsidRPr="00E4790C">
        <w:rPr>
          <w:rFonts w:ascii="Adobe Caslon Pro" w:hAnsi="Adobe Caslon Pro"/>
          <w:color w:val="000000" w:themeColor="text1"/>
          <w:sz w:val="20"/>
        </w:rPr>
        <w:t>because of C.</w:t>
      </w:r>
    </w:p>
    <w:p w14:paraId="66EA192C" w14:textId="77777777" w:rsidR="000A008D" w:rsidRPr="00E4790C" w:rsidRDefault="000A008D" w:rsidP="00866635">
      <w:pPr>
        <w:keepLines w:val="0"/>
        <w:spacing w:line="360" w:lineRule="auto"/>
        <w:ind w:firstLine="187"/>
        <w:jc w:val="both"/>
        <w:rPr>
          <w:rFonts w:ascii="Adobe Caslon Pro" w:hAnsi="Adobe Caslon Pro"/>
          <w:color w:val="000000" w:themeColor="text1"/>
          <w:sz w:val="20"/>
        </w:rPr>
      </w:pPr>
      <w:r w:rsidRPr="00E4790C">
        <w:rPr>
          <w:rFonts w:ascii="Adobe Caslon Pro" w:hAnsi="Adobe Caslon Pro"/>
          <w:b/>
          <w:bCs/>
          <w:color w:val="000000" w:themeColor="text1"/>
          <w:sz w:val="20"/>
        </w:rPr>
        <w:t>Conclusion:</w:t>
      </w:r>
      <w:r w:rsidRPr="00E4790C">
        <w:rPr>
          <w:rFonts w:ascii="Adobe Caslon Pro" w:hAnsi="Adobe Caslon Pro"/>
          <w:color w:val="000000" w:themeColor="text1"/>
          <w:sz w:val="20"/>
        </w:rPr>
        <w:t xml:space="preserve"> </w:t>
      </w:r>
      <w:r>
        <w:rPr>
          <w:rFonts w:ascii="Adobe Caslon Pro" w:hAnsi="Adobe Caslon Pro"/>
          <w:color w:val="000000" w:themeColor="text1"/>
          <w:sz w:val="20"/>
        </w:rPr>
        <w:t>B</w:t>
      </w:r>
      <w:r w:rsidRPr="00E4790C">
        <w:rPr>
          <w:rFonts w:ascii="Adobe Caslon Pro" w:hAnsi="Adobe Caslon Pro"/>
          <w:color w:val="000000" w:themeColor="text1"/>
          <w:sz w:val="20"/>
        </w:rPr>
        <w:t xml:space="preserve"> is not </w:t>
      </w:r>
      <w:r>
        <w:rPr>
          <w:rFonts w:ascii="Adobe Caslon Pro" w:hAnsi="Adobe Caslon Pro"/>
          <w:color w:val="000000" w:themeColor="text1"/>
          <w:sz w:val="20"/>
        </w:rPr>
        <w:t>bigot</w:t>
      </w:r>
      <w:r w:rsidRPr="00E4790C">
        <w:rPr>
          <w:rFonts w:ascii="Adobe Caslon Pro" w:hAnsi="Adobe Caslon Pro"/>
          <w:color w:val="000000" w:themeColor="text1"/>
          <w:sz w:val="20"/>
        </w:rPr>
        <w:t>.</w:t>
      </w:r>
    </w:p>
    <w:p w14:paraId="3DD4A8B1" w14:textId="77777777" w:rsidR="000A008D" w:rsidRPr="00E4790C" w:rsidRDefault="000A008D" w:rsidP="00866635">
      <w:pPr>
        <w:keepLines w:val="0"/>
        <w:spacing w:line="360" w:lineRule="auto"/>
        <w:ind w:firstLine="180"/>
        <w:jc w:val="both"/>
        <w:rPr>
          <w:rFonts w:ascii="Adobe Caslon Pro" w:hAnsi="Adobe Caslon Pro"/>
          <w:color w:val="000000" w:themeColor="text1"/>
          <w:sz w:val="20"/>
        </w:rPr>
      </w:pPr>
    </w:p>
    <w:p w14:paraId="225863DF" w14:textId="7978200A" w:rsidR="000A008D" w:rsidRPr="00E4790C" w:rsidRDefault="000A008D" w:rsidP="00866635">
      <w:pPr>
        <w:keepLines w:val="0"/>
        <w:spacing w:line="360" w:lineRule="auto"/>
        <w:ind w:firstLine="180"/>
        <w:jc w:val="both"/>
        <w:rPr>
          <w:rFonts w:ascii="Adobe Caslon Pro" w:hAnsi="Adobe Caslon Pro"/>
          <w:color w:val="000000" w:themeColor="text1"/>
          <w:sz w:val="20"/>
        </w:rPr>
      </w:pPr>
      <w:r>
        <w:rPr>
          <w:rFonts w:ascii="Adobe Caslon Pro" w:hAnsi="Adobe Caslon Pro"/>
          <w:color w:val="000000" w:themeColor="text1"/>
          <w:sz w:val="20"/>
        </w:rPr>
        <w:t>This is bad reasoning because</w:t>
      </w:r>
      <w:r w:rsidRPr="00E4790C">
        <w:rPr>
          <w:rFonts w:ascii="Adobe Caslon Pro" w:hAnsi="Adobe Caslon Pro"/>
          <w:color w:val="000000" w:themeColor="text1"/>
          <w:sz w:val="20"/>
        </w:rPr>
        <w:t xml:space="preserve"> even if person A were a </w:t>
      </w:r>
      <w:r w:rsidR="00591DAB">
        <w:rPr>
          <w:rFonts w:ascii="Adobe Caslon Pro" w:hAnsi="Adobe Caslon Pro"/>
          <w:color w:val="000000" w:themeColor="text1"/>
          <w:sz w:val="20"/>
        </w:rPr>
        <w:t>bigot</w:t>
      </w:r>
      <w:r w:rsidRPr="00E4790C">
        <w:rPr>
          <w:rFonts w:ascii="Adobe Caslon Pro" w:hAnsi="Adobe Caslon Pro"/>
          <w:color w:val="000000" w:themeColor="text1"/>
          <w:sz w:val="20"/>
        </w:rPr>
        <w:t xml:space="preserve">, it would not follow that </w:t>
      </w:r>
      <w:r>
        <w:rPr>
          <w:rFonts w:ascii="Adobe Caslon Pro" w:hAnsi="Adobe Caslon Pro"/>
          <w:color w:val="000000" w:themeColor="text1"/>
          <w:sz w:val="20"/>
        </w:rPr>
        <w:t>B</w:t>
      </w:r>
      <w:r w:rsidRPr="00E4790C">
        <w:rPr>
          <w:rFonts w:ascii="Adobe Caslon Pro" w:hAnsi="Adobe Caslon Pro"/>
          <w:color w:val="000000" w:themeColor="text1"/>
          <w:sz w:val="20"/>
        </w:rPr>
        <w:t xml:space="preserve"> is not. Once again, consider </w:t>
      </w:r>
      <w:r>
        <w:rPr>
          <w:rFonts w:ascii="Adobe Caslon Pro" w:hAnsi="Adobe Caslon Pro"/>
          <w:color w:val="000000" w:themeColor="text1"/>
          <w:sz w:val="20"/>
        </w:rPr>
        <w:t>an</w:t>
      </w:r>
      <w:r w:rsidRPr="00E4790C">
        <w:rPr>
          <w:rFonts w:ascii="Adobe Caslon Pro" w:hAnsi="Adobe Caslon Pro"/>
          <w:color w:val="000000" w:themeColor="text1"/>
          <w:sz w:val="20"/>
        </w:rPr>
        <w:t xml:space="preserve"> analogy with corruption:</w:t>
      </w:r>
    </w:p>
    <w:p w14:paraId="33FC261F" w14:textId="77777777" w:rsidR="000A008D" w:rsidRPr="00E4790C" w:rsidRDefault="000A008D" w:rsidP="00866635">
      <w:pPr>
        <w:keepLines w:val="0"/>
        <w:spacing w:line="360" w:lineRule="auto"/>
        <w:ind w:firstLine="180"/>
        <w:jc w:val="both"/>
        <w:rPr>
          <w:rFonts w:ascii="Adobe Caslon Pro" w:hAnsi="Adobe Caslon Pro"/>
          <w:color w:val="000000" w:themeColor="text1"/>
          <w:sz w:val="20"/>
        </w:rPr>
      </w:pPr>
    </w:p>
    <w:p w14:paraId="6B4F515F" w14:textId="77777777" w:rsidR="000A008D" w:rsidRPr="00E4790C" w:rsidRDefault="000A008D" w:rsidP="00866635">
      <w:pPr>
        <w:keepLines w:val="0"/>
        <w:spacing w:line="360" w:lineRule="auto"/>
        <w:ind w:firstLine="187"/>
        <w:jc w:val="both"/>
        <w:rPr>
          <w:rFonts w:ascii="Adobe Caslon Pro" w:hAnsi="Adobe Caslon Pro"/>
          <w:color w:val="000000" w:themeColor="text1"/>
          <w:sz w:val="20"/>
        </w:rPr>
      </w:pPr>
      <w:r w:rsidRPr="00E4790C">
        <w:rPr>
          <w:rFonts w:ascii="Adobe Caslon Pro" w:hAnsi="Adobe Caslon Pro"/>
          <w:b/>
          <w:bCs/>
          <w:color w:val="000000" w:themeColor="text1"/>
          <w:sz w:val="20"/>
        </w:rPr>
        <w:t>Premise 1:</w:t>
      </w:r>
      <w:r w:rsidRPr="00E4790C">
        <w:rPr>
          <w:rFonts w:ascii="Adobe Caslon Pro" w:hAnsi="Adobe Caslon Pro"/>
          <w:color w:val="000000" w:themeColor="text1"/>
          <w:sz w:val="20"/>
        </w:rPr>
        <w:t xml:space="preserve"> Person A makes criticism C about corrupt person </w:t>
      </w:r>
      <w:r>
        <w:rPr>
          <w:rFonts w:ascii="Adobe Caslon Pro" w:hAnsi="Adobe Caslon Pro"/>
          <w:color w:val="000000" w:themeColor="text1"/>
          <w:sz w:val="20"/>
        </w:rPr>
        <w:t>B</w:t>
      </w:r>
      <w:r w:rsidRPr="00E4790C">
        <w:rPr>
          <w:rFonts w:ascii="Adobe Caslon Pro" w:hAnsi="Adobe Caslon Pro"/>
          <w:color w:val="000000" w:themeColor="text1"/>
          <w:sz w:val="20"/>
        </w:rPr>
        <w:t>.</w:t>
      </w:r>
    </w:p>
    <w:p w14:paraId="5CF188BF" w14:textId="77777777" w:rsidR="000A008D" w:rsidRPr="00E4790C" w:rsidRDefault="000A008D" w:rsidP="00866635">
      <w:pPr>
        <w:keepLines w:val="0"/>
        <w:spacing w:line="360" w:lineRule="auto"/>
        <w:ind w:firstLine="187"/>
        <w:jc w:val="both"/>
        <w:rPr>
          <w:rFonts w:ascii="Adobe Caslon Pro" w:hAnsi="Adobe Caslon Pro"/>
          <w:color w:val="000000" w:themeColor="text1"/>
          <w:sz w:val="20"/>
        </w:rPr>
      </w:pPr>
      <w:r w:rsidRPr="00E4790C">
        <w:rPr>
          <w:rFonts w:ascii="Adobe Caslon Pro" w:hAnsi="Adobe Caslon Pro"/>
          <w:b/>
          <w:bCs/>
          <w:color w:val="000000" w:themeColor="text1"/>
          <w:sz w:val="20"/>
        </w:rPr>
        <w:t xml:space="preserve">Conclusion: </w:t>
      </w:r>
      <w:r w:rsidRPr="00E4790C">
        <w:rPr>
          <w:rFonts w:ascii="Adobe Caslon Pro" w:hAnsi="Adobe Caslon Pro"/>
          <w:color w:val="000000" w:themeColor="text1"/>
          <w:sz w:val="20"/>
        </w:rPr>
        <w:t>Person A is a corrupt person because of C.</w:t>
      </w:r>
    </w:p>
    <w:p w14:paraId="38CD1A56" w14:textId="77777777" w:rsidR="009C52BF" w:rsidRDefault="000A008D" w:rsidP="00866635">
      <w:pPr>
        <w:keepLines w:val="0"/>
        <w:spacing w:line="360" w:lineRule="auto"/>
        <w:ind w:firstLine="187"/>
        <w:jc w:val="both"/>
        <w:rPr>
          <w:rFonts w:ascii="Adobe Caslon Pro" w:hAnsi="Adobe Caslon Pro"/>
          <w:color w:val="000000" w:themeColor="text1"/>
          <w:sz w:val="20"/>
        </w:rPr>
      </w:pPr>
      <w:r w:rsidRPr="00E4790C">
        <w:rPr>
          <w:rFonts w:ascii="Adobe Caslon Pro" w:hAnsi="Adobe Caslon Pro"/>
          <w:b/>
          <w:bCs/>
          <w:color w:val="000000" w:themeColor="text1"/>
          <w:sz w:val="20"/>
        </w:rPr>
        <w:t>Conclusion:</w:t>
      </w:r>
      <w:r w:rsidRPr="00E4790C">
        <w:rPr>
          <w:rFonts w:ascii="Adobe Caslon Pro" w:hAnsi="Adobe Caslon Pro"/>
          <w:color w:val="000000" w:themeColor="text1"/>
          <w:sz w:val="20"/>
        </w:rPr>
        <w:t xml:space="preserve"> </w:t>
      </w:r>
      <w:r>
        <w:rPr>
          <w:rFonts w:ascii="Adobe Caslon Pro" w:hAnsi="Adobe Caslon Pro"/>
          <w:color w:val="000000" w:themeColor="text1"/>
          <w:sz w:val="20"/>
        </w:rPr>
        <w:t xml:space="preserve">Person B </w:t>
      </w:r>
      <w:r w:rsidRPr="00E4790C">
        <w:rPr>
          <w:rFonts w:ascii="Adobe Caslon Pro" w:hAnsi="Adobe Caslon Pro"/>
          <w:color w:val="000000" w:themeColor="text1"/>
          <w:sz w:val="20"/>
        </w:rPr>
        <w:t>is not corrupt.</w:t>
      </w:r>
    </w:p>
    <w:p w14:paraId="2D1573F2" w14:textId="77777777" w:rsidR="009C52BF" w:rsidRDefault="009C52BF" w:rsidP="00866635">
      <w:pPr>
        <w:keepLines w:val="0"/>
        <w:spacing w:line="360" w:lineRule="auto"/>
        <w:jc w:val="both"/>
        <w:rPr>
          <w:rFonts w:ascii="Adobe Caslon Pro" w:hAnsi="Adobe Caslon Pro"/>
          <w:color w:val="000000" w:themeColor="text1"/>
          <w:sz w:val="20"/>
        </w:rPr>
      </w:pPr>
    </w:p>
    <w:p w14:paraId="65657F1B" w14:textId="1D18C66D" w:rsidR="009C52BF" w:rsidRDefault="000A008D" w:rsidP="00866635">
      <w:pPr>
        <w:keepLines w:val="0"/>
        <w:spacing w:line="360" w:lineRule="auto"/>
        <w:ind w:firstLine="187"/>
        <w:jc w:val="both"/>
        <w:rPr>
          <w:rFonts w:ascii="Adobe Caslon Pro" w:hAnsi="Adobe Caslon Pro"/>
          <w:color w:val="000000" w:themeColor="text1"/>
          <w:sz w:val="20"/>
        </w:rPr>
      </w:pPr>
      <w:r w:rsidRPr="00E4790C">
        <w:rPr>
          <w:rFonts w:ascii="Adobe Caslon Pro" w:hAnsi="Adobe Caslon Pro"/>
          <w:color w:val="000000" w:themeColor="text1"/>
          <w:sz w:val="20"/>
        </w:rPr>
        <w:t xml:space="preserve">Again, the badness of this reasoning is evident: if it were good logic, any accusation of corruption would be automatically false. </w:t>
      </w:r>
      <w:r>
        <w:rPr>
          <w:rFonts w:ascii="Adobe Caslon Pro" w:hAnsi="Adobe Caslon Pro"/>
          <w:color w:val="000000" w:themeColor="text1"/>
          <w:sz w:val="20"/>
        </w:rPr>
        <w:t xml:space="preserve">Despite the fallaciousness of this sort of reasoning, the tactic is commonly used and is often appealing to some people. Given that it has no logical force, it must gain all its influence from </w:t>
      </w:r>
      <w:r>
        <w:rPr>
          <w:rFonts w:ascii="Adobe Caslon Pro" w:hAnsi="Adobe Caslon Pro"/>
          <w:color w:val="000000" w:themeColor="text1"/>
          <w:sz w:val="20"/>
        </w:rPr>
        <w:lastRenderedPageBreak/>
        <w:t>psychological force. I will offer a brief explanation of this using the specific context of racism.</w:t>
      </w:r>
      <w:r w:rsidR="009C52BF">
        <w:rPr>
          <w:rFonts w:ascii="Adobe Caslon Pro" w:hAnsi="Adobe Caslon Pro"/>
          <w:color w:val="000000" w:themeColor="text1"/>
          <w:sz w:val="20"/>
        </w:rPr>
        <w:t xml:space="preserve"> </w:t>
      </w:r>
      <w:r w:rsidR="00AB5DD9">
        <w:rPr>
          <w:rFonts w:ascii="Adobe Caslon Pro" w:hAnsi="Adobe Caslon Pro"/>
          <w:color w:val="000000" w:themeColor="text1"/>
          <w:sz w:val="20"/>
        </w:rPr>
        <w:t xml:space="preserve">Readers who </w:t>
      </w:r>
      <w:r w:rsidR="002809AD">
        <w:rPr>
          <w:rFonts w:ascii="Adobe Caslon Pro" w:hAnsi="Adobe Caslon Pro"/>
          <w:color w:val="000000" w:themeColor="text1"/>
          <w:sz w:val="20"/>
        </w:rPr>
        <w:t xml:space="preserve">are triggered by discussions of racism </w:t>
      </w:r>
      <w:r w:rsidR="00460131">
        <w:rPr>
          <w:rFonts w:ascii="Adobe Caslon Pro" w:hAnsi="Adobe Caslon Pro"/>
          <w:color w:val="000000" w:themeColor="text1"/>
          <w:sz w:val="20"/>
        </w:rPr>
        <w:t xml:space="preserve">should </w:t>
      </w:r>
      <w:r w:rsidR="00E2215C">
        <w:rPr>
          <w:rFonts w:ascii="Adobe Caslon Pro" w:hAnsi="Adobe Caslon Pro"/>
          <w:color w:val="000000" w:themeColor="text1"/>
          <w:sz w:val="20"/>
        </w:rPr>
        <w:t>consider skipping</w:t>
      </w:r>
      <w:r w:rsidR="00460131">
        <w:rPr>
          <w:rFonts w:ascii="Adobe Caslon Pro" w:hAnsi="Adobe Caslon Pro"/>
          <w:color w:val="000000" w:themeColor="text1"/>
          <w:sz w:val="20"/>
        </w:rPr>
        <w:t xml:space="preserve"> ahead to the Defense section. </w:t>
      </w:r>
    </w:p>
    <w:p w14:paraId="2C6E14D9" w14:textId="00B53365" w:rsidR="000A008D" w:rsidRDefault="009C52BF" w:rsidP="00866635">
      <w:pPr>
        <w:keepLines w:val="0"/>
        <w:spacing w:line="360" w:lineRule="auto"/>
        <w:ind w:firstLine="187"/>
        <w:jc w:val="both"/>
        <w:rPr>
          <w:rFonts w:ascii="Adobe Caslon Pro" w:hAnsi="Adobe Caslon Pro"/>
          <w:color w:val="000000" w:themeColor="text1"/>
          <w:sz w:val="20"/>
        </w:rPr>
      </w:pPr>
      <w:r>
        <w:rPr>
          <w:rFonts w:ascii="Adobe Caslon Pro" w:hAnsi="Adobe Caslon Pro"/>
          <w:color w:val="000000" w:themeColor="text1"/>
          <w:sz w:val="20"/>
        </w:rPr>
        <w:t xml:space="preserve"> </w:t>
      </w:r>
      <w:r w:rsidR="000A008D">
        <w:rPr>
          <w:rFonts w:ascii="Adobe Caslon Pro" w:hAnsi="Adobe Caslon Pro"/>
          <w:color w:val="000000" w:themeColor="text1"/>
          <w:sz w:val="20"/>
        </w:rPr>
        <w:t xml:space="preserve">In the United States criticisms </w:t>
      </w:r>
      <w:r w:rsidR="00BF1D4F">
        <w:rPr>
          <w:rFonts w:ascii="Adobe Caslon Pro" w:hAnsi="Adobe Caslon Pro"/>
          <w:color w:val="000000" w:themeColor="text1"/>
          <w:sz w:val="20"/>
        </w:rPr>
        <w:t xml:space="preserve">of </w:t>
      </w:r>
      <w:r w:rsidR="000A008D">
        <w:rPr>
          <w:rFonts w:ascii="Adobe Caslon Pro" w:hAnsi="Adobe Caslon Pro"/>
          <w:color w:val="000000" w:themeColor="text1"/>
          <w:sz w:val="20"/>
        </w:rPr>
        <w:t xml:space="preserve">and allegations of racism most </w:t>
      </w:r>
      <w:r w:rsidR="00AB5DD9">
        <w:rPr>
          <w:rFonts w:ascii="Adobe Caslon Pro" w:hAnsi="Adobe Caslon Pro"/>
          <w:color w:val="000000" w:themeColor="text1"/>
          <w:sz w:val="20"/>
        </w:rPr>
        <w:t>often</w:t>
      </w:r>
      <w:r w:rsidR="000A008D">
        <w:rPr>
          <w:rFonts w:ascii="Adobe Caslon Pro" w:hAnsi="Adobe Caslon Pro"/>
          <w:color w:val="000000" w:themeColor="text1"/>
          <w:sz w:val="20"/>
        </w:rPr>
        <w:t xml:space="preserve"> involve white Americans. For example, criticisms of white supremacy</w:t>
      </w:r>
      <w:r w:rsidR="00A246DA">
        <w:rPr>
          <w:rFonts w:ascii="Adobe Caslon Pro" w:hAnsi="Adobe Caslon Pro"/>
          <w:color w:val="000000" w:themeColor="text1"/>
          <w:sz w:val="20"/>
        </w:rPr>
        <w:t xml:space="preserve"> in the United States </w:t>
      </w:r>
      <w:r w:rsidR="000A008D">
        <w:rPr>
          <w:rFonts w:ascii="Adobe Caslon Pro" w:hAnsi="Adobe Caslon Pro"/>
          <w:color w:val="000000" w:themeColor="text1"/>
          <w:sz w:val="20"/>
        </w:rPr>
        <w:t xml:space="preserve"> are aimed at white Americans. As another example, criticism of historical racism in America usually focuses on slavery and the mistreatment of the indigenous people. Since American slavery was almost exclusively white Americans owning Black Americans, these criticisms will tend to be aimed at white Americans. In the case of the mistreatment of indigenous people, this was mostly inflicted by white Americans. Today, most criticisms of racism focus on racism on the part of white Americans because this is the most common form of racism. As you might have noticed, the pattern is that most criticisms of racism </w:t>
      </w:r>
      <w:r w:rsidR="00B41471">
        <w:rPr>
          <w:rFonts w:ascii="Adobe Caslon Pro" w:hAnsi="Adobe Caslon Pro"/>
          <w:color w:val="000000" w:themeColor="text1"/>
          <w:sz w:val="20"/>
        </w:rPr>
        <w:t>and racists</w:t>
      </w:r>
      <w:r w:rsidR="000A008D">
        <w:rPr>
          <w:rFonts w:ascii="Adobe Caslon Pro" w:hAnsi="Adobe Caslon Pro"/>
          <w:color w:val="000000" w:themeColor="text1"/>
          <w:sz w:val="20"/>
        </w:rPr>
        <w:t xml:space="preserve"> in the United States will be aimed at white Americans. </w:t>
      </w:r>
      <w:r w:rsidR="0055129C">
        <w:rPr>
          <w:rFonts w:ascii="Adobe Caslon Pro" w:hAnsi="Adobe Caslon Pro"/>
          <w:color w:val="000000" w:themeColor="text1"/>
          <w:sz w:val="20"/>
        </w:rPr>
        <w:t xml:space="preserve">One obvious </w:t>
      </w:r>
      <w:r w:rsidR="00DF1C38">
        <w:rPr>
          <w:rFonts w:ascii="Adobe Caslon Pro" w:hAnsi="Adobe Caslon Pro"/>
          <w:color w:val="000000" w:themeColor="text1"/>
          <w:sz w:val="20"/>
        </w:rPr>
        <w:t xml:space="preserve">and undeniable </w:t>
      </w:r>
      <w:r w:rsidR="0055129C">
        <w:rPr>
          <w:rFonts w:ascii="Adobe Caslon Pro" w:hAnsi="Adobe Caslon Pro"/>
          <w:color w:val="000000" w:themeColor="text1"/>
          <w:sz w:val="20"/>
        </w:rPr>
        <w:t xml:space="preserve">reason for this is that white Americans </w:t>
      </w:r>
      <w:r w:rsidR="006F21ED">
        <w:rPr>
          <w:rFonts w:ascii="Adobe Caslon Pro" w:hAnsi="Adobe Caslon Pro"/>
          <w:color w:val="000000" w:themeColor="text1"/>
          <w:sz w:val="20"/>
        </w:rPr>
        <w:t>are</w:t>
      </w:r>
      <w:r w:rsidR="0055129C">
        <w:rPr>
          <w:rFonts w:ascii="Adobe Caslon Pro" w:hAnsi="Adobe Caslon Pro"/>
          <w:color w:val="000000" w:themeColor="text1"/>
          <w:sz w:val="20"/>
        </w:rPr>
        <w:t xml:space="preserve"> a numerical majority</w:t>
      </w:r>
      <w:r w:rsidR="00DF1C38">
        <w:rPr>
          <w:rFonts w:ascii="Adobe Caslon Pro" w:hAnsi="Adobe Caslon Pro"/>
          <w:color w:val="000000" w:themeColor="text1"/>
          <w:sz w:val="20"/>
        </w:rPr>
        <w:t xml:space="preserve">. But there is also </w:t>
      </w:r>
      <w:r w:rsidR="00083D37">
        <w:rPr>
          <w:rFonts w:ascii="Adobe Caslon Pro" w:hAnsi="Adobe Caslon Pro"/>
          <w:color w:val="000000" w:themeColor="text1"/>
          <w:sz w:val="20"/>
        </w:rPr>
        <w:t xml:space="preserve">the character of American racism. While </w:t>
      </w:r>
      <w:r w:rsidR="004107F6">
        <w:rPr>
          <w:rFonts w:ascii="Adobe Caslon Pro" w:hAnsi="Adobe Caslon Pro"/>
          <w:color w:val="000000" w:themeColor="text1"/>
          <w:sz w:val="20"/>
        </w:rPr>
        <w:t xml:space="preserve">a focus on white racism would thus be expected, this </w:t>
      </w:r>
      <w:r w:rsidR="000A008D">
        <w:rPr>
          <w:rFonts w:ascii="Adobe Caslon Pro" w:hAnsi="Adobe Caslon Pro"/>
          <w:color w:val="000000" w:themeColor="text1"/>
          <w:sz w:val="20"/>
        </w:rPr>
        <w:t xml:space="preserve">can also be exploited to fuel this fallacy. I will use </w:t>
      </w:r>
      <w:r w:rsidR="004107F6">
        <w:rPr>
          <w:rFonts w:ascii="Adobe Caslon Pro" w:hAnsi="Adobe Caslon Pro"/>
          <w:color w:val="000000" w:themeColor="text1"/>
          <w:sz w:val="20"/>
        </w:rPr>
        <w:t>an</w:t>
      </w:r>
      <w:r w:rsidR="000A008D">
        <w:rPr>
          <w:rFonts w:ascii="Adobe Caslon Pro" w:hAnsi="Adobe Caslon Pro"/>
          <w:color w:val="000000" w:themeColor="text1"/>
          <w:sz w:val="20"/>
        </w:rPr>
        <w:t xml:space="preserve"> example of teaching about slavery to illustrate how this fallacy is often used.</w:t>
      </w:r>
    </w:p>
    <w:p w14:paraId="1622A3F3" w14:textId="4990DEE1" w:rsidR="000A008D" w:rsidRDefault="000A008D" w:rsidP="00866635">
      <w:pPr>
        <w:keepLines w:val="0"/>
        <w:spacing w:line="360" w:lineRule="auto"/>
        <w:ind w:firstLine="180"/>
        <w:jc w:val="both"/>
        <w:rPr>
          <w:rFonts w:ascii="Adobe Caslon Pro" w:hAnsi="Adobe Caslon Pro"/>
          <w:color w:val="000000" w:themeColor="text1"/>
          <w:sz w:val="20"/>
        </w:rPr>
      </w:pPr>
      <w:r>
        <w:rPr>
          <w:rFonts w:ascii="Adobe Caslon Pro" w:hAnsi="Adobe Caslon Pro"/>
          <w:color w:val="000000" w:themeColor="text1"/>
          <w:sz w:val="20"/>
        </w:rPr>
        <w:t xml:space="preserve">American slavery was predominantly a system in which white Americans owned Black people. As such, </w:t>
      </w:r>
      <w:r w:rsidR="00961DA3">
        <w:rPr>
          <w:rFonts w:ascii="Adobe Caslon Pro" w:hAnsi="Adobe Caslon Pro"/>
          <w:color w:val="000000" w:themeColor="text1"/>
          <w:sz w:val="20"/>
        </w:rPr>
        <w:t xml:space="preserve">most </w:t>
      </w:r>
      <w:r>
        <w:rPr>
          <w:rFonts w:ascii="Adobe Caslon Pro" w:hAnsi="Adobe Caslon Pro"/>
          <w:color w:val="000000" w:themeColor="text1"/>
          <w:sz w:val="20"/>
        </w:rPr>
        <w:t xml:space="preserve">criticisms of slavery will focus on the white slave owners. Operating in bad faith, a person can claim that such criticism is racist </w:t>
      </w:r>
      <w:r>
        <w:rPr>
          <w:rFonts w:ascii="Adobe Caslon Pro" w:hAnsi="Adobe Caslon Pro"/>
          <w:color w:val="000000" w:themeColor="text1"/>
          <w:sz w:val="20"/>
        </w:rPr>
        <w:lastRenderedPageBreak/>
        <w:t xml:space="preserve">because it is criticism focused on white people. That is, it is falsely claimed that white people are being attacked simply because they are white. The fallacy is then used by attacking the critic as being “the real racist” and the criticism is rejected, etc. However, criticizing white slave owners is not criticizing them because they are white, it is criticizing them because they </w:t>
      </w:r>
      <w:r w:rsidR="00632BD7">
        <w:rPr>
          <w:rFonts w:ascii="Adobe Caslon Pro" w:hAnsi="Adobe Caslon Pro"/>
          <w:color w:val="000000" w:themeColor="text1"/>
          <w:sz w:val="20"/>
        </w:rPr>
        <w:t>were slave owners</w:t>
      </w:r>
      <w:r>
        <w:rPr>
          <w:rFonts w:ascii="Adobe Caslon Pro" w:hAnsi="Adobe Caslon Pro"/>
          <w:color w:val="000000" w:themeColor="text1"/>
          <w:sz w:val="20"/>
        </w:rPr>
        <w:t xml:space="preserve">. That this </w:t>
      </w:r>
      <w:r w:rsidR="00D53493">
        <w:rPr>
          <w:rFonts w:ascii="Adobe Caslon Pro" w:hAnsi="Adobe Caslon Pro"/>
          <w:color w:val="000000" w:themeColor="text1"/>
          <w:sz w:val="20"/>
        </w:rPr>
        <w:t xml:space="preserve">criticism </w:t>
      </w:r>
      <w:r>
        <w:rPr>
          <w:rFonts w:ascii="Adobe Caslon Pro" w:hAnsi="Adobe Caslon Pro"/>
          <w:color w:val="000000" w:themeColor="text1"/>
          <w:sz w:val="20"/>
        </w:rPr>
        <w:t>is not racist can be shown with, as you probably guessed, a look at corruption.</w:t>
      </w:r>
    </w:p>
    <w:p w14:paraId="49F84FF5" w14:textId="20BB1FF4" w:rsidR="000A008D" w:rsidRDefault="000A008D" w:rsidP="00866635">
      <w:pPr>
        <w:keepLines w:val="0"/>
        <w:spacing w:line="360" w:lineRule="auto"/>
        <w:ind w:firstLine="187"/>
        <w:jc w:val="both"/>
        <w:rPr>
          <w:rFonts w:ascii="Adobe Caslon Pro" w:hAnsi="Adobe Caslon Pro"/>
          <w:color w:val="000000" w:themeColor="text1"/>
          <w:sz w:val="20"/>
        </w:rPr>
      </w:pPr>
      <w:r>
        <w:rPr>
          <w:rFonts w:ascii="Adobe Caslon Pro" w:hAnsi="Adobe Caslon Pro"/>
          <w:color w:val="000000" w:themeColor="text1"/>
          <w:sz w:val="20"/>
        </w:rPr>
        <w:t xml:space="preserve">Like most Americans, I learned about various infamous scandals and corruption cases, such as the </w:t>
      </w:r>
      <w:hyperlink r:id="rId17" w:history="1">
        <w:r w:rsidRPr="00D31E57">
          <w:rPr>
            <w:rStyle w:val="Hyperlink"/>
            <w:rFonts w:ascii="Adobe Caslon Pro" w:hAnsi="Adobe Caslon Pro"/>
            <w:sz w:val="20"/>
          </w:rPr>
          <w:t>Teapot Dome Scandal</w:t>
        </w:r>
      </w:hyperlink>
      <w:r w:rsidR="00A4535F" w:rsidRPr="00986FBE">
        <w:rPr>
          <w:rStyle w:val="StyleHyperlinkAdobeCaslonPro10pt"/>
        </w:rPr>
        <w:t>,</w:t>
      </w:r>
      <w:r>
        <w:rPr>
          <w:rFonts w:ascii="Adobe Caslon Pro" w:hAnsi="Adobe Caslon Pro"/>
          <w:color w:val="000000" w:themeColor="text1"/>
          <w:sz w:val="20"/>
        </w:rPr>
        <w:t xml:space="preserve"> in grade school. My teachers were, I recall, generally critical of the corrupt behavior. But it would be absurd to say that this proved </w:t>
      </w:r>
      <w:r w:rsidR="00D53493">
        <w:rPr>
          <w:rFonts w:ascii="Adobe Caslon Pro" w:hAnsi="Adobe Caslon Pro"/>
          <w:color w:val="000000" w:themeColor="text1"/>
          <w:sz w:val="20"/>
        </w:rPr>
        <w:t>my</w:t>
      </w:r>
      <w:r>
        <w:rPr>
          <w:rFonts w:ascii="Adobe Caslon Pro" w:hAnsi="Adobe Caslon Pro"/>
          <w:color w:val="000000" w:themeColor="text1"/>
          <w:sz w:val="20"/>
        </w:rPr>
        <w:t xml:space="preserve"> teachers were </w:t>
      </w:r>
      <w:r w:rsidR="00D53493">
        <w:rPr>
          <w:rFonts w:ascii="Adobe Caslon Pro" w:hAnsi="Adobe Caslon Pro"/>
          <w:color w:val="000000" w:themeColor="text1"/>
          <w:sz w:val="20"/>
        </w:rPr>
        <w:t xml:space="preserve"> </w:t>
      </w:r>
      <w:r>
        <w:rPr>
          <w:rFonts w:ascii="Adobe Caslon Pro" w:hAnsi="Adobe Caslon Pro"/>
          <w:color w:val="000000" w:themeColor="text1"/>
          <w:sz w:val="20"/>
        </w:rPr>
        <w:t xml:space="preserve">corrupt and </w:t>
      </w:r>
      <w:r w:rsidR="00A4535F">
        <w:rPr>
          <w:rFonts w:ascii="Adobe Caslon Pro" w:hAnsi="Adobe Caslon Pro"/>
          <w:color w:val="000000" w:themeColor="text1"/>
          <w:sz w:val="20"/>
        </w:rPr>
        <w:t>disproved their criticism</w:t>
      </w:r>
      <w:r>
        <w:rPr>
          <w:rFonts w:ascii="Adobe Caslon Pro" w:hAnsi="Adobe Caslon Pro"/>
          <w:color w:val="000000" w:themeColor="text1"/>
          <w:sz w:val="20"/>
        </w:rPr>
        <w:t>. The matter of corruption can also be used to directly illustrate how criticism of white people</w:t>
      </w:r>
      <w:r w:rsidR="009C6E7B">
        <w:rPr>
          <w:rFonts w:ascii="Adobe Caslon Pro" w:hAnsi="Adobe Caslon Pro"/>
          <w:color w:val="000000" w:themeColor="text1"/>
          <w:sz w:val="20"/>
        </w:rPr>
        <w:t xml:space="preserve"> like me</w:t>
      </w:r>
      <w:r>
        <w:rPr>
          <w:rFonts w:ascii="Adobe Caslon Pro" w:hAnsi="Adobe Caslon Pro"/>
          <w:color w:val="000000" w:themeColor="text1"/>
          <w:sz w:val="20"/>
        </w:rPr>
        <w:t xml:space="preserve"> is, obviously enough, not automatically racist. </w:t>
      </w:r>
    </w:p>
    <w:p w14:paraId="56204A10" w14:textId="2F83087A" w:rsidR="000A008D" w:rsidRDefault="000A008D" w:rsidP="00866635">
      <w:pPr>
        <w:keepLines w:val="0"/>
        <w:spacing w:line="360" w:lineRule="auto"/>
        <w:ind w:firstLine="187"/>
        <w:jc w:val="both"/>
        <w:rPr>
          <w:rFonts w:ascii="Adobe Caslon Pro" w:hAnsi="Adobe Caslon Pro"/>
          <w:color w:val="000000" w:themeColor="text1"/>
          <w:sz w:val="20"/>
        </w:rPr>
      </w:pPr>
      <w:r>
        <w:rPr>
          <w:rFonts w:ascii="Adobe Caslon Pro" w:hAnsi="Adobe Caslon Pro"/>
          <w:color w:val="000000" w:themeColor="text1"/>
          <w:sz w:val="20"/>
        </w:rPr>
        <w:t>These historic scandals mostly involved white Americans for two obvious reasons. The first is that white Americans were the majority</w:t>
      </w:r>
      <w:r w:rsidR="009C6E7B">
        <w:rPr>
          <w:rFonts w:ascii="Adobe Caslon Pro" w:hAnsi="Adobe Caslon Pro"/>
          <w:color w:val="000000" w:themeColor="text1"/>
          <w:sz w:val="20"/>
        </w:rPr>
        <w:t xml:space="preserve">, hence most </w:t>
      </w:r>
      <w:r w:rsidR="00582C4C">
        <w:rPr>
          <w:rFonts w:ascii="Adobe Caslon Pro" w:hAnsi="Adobe Caslon Pro"/>
          <w:color w:val="000000" w:themeColor="text1"/>
          <w:sz w:val="20"/>
        </w:rPr>
        <w:t>scandals would involve white Americans</w:t>
      </w:r>
      <w:r>
        <w:rPr>
          <w:rFonts w:ascii="Adobe Caslon Pro" w:hAnsi="Adobe Caslon Pro"/>
          <w:color w:val="000000" w:themeColor="text1"/>
          <w:sz w:val="20"/>
        </w:rPr>
        <w:t xml:space="preserve">. The second is that white Americans dominated government and business positions in which they could engage in such scandals. As such, criticisms of these cases would predominantly criticize white Americans. But it would be absurd to infer that such criticisms </w:t>
      </w:r>
      <w:r w:rsidRPr="007B7A05">
        <w:rPr>
          <w:rFonts w:ascii="Adobe Caslon Pro" w:hAnsi="Adobe Caslon Pro"/>
          <w:i/>
          <w:iCs/>
          <w:color w:val="000000" w:themeColor="text1"/>
          <w:sz w:val="20"/>
        </w:rPr>
        <w:t>must</w:t>
      </w:r>
      <w:r>
        <w:rPr>
          <w:rFonts w:ascii="Adobe Caslon Pro" w:hAnsi="Adobe Caslon Pro"/>
          <w:color w:val="000000" w:themeColor="text1"/>
          <w:sz w:val="20"/>
        </w:rPr>
        <w:t xml:space="preserve"> be racist and that the critic is “the real racist.” This is because the criticism for this corruption is not because those involved were white, but because they engaged in corrupt behavior. Likewise, when someone is critical of a racist for being racist, this does not entail that the critic is a </w:t>
      </w:r>
      <w:r>
        <w:rPr>
          <w:rFonts w:ascii="Adobe Caslon Pro" w:hAnsi="Adobe Caslon Pro"/>
          <w:color w:val="000000" w:themeColor="text1"/>
          <w:sz w:val="20"/>
        </w:rPr>
        <w:lastRenderedPageBreak/>
        <w:t>racist. It also does not entail that the critic is not a racist, but evidence for that would be needed.</w:t>
      </w:r>
    </w:p>
    <w:p w14:paraId="2FC61C68" w14:textId="5AF09CF3" w:rsidR="000A008D" w:rsidRDefault="000A008D" w:rsidP="00866635">
      <w:pPr>
        <w:keepLines w:val="0"/>
        <w:spacing w:line="360" w:lineRule="auto"/>
        <w:ind w:firstLine="180"/>
        <w:jc w:val="both"/>
        <w:rPr>
          <w:rFonts w:ascii="Adobe Caslon Pro" w:hAnsi="Adobe Caslon Pro"/>
          <w:color w:val="000000" w:themeColor="text1"/>
          <w:sz w:val="20"/>
        </w:rPr>
      </w:pPr>
      <w:r>
        <w:rPr>
          <w:rFonts w:ascii="Adobe Caslon Pro" w:hAnsi="Adobe Caslon Pro"/>
          <w:color w:val="000000" w:themeColor="text1"/>
          <w:sz w:val="20"/>
        </w:rPr>
        <w:t xml:space="preserve">This fallacy does sometimes get a psychological boost from the way the criticism is expressed and in some cases the criticism can sound </w:t>
      </w:r>
      <w:r w:rsidR="00963EB7">
        <w:rPr>
          <w:rFonts w:ascii="Adobe Caslon Pro" w:hAnsi="Adobe Caslon Pro"/>
          <w:color w:val="000000" w:themeColor="text1"/>
          <w:sz w:val="20"/>
        </w:rPr>
        <w:t>(or even</w:t>
      </w:r>
      <w:r w:rsidR="00517066">
        <w:rPr>
          <w:rFonts w:ascii="Adobe Caslon Pro" w:hAnsi="Adobe Caslon Pro"/>
          <w:color w:val="000000" w:themeColor="text1"/>
          <w:sz w:val="20"/>
        </w:rPr>
        <w:t xml:space="preserve"> be) </w:t>
      </w:r>
      <w:r>
        <w:rPr>
          <w:rFonts w:ascii="Adobe Caslon Pro" w:hAnsi="Adobe Caslon Pro"/>
          <w:color w:val="000000" w:themeColor="text1"/>
          <w:sz w:val="20"/>
        </w:rPr>
        <w:t xml:space="preserve">bigoted. For example, if a critic of white supremacy </w:t>
      </w:r>
      <w:r w:rsidR="00517066">
        <w:rPr>
          <w:rFonts w:ascii="Adobe Caslon Pro" w:hAnsi="Adobe Caslon Pro"/>
          <w:color w:val="000000" w:themeColor="text1"/>
          <w:sz w:val="20"/>
        </w:rPr>
        <w:t>is seen</w:t>
      </w:r>
      <w:r>
        <w:rPr>
          <w:rFonts w:ascii="Adobe Caslon Pro" w:hAnsi="Adobe Caslon Pro"/>
          <w:color w:val="000000" w:themeColor="text1"/>
          <w:sz w:val="20"/>
        </w:rPr>
        <w:t xml:space="preserve"> </w:t>
      </w:r>
      <w:r w:rsidR="00517066">
        <w:rPr>
          <w:rFonts w:ascii="Adobe Caslon Pro" w:hAnsi="Adobe Caslon Pro"/>
          <w:color w:val="000000" w:themeColor="text1"/>
          <w:sz w:val="20"/>
        </w:rPr>
        <w:t>as</w:t>
      </w:r>
      <w:r>
        <w:rPr>
          <w:rFonts w:ascii="Adobe Caslon Pro" w:hAnsi="Adobe Caslon Pro"/>
          <w:color w:val="000000" w:themeColor="text1"/>
          <w:sz w:val="20"/>
        </w:rPr>
        <w:t xml:space="preserve"> </w:t>
      </w:r>
      <w:r w:rsidR="0054547E">
        <w:rPr>
          <w:rFonts w:ascii="Adobe Caslon Pro" w:hAnsi="Adobe Caslon Pro"/>
          <w:color w:val="000000" w:themeColor="text1"/>
          <w:sz w:val="20"/>
        </w:rPr>
        <w:t>taking</w:t>
      </w:r>
      <w:r>
        <w:rPr>
          <w:rFonts w:ascii="Adobe Caslon Pro" w:hAnsi="Adobe Caslon Pro"/>
          <w:color w:val="000000" w:themeColor="text1"/>
          <w:sz w:val="20"/>
        </w:rPr>
        <w:t xml:space="preserve"> all white Americans </w:t>
      </w:r>
      <w:r w:rsidR="0054547E">
        <w:rPr>
          <w:rFonts w:ascii="Adobe Caslon Pro" w:hAnsi="Adobe Caslon Pro"/>
          <w:color w:val="000000" w:themeColor="text1"/>
          <w:sz w:val="20"/>
        </w:rPr>
        <w:t>to be</w:t>
      </w:r>
      <w:r>
        <w:rPr>
          <w:rFonts w:ascii="Adobe Caslon Pro" w:hAnsi="Adobe Caslon Pro"/>
          <w:color w:val="000000" w:themeColor="text1"/>
          <w:sz w:val="20"/>
        </w:rPr>
        <w:t xml:space="preserve"> white supremacists, then this can create the impression that the critic is bigoted. And this impression might be true. But, as noted above, even if a critic is a bigot, it does not follow that their criticism is not true. I certainly do not deny that any human can be bigoted. </w:t>
      </w:r>
    </w:p>
    <w:p w14:paraId="3FA67B89" w14:textId="40F20DF3" w:rsidR="00F13CE6" w:rsidRDefault="000A008D" w:rsidP="00866635">
      <w:pPr>
        <w:spacing w:line="360" w:lineRule="auto"/>
        <w:ind w:firstLine="180"/>
        <w:jc w:val="both"/>
        <w:rPr>
          <w:rFonts w:ascii="Adobe Caslon Pro" w:hAnsi="Adobe Caslon Pro"/>
          <w:color w:val="000000" w:themeColor="text1"/>
          <w:sz w:val="20"/>
        </w:rPr>
      </w:pPr>
      <w:r>
        <w:rPr>
          <w:rFonts w:ascii="Adobe Caslon Pro" w:hAnsi="Adobe Caslon Pro"/>
          <w:color w:val="000000" w:themeColor="text1"/>
          <w:sz w:val="20"/>
        </w:rPr>
        <w:t>As another example, criticism might be</w:t>
      </w:r>
      <w:r w:rsidR="00A57982">
        <w:rPr>
          <w:rFonts w:ascii="Adobe Caslon Pro" w:hAnsi="Adobe Caslon Pro"/>
          <w:color w:val="000000" w:themeColor="text1"/>
          <w:sz w:val="20"/>
        </w:rPr>
        <w:t xml:space="preserve"> seen as</w:t>
      </w:r>
      <w:r>
        <w:rPr>
          <w:rFonts w:ascii="Adobe Caslon Pro" w:hAnsi="Adobe Caslon Pro"/>
          <w:color w:val="000000" w:themeColor="text1"/>
          <w:sz w:val="20"/>
        </w:rPr>
        <w:t xml:space="preserve"> harsh and </w:t>
      </w:r>
      <w:r w:rsidR="00F13CE6">
        <w:rPr>
          <w:rFonts w:ascii="Adobe Caslon Pro" w:hAnsi="Adobe Caslon Pro"/>
          <w:color w:val="000000" w:themeColor="text1"/>
          <w:sz w:val="20"/>
        </w:rPr>
        <w:t>confrontational so</w:t>
      </w:r>
      <w:r w:rsidR="00A57982">
        <w:rPr>
          <w:rFonts w:ascii="Adobe Caslon Pro" w:hAnsi="Adobe Caslon Pro"/>
          <w:color w:val="000000" w:themeColor="text1"/>
          <w:sz w:val="20"/>
        </w:rPr>
        <w:t xml:space="preserve"> </w:t>
      </w:r>
      <w:r>
        <w:rPr>
          <w:rFonts w:ascii="Adobe Caslon Pro" w:hAnsi="Adobe Caslon Pro"/>
          <w:color w:val="000000" w:themeColor="text1"/>
          <w:sz w:val="20"/>
        </w:rPr>
        <w:t xml:space="preserve">that people can feel that they are being attacked simply for being in a group, even though this is not the case. </w:t>
      </w:r>
    </w:p>
    <w:p w14:paraId="5E3C9E64" w14:textId="7C3CB2DB" w:rsidR="000A008D" w:rsidRDefault="000A008D" w:rsidP="00866635">
      <w:pPr>
        <w:spacing w:line="360" w:lineRule="auto"/>
        <w:ind w:firstLine="180"/>
        <w:jc w:val="both"/>
        <w:rPr>
          <w:rFonts w:ascii="Adobe Caslon Pro" w:hAnsi="Adobe Caslon Pro"/>
          <w:color w:val="000000" w:themeColor="text1"/>
          <w:sz w:val="20"/>
        </w:rPr>
      </w:pPr>
      <w:r>
        <w:rPr>
          <w:rFonts w:ascii="Adobe Caslon Pro" w:hAnsi="Adobe Caslon Pro"/>
          <w:color w:val="000000" w:themeColor="text1"/>
          <w:sz w:val="20"/>
        </w:rPr>
        <w:t xml:space="preserve">As a final example, people belonging to the same group as those being criticized can also feel that they are being attacked, even if the critic is careful to differentiate between bigots and non-bigots and is careful to use neutral language. These feelings are usually encouraged by those using this fallacy. </w:t>
      </w:r>
    </w:p>
    <w:p w14:paraId="45AA4066" w14:textId="2EA0AD9F" w:rsidR="009D1329" w:rsidRDefault="000A008D" w:rsidP="00866635">
      <w:pPr>
        <w:keepLines w:val="0"/>
        <w:spacing w:line="360" w:lineRule="auto"/>
        <w:ind w:firstLine="180"/>
        <w:jc w:val="both"/>
        <w:rPr>
          <w:rFonts w:ascii="Adobe Caslon Pro" w:hAnsi="Adobe Caslon Pro"/>
          <w:color w:val="000000" w:themeColor="text1"/>
          <w:sz w:val="20"/>
        </w:rPr>
      </w:pPr>
      <w:r>
        <w:rPr>
          <w:rFonts w:ascii="Adobe Caslon Pro" w:hAnsi="Adobe Caslon Pro"/>
          <w:color w:val="000000" w:themeColor="text1"/>
          <w:sz w:val="20"/>
        </w:rPr>
        <w:t xml:space="preserve">This fallacy can be used to start a Red Herring by switching the issue from the original criticism to the new issue of whether the critic is a bigot. </w:t>
      </w:r>
      <w:r w:rsidR="00F13CE6">
        <w:rPr>
          <w:rFonts w:ascii="Adobe Caslon Pro" w:hAnsi="Adobe Caslon Pro"/>
          <w:color w:val="000000" w:themeColor="text1"/>
          <w:sz w:val="20"/>
        </w:rPr>
        <w:t>This can be an effective distraction tactic</w:t>
      </w:r>
      <w:r w:rsidR="00837A9D">
        <w:rPr>
          <w:rFonts w:ascii="Adobe Caslon Pro" w:hAnsi="Adobe Caslon Pro"/>
          <w:color w:val="000000" w:themeColor="text1"/>
          <w:sz w:val="20"/>
        </w:rPr>
        <w:t xml:space="preserve"> and a failure to respond to the accusation can provide an opening for an Appeal to </w:t>
      </w:r>
      <w:r w:rsidR="009D1329">
        <w:rPr>
          <w:rFonts w:ascii="Adobe Caslon Pro" w:hAnsi="Adobe Caslon Pro"/>
          <w:color w:val="000000" w:themeColor="text1"/>
          <w:sz w:val="20"/>
        </w:rPr>
        <w:t>Silence.</w:t>
      </w:r>
    </w:p>
    <w:p w14:paraId="1D8C8515" w14:textId="77777777" w:rsidR="00B2553D" w:rsidRDefault="00B2553D" w:rsidP="00866635">
      <w:pPr>
        <w:keepLines w:val="0"/>
        <w:spacing w:line="360" w:lineRule="auto"/>
        <w:ind w:firstLine="180"/>
        <w:jc w:val="both"/>
        <w:rPr>
          <w:rFonts w:ascii="Adobe Caslon Pro" w:hAnsi="Adobe Caslon Pro"/>
          <w:color w:val="000000" w:themeColor="text1"/>
          <w:sz w:val="20"/>
        </w:rPr>
      </w:pPr>
    </w:p>
    <w:p w14:paraId="391D6DAB" w14:textId="77777777" w:rsidR="000A008D" w:rsidRDefault="000A008D" w:rsidP="00866635">
      <w:pPr>
        <w:keepLines w:val="0"/>
        <w:spacing w:line="360" w:lineRule="auto"/>
        <w:jc w:val="both"/>
        <w:rPr>
          <w:rFonts w:ascii="Adobe Caslon Pro" w:hAnsi="Adobe Caslon Pro"/>
          <w:color w:val="000000" w:themeColor="text1"/>
          <w:sz w:val="20"/>
        </w:rPr>
      </w:pPr>
      <w:r w:rsidRPr="005F6AF5">
        <w:rPr>
          <w:rFonts w:ascii="Adobe Caslon Pro" w:hAnsi="Adobe Caslon Pro"/>
          <w:b/>
          <w:bCs/>
          <w:color w:val="000000" w:themeColor="text1"/>
          <w:sz w:val="20"/>
        </w:rPr>
        <w:lastRenderedPageBreak/>
        <w:t xml:space="preserve">Defense: </w:t>
      </w:r>
      <w:r>
        <w:rPr>
          <w:rFonts w:ascii="Adobe Caslon Pro" w:hAnsi="Adobe Caslon Pro"/>
          <w:color w:val="000000" w:themeColor="text1"/>
          <w:sz w:val="20"/>
        </w:rPr>
        <w:t xml:space="preserve">The main defense against this fallacy is like the defense against any Ad Hominem: even if the critic is a bigot, it does not disprove their criticism. When this fallacy is used in bad faith, which is usually the case, it can also be useful to expose this bad faith usage. While arguing in bad faith does not prove that a person’s claim is false or that their argument is bad, exposing bad faith can help undermine the psychological force of a fallacy. But since this fallacy is often used as Red Herring to switch to the issue of whether the critic is a bigot, you also need to be on guard against that tactic. </w:t>
      </w:r>
    </w:p>
    <w:p w14:paraId="7876C97E" w14:textId="77777777" w:rsidR="00B2553D" w:rsidRPr="005F6AF5" w:rsidRDefault="00B2553D" w:rsidP="00866635">
      <w:pPr>
        <w:keepLines w:val="0"/>
        <w:spacing w:line="360" w:lineRule="auto"/>
        <w:jc w:val="both"/>
        <w:rPr>
          <w:rFonts w:ascii="Adobe Caslon Pro" w:hAnsi="Adobe Caslon Pro"/>
          <w:color w:val="000000" w:themeColor="text1"/>
          <w:sz w:val="20"/>
        </w:rPr>
      </w:pPr>
    </w:p>
    <w:p w14:paraId="39051535" w14:textId="77777777" w:rsidR="000A008D" w:rsidRPr="00D07AC8" w:rsidRDefault="000A008D" w:rsidP="00866635">
      <w:pPr>
        <w:spacing w:line="360" w:lineRule="auto"/>
        <w:jc w:val="both"/>
        <w:rPr>
          <w:rFonts w:ascii="Adobe Caslon Pro" w:hAnsi="Adobe Caslon Pro"/>
          <w:b/>
          <w:bCs/>
          <w:color w:val="000000" w:themeColor="text1"/>
          <w:sz w:val="20"/>
        </w:rPr>
      </w:pPr>
      <w:r w:rsidRPr="00D07AC8">
        <w:rPr>
          <w:rFonts w:ascii="Adobe Caslon Pro" w:hAnsi="Adobe Caslon Pro"/>
          <w:b/>
          <w:bCs/>
          <w:color w:val="000000" w:themeColor="text1"/>
          <w:sz w:val="20"/>
        </w:rPr>
        <w:t>Example #1</w:t>
      </w:r>
    </w:p>
    <w:p w14:paraId="130B752A" w14:textId="77777777"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t>Teacher: “The practice of slavery in the United States was characterized by predominant white ownership of Black enslaved persons. In general, this practice was brutal and…”</w:t>
      </w:r>
    </w:p>
    <w:p w14:paraId="399A76BE" w14:textId="77777777"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t>Student: “Were there any Black slave owners?”</w:t>
      </w:r>
    </w:p>
    <w:p w14:paraId="75CA307C" w14:textId="77777777"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t xml:space="preserve">Teacher: “Yes. The best known is probably </w:t>
      </w:r>
      <w:hyperlink r:id="rId18" w:history="1">
        <w:r w:rsidRPr="001959A8">
          <w:rPr>
            <w:rStyle w:val="Hyperlink"/>
            <w:rFonts w:ascii="Adobe Caslon Pro" w:hAnsi="Adobe Caslon Pro"/>
            <w:sz w:val="20"/>
          </w:rPr>
          <w:t>William Ellison</w:t>
        </w:r>
      </w:hyperlink>
      <w:r>
        <w:rPr>
          <w:rFonts w:ascii="Adobe Caslon Pro" w:hAnsi="Adobe Caslon Pro"/>
          <w:color w:val="000000" w:themeColor="text1"/>
          <w:sz w:val="20"/>
        </w:rPr>
        <w:t>.”</w:t>
      </w:r>
    </w:p>
    <w:p w14:paraId="68B3009A" w14:textId="77777777"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t>Student: “If there were Black slave owners, why are you being so critical of white people?”</w:t>
      </w:r>
    </w:p>
    <w:p w14:paraId="362B0204" w14:textId="77777777"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t>Teacher: “I am being critical of slavery. But, as I said, most slave owners were white and the enslaved people were Black. Ellison didn’t own white people.”</w:t>
      </w:r>
    </w:p>
    <w:p w14:paraId="2AF926C6" w14:textId="77777777"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t>Student: “Well, I’d say that you are the real racist.”</w:t>
      </w:r>
    </w:p>
    <w:p w14:paraId="3351532C" w14:textId="77777777"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t>Teacher: “Why?”</w:t>
      </w:r>
    </w:p>
    <w:p w14:paraId="51F07F46" w14:textId="77777777"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lastRenderedPageBreak/>
        <w:t>Student: “Because you are attacking white people.”</w:t>
      </w:r>
    </w:p>
    <w:p w14:paraId="124F746D" w14:textId="77777777"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t>Teacher: “I’m being critical of slavery. I think Ellison was also wrong to own people.”</w:t>
      </w:r>
    </w:p>
    <w:p w14:paraId="0D3244D4" w14:textId="77777777"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t>Student: “That is just what a racist would say when accused of racism. I’m going to tell my parents you hate white people.”</w:t>
      </w:r>
    </w:p>
    <w:p w14:paraId="4ADF1722" w14:textId="184FA36E"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t xml:space="preserve">Teacher: “I don’t get paid enough for this.” </w:t>
      </w:r>
    </w:p>
    <w:p w14:paraId="6B87453F" w14:textId="77777777" w:rsidR="000A008D" w:rsidRDefault="000A008D" w:rsidP="00866635">
      <w:pPr>
        <w:spacing w:line="360" w:lineRule="auto"/>
        <w:jc w:val="both"/>
        <w:rPr>
          <w:rFonts w:ascii="Adobe Caslon Pro" w:hAnsi="Adobe Caslon Pro"/>
          <w:b/>
          <w:bCs/>
          <w:color w:val="000000" w:themeColor="text1"/>
          <w:sz w:val="20"/>
        </w:rPr>
      </w:pPr>
      <w:r w:rsidRPr="000C496E">
        <w:rPr>
          <w:rFonts w:ascii="Adobe Caslon Pro" w:hAnsi="Adobe Caslon Pro"/>
          <w:b/>
          <w:bCs/>
          <w:color w:val="000000" w:themeColor="text1"/>
          <w:sz w:val="20"/>
        </w:rPr>
        <w:t>Example #2</w:t>
      </w:r>
    </w:p>
    <w:p w14:paraId="3F78702E" w14:textId="77777777"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t>Ted: “White Americans are the worst. I mean slavery…”</w:t>
      </w:r>
    </w:p>
    <w:p w14:paraId="0A747CF1" w14:textId="77777777"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t>Karen: “Hey, I never owned slaves!”</w:t>
      </w:r>
    </w:p>
    <w:p w14:paraId="31E9D011" w14:textId="77777777"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t>Ted: “I know, but you benefit from the legacy of slavery. Also, you benefit from white privilege.”</w:t>
      </w:r>
    </w:p>
    <w:p w14:paraId="71DFDD96" w14:textId="77777777"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t>Karen: “Hey, I worked for my degree, and I work hard at my job.”</w:t>
      </w:r>
    </w:p>
    <w:p w14:paraId="3444B349" w14:textId="77777777"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t>Ted: “I’m not denying that, although the fact that your dad is the CEO of the company where you work probably didn’t hurt. And that company has quite the history of racism.”</w:t>
      </w:r>
    </w:p>
    <w:p w14:paraId="4A9ED1A8" w14:textId="77777777"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t>Karen: “Well, I think you are the real racist! Attacking me for being white!”</w:t>
      </w:r>
    </w:p>
    <w:p w14:paraId="49DE0793" w14:textId="77777777"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t>Ted: “What about my criticisms?”</w:t>
      </w:r>
    </w:p>
    <w:p w14:paraId="4ADC7335" w14:textId="26C98F8A" w:rsidR="000A008D" w:rsidRPr="000C496E"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t xml:space="preserve">Karen: “Like I said, you are the real racist. I am the victim here.” </w:t>
      </w:r>
    </w:p>
    <w:p w14:paraId="063C9C49" w14:textId="77777777" w:rsidR="000A008D" w:rsidRDefault="000A008D" w:rsidP="00866635">
      <w:pPr>
        <w:spacing w:line="360" w:lineRule="auto"/>
        <w:jc w:val="both"/>
        <w:rPr>
          <w:rFonts w:ascii="Adobe Caslon Pro" w:hAnsi="Adobe Caslon Pro"/>
          <w:b/>
          <w:bCs/>
          <w:color w:val="000000" w:themeColor="text1"/>
          <w:sz w:val="20"/>
        </w:rPr>
      </w:pPr>
      <w:r w:rsidRPr="009C100C">
        <w:rPr>
          <w:rFonts w:ascii="Adobe Caslon Pro" w:hAnsi="Adobe Caslon Pro"/>
          <w:b/>
          <w:bCs/>
          <w:color w:val="000000" w:themeColor="text1"/>
          <w:sz w:val="20"/>
        </w:rPr>
        <w:t>Example #3</w:t>
      </w:r>
    </w:p>
    <w:p w14:paraId="5E4462CD" w14:textId="77777777" w:rsidR="000A008D" w:rsidRDefault="000A008D" w:rsidP="00866635">
      <w:pPr>
        <w:spacing w:line="360" w:lineRule="auto"/>
        <w:jc w:val="both"/>
        <w:rPr>
          <w:rFonts w:ascii="Adobe Caslon Pro" w:hAnsi="Adobe Caslon Pro"/>
          <w:color w:val="000000" w:themeColor="text1"/>
          <w:sz w:val="20"/>
        </w:rPr>
      </w:pPr>
      <w:r>
        <w:rPr>
          <w:rFonts w:ascii="Adobe Caslon Pro" w:hAnsi="Adobe Caslon Pro"/>
          <w:color w:val="000000" w:themeColor="text1"/>
          <w:sz w:val="20"/>
        </w:rPr>
        <w:lastRenderedPageBreak/>
        <w:t xml:space="preserve">Tucker: “These so-called feminists are attacking men for their alleged toxic masculinity. This is just attacking men for being men. So, who are the real sexists? The women. So much for all their toxic masculinity talk. Also, you should </w:t>
      </w:r>
      <w:hyperlink r:id="rId19" w:history="1">
        <w:r w:rsidRPr="005D4E5C">
          <w:rPr>
            <w:rStyle w:val="Hyperlink"/>
            <w:rFonts w:ascii="Adobe Caslon Pro" w:hAnsi="Adobe Caslon Pro"/>
            <w:sz w:val="20"/>
          </w:rPr>
          <w:t>tan your testicles</w:t>
        </w:r>
      </w:hyperlink>
      <w:r>
        <w:rPr>
          <w:rFonts w:ascii="Adobe Caslon Pro" w:hAnsi="Adobe Caslon Pro"/>
          <w:color w:val="000000" w:themeColor="text1"/>
          <w:sz w:val="20"/>
        </w:rPr>
        <w:t>.”</w:t>
      </w:r>
    </w:p>
    <w:p w14:paraId="5EF770E9" w14:textId="77777777" w:rsidR="009E74DB" w:rsidRPr="009C100C" w:rsidRDefault="009E74DB" w:rsidP="00866635">
      <w:pPr>
        <w:spacing w:line="360" w:lineRule="auto"/>
        <w:jc w:val="both"/>
        <w:rPr>
          <w:rFonts w:ascii="Adobe Caslon Pro" w:hAnsi="Adobe Caslon Pro"/>
          <w:color w:val="000000" w:themeColor="text1"/>
          <w:sz w:val="20"/>
        </w:rPr>
      </w:pPr>
    </w:p>
    <w:p w14:paraId="1DA29269" w14:textId="77777777" w:rsidR="00F86205" w:rsidRPr="000426C3" w:rsidRDefault="00F86205" w:rsidP="00866635">
      <w:pPr>
        <w:pStyle w:val="Heading2"/>
        <w:jc w:val="both"/>
      </w:pPr>
      <w:bookmarkStart w:id="32" w:name="_Toc126757280"/>
      <w:r>
        <w:t xml:space="preserve">Ad Hominem: </w:t>
      </w:r>
      <w:r w:rsidRPr="000426C3">
        <w:t>Accusation of Hate</w:t>
      </w:r>
      <w:bookmarkEnd w:id="32"/>
    </w:p>
    <w:p w14:paraId="00D7999E" w14:textId="77777777" w:rsidR="00F86205" w:rsidRPr="005B7BF7" w:rsidRDefault="00F86205" w:rsidP="00866635">
      <w:pPr>
        <w:keepLines w:val="0"/>
        <w:spacing w:line="360" w:lineRule="auto"/>
        <w:jc w:val="both"/>
        <w:rPr>
          <w:rFonts w:ascii="Adobe Caslon Pro" w:hAnsi="Adobe Caslon Pro"/>
          <w:b/>
          <w:bCs/>
          <w:sz w:val="20"/>
        </w:rPr>
      </w:pPr>
      <w:r w:rsidRPr="005B7BF7">
        <w:rPr>
          <w:rFonts w:ascii="Adobe Caslon Pro" w:hAnsi="Adobe Caslon Pro"/>
          <w:b/>
          <w:bCs/>
          <w:sz w:val="20"/>
        </w:rPr>
        <w:t>Description:</w:t>
      </w:r>
    </w:p>
    <w:p w14:paraId="6A2D0336" w14:textId="77777777" w:rsidR="00F86205" w:rsidRPr="00B443FA" w:rsidRDefault="00F86205"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This fallacy is committed when it is inferred that a claim must be true because someone who disbelieves the claim is accused of hating the person who made the claim. This fallacy has this form:   </w:t>
      </w:r>
    </w:p>
    <w:p w14:paraId="5BE10D07" w14:textId="77777777" w:rsidR="00F86205" w:rsidRPr="00B443FA" w:rsidRDefault="00F86205" w:rsidP="00866635">
      <w:pPr>
        <w:keepLines w:val="0"/>
        <w:spacing w:line="360" w:lineRule="auto"/>
        <w:ind w:firstLine="180"/>
        <w:jc w:val="both"/>
        <w:rPr>
          <w:rFonts w:ascii="Adobe Caslon Pro" w:hAnsi="Adobe Caslon Pro"/>
          <w:sz w:val="20"/>
        </w:rPr>
      </w:pPr>
    </w:p>
    <w:p w14:paraId="63BDA5C0" w14:textId="77777777" w:rsidR="00F86205" w:rsidRPr="00B443FA" w:rsidRDefault="00F86205" w:rsidP="00866635">
      <w:pPr>
        <w:keepLines w:val="0"/>
        <w:spacing w:line="360" w:lineRule="auto"/>
        <w:ind w:firstLine="187"/>
        <w:jc w:val="both"/>
        <w:rPr>
          <w:rFonts w:ascii="Adobe Caslon Pro" w:hAnsi="Adobe Caslon Pro"/>
          <w:sz w:val="20"/>
        </w:rPr>
      </w:pPr>
      <w:r w:rsidRPr="00B443FA">
        <w:rPr>
          <w:rFonts w:ascii="Adobe Caslon Pro" w:hAnsi="Adobe Caslon Pro"/>
          <w:b/>
          <w:bCs/>
          <w:sz w:val="20"/>
        </w:rPr>
        <w:t>Premise 1:</w:t>
      </w:r>
      <w:r w:rsidRPr="00B443FA">
        <w:rPr>
          <w:rFonts w:ascii="Adobe Caslon Pro" w:hAnsi="Adobe Caslon Pro"/>
          <w:sz w:val="20"/>
        </w:rPr>
        <w:t xml:space="preserve"> Person A rejects Person B’s claim C.</w:t>
      </w:r>
    </w:p>
    <w:p w14:paraId="7D8C9947" w14:textId="77777777" w:rsidR="00F86205" w:rsidRPr="00B443FA" w:rsidRDefault="00F86205" w:rsidP="00866635">
      <w:pPr>
        <w:keepLines w:val="0"/>
        <w:spacing w:line="360" w:lineRule="auto"/>
        <w:ind w:firstLine="187"/>
        <w:jc w:val="both"/>
        <w:rPr>
          <w:rFonts w:ascii="Adobe Caslon Pro" w:hAnsi="Adobe Caslon Pro"/>
          <w:sz w:val="20"/>
        </w:rPr>
      </w:pPr>
      <w:r w:rsidRPr="00B443FA">
        <w:rPr>
          <w:rFonts w:ascii="Adobe Caslon Pro" w:hAnsi="Adobe Caslon Pro"/>
          <w:b/>
          <w:bCs/>
          <w:sz w:val="20"/>
        </w:rPr>
        <w:t>Premise 2:</w:t>
      </w:r>
      <w:r w:rsidRPr="00B443FA">
        <w:rPr>
          <w:rFonts w:ascii="Adobe Caslon Pro" w:hAnsi="Adobe Caslon Pro"/>
          <w:sz w:val="20"/>
        </w:rPr>
        <w:t xml:space="preserve"> Person A is accused of hating B.</w:t>
      </w:r>
    </w:p>
    <w:p w14:paraId="15E13387" w14:textId="77777777" w:rsidR="00F86205" w:rsidRPr="00B443FA" w:rsidRDefault="00F86205" w:rsidP="00866635">
      <w:pPr>
        <w:keepLines w:val="0"/>
        <w:spacing w:line="360" w:lineRule="auto"/>
        <w:ind w:firstLine="187"/>
        <w:jc w:val="both"/>
        <w:rPr>
          <w:rFonts w:ascii="Adobe Caslon Pro" w:hAnsi="Adobe Caslon Pro"/>
          <w:sz w:val="20"/>
        </w:rPr>
      </w:pPr>
      <w:r w:rsidRPr="00B443FA">
        <w:rPr>
          <w:rFonts w:ascii="Adobe Caslon Pro" w:hAnsi="Adobe Caslon Pro"/>
          <w:b/>
          <w:bCs/>
          <w:sz w:val="20"/>
        </w:rPr>
        <w:t>Conclusion:</w:t>
      </w:r>
      <w:r w:rsidRPr="00B443FA">
        <w:rPr>
          <w:rFonts w:ascii="Adobe Caslon Pro" w:hAnsi="Adobe Caslon Pro"/>
          <w:sz w:val="20"/>
        </w:rPr>
        <w:t xml:space="preserve"> Claim C is true. </w:t>
      </w:r>
    </w:p>
    <w:p w14:paraId="7B8289E5" w14:textId="77777777" w:rsidR="00F86205" w:rsidRPr="00B443FA" w:rsidRDefault="00F86205" w:rsidP="00866635">
      <w:pPr>
        <w:keepLines w:val="0"/>
        <w:spacing w:line="360" w:lineRule="auto"/>
        <w:ind w:firstLine="180"/>
        <w:jc w:val="both"/>
        <w:rPr>
          <w:rFonts w:ascii="Adobe Caslon Pro" w:hAnsi="Adobe Caslon Pro"/>
          <w:sz w:val="20"/>
        </w:rPr>
      </w:pPr>
    </w:p>
    <w:p w14:paraId="59F11DCF" w14:textId="77777777" w:rsidR="00F86205" w:rsidRPr="00B443FA" w:rsidRDefault="00F86205" w:rsidP="00866635">
      <w:pPr>
        <w:keepLines w:val="0"/>
        <w:spacing w:line="360" w:lineRule="auto"/>
        <w:ind w:firstLine="180"/>
        <w:jc w:val="both"/>
        <w:rPr>
          <w:rFonts w:ascii="Adobe Caslon Pro" w:hAnsi="Adobe Caslon Pro"/>
          <w:sz w:val="20"/>
        </w:rPr>
      </w:pPr>
      <w:r>
        <w:rPr>
          <w:rFonts w:ascii="Adobe Caslon Pro" w:hAnsi="Adobe Caslon Pro"/>
          <w:sz w:val="20"/>
        </w:rPr>
        <w:t>That this is bad reasoning can be shown by the following example:</w:t>
      </w:r>
    </w:p>
    <w:p w14:paraId="121185B7" w14:textId="77777777" w:rsidR="00F86205" w:rsidRPr="00B443FA" w:rsidRDefault="00F86205" w:rsidP="00866635">
      <w:pPr>
        <w:keepLines w:val="0"/>
        <w:spacing w:line="360" w:lineRule="auto"/>
        <w:ind w:firstLine="187"/>
        <w:jc w:val="both"/>
        <w:rPr>
          <w:rFonts w:ascii="Adobe Caslon Pro" w:hAnsi="Adobe Caslon Pro"/>
          <w:sz w:val="20"/>
        </w:rPr>
      </w:pPr>
      <w:r w:rsidRPr="00B443FA">
        <w:rPr>
          <w:rFonts w:ascii="Adobe Caslon Pro" w:hAnsi="Adobe Caslon Pro"/>
          <w:b/>
          <w:bCs/>
          <w:sz w:val="20"/>
        </w:rPr>
        <w:t>Premise 1:</w:t>
      </w:r>
      <w:r w:rsidRPr="00B443FA">
        <w:rPr>
          <w:rFonts w:ascii="Adobe Caslon Pro" w:hAnsi="Adobe Caslon Pro"/>
          <w:sz w:val="20"/>
        </w:rPr>
        <w:t xml:space="preserve"> Dave rejects Adolph’s claim that 2+2=7.</w:t>
      </w:r>
    </w:p>
    <w:p w14:paraId="45436617" w14:textId="77777777" w:rsidR="00F86205" w:rsidRPr="00B443FA" w:rsidRDefault="00F86205" w:rsidP="00866635">
      <w:pPr>
        <w:keepLines w:val="0"/>
        <w:spacing w:line="360" w:lineRule="auto"/>
        <w:ind w:firstLine="187"/>
        <w:jc w:val="both"/>
        <w:rPr>
          <w:rFonts w:ascii="Adobe Caslon Pro" w:hAnsi="Adobe Caslon Pro"/>
          <w:sz w:val="20"/>
        </w:rPr>
      </w:pPr>
      <w:r w:rsidRPr="00B443FA">
        <w:rPr>
          <w:rFonts w:ascii="Adobe Caslon Pro" w:hAnsi="Adobe Caslon Pro"/>
          <w:b/>
          <w:bCs/>
          <w:sz w:val="20"/>
        </w:rPr>
        <w:t>Premise 2:</w:t>
      </w:r>
      <w:r w:rsidRPr="00B443FA">
        <w:rPr>
          <w:rFonts w:ascii="Adobe Caslon Pro" w:hAnsi="Adobe Caslon Pro"/>
          <w:sz w:val="20"/>
        </w:rPr>
        <w:t xml:space="preserve"> Dave hates Adolph. </w:t>
      </w:r>
    </w:p>
    <w:p w14:paraId="1C162418" w14:textId="2B137058" w:rsidR="00F86205" w:rsidRDefault="00F86205" w:rsidP="00866635">
      <w:pPr>
        <w:keepLines w:val="0"/>
        <w:spacing w:line="360" w:lineRule="auto"/>
        <w:ind w:firstLine="187"/>
        <w:jc w:val="both"/>
        <w:rPr>
          <w:rFonts w:ascii="Adobe Caslon Pro" w:hAnsi="Adobe Caslon Pro"/>
          <w:sz w:val="20"/>
        </w:rPr>
      </w:pPr>
      <w:r w:rsidRPr="00B443FA">
        <w:rPr>
          <w:rFonts w:ascii="Adobe Caslon Pro" w:hAnsi="Adobe Caslon Pro"/>
          <w:b/>
          <w:bCs/>
          <w:sz w:val="20"/>
        </w:rPr>
        <w:t>Conclusion:</w:t>
      </w:r>
      <w:r w:rsidRPr="00B443FA">
        <w:rPr>
          <w:rFonts w:ascii="Adobe Caslon Pro" w:hAnsi="Adobe Caslon Pro"/>
          <w:sz w:val="20"/>
        </w:rPr>
        <w:t xml:space="preserve"> So, 2+2=7.  </w:t>
      </w:r>
    </w:p>
    <w:p w14:paraId="6345EB29" w14:textId="77777777" w:rsidR="009E74DB" w:rsidRPr="00B443FA" w:rsidRDefault="009E74DB" w:rsidP="00866635">
      <w:pPr>
        <w:keepLines w:val="0"/>
        <w:spacing w:line="360" w:lineRule="auto"/>
        <w:ind w:firstLine="180"/>
        <w:jc w:val="both"/>
        <w:rPr>
          <w:rFonts w:ascii="Adobe Caslon Pro" w:hAnsi="Adobe Caslon Pro"/>
          <w:sz w:val="20"/>
        </w:rPr>
      </w:pPr>
    </w:p>
    <w:p w14:paraId="18736AFD" w14:textId="77777777" w:rsidR="00F86205" w:rsidRDefault="00F86205" w:rsidP="00866635">
      <w:pPr>
        <w:keepLines w:val="0"/>
        <w:spacing w:line="360" w:lineRule="auto"/>
        <w:ind w:firstLine="180"/>
        <w:jc w:val="both"/>
        <w:rPr>
          <w:rFonts w:ascii="Adobe Caslon Pro" w:hAnsi="Adobe Caslon Pro"/>
          <w:sz w:val="20"/>
        </w:rPr>
      </w:pPr>
      <w:r w:rsidRPr="00B443FA">
        <w:rPr>
          <w:rFonts w:ascii="Adobe Caslon Pro" w:hAnsi="Adobe Caslon Pro"/>
          <w:sz w:val="20"/>
        </w:rPr>
        <w:t xml:space="preserve">While hating someone would be a biasing factor, this does not disprove the </w:t>
      </w:r>
      <w:r>
        <w:rPr>
          <w:rFonts w:ascii="Adobe Caslon Pro" w:hAnsi="Adobe Caslon Pro"/>
          <w:sz w:val="20"/>
        </w:rPr>
        <w:lastRenderedPageBreak/>
        <w:t>(</w:t>
      </w:r>
      <w:r w:rsidRPr="00B443FA">
        <w:rPr>
          <w:rFonts w:ascii="Adobe Caslon Pro" w:hAnsi="Adobe Caslon Pro"/>
          <w:sz w:val="20"/>
        </w:rPr>
        <w:t>alleged</w:t>
      </w:r>
      <w:r>
        <w:rPr>
          <w:rFonts w:ascii="Adobe Caslon Pro" w:hAnsi="Adobe Caslon Pro"/>
          <w:sz w:val="20"/>
        </w:rPr>
        <w:t>)</w:t>
      </w:r>
      <w:r w:rsidRPr="00B443FA">
        <w:rPr>
          <w:rFonts w:ascii="Adobe Caslon Pro" w:hAnsi="Adobe Caslon Pro"/>
          <w:sz w:val="20"/>
        </w:rPr>
        <w:t xml:space="preserve"> hater’s claim</w:t>
      </w:r>
      <w:r>
        <w:rPr>
          <w:rFonts w:ascii="Adobe Caslon Pro" w:hAnsi="Adobe Caslon Pro"/>
          <w:sz w:val="20"/>
        </w:rPr>
        <w:t xml:space="preserve">. That said, it is reasonable to consider a person’s biases when assessing their credibility. If person A does hate person B, then this might bias them against B, causing them to unreasonably reject B’s claim (perhaps due to an Ad Hominem fallacy). But even if a person is biased, it does not follow that they </w:t>
      </w:r>
      <w:r w:rsidRPr="00EA54A8">
        <w:rPr>
          <w:rFonts w:ascii="Adobe Caslon Pro" w:hAnsi="Adobe Caslon Pro"/>
          <w:i/>
          <w:iCs/>
          <w:sz w:val="20"/>
        </w:rPr>
        <w:t>must</w:t>
      </w:r>
      <w:r>
        <w:rPr>
          <w:rFonts w:ascii="Adobe Caslon Pro" w:hAnsi="Adobe Caslon Pro"/>
          <w:sz w:val="20"/>
        </w:rPr>
        <w:t xml:space="preserve"> be wrong. To make that inference would be a case of an Ad Hominem. While the fallacy can correctly be seen as a type of Ad Hominem, it is used often enough to warrant its own entry. </w:t>
      </w:r>
    </w:p>
    <w:p w14:paraId="1EDC1D37" w14:textId="77777777" w:rsidR="00F86205" w:rsidRDefault="00F86205"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This fallacy </w:t>
      </w:r>
      <w:r w:rsidRPr="00B443FA">
        <w:rPr>
          <w:rFonts w:ascii="Adobe Caslon Pro" w:hAnsi="Adobe Caslon Pro"/>
          <w:sz w:val="20"/>
        </w:rPr>
        <w:t>can have great psychological forc</w:t>
      </w:r>
      <w:r>
        <w:rPr>
          <w:rFonts w:ascii="Adobe Caslon Pro" w:hAnsi="Adobe Caslon Pro"/>
          <w:sz w:val="20"/>
        </w:rPr>
        <w:t xml:space="preserve">e.  If someone believes another person hates someone they like, they will tend to dislike (perhaps even hate) that person. This dislike (or hate) can influence them enough that they can fall victim to this fallacy. </w:t>
      </w:r>
      <w:r>
        <w:rPr>
          <w:rFonts w:ascii="Adobe Caslon Pro" w:hAnsi="Adobe Caslon Pro" w:cstheme="minorHAnsi"/>
          <w:sz w:val="20"/>
          <w:szCs w:val="24"/>
        </w:rPr>
        <w:t>The fallacy is often intentionally used in politics to get the audience to believe untrue claims and is, ironically, often fueled by the hate the audience feels. In such cases, they are believing a claim because they hate the person rejecting the claim because they think that person hates someone they like.</w:t>
      </w:r>
    </w:p>
    <w:p w14:paraId="6FB849C6" w14:textId="77777777" w:rsidR="00F86205" w:rsidRDefault="00F86205" w:rsidP="00866635">
      <w:pPr>
        <w:keepLines w:val="0"/>
        <w:spacing w:line="360" w:lineRule="auto"/>
        <w:jc w:val="both"/>
        <w:rPr>
          <w:rFonts w:ascii="Adobe Caslon Pro" w:hAnsi="Adobe Caslon Pro"/>
          <w:sz w:val="20"/>
        </w:rPr>
      </w:pPr>
    </w:p>
    <w:p w14:paraId="0BF31AA8" w14:textId="77777777" w:rsidR="00F86205" w:rsidRDefault="00F86205" w:rsidP="00866635">
      <w:pPr>
        <w:keepLines w:val="0"/>
        <w:spacing w:line="360" w:lineRule="auto"/>
        <w:jc w:val="both"/>
        <w:rPr>
          <w:rFonts w:ascii="Adobe Caslon Pro" w:hAnsi="Adobe Caslon Pro" w:cstheme="minorHAnsi"/>
          <w:sz w:val="20"/>
          <w:szCs w:val="24"/>
        </w:rPr>
      </w:pPr>
      <w:r w:rsidRPr="00751DD9">
        <w:rPr>
          <w:rFonts w:ascii="Adobe Caslon Pro" w:hAnsi="Adobe Caslon Pro"/>
          <w:b/>
          <w:bCs/>
          <w:sz w:val="20"/>
        </w:rPr>
        <w:t>Defense:</w:t>
      </w:r>
      <w:r w:rsidRPr="00751DD9">
        <w:rPr>
          <w:rFonts w:ascii="Adobe Caslon Pro" w:hAnsi="Adobe Caslon Pro" w:cstheme="minorHAnsi"/>
          <w:sz w:val="20"/>
          <w:szCs w:val="24"/>
        </w:rPr>
        <w:t xml:space="preserve"> </w:t>
      </w:r>
      <w:r>
        <w:rPr>
          <w:rFonts w:ascii="Adobe Caslon Pro" w:hAnsi="Adobe Caslon Pro" w:cstheme="minorHAnsi"/>
          <w:sz w:val="20"/>
          <w:szCs w:val="24"/>
        </w:rPr>
        <w:t>The main defense against this fallacy is to remember that just because someone (allegedly) hates someone else, it does not follow that they are wrong when they reject a claim made by the target of their (alleged) hate. Because hate is a powerful emotion, this can be a difficult fallacy to defend against.</w:t>
      </w:r>
    </w:p>
    <w:p w14:paraId="08525DE6" w14:textId="77777777" w:rsidR="00F86205" w:rsidRDefault="00F86205" w:rsidP="00866635">
      <w:pPr>
        <w:keepLines w:val="0"/>
        <w:spacing w:line="360" w:lineRule="auto"/>
        <w:jc w:val="both"/>
        <w:rPr>
          <w:rFonts w:ascii="Adobe Caslon Pro" w:hAnsi="Adobe Caslon Pro" w:cstheme="minorHAnsi"/>
          <w:sz w:val="20"/>
          <w:szCs w:val="24"/>
        </w:rPr>
      </w:pPr>
    </w:p>
    <w:p w14:paraId="5AE9033D" w14:textId="77777777" w:rsidR="00F86205" w:rsidRDefault="00F86205" w:rsidP="00866635">
      <w:pPr>
        <w:keepLines w:val="0"/>
        <w:spacing w:line="360" w:lineRule="auto"/>
        <w:jc w:val="both"/>
        <w:rPr>
          <w:rFonts w:ascii="Adobe Caslon Pro" w:hAnsi="Adobe Caslon Pro" w:cstheme="minorHAnsi"/>
          <w:b/>
          <w:bCs/>
          <w:sz w:val="20"/>
          <w:szCs w:val="24"/>
        </w:rPr>
      </w:pPr>
      <w:r w:rsidRPr="006C4703">
        <w:rPr>
          <w:rFonts w:ascii="Adobe Caslon Pro" w:hAnsi="Adobe Caslon Pro" w:cstheme="minorHAnsi"/>
          <w:b/>
          <w:bCs/>
          <w:sz w:val="20"/>
          <w:szCs w:val="24"/>
        </w:rPr>
        <w:t>Example#1</w:t>
      </w:r>
    </w:p>
    <w:p w14:paraId="5EB406F5" w14:textId="79D6AD13" w:rsidR="00F86205" w:rsidRDefault="00F8620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lastRenderedPageBreak/>
        <w:t>Television Host: “The left has been critical of the president’s claim that the latest pandemic can be stopped by playing loud music to destroy the virus. But we need to remember that the left hates the president and will reject anything he says. I, for one, will be cranking my music up.”</w:t>
      </w:r>
    </w:p>
    <w:p w14:paraId="3B7BD8EB" w14:textId="77777777" w:rsidR="00F86205" w:rsidRPr="00031315" w:rsidRDefault="00F86205" w:rsidP="00866635">
      <w:pPr>
        <w:keepLines w:val="0"/>
        <w:spacing w:line="360" w:lineRule="auto"/>
        <w:jc w:val="both"/>
        <w:rPr>
          <w:rFonts w:ascii="Adobe Caslon Pro" w:hAnsi="Adobe Caslon Pro" w:cstheme="minorHAnsi"/>
          <w:b/>
          <w:bCs/>
          <w:sz w:val="20"/>
          <w:szCs w:val="24"/>
        </w:rPr>
      </w:pPr>
      <w:r w:rsidRPr="00031315">
        <w:rPr>
          <w:rFonts w:ascii="Adobe Caslon Pro" w:hAnsi="Adobe Caslon Pro" w:cstheme="minorHAnsi"/>
          <w:b/>
          <w:bCs/>
          <w:sz w:val="20"/>
          <w:szCs w:val="24"/>
        </w:rPr>
        <w:t>Example #2</w:t>
      </w:r>
    </w:p>
    <w:p w14:paraId="68C2CE6B" w14:textId="66345E6D" w:rsidR="00F86205" w:rsidRDefault="00F8620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Television Host: “The right has been critical of the president’s claim that climate change can be fixed by banning hamburgers. But we need to remember that the right hates the president and will reject anything he says. I, for one, will not be eating hamburgers. I was already not doing that, but if I had been, I would stop now.”</w:t>
      </w:r>
    </w:p>
    <w:p w14:paraId="1475BC62" w14:textId="77777777" w:rsidR="00F86205" w:rsidRDefault="00F86205" w:rsidP="00866635">
      <w:pPr>
        <w:keepLines w:val="0"/>
        <w:spacing w:line="360" w:lineRule="auto"/>
        <w:jc w:val="both"/>
        <w:rPr>
          <w:rFonts w:ascii="Adobe Caslon Pro" w:hAnsi="Adobe Caslon Pro" w:cstheme="minorHAnsi"/>
          <w:b/>
          <w:bCs/>
          <w:sz w:val="20"/>
          <w:szCs w:val="24"/>
        </w:rPr>
      </w:pPr>
      <w:r w:rsidRPr="00984790">
        <w:rPr>
          <w:rFonts w:ascii="Adobe Caslon Pro" w:hAnsi="Adobe Caslon Pro" w:cstheme="minorHAnsi"/>
          <w:b/>
          <w:bCs/>
          <w:sz w:val="20"/>
          <w:szCs w:val="24"/>
        </w:rPr>
        <w:t>Example #3</w:t>
      </w:r>
    </w:p>
    <w:p w14:paraId="03C8C975" w14:textId="77777777" w:rsidR="00F86205" w:rsidRDefault="00F8620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Sam: “The oil companies claim that they are not contributing significantly to climate change.”</w:t>
      </w:r>
    </w:p>
    <w:p w14:paraId="48E5366A" w14:textId="77777777" w:rsidR="00F86205" w:rsidRDefault="00F8620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Ted: “Well, the climate scientists say otherwise.”</w:t>
      </w:r>
    </w:p>
    <w:p w14:paraId="1C656118" w14:textId="77777777" w:rsidR="00F86205" w:rsidRDefault="00F8620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Sam: “That is because they hate capitalism in general and oil companies in particular.” </w:t>
      </w:r>
    </w:p>
    <w:p w14:paraId="784A8E5D" w14:textId="77777777" w:rsidR="00F86205" w:rsidRDefault="00F8620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Ted: “So they are wrong?”</w:t>
      </w:r>
    </w:p>
    <w:p w14:paraId="5EECB9A9" w14:textId="188D2EDB" w:rsidR="00F86205" w:rsidRDefault="00F8620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Sam: “Of course.” </w:t>
      </w:r>
    </w:p>
    <w:p w14:paraId="3A9B7770" w14:textId="77777777" w:rsidR="00F86205" w:rsidRDefault="00F86205" w:rsidP="00866635">
      <w:pPr>
        <w:keepLines w:val="0"/>
        <w:spacing w:line="360" w:lineRule="auto"/>
        <w:jc w:val="both"/>
        <w:rPr>
          <w:rFonts w:ascii="Adobe Caslon Pro" w:hAnsi="Adobe Caslon Pro" w:cstheme="minorHAnsi"/>
          <w:b/>
          <w:bCs/>
          <w:sz w:val="20"/>
          <w:szCs w:val="24"/>
        </w:rPr>
      </w:pPr>
      <w:r w:rsidRPr="00984790">
        <w:rPr>
          <w:rFonts w:ascii="Adobe Caslon Pro" w:hAnsi="Adobe Caslon Pro" w:cstheme="minorHAnsi"/>
          <w:b/>
          <w:bCs/>
          <w:sz w:val="20"/>
          <w:szCs w:val="24"/>
        </w:rPr>
        <w:t>Example #</w:t>
      </w:r>
      <w:r>
        <w:rPr>
          <w:rFonts w:ascii="Adobe Caslon Pro" w:hAnsi="Adobe Caslon Pro" w:cstheme="minorHAnsi"/>
          <w:b/>
          <w:bCs/>
          <w:sz w:val="20"/>
          <w:szCs w:val="24"/>
        </w:rPr>
        <w:t>4</w:t>
      </w:r>
    </w:p>
    <w:p w14:paraId="7941E4DE" w14:textId="77777777" w:rsidR="00F86205" w:rsidRDefault="00F8620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Sam: “So, I heard this YouTuber claim that these supposedly woke companies are just in it for the money.”</w:t>
      </w:r>
    </w:p>
    <w:p w14:paraId="6FF6090A" w14:textId="77777777" w:rsidR="00F86205" w:rsidRDefault="00F8620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Ted: “Well, this other YouTuber says that is not true.”</w:t>
      </w:r>
    </w:p>
    <w:p w14:paraId="4CC5B028" w14:textId="77777777" w:rsidR="00F86205" w:rsidRDefault="00F8620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lastRenderedPageBreak/>
        <w:t xml:space="preserve">Sam: “That is because they are anti-woke and hate anyone who is woke.” </w:t>
      </w:r>
    </w:p>
    <w:p w14:paraId="5703BB2F" w14:textId="77777777" w:rsidR="00F86205" w:rsidRDefault="00F8620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Ted: “So they are wrong?”</w:t>
      </w:r>
    </w:p>
    <w:p w14:paraId="4530CCF2" w14:textId="77777777" w:rsidR="00F86205" w:rsidRPr="00984790" w:rsidRDefault="00F8620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Sam: “Of course.” </w:t>
      </w:r>
    </w:p>
    <w:p w14:paraId="3C5747F7" w14:textId="77777777" w:rsidR="005F00B0" w:rsidRDefault="005F00B0" w:rsidP="00866635">
      <w:pPr>
        <w:keepLines w:val="0"/>
        <w:spacing w:line="360" w:lineRule="auto"/>
        <w:jc w:val="both"/>
        <w:rPr>
          <w:rFonts w:ascii="Adobe Caslon Pro" w:hAnsi="Adobe Caslon Pro" w:cstheme="minorHAnsi"/>
          <w:bCs/>
          <w:color w:val="000000"/>
          <w:sz w:val="20"/>
          <w:szCs w:val="24"/>
        </w:rPr>
      </w:pPr>
    </w:p>
    <w:p w14:paraId="190828BF" w14:textId="489747B4" w:rsidR="005C16A0" w:rsidRPr="00A13407" w:rsidRDefault="005C16A0" w:rsidP="00866635">
      <w:pPr>
        <w:pStyle w:val="Heading2"/>
        <w:jc w:val="both"/>
      </w:pPr>
      <w:bookmarkStart w:id="33" w:name="_Toc330392078"/>
      <w:bookmarkStart w:id="34" w:name="_Toc126757281"/>
      <w:r w:rsidRPr="00A13407">
        <w:t>Ad Hominem, Circumstantial</w:t>
      </w:r>
      <w:bookmarkEnd w:id="34"/>
      <w:r w:rsidRPr="00A13407">
        <w:t xml:space="preserve"> </w:t>
      </w:r>
      <w:bookmarkEnd w:id="33"/>
    </w:p>
    <w:p w14:paraId="690FDC22" w14:textId="77777777" w:rsidR="005C16A0" w:rsidRPr="000426C3" w:rsidRDefault="005C16A0"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207CFFC3" w14:textId="135EC7AD" w:rsidR="005C16A0" w:rsidRPr="000426C3" w:rsidRDefault="005C16A0"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 Circumstantial ad Hominem is a fallacy </w:t>
      </w:r>
      <w:r>
        <w:rPr>
          <w:rFonts w:ascii="Adobe Caslon Pro" w:hAnsi="Adobe Caslon Pro" w:cstheme="minorHAnsi"/>
          <w:color w:val="000000"/>
          <w:sz w:val="20"/>
          <w:szCs w:val="24"/>
        </w:rPr>
        <w:t>in</w:t>
      </w:r>
      <w:r w:rsidR="00F90BEC">
        <w:rPr>
          <w:rFonts w:ascii="Adobe Caslon Pro" w:hAnsi="Adobe Caslon Pro" w:cstheme="minorHAnsi"/>
          <w:color w:val="000000"/>
          <w:sz w:val="20"/>
          <w:szCs w:val="24"/>
        </w:rPr>
        <w:t xml:space="preserve"> which</w:t>
      </w:r>
      <w:r>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an attack on a person’s circumstances (such as </w:t>
      </w:r>
      <w:r w:rsidR="00F90BEC">
        <w:rPr>
          <w:rFonts w:ascii="Adobe Caslon Pro" w:hAnsi="Adobe Caslon Pro" w:cstheme="minorHAnsi"/>
          <w:color w:val="000000"/>
          <w:sz w:val="20"/>
          <w:szCs w:val="24"/>
        </w:rPr>
        <w:t>their</w:t>
      </w:r>
      <w:r w:rsidRPr="000426C3">
        <w:rPr>
          <w:rFonts w:ascii="Adobe Caslon Pro" w:hAnsi="Adobe Caslon Pro" w:cstheme="minorHAnsi"/>
          <w:color w:val="000000"/>
          <w:sz w:val="20"/>
          <w:szCs w:val="24"/>
        </w:rPr>
        <w:t xml:space="preserve"> religion, political affiliation, ethnic background, etc.)</w:t>
      </w:r>
      <w:r>
        <w:rPr>
          <w:rFonts w:ascii="Adobe Caslon Pro" w:hAnsi="Adobe Caslon Pro" w:cstheme="minorHAnsi"/>
          <w:color w:val="000000"/>
          <w:sz w:val="20"/>
          <w:szCs w:val="24"/>
        </w:rPr>
        <w:t xml:space="preserve"> is substituted for evidence against a claim</w:t>
      </w:r>
      <w:r w:rsidRPr="000426C3">
        <w:rPr>
          <w:rFonts w:ascii="Adobe Caslon Pro" w:hAnsi="Adobe Caslon Pro" w:cstheme="minorHAnsi"/>
          <w:color w:val="000000"/>
          <w:sz w:val="20"/>
          <w:szCs w:val="24"/>
        </w:rPr>
        <w:t>.</w:t>
      </w:r>
      <w:r>
        <w:rPr>
          <w:rFonts w:ascii="Adobe Caslon Pro" w:hAnsi="Adobe Caslon Pro" w:cstheme="minorHAnsi"/>
          <w:color w:val="000000"/>
          <w:sz w:val="20"/>
          <w:szCs w:val="24"/>
        </w:rPr>
        <w:t xml:space="preserve"> There is a more specific version in</w:t>
      </w:r>
      <w:r w:rsidRPr="000426C3">
        <w:rPr>
          <w:rFonts w:ascii="Adobe Caslon Pro" w:hAnsi="Adobe Caslon Pro" w:cstheme="minorHAnsi"/>
          <w:color w:val="000000"/>
          <w:sz w:val="20"/>
          <w:szCs w:val="24"/>
        </w:rPr>
        <w:t xml:space="preserve"> which </w:t>
      </w:r>
      <w:r>
        <w:rPr>
          <w:rFonts w:ascii="Adobe Caslon Pro" w:hAnsi="Adobe Caslon Pro" w:cstheme="minorHAnsi"/>
          <w:color w:val="000000"/>
          <w:sz w:val="20"/>
          <w:szCs w:val="24"/>
        </w:rPr>
        <w:t xml:space="preserve">a claim is </w:t>
      </w:r>
      <w:r w:rsidRPr="000426C3">
        <w:rPr>
          <w:rFonts w:ascii="Adobe Caslon Pro" w:hAnsi="Adobe Caslon Pro" w:cstheme="minorHAnsi"/>
          <w:color w:val="000000"/>
          <w:sz w:val="20"/>
          <w:szCs w:val="24"/>
        </w:rPr>
        <w:t>attack</w:t>
      </w:r>
      <w:r>
        <w:rPr>
          <w:rFonts w:ascii="Adobe Caslon Pro" w:hAnsi="Adobe Caslon Pro" w:cstheme="minorHAnsi"/>
          <w:color w:val="000000"/>
          <w:sz w:val="20"/>
          <w:szCs w:val="24"/>
        </w:rPr>
        <w:t>ed</w:t>
      </w:r>
      <w:r w:rsidRPr="000426C3">
        <w:rPr>
          <w:rFonts w:ascii="Adobe Caslon Pro" w:hAnsi="Adobe Caslon Pro" w:cstheme="minorHAnsi"/>
          <w:color w:val="000000"/>
          <w:sz w:val="20"/>
          <w:szCs w:val="24"/>
        </w:rPr>
        <w:t xml:space="preserve"> by asserting that the person </w:t>
      </w:r>
      <w:r>
        <w:rPr>
          <w:rFonts w:ascii="Adobe Caslon Pro" w:hAnsi="Adobe Caslon Pro" w:cstheme="minorHAnsi"/>
          <w:color w:val="000000"/>
          <w:sz w:val="20"/>
          <w:szCs w:val="24"/>
        </w:rPr>
        <w:t>asserting</w:t>
      </w:r>
      <w:r w:rsidRPr="000426C3">
        <w:rPr>
          <w:rFonts w:ascii="Adobe Caslon Pro" w:hAnsi="Adobe Caslon Pro" w:cstheme="minorHAnsi"/>
          <w:color w:val="000000"/>
          <w:sz w:val="20"/>
          <w:szCs w:val="24"/>
        </w:rPr>
        <w:t xml:space="preserve"> the claim is </w:t>
      </w:r>
      <w:r>
        <w:rPr>
          <w:rFonts w:ascii="Adobe Caslon Pro" w:hAnsi="Adobe Caslon Pro" w:cstheme="minorHAnsi"/>
          <w:color w:val="000000"/>
          <w:sz w:val="20"/>
          <w:szCs w:val="24"/>
        </w:rPr>
        <w:t>doing so only from</w:t>
      </w:r>
      <w:r w:rsidRPr="000426C3">
        <w:rPr>
          <w:rFonts w:ascii="Adobe Caslon Pro" w:hAnsi="Adobe Caslon Pro" w:cstheme="minorHAnsi"/>
          <w:color w:val="000000"/>
          <w:sz w:val="20"/>
          <w:szCs w:val="24"/>
        </w:rPr>
        <w:t xml:space="preserve"> self-interest. The fallacy has the following forms:</w:t>
      </w:r>
    </w:p>
    <w:p w14:paraId="766C9588" w14:textId="77777777" w:rsidR="005C16A0" w:rsidRPr="000426C3" w:rsidRDefault="005C16A0" w:rsidP="00866635">
      <w:pPr>
        <w:keepLines w:val="0"/>
        <w:spacing w:line="360" w:lineRule="auto"/>
        <w:jc w:val="both"/>
        <w:rPr>
          <w:rFonts w:ascii="Adobe Caslon Pro" w:hAnsi="Adobe Caslon Pro" w:cstheme="minorHAnsi"/>
          <w:color w:val="000000"/>
          <w:sz w:val="20"/>
          <w:szCs w:val="24"/>
        </w:rPr>
      </w:pPr>
    </w:p>
    <w:p w14:paraId="3EB17D5D" w14:textId="77777777" w:rsidR="005C16A0" w:rsidRPr="000426C3" w:rsidRDefault="005C16A0"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 xml:space="preserve">Form </w:t>
      </w:r>
      <w:r>
        <w:rPr>
          <w:rFonts w:ascii="Adobe Caslon Pro" w:hAnsi="Adobe Caslon Pro" w:cstheme="minorHAnsi"/>
          <w:b/>
          <w:color w:val="000000"/>
          <w:sz w:val="20"/>
          <w:szCs w:val="24"/>
        </w:rPr>
        <w:t>1</w:t>
      </w:r>
    </w:p>
    <w:p w14:paraId="3A233579" w14:textId="77777777" w:rsidR="005C16A0" w:rsidRPr="000426C3" w:rsidRDefault="005C16A0" w:rsidP="00866635">
      <w:pPr>
        <w:keepLines w:val="0"/>
        <w:spacing w:line="360" w:lineRule="auto"/>
        <w:ind w:firstLine="14"/>
        <w:jc w:val="both"/>
        <w:rPr>
          <w:rFonts w:ascii="Adobe Caslon Pro" w:hAnsi="Adobe Caslon Pro" w:cstheme="minorHAnsi"/>
          <w:color w:val="000000"/>
          <w:sz w:val="20"/>
          <w:szCs w:val="24"/>
        </w:rPr>
      </w:pPr>
      <w:r w:rsidRPr="001B07C1">
        <w:rPr>
          <w:rFonts w:ascii="Adobe Caslon Pro" w:hAnsi="Adobe Caslon Pro" w:cstheme="minorHAnsi"/>
          <w:b/>
          <w:bCs/>
          <w:color w:val="000000"/>
          <w:sz w:val="20"/>
          <w:szCs w:val="24"/>
        </w:rPr>
        <w:t>Premise 1:</w:t>
      </w:r>
      <w:r w:rsidRPr="000426C3">
        <w:rPr>
          <w:rFonts w:ascii="Adobe Caslon Pro" w:hAnsi="Adobe Caslon Pro" w:cstheme="minorHAnsi"/>
          <w:color w:val="000000"/>
          <w:sz w:val="20"/>
          <w:szCs w:val="24"/>
        </w:rPr>
        <w:t xml:space="preserve"> Person A makes claim X.</w:t>
      </w:r>
    </w:p>
    <w:p w14:paraId="73C730E1" w14:textId="77777777" w:rsidR="005C16A0" w:rsidRPr="000426C3" w:rsidRDefault="005C16A0" w:rsidP="00866635">
      <w:pPr>
        <w:keepLines w:val="0"/>
        <w:spacing w:line="360" w:lineRule="auto"/>
        <w:ind w:firstLine="14"/>
        <w:jc w:val="both"/>
        <w:rPr>
          <w:rFonts w:ascii="Adobe Caslon Pro" w:hAnsi="Adobe Caslon Pro" w:cstheme="minorHAnsi"/>
          <w:color w:val="000000"/>
          <w:sz w:val="20"/>
          <w:szCs w:val="24"/>
        </w:rPr>
      </w:pPr>
      <w:r w:rsidRPr="001B07C1">
        <w:rPr>
          <w:rFonts w:ascii="Adobe Caslon Pro" w:hAnsi="Adobe Caslon Pro" w:cstheme="minorHAnsi"/>
          <w:b/>
          <w:bCs/>
          <w:color w:val="000000"/>
          <w:sz w:val="20"/>
          <w:szCs w:val="24"/>
        </w:rPr>
        <w:t>Premise 2:</w:t>
      </w:r>
      <w:r w:rsidRPr="000426C3">
        <w:rPr>
          <w:rFonts w:ascii="Adobe Caslon Pro" w:hAnsi="Adobe Caslon Pro" w:cstheme="minorHAnsi"/>
          <w:color w:val="000000"/>
          <w:sz w:val="20"/>
          <w:szCs w:val="24"/>
        </w:rPr>
        <w:t xml:space="preserve"> Person B makes an attack on A’s circumstances.</w:t>
      </w:r>
    </w:p>
    <w:p w14:paraId="3BAB2458" w14:textId="77777777" w:rsidR="005C16A0" w:rsidRPr="000426C3" w:rsidRDefault="005C16A0" w:rsidP="00866635">
      <w:pPr>
        <w:keepLines w:val="0"/>
        <w:spacing w:line="360" w:lineRule="auto"/>
        <w:ind w:firstLine="14"/>
        <w:jc w:val="both"/>
        <w:rPr>
          <w:rFonts w:ascii="Adobe Caslon Pro" w:hAnsi="Adobe Caslon Pro" w:cstheme="minorHAnsi"/>
          <w:color w:val="000000"/>
          <w:sz w:val="20"/>
          <w:szCs w:val="24"/>
        </w:rPr>
      </w:pPr>
      <w:r w:rsidRPr="001B07C1">
        <w:rPr>
          <w:rFonts w:ascii="Adobe Caslon Pro" w:hAnsi="Adobe Caslon Pro" w:cstheme="minorHAnsi"/>
          <w:b/>
          <w:bCs/>
          <w:color w:val="000000"/>
          <w:sz w:val="20"/>
          <w:szCs w:val="24"/>
        </w:rPr>
        <w:t>Conclusion:</w:t>
      </w:r>
      <w:r w:rsidRPr="000426C3">
        <w:rPr>
          <w:rFonts w:ascii="Adobe Caslon Pro" w:hAnsi="Adobe Caslon Pro" w:cstheme="minorHAnsi"/>
          <w:color w:val="000000"/>
          <w:sz w:val="20"/>
          <w:szCs w:val="24"/>
        </w:rPr>
        <w:t xml:space="preserve"> Therefore, X is false.</w:t>
      </w:r>
    </w:p>
    <w:p w14:paraId="2F9E2082" w14:textId="77777777" w:rsidR="005C16A0" w:rsidRDefault="005C16A0" w:rsidP="00866635">
      <w:pPr>
        <w:keepLines w:val="0"/>
        <w:spacing w:line="360" w:lineRule="auto"/>
        <w:jc w:val="both"/>
        <w:rPr>
          <w:rFonts w:ascii="Adobe Caslon Pro" w:hAnsi="Adobe Caslon Pro" w:cstheme="minorHAnsi"/>
          <w:color w:val="000000"/>
          <w:sz w:val="20"/>
          <w:szCs w:val="24"/>
        </w:rPr>
      </w:pPr>
    </w:p>
    <w:p w14:paraId="6051DB37" w14:textId="77777777" w:rsidR="005C16A0" w:rsidRPr="000426C3" w:rsidRDefault="005C16A0"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 xml:space="preserve">Form </w:t>
      </w:r>
      <w:r>
        <w:rPr>
          <w:rFonts w:ascii="Adobe Caslon Pro" w:hAnsi="Adobe Caslon Pro" w:cstheme="minorHAnsi"/>
          <w:b/>
          <w:color w:val="000000"/>
          <w:sz w:val="20"/>
          <w:szCs w:val="24"/>
        </w:rPr>
        <w:t>2</w:t>
      </w:r>
    </w:p>
    <w:p w14:paraId="3F53AB77" w14:textId="77777777" w:rsidR="005C16A0" w:rsidRPr="000426C3" w:rsidRDefault="005C16A0" w:rsidP="00866635">
      <w:pPr>
        <w:keepLines w:val="0"/>
        <w:spacing w:line="360" w:lineRule="auto"/>
        <w:ind w:firstLine="14"/>
        <w:jc w:val="both"/>
        <w:rPr>
          <w:rFonts w:ascii="Adobe Caslon Pro" w:hAnsi="Adobe Caslon Pro" w:cstheme="minorHAnsi"/>
          <w:color w:val="000000"/>
          <w:sz w:val="20"/>
          <w:szCs w:val="24"/>
        </w:rPr>
      </w:pPr>
      <w:r w:rsidRPr="001B07C1">
        <w:rPr>
          <w:rFonts w:ascii="Adobe Caslon Pro" w:hAnsi="Adobe Caslon Pro" w:cstheme="minorHAnsi"/>
          <w:b/>
          <w:bCs/>
          <w:color w:val="000000"/>
          <w:sz w:val="20"/>
          <w:szCs w:val="24"/>
        </w:rPr>
        <w:t>Premise 1:</w:t>
      </w:r>
      <w:r w:rsidRPr="000426C3">
        <w:rPr>
          <w:rFonts w:ascii="Adobe Caslon Pro" w:hAnsi="Adobe Caslon Pro" w:cstheme="minorHAnsi"/>
          <w:color w:val="000000"/>
          <w:sz w:val="20"/>
          <w:szCs w:val="24"/>
        </w:rPr>
        <w:t xml:space="preserve"> Person A makes claim X.</w:t>
      </w:r>
    </w:p>
    <w:p w14:paraId="07E5CFF2" w14:textId="77777777" w:rsidR="005C16A0" w:rsidRPr="000426C3" w:rsidRDefault="005C16A0" w:rsidP="00866635">
      <w:pPr>
        <w:keepLines w:val="0"/>
        <w:spacing w:line="360" w:lineRule="auto"/>
        <w:ind w:firstLine="14"/>
        <w:jc w:val="both"/>
        <w:rPr>
          <w:rFonts w:ascii="Adobe Caslon Pro" w:hAnsi="Adobe Caslon Pro" w:cstheme="minorHAnsi"/>
          <w:color w:val="000000"/>
          <w:sz w:val="20"/>
          <w:szCs w:val="24"/>
        </w:rPr>
      </w:pPr>
      <w:r w:rsidRPr="001B07C1">
        <w:rPr>
          <w:rFonts w:ascii="Adobe Caslon Pro" w:hAnsi="Adobe Caslon Pro" w:cstheme="minorHAnsi"/>
          <w:b/>
          <w:bCs/>
          <w:color w:val="000000"/>
          <w:sz w:val="20"/>
          <w:szCs w:val="24"/>
        </w:rPr>
        <w:t>Premise 2:</w:t>
      </w:r>
      <w:r w:rsidRPr="000426C3">
        <w:rPr>
          <w:rFonts w:ascii="Adobe Caslon Pro" w:hAnsi="Adobe Caslon Pro" w:cstheme="minorHAnsi"/>
          <w:color w:val="000000"/>
          <w:sz w:val="20"/>
          <w:szCs w:val="24"/>
        </w:rPr>
        <w:t xml:space="preserve"> Person B asserts that A makes claim X because it is in A’s </w:t>
      </w:r>
      <w:r>
        <w:rPr>
          <w:rFonts w:ascii="Adobe Caslon Pro" w:hAnsi="Adobe Caslon Pro" w:cstheme="minorHAnsi"/>
          <w:color w:val="000000"/>
          <w:sz w:val="20"/>
          <w:szCs w:val="24"/>
        </w:rPr>
        <w:t>self-</w:t>
      </w:r>
      <w:r w:rsidRPr="000426C3">
        <w:rPr>
          <w:rFonts w:ascii="Adobe Caslon Pro" w:hAnsi="Adobe Caslon Pro" w:cstheme="minorHAnsi"/>
          <w:color w:val="000000"/>
          <w:sz w:val="20"/>
          <w:szCs w:val="24"/>
        </w:rPr>
        <w:t>interest to claim X.</w:t>
      </w:r>
    </w:p>
    <w:p w14:paraId="166736FB" w14:textId="77777777" w:rsidR="005C16A0" w:rsidRPr="000426C3" w:rsidRDefault="005C16A0" w:rsidP="00866635">
      <w:pPr>
        <w:keepLines w:val="0"/>
        <w:spacing w:line="360" w:lineRule="auto"/>
        <w:ind w:firstLine="14"/>
        <w:jc w:val="both"/>
        <w:rPr>
          <w:rFonts w:ascii="Adobe Caslon Pro" w:hAnsi="Adobe Caslon Pro" w:cstheme="minorHAnsi"/>
          <w:color w:val="000000"/>
          <w:sz w:val="20"/>
          <w:szCs w:val="24"/>
        </w:rPr>
      </w:pPr>
      <w:r w:rsidRPr="001B07C1">
        <w:rPr>
          <w:rFonts w:ascii="Adobe Caslon Pro" w:hAnsi="Adobe Caslon Pro" w:cstheme="minorHAnsi"/>
          <w:b/>
          <w:bCs/>
          <w:color w:val="000000"/>
          <w:sz w:val="20"/>
          <w:szCs w:val="24"/>
        </w:rPr>
        <w:lastRenderedPageBreak/>
        <w:t>Conclusion:</w:t>
      </w:r>
      <w:r w:rsidRPr="000426C3">
        <w:rPr>
          <w:rFonts w:ascii="Adobe Caslon Pro" w:hAnsi="Adobe Caslon Pro" w:cstheme="minorHAnsi"/>
          <w:color w:val="000000"/>
          <w:sz w:val="20"/>
          <w:szCs w:val="24"/>
        </w:rPr>
        <w:t xml:space="preserve"> Therefore, claim X is false.</w:t>
      </w:r>
    </w:p>
    <w:p w14:paraId="10B4FA47" w14:textId="77777777" w:rsidR="005C16A0" w:rsidRPr="000426C3" w:rsidRDefault="005C16A0" w:rsidP="00866635">
      <w:pPr>
        <w:keepLines w:val="0"/>
        <w:spacing w:line="360" w:lineRule="auto"/>
        <w:jc w:val="both"/>
        <w:rPr>
          <w:rFonts w:ascii="Adobe Caslon Pro" w:hAnsi="Adobe Caslon Pro" w:cstheme="minorHAnsi"/>
          <w:color w:val="000000"/>
          <w:sz w:val="20"/>
          <w:szCs w:val="24"/>
        </w:rPr>
      </w:pPr>
    </w:p>
    <w:p w14:paraId="09F22706" w14:textId="073ECD39" w:rsidR="005C16A0" w:rsidRDefault="005C16A0" w:rsidP="00866635">
      <w:pPr>
        <w:keepLines w:val="0"/>
        <w:spacing w:line="360" w:lineRule="auto"/>
        <w:ind w:firstLine="90"/>
        <w:jc w:val="both"/>
        <w:rPr>
          <w:rFonts w:ascii="Adobe Caslon Pro" w:hAnsi="Adobe Caslon Pro" w:cstheme="minorHAnsi"/>
          <w:color w:val="000000"/>
          <w:sz w:val="20"/>
          <w:szCs w:val="24"/>
        </w:rPr>
      </w:pPr>
      <w:r>
        <w:rPr>
          <w:rFonts w:ascii="Adobe Caslon Pro" w:hAnsi="Adobe Caslon Pro" w:cstheme="minorHAnsi"/>
          <w:color w:val="000000"/>
          <w:sz w:val="20"/>
          <w:szCs w:val="24"/>
        </w:rPr>
        <w:t>This</w:t>
      </w:r>
      <w:r w:rsidRPr="000426C3">
        <w:rPr>
          <w:rFonts w:ascii="Adobe Caslon Pro" w:hAnsi="Adobe Caslon Pro" w:cstheme="minorHAnsi"/>
          <w:color w:val="000000"/>
          <w:sz w:val="20"/>
          <w:szCs w:val="24"/>
        </w:rPr>
        <w:t xml:space="preserve"> is a fallacy because a person’s </w:t>
      </w:r>
      <w:r>
        <w:rPr>
          <w:rFonts w:ascii="Adobe Caslon Pro" w:hAnsi="Adobe Caslon Pro" w:cstheme="minorHAnsi"/>
          <w:color w:val="000000"/>
          <w:sz w:val="20"/>
          <w:szCs w:val="24"/>
        </w:rPr>
        <w:t>self-interest</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or</w:t>
      </w:r>
      <w:r w:rsidRPr="000426C3">
        <w:rPr>
          <w:rFonts w:ascii="Adobe Caslon Pro" w:hAnsi="Adobe Caslon Pro" w:cstheme="minorHAnsi"/>
          <w:color w:val="000000"/>
          <w:sz w:val="20"/>
          <w:szCs w:val="24"/>
        </w:rPr>
        <w:t xml:space="preserve"> circumstances have no bearing on the truth or falsity of the claim being made. While a person’s </w:t>
      </w:r>
      <w:r>
        <w:rPr>
          <w:rFonts w:ascii="Adobe Caslon Pro" w:hAnsi="Adobe Caslon Pro" w:cstheme="minorHAnsi"/>
          <w:color w:val="000000"/>
          <w:sz w:val="20"/>
          <w:szCs w:val="24"/>
        </w:rPr>
        <w:t xml:space="preserve">self-interest </w:t>
      </w:r>
      <w:r w:rsidR="00125ABC">
        <w:rPr>
          <w:rFonts w:ascii="Adobe Caslon Pro" w:hAnsi="Adobe Caslon Pro" w:cstheme="minorHAnsi"/>
          <w:color w:val="000000"/>
          <w:sz w:val="20"/>
          <w:szCs w:val="24"/>
        </w:rPr>
        <w:t xml:space="preserve">does give </w:t>
      </w:r>
      <w:r>
        <w:rPr>
          <w:rFonts w:ascii="Adobe Caslon Pro" w:hAnsi="Adobe Caslon Pro" w:cstheme="minorHAnsi"/>
          <w:color w:val="000000"/>
          <w:sz w:val="20"/>
          <w:szCs w:val="24"/>
        </w:rPr>
        <w:t xml:space="preserve">them a </w:t>
      </w:r>
      <w:r w:rsidRPr="000426C3">
        <w:rPr>
          <w:rFonts w:ascii="Adobe Caslon Pro" w:hAnsi="Adobe Caslon Pro" w:cstheme="minorHAnsi"/>
          <w:color w:val="000000"/>
          <w:sz w:val="20"/>
          <w:szCs w:val="24"/>
        </w:rPr>
        <w:t>motive to support certain claims, the claims stand or fall on their own</w:t>
      </w:r>
      <w:r>
        <w:rPr>
          <w:rFonts w:ascii="Adobe Caslon Pro" w:hAnsi="Adobe Caslon Pro" w:cstheme="minorHAnsi"/>
          <w:color w:val="000000"/>
          <w:sz w:val="20"/>
          <w:szCs w:val="24"/>
        </w:rPr>
        <w:t xml:space="preserve"> merits</w:t>
      </w:r>
      <w:r w:rsidRPr="000426C3">
        <w:rPr>
          <w:rFonts w:ascii="Adobe Caslon Pro" w:hAnsi="Adobe Caslon Pro" w:cstheme="minorHAnsi"/>
          <w:color w:val="000000"/>
          <w:sz w:val="20"/>
          <w:szCs w:val="24"/>
        </w:rPr>
        <w:t xml:space="preserve">. </w:t>
      </w:r>
    </w:p>
    <w:p w14:paraId="29CFD19F" w14:textId="60424B6D" w:rsidR="005C16A0" w:rsidRPr="000426C3" w:rsidRDefault="005C16A0" w:rsidP="00866635">
      <w:pPr>
        <w:keepLines w:val="0"/>
        <w:spacing w:line="360" w:lineRule="auto"/>
        <w:ind w:firstLine="90"/>
        <w:jc w:val="both"/>
        <w:rPr>
          <w:rFonts w:ascii="Adobe Caslon Pro" w:hAnsi="Adobe Caslon Pro" w:cstheme="minorHAnsi"/>
          <w:color w:val="000000"/>
          <w:sz w:val="20"/>
          <w:szCs w:val="24"/>
        </w:rPr>
      </w:pPr>
      <w:r>
        <w:rPr>
          <w:rFonts w:ascii="Adobe Caslon Pro" w:hAnsi="Adobe Caslon Pro" w:cstheme="minorHAnsi"/>
          <w:color w:val="000000"/>
          <w:sz w:val="20"/>
          <w:szCs w:val="24"/>
        </w:rPr>
        <w:t>A</w:t>
      </w:r>
      <w:r w:rsidRPr="000426C3">
        <w:rPr>
          <w:rFonts w:ascii="Adobe Caslon Pro" w:hAnsi="Adobe Caslon Pro" w:cstheme="minorHAnsi"/>
          <w:color w:val="000000"/>
          <w:sz w:val="20"/>
          <w:szCs w:val="24"/>
        </w:rPr>
        <w:t xml:space="preserve"> person’s circumstances (religion, political affiliation, etc.) do not affect the truth or falsity of the</w:t>
      </w:r>
      <w:r>
        <w:rPr>
          <w:rFonts w:ascii="Adobe Caslon Pro" w:hAnsi="Adobe Caslon Pro" w:cstheme="minorHAnsi"/>
          <w:color w:val="000000"/>
          <w:sz w:val="20"/>
          <w:szCs w:val="24"/>
        </w:rPr>
        <w:t>ir</w:t>
      </w:r>
      <w:r w:rsidRPr="000426C3">
        <w:rPr>
          <w:rFonts w:ascii="Adobe Caslon Pro" w:hAnsi="Adobe Caslon Pro" w:cstheme="minorHAnsi"/>
          <w:color w:val="000000"/>
          <w:sz w:val="20"/>
          <w:szCs w:val="24"/>
        </w:rPr>
        <w:t xml:space="preserve"> claim</w:t>
      </w:r>
      <w:r>
        <w:rPr>
          <w:rFonts w:ascii="Adobe Caslon Pro" w:hAnsi="Adobe Caslon Pro" w:cstheme="minorHAnsi"/>
          <w:color w:val="000000"/>
          <w:sz w:val="20"/>
          <w:szCs w:val="24"/>
        </w:rPr>
        <w:t>s</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To use a silly</w:t>
      </w:r>
      <w:r w:rsidRPr="000426C3">
        <w:rPr>
          <w:rFonts w:ascii="Adobe Caslon Pro" w:hAnsi="Adobe Caslon Pro" w:cstheme="minorHAnsi"/>
          <w:color w:val="000000"/>
          <w:sz w:val="20"/>
          <w:szCs w:val="24"/>
        </w:rPr>
        <w:t xml:space="preserve"> example: “Bill claims that 1+1 =2. But he is a Republican, so his claim is false.”</w:t>
      </w:r>
      <w:r>
        <w:rPr>
          <w:rFonts w:ascii="Adobe Caslon Pro" w:hAnsi="Adobe Caslon Pro" w:cstheme="minorHAnsi"/>
          <w:color w:val="000000"/>
          <w:sz w:val="20"/>
          <w:szCs w:val="24"/>
        </w:rPr>
        <w:t xml:space="preserve"> </w:t>
      </w:r>
      <w:r w:rsidR="00125ABC">
        <w:rPr>
          <w:rFonts w:ascii="Adobe Caslon Pro" w:hAnsi="Adobe Caslon Pro" w:cstheme="minorHAnsi"/>
          <w:color w:val="000000"/>
          <w:sz w:val="20"/>
          <w:szCs w:val="24"/>
        </w:rPr>
        <w:t xml:space="preserve">While that reasoning is absurd, </w:t>
      </w:r>
      <w:r w:rsidR="00AE3CE0">
        <w:rPr>
          <w:rFonts w:ascii="Adobe Caslon Pro" w:hAnsi="Adobe Caslon Pro" w:cstheme="minorHAnsi"/>
          <w:color w:val="000000"/>
          <w:sz w:val="20"/>
          <w:szCs w:val="24"/>
        </w:rPr>
        <w:t xml:space="preserve">it is reasonable to consider the possibility of bias. </w:t>
      </w:r>
    </w:p>
    <w:p w14:paraId="08D39860" w14:textId="60F6B32F" w:rsidR="00141418" w:rsidRDefault="005C16A0" w:rsidP="00866635">
      <w:pPr>
        <w:keepLines w:val="0"/>
        <w:spacing w:line="360" w:lineRule="auto"/>
        <w:ind w:firstLine="9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There are times when it is prudent to suspicious of </w:t>
      </w:r>
      <w:r>
        <w:rPr>
          <w:rFonts w:ascii="Adobe Caslon Pro" w:hAnsi="Adobe Caslon Pro" w:cstheme="minorHAnsi"/>
          <w:color w:val="000000"/>
          <w:sz w:val="20"/>
          <w:szCs w:val="24"/>
        </w:rPr>
        <w:t>a person’s claims when there is evidence that they are biased</w:t>
      </w:r>
      <w:r w:rsidRPr="000426C3">
        <w:rPr>
          <w:rFonts w:ascii="Adobe Caslon Pro" w:hAnsi="Adobe Caslon Pro" w:cstheme="minorHAnsi"/>
          <w:color w:val="000000"/>
          <w:sz w:val="20"/>
          <w:szCs w:val="24"/>
        </w:rPr>
        <w:t>. For example, if a tobacco company representative claims that tobacco does not cause cancer, it would be prudent to not simply accept the claim</w:t>
      </w:r>
      <w:r>
        <w:rPr>
          <w:rFonts w:ascii="Adobe Caslon Pro" w:hAnsi="Adobe Caslon Pro" w:cstheme="minorHAnsi"/>
          <w:color w:val="000000"/>
          <w:sz w:val="20"/>
          <w:szCs w:val="24"/>
        </w:rPr>
        <w:t xml:space="preserve"> on their word</w:t>
      </w:r>
      <w:r w:rsidRPr="000426C3">
        <w:rPr>
          <w:rFonts w:ascii="Adobe Caslon Pro" w:hAnsi="Adobe Caslon Pro" w:cstheme="minorHAnsi"/>
          <w:color w:val="000000"/>
          <w:sz w:val="20"/>
          <w:szCs w:val="24"/>
        </w:rPr>
        <w:t xml:space="preserve">. This is because the person has a motivation to make the claim, whether </w:t>
      </w:r>
      <w:r>
        <w:rPr>
          <w:rFonts w:ascii="Adobe Caslon Pro" w:hAnsi="Adobe Caslon Pro" w:cstheme="minorHAnsi"/>
          <w:color w:val="000000"/>
          <w:sz w:val="20"/>
          <w:szCs w:val="24"/>
        </w:rPr>
        <w:t>the claim is</w:t>
      </w:r>
      <w:r w:rsidRPr="000426C3">
        <w:rPr>
          <w:rFonts w:ascii="Adobe Caslon Pro" w:hAnsi="Adobe Caslon Pro" w:cstheme="minorHAnsi"/>
          <w:color w:val="000000"/>
          <w:sz w:val="20"/>
          <w:szCs w:val="24"/>
        </w:rPr>
        <w:t xml:space="preserve"> true or not. </w:t>
      </w:r>
    </w:p>
    <w:p w14:paraId="24A97C55" w14:textId="4AA14731" w:rsidR="005C16A0" w:rsidRDefault="005C16A0" w:rsidP="00866635">
      <w:pPr>
        <w:keepLines w:val="0"/>
        <w:spacing w:line="360" w:lineRule="auto"/>
        <w:ind w:firstLine="9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However, the mere fact that the person has a motivation to make the claim does not make it false. For example, suppose a parent tells her son that sticking a fork in a light socket would be dangerous. Simply because she has a motiv</w:t>
      </w:r>
      <w:r w:rsidR="00C44E94">
        <w:rPr>
          <w:rFonts w:ascii="Adobe Caslon Pro" w:hAnsi="Adobe Caslon Pro" w:cstheme="minorHAnsi"/>
          <w:color w:val="000000"/>
          <w:sz w:val="20"/>
          <w:szCs w:val="24"/>
        </w:rPr>
        <w:t>e</w:t>
      </w:r>
      <w:r w:rsidRPr="000426C3">
        <w:rPr>
          <w:rFonts w:ascii="Adobe Caslon Pro" w:hAnsi="Adobe Caslon Pro" w:cstheme="minorHAnsi"/>
          <w:color w:val="000000"/>
          <w:sz w:val="20"/>
          <w:szCs w:val="24"/>
        </w:rPr>
        <w:t xml:space="preserve"> to say this does not make her claim false.</w:t>
      </w:r>
    </w:p>
    <w:p w14:paraId="15138BDE" w14:textId="07538600" w:rsidR="005C16A0" w:rsidRDefault="005C16A0" w:rsidP="00866635">
      <w:pPr>
        <w:keepLines w:val="0"/>
        <w:spacing w:line="360" w:lineRule="auto"/>
        <w:ind w:firstLine="9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 person’s self-interest and other biasing factors can affect their credibility, and these are reasonable to consider when making such an assessment. For example, if </w:t>
      </w:r>
      <w:r>
        <w:rPr>
          <w:rFonts w:ascii="Adobe Caslon Pro" w:hAnsi="Adobe Caslon Pro" w:cstheme="minorHAnsi"/>
          <w:color w:val="000000"/>
          <w:sz w:val="20"/>
          <w:szCs w:val="24"/>
        </w:rPr>
        <w:lastRenderedPageBreak/>
        <w:t>you learn that a once seemingly credible expert has been receiving money from renewable energy lobbying firm, then this would reduce their credibility. But it would not prove that what they have said about renewable energy is false. This is discussed in</w:t>
      </w:r>
      <w:r w:rsidR="00C44E94">
        <w:rPr>
          <w:rFonts w:ascii="Adobe Caslon Pro" w:hAnsi="Adobe Caslon Pro" w:cstheme="minorHAnsi"/>
          <w:color w:val="000000"/>
          <w:sz w:val="20"/>
          <w:szCs w:val="24"/>
        </w:rPr>
        <w:t xml:space="preserve"> some detail in</w:t>
      </w:r>
      <w:r>
        <w:rPr>
          <w:rFonts w:ascii="Adobe Caslon Pro" w:hAnsi="Adobe Caslon Pro" w:cstheme="minorHAnsi"/>
          <w:color w:val="000000"/>
          <w:sz w:val="20"/>
          <w:szCs w:val="24"/>
        </w:rPr>
        <w:t xml:space="preserve"> the Appeal to Authority.</w:t>
      </w:r>
    </w:p>
    <w:p w14:paraId="29E985F6" w14:textId="77777777" w:rsidR="005C16A0" w:rsidRDefault="005C16A0" w:rsidP="00866635">
      <w:pPr>
        <w:keepLines w:val="0"/>
        <w:spacing w:line="360" w:lineRule="auto"/>
        <w:jc w:val="both"/>
        <w:rPr>
          <w:rFonts w:ascii="Adobe Caslon Pro" w:hAnsi="Adobe Caslon Pro" w:cstheme="minorHAnsi"/>
          <w:color w:val="000000"/>
          <w:sz w:val="20"/>
          <w:szCs w:val="24"/>
        </w:rPr>
      </w:pPr>
    </w:p>
    <w:p w14:paraId="7EC4FEB0" w14:textId="77777777" w:rsidR="005C16A0" w:rsidRPr="009A458A" w:rsidRDefault="005C16A0" w:rsidP="00866635">
      <w:pPr>
        <w:keepLines w:val="0"/>
        <w:spacing w:line="360" w:lineRule="auto"/>
        <w:jc w:val="both"/>
        <w:rPr>
          <w:rFonts w:ascii="Adobe Caslon Pro" w:hAnsi="Adobe Caslon Pro" w:cstheme="minorHAnsi"/>
          <w:color w:val="000000"/>
          <w:sz w:val="20"/>
          <w:szCs w:val="24"/>
        </w:rPr>
      </w:pPr>
      <w:r w:rsidRPr="009A458A">
        <w:rPr>
          <w:rFonts w:ascii="Adobe Caslon Pro" w:hAnsi="Adobe Caslon Pro" w:cstheme="minorHAnsi"/>
          <w:b/>
          <w:bCs/>
          <w:color w:val="000000"/>
          <w:sz w:val="20"/>
          <w:szCs w:val="24"/>
        </w:rPr>
        <w:t xml:space="preserve">Defense: </w:t>
      </w:r>
      <w:r>
        <w:rPr>
          <w:rFonts w:ascii="Adobe Caslon Pro" w:hAnsi="Adobe Caslon Pro" w:cstheme="minorHAnsi"/>
          <w:color w:val="000000"/>
          <w:sz w:val="20"/>
          <w:szCs w:val="24"/>
        </w:rPr>
        <w:t>The defense against this fallacy is to distinguish between legitimate concerns about a person’s credibility due to biasing factors and mere attacks on their circumstances. Even if a person is biased, it does not follow that their claim is false. This fallacy can be both self-inflicted and used against you by others.</w:t>
      </w:r>
    </w:p>
    <w:p w14:paraId="666B9B59" w14:textId="77777777" w:rsidR="005C16A0" w:rsidRPr="000426C3" w:rsidRDefault="005C16A0" w:rsidP="00866635">
      <w:pPr>
        <w:keepLines w:val="0"/>
        <w:spacing w:line="360" w:lineRule="auto"/>
        <w:jc w:val="both"/>
        <w:rPr>
          <w:rFonts w:ascii="Adobe Caslon Pro" w:hAnsi="Adobe Caslon Pro" w:cstheme="minorHAnsi"/>
          <w:color w:val="000000"/>
          <w:sz w:val="20"/>
          <w:szCs w:val="24"/>
        </w:rPr>
      </w:pPr>
    </w:p>
    <w:p w14:paraId="49339773" w14:textId="77777777" w:rsidR="005C16A0" w:rsidRPr="000426C3" w:rsidRDefault="005C16A0"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2318E6FF" w14:textId="1CC2545C" w:rsidR="005C16A0" w:rsidRPr="000426C3" w:rsidRDefault="005C16A0"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“She asserts that we need more military spending, but that is false, since she is only saying it because she is a Republican.”</w:t>
      </w:r>
    </w:p>
    <w:p w14:paraId="0D629929" w14:textId="77777777" w:rsidR="005C16A0" w:rsidRPr="000426C3" w:rsidRDefault="005C16A0"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30C1AE6D" w14:textId="03EE11B2" w:rsidR="005C16A0" w:rsidRPr="000426C3" w:rsidRDefault="005C16A0"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“I think that we should reject what Father Jones has to say about the ethical issues of abortion because he is a Catholic priest. After all, Father Jones is required to hold such views.”</w:t>
      </w:r>
    </w:p>
    <w:p w14:paraId="114D6597" w14:textId="77777777" w:rsidR="005C16A0" w:rsidRPr="000426C3" w:rsidRDefault="005C16A0"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4A99B598" w14:textId="12C08833" w:rsidR="005C16A0" w:rsidRPr="000426C3" w:rsidRDefault="005C16A0"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“Of course, the Senator from Maine opposes a reduction in naval spending. After all, Bath Ironworks, which produces warships, is in Maine.”</w:t>
      </w:r>
    </w:p>
    <w:p w14:paraId="05D85732" w14:textId="77777777" w:rsidR="005C16A0" w:rsidRPr="000426C3" w:rsidRDefault="005C16A0"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#4</w:t>
      </w:r>
    </w:p>
    <w:p w14:paraId="2B6DA382" w14:textId="7C6D4BFD" w:rsidR="005C16A0" w:rsidRDefault="005C16A0"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“Bill claims that tax breaks for corporations increases development. Of course, Bill is the CEO of a corporation.”</w:t>
      </w:r>
    </w:p>
    <w:p w14:paraId="2826707E" w14:textId="77777777" w:rsidR="005C16A0" w:rsidRPr="009A458A" w:rsidRDefault="005C16A0" w:rsidP="00866635">
      <w:pPr>
        <w:keepLines w:val="0"/>
        <w:spacing w:line="360" w:lineRule="auto"/>
        <w:ind w:firstLine="14"/>
        <w:jc w:val="both"/>
        <w:rPr>
          <w:rFonts w:ascii="Adobe Caslon Pro" w:hAnsi="Adobe Caslon Pro" w:cstheme="minorHAnsi"/>
          <w:b/>
          <w:bCs/>
          <w:color w:val="000000"/>
          <w:sz w:val="20"/>
          <w:szCs w:val="24"/>
        </w:rPr>
      </w:pPr>
      <w:r w:rsidRPr="009A458A">
        <w:rPr>
          <w:rFonts w:ascii="Adobe Caslon Pro" w:hAnsi="Adobe Caslon Pro" w:cstheme="minorHAnsi"/>
          <w:b/>
          <w:bCs/>
          <w:color w:val="000000"/>
          <w:sz w:val="20"/>
          <w:szCs w:val="24"/>
        </w:rPr>
        <w:t>Example #5</w:t>
      </w:r>
    </w:p>
    <w:p w14:paraId="65B66970" w14:textId="77777777" w:rsidR="005C16A0" w:rsidRDefault="005C16A0"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Kelly: “I’m buying solar panels. While they cost up front, I’ll be getting free electricity. I’ll also help reduce climate change. I mean by some insanely small fraction, but every bit helps.”</w:t>
      </w:r>
    </w:p>
    <w:p w14:paraId="21F7DB76" w14:textId="77777777" w:rsidR="005C16A0" w:rsidRDefault="005C16A0"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Ted: “What gave you the idea?”</w:t>
      </w:r>
    </w:p>
    <w:p w14:paraId="3CAAF551" w14:textId="77777777" w:rsidR="005C16A0" w:rsidRDefault="005C16A0"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Kelly: “Well, my electrical engineering professor was talking about solar in class. She sold me on the idea.”</w:t>
      </w:r>
    </w:p>
    <w:p w14:paraId="0591E7CA" w14:textId="77777777" w:rsidR="005C16A0" w:rsidRDefault="005C16A0"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Ted: “You mean Dr. Lee?”</w:t>
      </w:r>
    </w:p>
    <w:p w14:paraId="4975EF2C" w14:textId="77777777" w:rsidR="005C16A0" w:rsidRDefault="005C16A0"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Kelly: “Yeah.”</w:t>
      </w:r>
      <w:r>
        <w:rPr>
          <w:rFonts w:ascii="Adobe Caslon Pro" w:hAnsi="Adobe Caslon Pro" w:cstheme="minorHAnsi"/>
          <w:sz w:val="20"/>
          <w:szCs w:val="24"/>
        </w:rPr>
        <w:br/>
        <w:t>Ted: “You know that these big solar companies help fund her research. You know they give her all those solar panels and batteries.”</w:t>
      </w:r>
    </w:p>
    <w:p w14:paraId="114B83B3" w14:textId="21DDDDF0" w:rsidR="005C16A0" w:rsidRPr="00330C54" w:rsidRDefault="005C16A0"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Kelly: “Damn. No solar for me! All that stuff she said must be crap.”</w:t>
      </w:r>
    </w:p>
    <w:p w14:paraId="3A7FC530" w14:textId="77777777" w:rsidR="000926DE" w:rsidRDefault="000926DE" w:rsidP="00866635">
      <w:pPr>
        <w:keepLines w:val="0"/>
        <w:spacing w:line="360" w:lineRule="auto"/>
        <w:jc w:val="both"/>
        <w:rPr>
          <w:rFonts w:ascii="Adobe Caslon Pro" w:hAnsi="Adobe Caslon Pro" w:cstheme="minorHAnsi"/>
          <w:color w:val="000000"/>
          <w:sz w:val="20"/>
          <w:szCs w:val="24"/>
        </w:rPr>
      </w:pPr>
    </w:p>
    <w:p w14:paraId="2561C21A" w14:textId="146EF952" w:rsidR="00E86CD4" w:rsidRPr="000426C3" w:rsidRDefault="00E86CD4" w:rsidP="00866635">
      <w:pPr>
        <w:pStyle w:val="Heading2"/>
        <w:jc w:val="both"/>
      </w:pPr>
      <w:bookmarkStart w:id="35" w:name="_Toc126757282"/>
      <w:r w:rsidRPr="000426C3">
        <w:t>Ad Hominem</w:t>
      </w:r>
      <w:r>
        <w:t>, Demonic</w:t>
      </w:r>
      <w:bookmarkEnd w:id="35"/>
    </w:p>
    <w:p w14:paraId="51464EA4" w14:textId="6F25F0E4" w:rsidR="0019223D" w:rsidRPr="00AD061F" w:rsidRDefault="0019223D" w:rsidP="00866635">
      <w:pPr>
        <w:keepLines w:val="0"/>
        <w:spacing w:line="360" w:lineRule="auto"/>
        <w:jc w:val="both"/>
        <w:rPr>
          <w:rFonts w:ascii="Adobe Caslon Pro" w:hAnsi="Adobe Caslon Pro"/>
          <w:b/>
          <w:bCs/>
          <w:sz w:val="20"/>
        </w:rPr>
      </w:pPr>
      <w:r w:rsidRPr="00AD061F">
        <w:rPr>
          <w:rFonts w:ascii="Adobe Caslon Pro" w:hAnsi="Adobe Caslon Pro"/>
          <w:b/>
          <w:bCs/>
          <w:sz w:val="20"/>
        </w:rPr>
        <w:t>Description:</w:t>
      </w:r>
    </w:p>
    <w:p w14:paraId="12D069EE" w14:textId="31732301" w:rsidR="00E722E1" w:rsidRDefault="00AD061F" w:rsidP="00866635">
      <w:pPr>
        <w:keepLines w:val="0"/>
        <w:spacing w:line="360" w:lineRule="auto"/>
        <w:ind w:firstLine="180"/>
        <w:jc w:val="both"/>
        <w:rPr>
          <w:rFonts w:ascii="Adobe Caslon Pro" w:hAnsi="Adobe Caslon Pro"/>
          <w:sz w:val="20"/>
        </w:rPr>
      </w:pPr>
      <w:r>
        <w:rPr>
          <w:rFonts w:ascii="Adobe Caslon Pro" w:hAnsi="Adobe Caslon Pro"/>
          <w:sz w:val="20"/>
        </w:rPr>
        <w:t>As noted above, an</w:t>
      </w:r>
      <w:r w:rsidR="00E86CD4" w:rsidRPr="0019223D">
        <w:rPr>
          <w:rFonts w:ascii="Adobe Caslon Pro" w:hAnsi="Adobe Caslon Pro"/>
          <w:sz w:val="20"/>
        </w:rPr>
        <w:t xml:space="preserve"> </w:t>
      </w:r>
      <w:r>
        <w:rPr>
          <w:rFonts w:ascii="Adobe Caslon Pro" w:hAnsi="Adobe Caslon Pro"/>
          <w:sz w:val="20"/>
        </w:rPr>
        <w:t>A</w:t>
      </w:r>
      <w:r w:rsidR="00E86CD4" w:rsidRPr="0019223D">
        <w:rPr>
          <w:rFonts w:ascii="Adobe Caslon Pro" w:hAnsi="Adobe Caslon Pro"/>
          <w:sz w:val="20"/>
        </w:rPr>
        <w:t>d Hominem is a general category of fallacies in which a claim or argument is rejected based on some irrelevant fact about the person making the claim or argument. The demonic version of this fallacy involves two steps, the first of which distinguishes the demonic from the normal ad hominem.</w:t>
      </w:r>
      <w:r>
        <w:rPr>
          <w:rFonts w:ascii="Adobe Caslon Pro" w:hAnsi="Adobe Caslon Pro"/>
          <w:sz w:val="20"/>
        </w:rPr>
        <w:t xml:space="preserve"> </w:t>
      </w:r>
      <w:r w:rsidR="00E86CD4" w:rsidRPr="0019223D">
        <w:rPr>
          <w:rFonts w:ascii="Adobe Caslon Pro" w:hAnsi="Adobe Caslon Pro"/>
          <w:sz w:val="20"/>
        </w:rPr>
        <w:t xml:space="preserve">First, the </w:t>
      </w:r>
      <w:r w:rsidR="00E86CD4" w:rsidRPr="0019223D">
        <w:rPr>
          <w:rFonts w:ascii="Adobe Caslon Pro" w:hAnsi="Adobe Caslon Pro"/>
          <w:sz w:val="20"/>
        </w:rPr>
        <w:lastRenderedPageBreak/>
        <w:t xml:space="preserve">target of the </w:t>
      </w:r>
      <w:r>
        <w:rPr>
          <w:rFonts w:ascii="Adobe Caslon Pro" w:hAnsi="Adobe Caslon Pro"/>
          <w:sz w:val="20"/>
        </w:rPr>
        <w:t>A</w:t>
      </w:r>
      <w:r w:rsidR="00E86CD4" w:rsidRPr="0019223D">
        <w:rPr>
          <w:rFonts w:ascii="Adobe Caslon Pro" w:hAnsi="Adobe Caslon Pro"/>
          <w:sz w:val="20"/>
        </w:rPr>
        <w:t xml:space="preserve">d </w:t>
      </w:r>
      <w:r>
        <w:rPr>
          <w:rFonts w:ascii="Adobe Caslon Pro" w:hAnsi="Adobe Caslon Pro"/>
          <w:sz w:val="20"/>
        </w:rPr>
        <w:t>H</w:t>
      </w:r>
      <w:r w:rsidR="00E86CD4" w:rsidRPr="0019223D">
        <w:rPr>
          <w:rFonts w:ascii="Adobe Caslon Pro" w:hAnsi="Adobe Caslon Pro"/>
          <w:sz w:val="20"/>
        </w:rPr>
        <w:t xml:space="preserve">ominem is demonized. </w:t>
      </w:r>
      <w:r w:rsidR="00E722E1">
        <w:rPr>
          <w:rFonts w:ascii="Adobe Caslon Pro" w:hAnsi="Adobe Caslon Pro"/>
          <w:sz w:val="20"/>
        </w:rPr>
        <w:t>Demonizing</w:t>
      </w:r>
      <w:r w:rsidR="00E86CD4" w:rsidRPr="0019223D">
        <w:rPr>
          <w:rFonts w:ascii="Adobe Caslon Pro" w:hAnsi="Adobe Caslon Pro"/>
          <w:sz w:val="20"/>
        </w:rPr>
        <w:t xml:space="preserve"> is portraying the target as evil, corrupt, </w:t>
      </w:r>
      <w:r w:rsidR="00E722E1" w:rsidRPr="0019223D">
        <w:rPr>
          <w:rFonts w:ascii="Adobe Caslon Pro" w:hAnsi="Adobe Caslon Pro"/>
          <w:sz w:val="20"/>
        </w:rPr>
        <w:t>dangerous,</w:t>
      </w:r>
      <w:r w:rsidR="00E86CD4" w:rsidRPr="0019223D">
        <w:rPr>
          <w:rFonts w:ascii="Adobe Caslon Pro" w:hAnsi="Adobe Caslon Pro"/>
          <w:sz w:val="20"/>
        </w:rPr>
        <w:t xml:space="preserve"> or threatening.  </w:t>
      </w:r>
    </w:p>
    <w:p w14:paraId="5F43C588" w14:textId="77777777" w:rsidR="00806A1C" w:rsidRDefault="00E86CD4" w:rsidP="00866635">
      <w:pPr>
        <w:keepLines w:val="0"/>
        <w:spacing w:line="360" w:lineRule="auto"/>
        <w:ind w:firstLine="180"/>
        <w:jc w:val="both"/>
        <w:rPr>
          <w:rFonts w:ascii="Adobe Caslon Pro" w:hAnsi="Adobe Caslon Pro"/>
          <w:sz w:val="20"/>
        </w:rPr>
      </w:pPr>
      <w:r w:rsidRPr="0019223D">
        <w:rPr>
          <w:rFonts w:ascii="Adobe Caslon Pro" w:hAnsi="Adobe Caslon Pro"/>
          <w:sz w:val="20"/>
        </w:rPr>
        <w:t xml:space="preserve">This </w:t>
      </w:r>
      <w:r w:rsidR="00E722E1">
        <w:rPr>
          <w:rFonts w:ascii="Adobe Caslon Pro" w:hAnsi="Adobe Caslon Pro"/>
          <w:sz w:val="20"/>
        </w:rPr>
        <w:t>is usually done in</w:t>
      </w:r>
      <w:r w:rsidRPr="0019223D">
        <w:rPr>
          <w:rFonts w:ascii="Adobe Caslon Pro" w:hAnsi="Adobe Caslon Pro"/>
          <w:sz w:val="20"/>
        </w:rPr>
        <w:t xml:space="preserve"> three ways: selective demonizing, hyperbolic </w:t>
      </w:r>
      <w:r w:rsidR="00E722E1" w:rsidRPr="0019223D">
        <w:rPr>
          <w:rFonts w:ascii="Adobe Caslon Pro" w:hAnsi="Adobe Caslon Pro"/>
          <w:sz w:val="20"/>
        </w:rPr>
        <w:t>demonizing,</w:t>
      </w:r>
      <w:r w:rsidRPr="0019223D">
        <w:rPr>
          <w:rFonts w:ascii="Adobe Caslon Pro" w:hAnsi="Adobe Caslon Pro"/>
          <w:sz w:val="20"/>
        </w:rPr>
        <w:t xml:space="preserve"> or fictional demonizing. Selective demonizing is when </w:t>
      </w:r>
      <w:r w:rsidR="00E722E1">
        <w:rPr>
          <w:rFonts w:ascii="Adobe Caslon Pro" w:hAnsi="Adobe Caslon Pro"/>
          <w:sz w:val="20"/>
        </w:rPr>
        <w:t xml:space="preserve">a </w:t>
      </w:r>
      <w:r w:rsidRPr="0019223D">
        <w:rPr>
          <w:rFonts w:ascii="Adobe Caslon Pro" w:hAnsi="Adobe Caslon Pro"/>
          <w:sz w:val="20"/>
        </w:rPr>
        <w:t xml:space="preserve">true negative fact about the target is focused on to the exclusion of other facts.  Hyperbolic demonizing involves greatly exaggerating a negative fact about the target. Fictional demonizing is simply lying about the target. Second, this attack is taken to be evidence against the claim or argument in question. </w:t>
      </w:r>
    </w:p>
    <w:p w14:paraId="1455A411" w14:textId="4D7D6976" w:rsidR="00E86CD4" w:rsidRPr="0019223D" w:rsidRDefault="00E86CD4" w:rsidP="00866635">
      <w:pPr>
        <w:keepLines w:val="0"/>
        <w:spacing w:line="360" w:lineRule="auto"/>
        <w:ind w:firstLine="180"/>
        <w:jc w:val="both"/>
        <w:rPr>
          <w:rFonts w:ascii="Adobe Caslon Pro" w:hAnsi="Adobe Caslon Pro"/>
          <w:sz w:val="20"/>
        </w:rPr>
      </w:pPr>
      <w:r w:rsidRPr="0019223D">
        <w:rPr>
          <w:rFonts w:ascii="Adobe Caslon Pro" w:hAnsi="Adobe Caslon Pro"/>
          <w:sz w:val="20"/>
        </w:rPr>
        <w:t>The demonic ad hominem has the following form:</w:t>
      </w:r>
    </w:p>
    <w:p w14:paraId="3483D36E" w14:textId="77777777" w:rsidR="00E86CD4" w:rsidRPr="0019223D" w:rsidRDefault="00E86CD4" w:rsidP="00866635">
      <w:pPr>
        <w:keepLines w:val="0"/>
        <w:spacing w:line="360" w:lineRule="auto"/>
        <w:jc w:val="both"/>
        <w:rPr>
          <w:rFonts w:ascii="Adobe Caslon Pro" w:hAnsi="Adobe Caslon Pro"/>
          <w:sz w:val="20"/>
        </w:rPr>
      </w:pPr>
    </w:p>
    <w:p w14:paraId="4052DFBA" w14:textId="37B91A38" w:rsidR="00E86CD4" w:rsidRPr="0019223D" w:rsidRDefault="00E86CD4" w:rsidP="00866635">
      <w:pPr>
        <w:keepLines w:val="0"/>
        <w:spacing w:line="360" w:lineRule="auto"/>
        <w:jc w:val="both"/>
        <w:rPr>
          <w:rFonts w:ascii="Adobe Caslon Pro" w:hAnsi="Adobe Caslon Pro"/>
          <w:sz w:val="20"/>
        </w:rPr>
      </w:pPr>
      <w:r w:rsidRPr="00806A1C">
        <w:rPr>
          <w:rFonts w:ascii="Adobe Caslon Pro" w:hAnsi="Adobe Caslon Pro"/>
          <w:b/>
          <w:bCs/>
          <w:sz w:val="20"/>
        </w:rPr>
        <w:t>Premise 1</w:t>
      </w:r>
      <w:r w:rsidR="00806A1C">
        <w:rPr>
          <w:rFonts w:ascii="Adobe Caslon Pro" w:hAnsi="Adobe Caslon Pro"/>
          <w:b/>
          <w:bCs/>
          <w:sz w:val="20"/>
        </w:rPr>
        <w:t>:</w:t>
      </w:r>
      <w:r w:rsidRPr="0019223D">
        <w:rPr>
          <w:rFonts w:ascii="Adobe Caslon Pro" w:hAnsi="Adobe Caslon Pro"/>
          <w:sz w:val="20"/>
        </w:rPr>
        <w:t xml:space="preserve"> Person A makes claim X.</w:t>
      </w:r>
    </w:p>
    <w:p w14:paraId="465DC853" w14:textId="666479CE" w:rsidR="00E86CD4" w:rsidRPr="0019223D" w:rsidRDefault="00E86CD4" w:rsidP="00866635">
      <w:pPr>
        <w:keepLines w:val="0"/>
        <w:spacing w:line="360" w:lineRule="auto"/>
        <w:jc w:val="both"/>
        <w:rPr>
          <w:rFonts w:ascii="Adobe Caslon Pro" w:hAnsi="Adobe Caslon Pro"/>
          <w:sz w:val="20"/>
        </w:rPr>
      </w:pPr>
      <w:r w:rsidRPr="00806A1C">
        <w:rPr>
          <w:rFonts w:ascii="Adobe Caslon Pro" w:hAnsi="Adobe Caslon Pro"/>
          <w:b/>
          <w:bCs/>
          <w:sz w:val="20"/>
        </w:rPr>
        <w:t>Premise 2</w:t>
      </w:r>
      <w:r w:rsidR="00806A1C" w:rsidRPr="00806A1C">
        <w:rPr>
          <w:rFonts w:ascii="Adobe Caslon Pro" w:hAnsi="Adobe Caslon Pro"/>
          <w:b/>
          <w:bCs/>
          <w:sz w:val="20"/>
        </w:rPr>
        <w:t>:</w:t>
      </w:r>
      <w:r w:rsidRPr="0019223D">
        <w:rPr>
          <w:rFonts w:ascii="Adobe Caslon Pro" w:hAnsi="Adobe Caslon Pro"/>
          <w:sz w:val="20"/>
        </w:rPr>
        <w:t xml:space="preserve"> Person B demonizes person A.</w:t>
      </w:r>
    </w:p>
    <w:p w14:paraId="16DAE542" w14:textId="77777777" w:rsidR="00E86CD4" w:rsidRPr="0019223D" w:rsidRDefault="00E86CD4" w:rsidP="00866635">
      <w:pPr>
        <w:keepLines w:val="0"/>
        <w:spacing w:line="360" w:lineRule="auto"/>
        <w:jc w:val="both"/>
        <w:rPr>
          <w:rFonts w:ascii="Adobe Caslon Pro" w:hAnsi="Adobe Caslon Pro"/>
          <w:sz w:val="20"/>
        </w:rPr>
      </w:pPr>
      <w:r w:rsidRPr="00806A1C">
        <w:rPr>
          <w:rFonts w:ascii="Adobe Caslon Pro" w:hAnsi="Adobe Caslon Pro"/>
          <w:b/>
          <w:bCs/>
          <w:sz w:val="20"/>
        </w:rPr>
        <w:t>Conclusion:</w:t>
      </w:r>
      <w:r w:rsidRPr="0019223D">
        <w:rPr>
          <w:rFonts w:ascii="Adobe Caslon Pro" w:hAnsi="Adobe Caslon Pro"/>
          <w:sz w:val="20"/>
        </w:rPr>
        <w:t xml:space="preserve"> Therefore, A’s claim is false (or A’s argument fails).</w:t>
      </w:r>
    </w:p>
    <w:p w14:paraId="6699C4EE" w14:textId="77777777" w:rsidR="00E86CD4" w:rsidRPr="0019223D" w:rsidRDefault="00E86CD4" w:rsidP="00866635">
      <w:pPr>
        <w:keepLines w:val="0"/>
        <w:spacing w:line="360" w:lineRule="auto"/>
        <w:jc w:val="both"/>
        <w:rPr>
          <w:rFonts w:ascii="Adobe Caslon Pro" w:hAnsi="Adobe Caslon Pro"/>
          <w:sz w:val="20"/>
        </w:rPr>
      </w:pPr>
    </w:p>
    <w:p w14:paraId="3424C1E4" w14:textId="3FC16B4C" w:rsidR="00E86CD4" w:rsidRPr="0019223D" w:rsidRDefault="00806A1C" w:rsidP="00866635">
      <w:pPr>
        <w:keepLines w:val="0"/>
        <w:spacing w:line="360" w:lineRule="auto"/>
        <w:ind w:firstLine="180"/>
        <w:jc w:val="both"/>
        <w:rPr>
          <w:rFonts w:ascii="Adobe Caslon Pro" w:hAnsi="Adobe Caslon Pro"/>
          <w:sz w:val="20"/>
        </w:rPr>
      </w:pPr>
      <w:r>
        <w:rPr>
          <w:rFonts w:ascii="Adobe Caslon Pro" w:hAnsi="Adobe Caslon Pro"/>
          <w:sz w:val="20"/>
        </w:rPr>
        <w:t>This</w:t>
      </w:r>
      <w:r w:rsidR="00E86CD4" w:rsidRPr="0019223D">
        <w:rPr>
          <w:rFonts w:ascii="Adobe Caslon Pro" w:hAnsi="Adobe Caslon Pro"/>
          <w:sz w:val="20"/>
        </w:rPr>
        <w:t xml:space="preserve"> is a fallacy </w:t>
      </w:r>
      <w:r>
        <w:rPr>
          <w:rFonts w:ascii="Adobe Caslon Pro" w:hAnsi="Adobe Caslon Pro"/>
          <w:sz w:val="20"/>
        </w:rPr>
        <w:t xml:space="preserve">because </w:t>
      </w:r>
      <w:r w:rsidR="00E86CD4" w:rsidRPr="0019223D">
        <w:rPr>
          <w:rFonts w:ascii="Adobe Caslon Pro" w:hAnsi="Adobe Caslon Pro"/>
          <w:sz w:val="20"/>
        </w:rPr>
        <w:t xml:space="preserve">demonizing a person has no bearing on the truth of </w:t>
      </w:r>
      <w:r w:rsidR="00E7509F">
        <w:rPr>
          <w:rFonts w:ascii="Adobe Caslon Pro" w:hAnsi="Adobe Caslon Pro"/>
          <w:sz w:val="20"/>
        </w:rPr>
        <w:t>their</w:t>
      </w:r>
      <w:r w:rsidR="00E86CD4" w:rsidRPr="0019223D">
        <w:rPr>
          <w:rFonts w:ascii="Adobe Caslon Pro" w:hAnsi="Adobe Caslon Pro"/>
          <w:sz w:val="20"/>
        </w:rPr>
        <w:t xml:space="preserve"> claim or the quality of </w:t>
      </w:r>
      <w:r w:rsidR="00E7509F">
        <w:rPr>
          <w:rFonts w:ascii="Adobe Caslon Pro" w:hAnsi="Adobe Caslon Pro"/>
          <w:sz w:val="20"/>
        </w:rPr>
        <w:t xml:space="preserve">their </w:t>
      </w:r>
      <w:r w:rsidR="00E7509F" w:rsidRPr="0019223D">
        <w:rPr>
          <w:rFonts w:ascii="Adobe Caslon Pro" w:hAnsi="Adobe Caslon Pro"/>
          <w:sz w:val="20"/>
        </w:rPr>
        <w:t>argument</w:t>
      </w:r>
      <w:r w:rsidR="00E86CD4" w:rsidRPr="0019223D">
        <w:rPr>
          <w:rFonts w:ascii="Adobe Caslon Pro" w:hAnsi="Adobe Caslon Pro"/>
          <w:sz w:val="20"/>
        </w:rPr>
        <w:t xml:space="preserve">. In addition to the logical error, a </w:t>
      </w:r>
      <w:r w:rsidR="00CA6204">
        <w:rPr>
          <w:rFonts w:ascii="Adobe Caslon Pro" w:hAnsi="Adobe Caslon Pro"/>
          <w:sz w:val="20"/>
        </w:rPr>
        <w:t>D</w:t>
      </w:r>
      <w:r w:rsidR="00E86CD4" w:rsidRPr="0019223D">
        <w:rPr>
          <w:rFonts w:ascii="Adobe Caslon Pro" w:hAnsi="Adobe Caslon Pro"/>
          <w:sz w:val="20"/>
        </w:rPr>
        <w:t xml:space="preserve">emonic </w:t>
      </w:r>
      <w:r w:rsidR="00CA6204">
        <w:rPr>
          <w:rFonts w:ascii="Adobe Caslon Pro" w:hAnsi="Adobe Caslon Pro"/>
          <w:sz w:val="20"/>
        </w:rPr>
        <w:t>A</w:t>
      </w:r>
      <w:r w:rsidR="00E86CD4" w:rsidRPr="0019223D">
        <w:rPr>
          <w:rFonts w:ascii="Adobe Caslon Pro" w:hAnsi="Adobe Caslon Pro"/>
          <w:sz w:val="20"/>
        </w:rPr>
        <w:t xml:space="preserve">d </w:t>
      </w:r>
      <w:r w:rsidR="00CA6204">
        <w:rPr>
          <w:rFonts w:ascii="Adobe Caslon Pro" w:hAnsi="Adobe Caslon Pro"/>
          <w:sz w:val="20"/>
        </w:rPr>
        <w:t>H</w:t>
      </w:r>
      <w:r w:rsidR="00E86CD4" w:rsidRPr="0019223D">
        <w:rPr>
          <w:rFonts w:ascii="Adobe Caslon Pro" w:hAnsi="Adobe Caslon Pro"/>
          <w:sz w:val="20"/>
        </w:rPr>
        <w:t xml:space="preserve">ominem also suffers from the fact that demonizing, by definition, involves deception. At the very least, demonizing involves taking facts out of context and often involves outright falsehoods. </w:t>
      </w:r>
    </w:p>
    <w:p w14:paraId="259D2F61" w14:textId="21BB203A" w:rsidR="00DD513B" w:rsidRDefault="00E86CD4" w:rsidP="00866635">
      <w:pPr>
        <w:keepLines w:val="0"/>
        <w:spacing w:line="360" w:lineRule="auto"/>
        <w:ind w:firstLine="180"/>
        <w:jc w:val="both"/>
        <w:rPr>
          <w:rFonts w:ascii="Adobe Caslon Pro" w:hAnsi="Adobe Caslon Pro"/>
          <w:sz w:val="20"/>
        </w:rPr>
      </w:pPr>
      <w:r w:rsidRPr="0019223D">
        <w:rPr>
          <w:rFonts w:ascii="Adobe Caslon Pro" w:hAnsi="Adobe Caslon Pro"/>
          <w:sz w:val="20"/>
        </w:rPr>
        <w:t xml:space="preserve">A </w:t>
      </w:r>
      <w:r w:rsidR="00E7509F">
        <w:rPr>
          <w:rFonts w:ascii="Adobe Caslon Pro" w:hAnsi="Adobe Caslon Pro"/>
          <w:sz w:val="20"/>
        </w:rPr>
        <w:t>D</w:t>
      </w:r>
      <w:r w:rsidRPr="0019223D">
        <w:rPr>
          <w:rFonts w:ascii="Adobe Caslon Pro" w:hAnsi="Adobe Caslon Pro"/>
          <w:sz w:val="20"/>
        </w:rPr>
        <w:t xml:space="preserve">emonic </w:t>
      </w:r>
      <w:r w:rsidR="00E7509F">
        <w:rPr>
          <w:rFonts w:ascii="Adobe Caslon Pro" w:hAnsi="Adobe Caslon Pro"/>
          <w:sz w:val="20"/>
        </w:rPr>
        <w:t>A</w:t>
      </w:r>
      <w:r w:rsidRPr="0019223D">
        <w:rPr>
          <w:rFonts w:ascii="Adobe Caslon Pro" w:hAnsi="Adobe Caslon Pro"/>
          <w:sz w:val="20"/>
        </w:rPr>
        <w:t xml:space="preserve">d </w:t>
      </w:r>
      <w:r w:rsidR="00E7509F">
        <w:rPr>
          <w:rFonts w:ascii="Adobe Caslon Pro" w:hAnsi="Adobe Caslon Pro"/>
          <w:sz w:val="20"/>
        </w:rPr>
        <w:t>H</w:t>
      </w:r>
      <w:r w:rsidRPr="0019223D">
        <w:rPr>
          <w:rFonts w:ascii="Adobe Caslon Pro" w:hAnsi="Adobe Caslon Pro"/>
          <w:sz w:val="20"/>
        </w:rPr>
        <w:t xml:space="preserve">ominem can have considerable psychological force since demonizing typically goes beyond the usual </w:t>
      </w:r>
      <w:r w:rsidR="00DD513B">
        <w:rPr>
          <w:rFonts w:ascii="Adobe Caslon Pro" w:hAnsi="Adobe Caslon Pro"/>
          <w:sz w:val="20"/>
        </w:rPr>
        <w:t xml:space="preserve">Ad Hominem </w:t>
      </w:r>
      <w:r w:rsidR="00DD513B" w:rsidRPr="0019223D">
        <w:rPr>
          <w:rFonts w:ascii="Adobe Caslon Pro" w:hAnsi="Adobe Caslon Pro"/>
          <w:sz w:val="20"/>
        </w:rPr>
        <w:t xml:space="preserve">attacks </w:t>
      </w:r>
      <w:r w:rsidR="00DD513B">
        <w:rPr>
          <w:rFonts w:ascii="Adobe Caslon Pro" w:hAnsi="Adobe Caslon Pro"/>
          <w:sz w:val="20"/>
        </w:rPr>
        <w:t xml:space="preserve">and </w:t>
      </w:r>
      <w:r w:rsidRPr="0019223D">
        <w:rPr>
          <w:rFonts w:ascii="Adobe Caslon Pro" w:hAnsi="Adobe Caslon Pro"/>
          <w:sz w:val="20"/>
        </w:rPr>
        <w:t xml:space="preserve">can trigger </w:t>
      </w:r>
      <w:r w:rsidRPr="0019223D">
        <w:rPr>
          <w:rFonts w:ascii="Adobe Caslon Pro" w:hAnsi="Adobe Caslon Pro"/>
          <w:sz w:val="20"/>
        </w:rPr>
        <w:lastRenderedPageBreak/>
        <w:t>strong</w:t>
      </w:r>
      <w:r w:rsidR="00DD513B">
        <w:rPr>
          <w:rFonts w:ascii="Adobe Caslon Pro" w:hAnsi="Adobe Caslon Pro"/>
          <w:sz w:val="20"/>
        </w:rPr>
        <w:t>er</w:t>
      </w:r>
      <w:r w:rsidRPr="0019223D">
        <w:rPr>
          <w:rFonts w:ascii="Adobe Caslon Pro" w:hAnsi="Adobe Caslon Pro"/>
          <w:sz w:val="20"/>
        </w:rPr>
        <w:t xml:space="preserve"> emotions. </w:t>
      </w:r>
    </w:p>
    <w:p w14:paraId="122442ED" w14:textId="77777777" w:rsidR="009E74DB" w:rsidRDefault="009E74DB" w:rsidP="00866635">
      <w:pPr>
        <w:keepLines w:val="0"/>
        <w:spacing w:line="360" w:lineRule="auto"/>
        <w:ind w:firstLine="180"/>
        <w:jc w:val="both"/>
        <w:rPr>
          <w:rFonts w:ascii="Adobe Caslon Pro" w:hAnsi="Adobe Caslon Pro"/>
          <w:sz w:val="20"/>
        </w:rPr>
      </w:pPr>
    </w:p>
    <w:p w14:paraId="012F2318" w14:textId="129F2B09" w:rsidR="00E86CD4" w:rsidRDefault="00E86CD4" w:rsidP="00866635">
      <w:pPr>
        <w:keepLines w:val="0"/>
        <w:spacing w:line="360" w:lineRule="auto"/>
        <w:ind w:firstLine="180"/>
        <w:jc w:val="both"/>
        <w:rPr>
          <w:rFonts w:ascii="Adobe Caslon Pro" w:hAnsi="Adobe Caslon Pro"/>
          <w:sz w:val="20"/>
        </w:rPr>
      </w:pPr>
      <w:r w:rsidRPr="0019223D">
        <w:rPr>
          <w:rFonts w:ascii="Adobe Caslon Pro" w:hAnsi="Adobe Caslon Pro"/>
          <w:sz w:val="20"/>
        </w:rPr>
        <w:t xml:space="preserve">A common tactic is to demonize the target using stereotypes the audience already accepts and by appealing to their biases, </w:t>
      </w:r>
      <w:r w:rsidR="00DD513B" w:rsidRPr="0019223D">
        <w:rPr>
          <w:rFonts w:ascii="Adobe Caslon Pro" w:hAnsi="Adobe Caslon Pro"/>
          <w:sz w:val="20"/>
        </w:rPr>
        <w:t>fears,</w:t>
      </w:r>
      <w:r w:rsidRPr="0019223D">
        <w:rPr>
          <w:rFonts w:ascii="Adobe Caslon Pro" w:hAnsi="Adobe Caslon Pro"/>
          <w:sz w:val="20"/>
        </w:rPr>
        <w:t xml:space="preserve"> and prejudices. Such an audience will be inclined to accept the demonization as </w:t>
      </w:r>
      <w:r w:rsidR="00DD513B" w:rsidRPr="0019223D">
        <w:rPr>
          <w:rFonts w:ascii="Adobe Caslon Pro" w:hAnsi="Adobe Caslon Pro"/>
          <w:sz w:val="20"/>
        </w:rPr>
        <w:t>true,</w:t>
      </w:r>
      <w:r w:rsidRPr="0019223D">
        <w:rPr>
          <w:rFonts w:ascii="Adobe Caslon Pro" w:hAnsi="Adobe Caslon Pro"/>
          <w:sz w:val="20"/>
        </w:rPr>
        <w:t xml:space="preserve"> and their emotional response can lead them to accept the fallacious reasoning. </w:t>
      </w:r>
    </w:p>
    <w:p w14:paraId="3D58DDD3" w14:textId="77777777" w:rsidR="00DD513B" w:rsidRDefault="00DD513B" w:rsidP="00866635">
      <w:pPr>
        <w:keepLines w:val="0"/>
        <w:spacing w:line="360" w:lineRule="auto"/>
        <w:jc w:val="both"/>
        <w:rPr>
          <w:rFonts w:ascii="Adobe Caslon Pro" w:hAnsi="Adobe Caslon Pro"/>
          <w:sz w:val="20"/>
        </w:rPr>
      </w:pPr>
    </w:p>
    <w:p w14:paraId="08620C57" w14:textId="40C7E542" w:rsidR="00E86CD4" w:rsidRDefault="00DD513B" w:rsidP="00866635">
      <w:pPr>
        <w:keepLines w:val="0"/>
        <w:spacing w:line="360" w:lineRule="auto"/>
        <w:jc w:val="both"/>
        <w:rPr>
          <w:rFonts w:ascii="Adobe Caslon Pro" w:hAnsi="Adobe Caslon Pro"/>
          <w:sz w:val="20"/>
        </w:rPr>
      </w:pPr>
      <w:r w:rsidRPr="00723B58">
        <w:rPr>
          <w:rFonts w:ascii="Adobe Caslon Pro" w:hAnsi="Adobe Caslon Pro"/>
          <w:b/>
          <w:bCs/>
          <w:sz w:val="20"/>
        </w:rPr>
        <w:t>Defense:</w:t>
      </w:r>
      <w:r>
        <w:rPr>
          <w:rFonts w:ascii="Adobe Caslon Pro" w:hAnsi="Adobe Caslon Pro"/>
          <w:sz w:val="20"/>
        </w:rPr>
        <w:t xml:space="preserve"> </w:t>
      </w:r>
      <w:r w:rsidR="00E86CD4" w:rsidRPr="0019223D">
        <w:rPr>
          <w:rFonts w:ascii="Adobe Caslon Pro" w:hAnsi="Adobe Caslon Pro"/>
          <w:sz w:val="20"/>
        </w:rPr>
        <w:t xml:space="preserve">There are two main defenses against </w:t>
      </w:r>
      <w:r>
        <w:rPr>
          <w:rFonts w:ascii="Adobe Caslon Pro" w:hAnsi="Adobe Caslon Pro"/>
          <w:sz w:val="20"/>
        </w:rPr>
        <w:t>this fallacy</w:t>
      </w:r>
      <w:r w:rsidR="00E86CD4" w:rsidRPr="0019223D">
        <w:rPr>
          <w:rFonts w:ascii="Adobe Caslon Pro" w:hAnsi="Adobe Caslon Pro"/>
          <w:sz w:val="20"/>
        </w:rPr>
        <w:t xml:space="preserve">. One is to be aware </w:t>
      </w:r>
      <w:r>
        <w:rPr>
          <w:rFonts w:ascii="Adobe Caslon Pro" w:hAnsi="Adobe Caslon Pro"/>
          <w:sz w:val="20"/>
        </w:rPr>
        <w:t>it is an</w:t>
      </w:r>
      <w:r w:rsidR="00E86CD4" w:rsidRPr="0019223D">
        <w:rPr>
          <w:rFonts w:ascii="Adobe Caslon Pro" w:hAnsi="Adobe Caslon Pro"/>
          <w:sz w:val="20"/>
        </w:rPr>
        <w:t xml:space="preserve"> </w:t>
      </w:r>
      <w:r>
        <w:rPr>
          <w:rFonts w:ascii="Adobe Caslon Pro" w:hAnsi="Adobe Caslon Pro"/>
          <w:sz w:val="20"/>
        </w:rPr>
        <w:t>A</w:t>
      </w:r>
      <w:r w:rsidR="00E86CD4" w:rsidRPr="0019223D">
        <w:rPr>
          <w:rFonts w:ascii="Adobe Caslon Pro" w:hAnsi="Adobe Caslon Pro"/>
          <w:sz w:val="20"/>
        </w:rPr>
        <w:t xml:space="preserve">d </w:t>
      </w:r>
      <w:r>
        <w:rPr>
          <w:rFonts w:ascii="Adobe Caslon Pro" w:hAnsi="Adobe Caslon Pro"/>
          <w:sz w:val="20"/>
        </w:rPr>
        <w:t>H</w:t>
      </w:r>
      <w:r w:rsidR="00E86CD4" w:rsidRPr="0019223D">
        <w:rPr>
          <w:rFonts w:ascii="Adobe Caslon Pro" w:hAnsi="Adobe Caslon Pro"/>
          <w:sz w:val="20"/>
        </w:rPr>
        <w:t xml:space="preserve">ominem. Even if the demonizing claims were true, the reasoning would still be flawed: true but irrelevant negative claims about a person, no matter how terrible, do not disprove a claim or </w:t>
      </w:r>
      <w:r w:rsidR="00723B58">
        <w:rPr>
          <w:rFonts w:ascii="Adobe Caslon Pro" w:hAnsi="Adobe Caslon Pro"/>
          <w:sz w:val="20"/>
        </w:rPr>
        <w:t xml:space="preserve">show an </w:t>
      </w:r>
      <w:r w:rsidR="00E86CD4" w:rsidRPr="0019223D">
        <w:rPr>
          <w:rFonts w:ascii="Adobe Caslon Pro" w:hAnsi="Adobe Caslon Pro"/>
          <w:sz w:val="20"/>
        </w:rPr>
        <w:t>argument</w:t>
      </w:r>
      <w:r w:rsidR="00723B58">
        <w:rPr>
          <w:rFonts w:ascii="Adobe Caslon Pro" w:hAnsi="Adobe Caslon Pro"/>
          <w:sz w:val="20"/>
        </w:rPr>
        <w:t xml:space="preserve"> is flawed</w:t>
      </w:r>
      <w:r w:rsidR="00E86CD4" w:rsidRPr="0019223D">
        <w:rPr>
          <w:rFonts w:ascii="Adobe Caslon Pro" w:hAnsi="Adobe Caslon Pro"/>
          <w:sz w:val="20"/>
        </w:rPr>
        <w:t xml:space="preserve">. The other is to be </w:t>
      </w:r>
      <w:r w:rsidR="00723B58">
        <w:rPr>
          <w:rFonts w:ascii="Adobe Caslon Pro" w:hAnsi="Adobe Caslon Pro"/>
          <w:sz w:val="20"/>
        </w:rPr>
        <w:t xml:space="preserve">especially </w:t>
      </w:r>
      <w:r w:rsidR="00E86CD4" w:rsidRPr="0019223D">
        <w:rPr>
          <w:rFonts w:ascii="Adobe Caslon Pro" w:hAnsi="Adobe Caslon Pro"/>
          <w:sz w:val="20"/>
        </w:rPr>
        <w:t xml:space="preserve">critical about </w:t>
      </w:r>
      <w:r w:rsidR="00723B58">
        <w:rPr>
          <w:rFonts w:ascii="Adobe Caslon Pro" w:hAnsi="Adobe Caslon Pro"/>
          <w:sz w:val="20"/>
        </w:rPr>
        <w:t>extreme</w:t>
      </w:r>
      <w:r w:rsidR="00173BE4">
        <w:rPr>
          <w:rFonts w:ascii="Adobe Caslon Pro" w:hAnsi="Adobe Caslon Pro"/>
          <w:sz w:val="20"/>
        </w:rPr>
        <w:t>ly</w:t>
      </w:r>
      <w:r w:rsidR="00723B58">
        <w:rPr>
          <w:rFonts w:ascii="Adobe Caslon Pro" w:hAnsi="Adobe Caslon Pro"/>
          <w:sz w:val="20"/>
        </w:rPr>
        <w:t xml:space="preserve"> </w:t>
      </w:r>
      <w:r w:rsidR="00E86CD4" w:rsidRPr="0019223D">
        <w:rPr>
          <w:rFonts w:ascii="Adobe Caslon Pro" w:hAnsi="Adobe Caslon Pro"/>
          <w:sz w:val="20"/>
        </w:rPr>
        <w:t xml:space="preserve">negative claims and only accept them if they are adequately supported by evidence. </w:t>
      </w:r>
    </w:p>
    <w:p w14:paraId="7AA84137" w14:textId="66F5DFBA" w:rsidR="00E40630" w:rsidRDefault="00723B58"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This fallacy can be self-inflicted since </w:t>
      </w:r>
      <w:r w:rsidR="00E532A5">
        <w:rPr>
          <w:rFonts w:ascii="Adobe Caslon Pro" w:hAnsi="Adobe Caslon Pro"/>
          <w:sz w:val="20"/>
        </w:rPr>
        <w:t>a person can convince themselves that the alleged terrible qualities</w:t>
      </w:r>
      <w:r w:rsidR="00376E8B">
        <w:rPr>
          <w:rFonts w:ascii="Adobe Caslon Pro" w:hAnsi="Adobe Caslon Pro"/>
          <w:sz w:val="20"/>
        </w:rPr>
        <w:t xml:space="preserve"> or actions</w:t>
      </w:r>
      <w:r w:rsidR="00E532A5">
        <w:rPr>
          <w:rFonts w:ascii="Adobe Caslon Pro" w:hAnsi="Adobe Caslon Pro"/>
          <w:sz w:val="20"/>
        </w:rPr>
        <w:t xml:space="preserve"> of a person proves that person’s claim is not true. </w:t>
      </w:r>
      <w:r w:rsidR="00376E8B">
        <w:rPr>
          <w:rFonts w:ascii="Adobe Caslon Pro" w:hAnsi="Adobe Caslon Pro"/>
          <w:sz w:val="20"/>
        </w:rPr>
        <w:t xml:space="preserve">The fallacy can also be inflicted on others and is a staple in many political debates and advertising. </w:t>
      </w:r>
      <w:r w:rsidR="00C674CD">
        <w:rPr>
          <w:rFonts w:ascii="Adobe Caslon Pro" w:hAnsi="Adobe Caslon Pro"/>
          <w:sz w:val="20"/>
        </w:rPr>
        <w:t>It can be especially hard to defend against this fallacy when you dislike the person targeted for demonizing</w:t>
      </w:r>
      <w:r w:rsidR="00874E24">
        <w:rPr>
          <w:rFonts w:ascii="Adobe Caslon Pro" w:hAnsi="Adobe Caslon Pro"/>
          <w:sz w:val="20"/>
        </w:rPr>
        <w:t xml:space="preserve">. As would be expected, </w:t>
      </w:r>
      <w:r w:rsidR="006861F2">
        <w:rPr>
          <w:rFonts w:ascii="Adobe Caslon Pro" w:hAnsi="Adobe Caslon Pro"/>
          <w:sz w:val="20"/>
        </w:rPr>
        <w:t xml:space="preserve">this fallacy can be used to cause </w:t>
      </w:r>
      <w:r w:rsidR="00E40630">
        <w:rPr>
          <w:rFonts w:ascii="Adobe Caslon Pro" w:hAnsi="Adobe Caslon Pro"/>
          <w:sz w:val="20"/>
        </w:rPr>
        <w:t xml:space="preserve">dislike in the target and thus incline people to believe the attack because of </w:t>
      </w:r>
      <w:r w:rsidR="00613A78">
        <w:rPr>
          <w:rFonts w:ascii="Adobe Caslon Pro" w:hAnsi="Adobe Caslon Pro"/>
          <w:sz w:val="20"/>
        </w:rPr>
        <w:t>dislike manufactured in bad faith.</w:t>
      </w:r>
    </w:p>
    <w:p w14:paraId="1F567D8B" w14:textId="01D35CDF" w:rsidR="00E40630" w:rsidRDefault="00E40630" w:rsidP="00866635">
      <w:pPr>
        <w:keepLines w:val="0"/>
        <w:spacing w:line="360" w:lineRule="auto"/>
        <w:jc w:val="both"/>
        <w:rPr>
          <w:rFonts w:ascii="Adobe Caslon Pro" w:hAnsi="Adobe Caslon Pro"/>
          <w:b/>
          <w:bCs/>
          <w:sz w:val="20"/>
        </w:rPr>
      </w:pPr>
      <w:r w:rsidRPr="00BE236A">
        <w:rPr>
          <w:rFonts w:ascii="Adobe Caslon Pro" w:hAnsi="Adobe Caslon Pro"/>
          <w:b/>
          <w:bCs/>
          <w:sz w:val="20"/>
        </w:rPr>
        <w:t>Exampl</w:t>
      </w:r>
      <w:r w:rsidR="007B26B8">
        <w:rPr>
          <w:rFonts w:ascii="Adobe Caslon Pro" w:hAnsi="Adobe Caslon Pro"/>
          <w:b/>
          <w:bCs/>
          <w:sz w:val="20"/>
        </w:rPr>
        <w:t>e #1</w:t>
      </w:r>
    </w:p>
    <w:p w14:paraId="3B61C64F" w14:textId="54065E54" w:rsidR="00BE236A" w:rsidRDefault="00AB20A5" w:rsidP="00866635">
      <w:pPr>
        <w:keepLines w:val="0"/>
        <w:spacing w:line="360" w:lineRule="auto"/>
        <w:jc w:val="both"/>
        <w:rPr>
          <w:rFonts w:ascii="Adobe Caslon Pro" w:hAnsi="Adobe Caslon Pro"/>
          <w:sz w:val="20"/>
        </w:rPr>
      </w:pPr>
      <w:r>
        <w:rPr>
          <w:rFonts w:ascii="Adobe Caslon Pro" w:hAnsi="Adobe Caslon Pro"/>
          <w:sz w:val="20"/>
        </w:rPr>
        <w:lastRenderedPageBreak/>
        <w:t>Steve</w:t>
      </w:r>
      <w:r w:rsidR="005C73F8">
        <w:rPr>
          <w:rFonts w:ascii="Adobe Caslon Pro" w:hAnsi="Adobe Caslon Pro"/>
          <w:sz w:val="20"/>
        </w:rPr>
        <w:t>: “The president sa</w:t>
      </w:r>
      <w:r>
        <w:rPr>
          <w:rFonts w:ascii="Adobe Caslon Pro" w:hAnsi="Adobe Caslon Pro"/>
          <w:sz w:val="20"/>
        </w:rPr>
        <w:t>ys that we should use more renewable energy and less foreign oil.”</w:t>
      </w:r>
    </w:p>
    <w:p w14:paraId="0832D4AD" w14:textId="2525ADFC" w:rsidR="00AB20A5" w:rsidRDefault="00AB20A5" w:rsidP="00866635">
      <w:pPr>
        <w:keepLines w:val="0"/>
        <w:spacing w:line="360" w:lineRule="auto"/>
        <w:jc w:val="both"/>
        <w:rPr>
          <w:rFonts w:ascii="Adobe Caslon Pro" w:hAnsi="Adobe Caslon Pro"/>
          <w:sz w:val="20"/>
        </w:rPr>
      </w:pPr>
      <w:r>
        <w:rPr>
          <w:rFonts w:ascii="Adobe Caslon Pro" w:hAnsi="Adobe Caslon Pro"/>
          <w:sz w:val="20"/>
        </w:rPr>
        <w:t>Ted: “Yeah. Well, that guy really likes the young kids. If you know what I mean.”</w:t>
      </w:r>
    </w:p>
    <w:p w14:paraId="08972524" w14:textId="5EE7D1B1" w:rsidR="00AB20A5" w:rsidRDefault="00AB20A5" w:rsidP="00866635">
      <w:pPr>
        <w:keepLines w:val="0"/>
        <w:spacing w:line="360" w:lineRule="auto"/>
        <w:jc w:val="both"/>
        <w:rPr>
          <w:rFonts w:ascii="Adobe Caslon Pro" w:hAnsi="Adobe Caslon Pro"/>
          <w:sz w:val="20"/>
        </w:rPr>
      </w:pPr>
      <w:r>
        <w:rPr>
          <w:rFonts w:ascii="Adobe Caslon Pro" w:hAnsi="Adobe Caslon Pro"/>
          <w:sz w:val="20"/>
        </w:rPr>
        <w:t>Steve: “Are you saying he is a pedophile?”</w:t>
      </w:r>
    </w:p>
    <w:p w14:paraId="6A1282B0" w14:textId="16770E44" w:rsidR="00AB20A5" w:rsidRDefault="00AB20A5" w:rsidP="00866635">
      <w:pPr>
        <w:keepLines w:val="0"/>
        <w:spacing w:line="360" w:lineRule="auto"/>
        <w:jc w:val="both"/>
        <w:rPr>
          <w:rFonts w:ascii="Adobe Caslon Pro" w:hAnsi="Adobe Caslon Pro"/>
          <w:sz w:val="20"/>
        </w:rPr>
      </w:pPr>
      <w:r>
        <w:rPr>
          <w:rFonts w:ascii="Adobe Caslon Pro" w:hAnsi="Adobe Caslon Pro"/>
          <w:sz w:val="20"/>
        </w:rPr>
        <w:t xml:space="preserve">Ted: “Oh, I’m just asking questions here. But I </w:t>
      </w:r>
      <w:r w:rsidR="00570233">
        <w:rPr>
          <w:rFonts w:ascii="Adobe Caslon Pro" w:hAnsi="Adobe Caslon Pro"/>
          <w:sz w:val="20"/>
        </w:rPr>
        <w:t>think we know that the</w:t>
      </w:r>
      <w:r w:rsidR="00D779C0">
        <w:rPr>
          <w:rFonts w:ascii="Adobe Caslon Pro" w:hAnsi="Adobe Caslon Pro"/>
          <w:sz w:val="20"/>
        </w:rPr>
        <w:t xml:space="preserve"> answers are.”</w:t>
      </w:r>
    </w:p>
    <w:p w14:paraId="211D7D18" w14:textId="54BA0875" w:rsidR="007B26B8" w:rsidRDefault="00D779C0" w:rsidP="00866635">
      <w:pPr>
        <w:keepLines w:val="0"/>
        <w:spacing w:line="360" w:lineRule="auto"/>
        <w:jc w:val="both"/>
        <w:rPr>
          <w:rFonts w:ascii="Adobe Caslon Pro" w:hAnsi="Adobe Caslon Pro"/>
          <w:sz w:val="20"/>
        </w:rPr>
      </w:pPr>
      <w:r>
        <w:rPr>
          <w:rFonts w:ascii="Adobe Caslon Pro" w:hAnsi="Adobe Caslon Pro"/>
          <w:sz w:val="20"/>
        </w:rPr>
        <w:t>Steve: “So you think he is wrong about energy?”</w:t>
      </w:r>
      <w:r>
        <w:rPr>
          <w:rFonts w:ascii="Adobe Caslon Pro" w:hAnsi="Adobe Caslon Pro"/>
          <w:sz w:val="20"/>
        </w:rPr>
        <w:br/>
        <w:t>Ted: “</w:t>
      </w:r>
      <w:r w:rsidR="007B26B8">
        <w:rPr>
          <w:rFonts w:ascii="Adobe Caslon Pro" w:hAnsi="Adobe Caslon Pro"/>
          <w:sz w:val="20"/>
        </w:rPr>
        <w:t>Oh yes. Definitely. I mean, someone who is that way is going to be wrong about everything.</w:t>
      </w:r>
      <w:r w:rsidR="00E578ED">
        <w:rPr>
          <w:rFonts w:ascii="Adobe Caslon Pro" w:hAnsi="Adobe Caslon Pro"/>
          <w:sz w:val="20"/>
        </w:rPr>
        <w:t xml:space="preserve"> Drill, baby drill!</w:t>
      </w:r>
      <w:r w:rsidR="007B26B8">
        <w:rPr>
          <w:rFonts w:ascii="Adobe Caslon Pro" w:hAnsi="Adobe Caslon Pro"/>
          <w:sz w:val="20"/>
        </w:rPr>
        <w:t>”</w:t>
      </w:r>
    </w:p>
    <w:p w14:paraId="31FAEFCA" w14:textId="00B71353" w:rsidR="007B26B8" w:rsidRDefault="007B26B8" w:rsidP="00866635">
      <w:pPr>
        <w:keepLines w:val="0"/>
        <w:spacing w:line="360" w:lineRule="auto"/>
        <w:jc w:val="both"/>
        <w:rPr>
          <w:rFonts w:ascii="Adobe Caslon Pro" w:hAnsi="Adobe Caslon Pro"/>
          <w:b/>
          <w:bCs/>
          <w:sz w:val="20"/>
        </w:rPr>
      </w:pPr>
      <w:r w:rsidRPr="00BE236A">
        <w:rPr>
          <w:rFonts w:ascii="Adobe Caslon Pro" w:hAnsi="Adobe Caslon Pro"/>
          <w:b/>
          <w:bCs/>
          <w:sz w:val="20"/>
        </w:rPr>
        <w:t>Exampl</w:t>
      </w:r>
      <w:r>
        <w:rPr>
          <w:rFonts w:ascii="Adobe Caslon Pro" w:hAnsi="Adobe Caslon Pro"/>
          <w:b/>
          <w:bCs/>
          <w:sz w:val="20"/>
        </w:rPr>
        <w:t>e #2</w:t>
      </w:r>
    </w:p>
    <w:p w14:paraId="02CDEFFA" w14:textId="102D5E45" w:rsidR="007B26B8" w:rsidRDefault="007B26B8" w:rsidP="00866635">
      <w:pPr>
        <w:keepLines w:val="0"/>
        <w:spacing w:line="360" w:lineRule="auto"/>
        <w:jc w:val="both"/>
        <w:rPr>
          <w:rFonts w:ascii="Adobe Caslon Pro" w:hAnsi="Adobe Caslon Pro"/>
          <w:sz w:val="20"/>
        </w:rPr>
      </w:pPr>
      <w:r>
        <w:rPr>
          <w:rFonts w:ascii="Adobe Caslon Pro" w:hAnsi="Adobe Caslon Pro"/>
          <w:sz w:val="20"/>
        </w:rPr>
        <w:t>Steve: “The president says that we should use less renewable energy and drill for more oil and gas in the United States.”</w:t>
      </w:r>
    </w:p>
    <w:p w14:paraId="317C0A43" w14:textId="77777777" w:rsidR="007B26B8" w:rsidRDefault="007B26B8" w:rsidP="00866635">
      <w:pPr>
        <w:keepLines w:val="0"/>
        <w:spacing w:line="360" w:lineRule="auto"/>
        <w:jc w:val="both"/>
        <w:rPr>
          <w:rFonts w:ascii="Adobe Caslon Pro" w:hAnsi="Adobe Caslon Pro"/>
          <w:sz w:val="20"/>
        </w:rPr>
      </w:pPr>
      <w:r>
        <w:rPr>
          <w:rFonts w:ascii="Adobe Caslon Pro" w:hAnsi="Adobe Caslon Pro"/>
          <w:sz w:val="20"/>
        </w:rPr>
        <w:t>Ted: “Yeah. Well, that guy really likes the young kids. If you know what I mean.”</w:t>
      </w:r>
    </w:p>
    <w:p w14:paraId="7EA267E8" w14:textId="77777777" w:rsidR="007B26B8" w:rsidRDefault="007B26B8" w:rsidP="00866635">
      <w:pPr>
        <w:keepLines w:val="0"/>
        <w:spacing w:line="360" w:lineRule="auto"/>
        <w:jc w:val="both"/>
        <w:rPr>
          <w:rFonts w:ascii="Adobe Caslon Pro" w:hAnsi="Adobe Caslon Pro"/>
          <w:sz w:val="20"/>
        </w:rPr>
      </w:pPr>
      <w:r>
        <w:rPr>
          <w:rFonts w:ascii="Adobe Caslon Pro" w:hAnsi="Adobe Caslon Pro"/>
          <w:sz w:val="20"/>
        </w:rPr>
        <w:t>Steve: “Are you saying he is a pedophile?”</w:t>
      </w:r>
    </w:p>
    <w:p w14:paraId="37792FA2" w14:textId="77777777" w:rsidR="007B26B8" w:rsidRDefault="007B26B8" w:rsidP="00866635">
      <w:pPr>
        <w:keepLines w:val="0"/>
        <w:spacing w:line="360" w:lineRule="auto"/>
        <w:jc w:val="both"/>
        <w:rPr>
          <w:rFonts w:ascii="Adobe Caslon Pro" w:hAnsi="Adobe Caslon Pro"/>
          <w:sz w:val="20"/>
        </w:rPr>
      </w:pPr>
      <w:r>
        <w:rPr>
          <w:rFonts w:ascii="Adobe Caslon Pro" w:hAnsi="Adobe Caslon Pro"/>
          <w:sz w:val="20"/>
        </w:rPr>
        <w:t>Ted: “Oh, I’m just asking questions here. But I think we know that the answers are.”</w:t>
      </w:r>
    </w:p>
    <w:p w14:paraId="3F253989" w14:textId="5A2AAC27" w:rsidR="007B26B8" w:rsidRDefault="007B26B8" w:rsidP="00866635">
      <w:pPr>
        <w:keepLines w:val="0"/>
        <w:spacing w:line="360" w:lineRule="auto"/>
        <w:jc w:val="both"/>
        <w:rPr>
          <w:rFonts w:ascii="Adobe Caslon Pro" w:hAnsi="Adobe Caslon Pro"/>
          <w:sz w:val="20"/>
        </w:rPr>
      </w:pPr>
      <w:r>
        <w:rPr>
          <w:rFonts w:ascii="Adobe Caslon Pro" w:hAnsi="Adobe Caslon Pro"/>
          <w:sz w:val="20"/>
        </w:rPr>
        <w:t>Steve: “So you think he is wrong about energy?”</w:t>
      </w:r>
      <w:r>
        <w:rPr>
          <w:rFonts w:ascii="Adobe Caslon Pro" w:hAnsi="Adobe Caslon Pro"/>
          <w:sz w:val="20"/>
        </w:rPr>
        <w:br/>
        <w:t>Ted: “Oh yes. Definitely. I mean, someone who is that way is going to be wrong about everything.</w:t>
      </w:r>
      <w:r w:rsidR="00E578ED">
        <w:rPr>
          <w:rFonts w:ascii="Adobe Caslon Pro" w:hAnsi="Adobe Caslon Pro"/>
          <w:sz w:val="20"/>
        </w:rPr>
        <w:t xml:space="preserve"> Solar and wind baby! Solar and wind!</w:t>
      </w:r>
      <w:r>
        <w:rPr>
          <w:rFonts w:ascii="Adobe Caslon Pro" w:hAnsi="Adobe Caslon Pro"/>
          <w:sz w:val="20"/>
        </w:rPr>
        <w:t>”</w:t>
      </w:r>
    </w:p>
    <w:p w14:paraId="4D7C19B4" w14:textId="1064CF81" w:rsidR="005E11D4" w:rsidRPr="000426C3" w:rsidRDefault="005E11D4" w:rsidP="00866635">
      <w:pPr>
        <w:pStyle w:val="Heading2"/>
        <w:jc w:val="both"/>
      </w:pPr>
      <w:bookmarkStart w:id="36" w:name="_Toc126757283"/>
      <w:r>
        <w:t xml:space="preserve">Ad Hominem: </w:t>
      </w:r>
      <w:r w:rsidRPr="000426C3">
        <w:t>Leave It</w:t>
      </w:r>
      <w:bookmarkEnd w:id="36"/>
    </w:p>
    <w:p w14:paraId="2CF2EFB9" w14:textId="77777777" w:rsidR="005E11D4" w:rsidRDefault="005E11D4" w:rsidP="00866635">
      <w:pPr>
        <w:keepLines w:val="0"/>
        <w:spacing w:line="360" w:lineRule="auto"/>
        <w:ind w:firstLine="180"/>
        <w:jc w:val="both"/>
        <w:rPr>
          <w:rFonts w:ascii="Adobe Caslon Pro" w:hAnsi="Adobe Caslon Pro"/>
          <w:sz w:val="20"/>
        </w:rPr>
      </w:pPr>
      <w:r>
        <w:rPr>
          <w:rFonts w:ascii="Adobe Caslon Pro" w:hAnsi="Adobe Caslon Pro"/>
          <w:sz w:val="20"/>
        </w:rPr>
        <w:t>While the</w:t>
      </w:r>
      <w:r w:rsidRPr="000426C3">
        <w:rPr>
          <w:rFonts w:ascii="Adobe Caslon Pro" w:hAnsi="Adobe Caslon Pro"/>
          <w:sz w:val="20"/>
        </w:rPr>
        <w:t xml:space="preserve"> Leave It fallacy </w:t>
      </w:r>
      <w:r>
        <w:rPr>
          <w:rFonts w:ascii="Adobe Caslon Pro" w:hAnsi="Adobe Caslon Pro"/>
          <w:sz w:val="20"/>
        </w:rPr>
        <w:t>can be seen as a</w:t>
      </w:r>
      <w:r w:rsidRPr="000426C3">
        <w:rPr>
          <w:rFonts w:ascii="Adobe Caslon Pro" w:hAnsi="Adobe Caslon Pro"/>
          <w:sz w:val="20"/>
        </w:rPr>
        <w:t xml:space="preserve"> type of </w:t>
      </w:r>
      <w:r>
        <w:rPr>
          <w:rFonts w:ascii="Adobe Caslon Pro" w:hAnsi="Adobe Caslon Pro"/>
          <w:sz w:val="20"/>
        </w:rPr>
        <w:t>A</w:t>
      </w:r>
      <w:r w:rsidRPr="000426C3">
        <w:rPr>
          <w:rFonts w:ascii="Adobe Caslon Pro" w:hAnsi="Adobe Caslon Pro"/>
          <w:sz w:val="20"/>
        </w:rPr>
        <w:t xml:space="preserve">d </w:t>
      </w:r>
      <w:r>
        <w:rPr>
          <w:rFonts w:ascii="Adobe Caslon Pro" w:hAnsi="Adobe Caslon Pro"/>
          <w:sz w:val="20"/>
        </w:rPr>
        <w:t>H</w:t>
      </w:r>
      <w:r w:rsidRPr="000426C3">
        <w:rPr>
          <w:rFonts w:ascii="Adobe Caslon Pro" w:hAnsi="Adobe Caslon Pro"/>
          <w:sz w:val="20"/>
        </w:rPr>
        <w:t>ominem</w:t>
      </w:r>
      <w:r>
        <w:rPr>
          <w:rFonts w:ascii="Adobe Caslon Pro" w:hAnsi="Adobe Caslon Pro"/>
          <w:sz w:val="20"/>
        </w:rPr>
        <w:t xml:space="preserve"> in that it</w:t>
      </w:r>
      <w:r w:rsidRPr="000426C3">
        <w:rPr>
          <w:rFonts w:ascii="Adobe Caslon Pro" w:hAnsi="Adobe Caslon Pro"/>
          <w:sz w:val="20"/>
        </w:rPr>
        <w:t xml:space="preserve"> involves rejecting a person’s </w:t>
      </w:r>
      <w:r>
        <w:rPr>
          <w:rFonts w:ascii="Adobe Caslon Pro" w:hAnsi="Adobe Caslon Pro"/>
          <w:sz w:val="20"/>
        </w:rPr>
        <w:t xml:space="preserve">or group’s </w:t>
      </w:r>
      <w:r w:rsidRPr="000426C3">
        <w:rPr>
          <w:rFonts w:ascii="Adobe Caslon Pro" w:hAnsi="Adobe Caslon Pro"/>
          <w:sz w:val="20"/>
        </w:rPr>
        <w:t xml:space="preserve">claim </w:t>
      </w:r>
      <w:r>
        <w:rPr>
          <w:rFonts w:ascii="Adobe Caslon Pro" w:hAnsi="Adobe Caslon Pro"/>
          <w:sz w:val="20"/>
        </w:rPr>
        <w:t xml:space="preserve">based on an </w:t>
      </w:r>
      <w:r w:rsidRPr="000426C3">
        <w:rPr>
          <w:rFonts w:ascii="Adobe Caslon Pro" w:hAnsi="Adobe Caslon Pro"/>
          <w:sz w:val="20"/>
        </w:rPr>
        <w:t>irrelevant attac</w:t>
      </w:r>
      <w:r>
        <w:rPr>
          <w:rFonts w:ascii="Adobe Caslon Pro" w:hAnsi="Adobe Caslon Pro"/>
          <w:sz w:val="20"/>
        </w:rPr>
        <w:t>k, it has two distinguishing features</w:t>
      </w:r>
      <w:r w:rsidRPr="000426C3">
        <w:rPr>
          <w:rFonts w:ascii="Adobe Caslon Pro" w:hAnsi="Adobe Caslon Pro"/>
          <w:sz w:val="20"/>
        </w:rPr>
        <w:t xml:space="preserve">. </w:t>
      </w:r>
    </w:p>
    <w:p w14:paraId="7EE3642B" w14:textId="77777777" w:rsidR="005E11D4" w:rsidRPr="000426C3" w:rsidRDefault="005E11D4" w:rsidP="00866635">
      <w:pPr>
        <w:keepLines w:val="0"/>
        <w:spacing w:line="360" w:lineRule="auto"/>
        <w:ind w:firstLine="180"/>
        <w:jc w:val="both"/>
        <w:rPr>
          <w:rFonts w:ascii="Adobe Caslon Pro" w:hAnsi="Adobe Caslon Pro"/>
          <w:sz w:val="20"/>
        </w:rPr>
      </w:pPr>
      <w:r w:rsidRPr="000426C3">
        <w:rPr>
          <w:rFonts w:ascii="Adobe Caslon Pro" w:hAnsi="Adobe Caslon Pro"/>
          <w:sz w:val="20"/>
        </w:rPr>
        <w:lastRenderedPageBreak/>
        <w:t xml:space="preserve">First, the person is attacked because they are being critical of something. This attack </w:t>
      </w:r>
      <w:r>
        <w:rPr>
          <w:rFonts w:ascii="Adobe Caslon Pro" w:hAnsi="Adobe Caslon Pro"/>
          <w:sz w:val="20"/>
        </w:rPr>
        <w:t>often involves</w:t>
      </w:r>
      <w:r w:rsidRPr="000426C3">
        <w:rPr>
          <w:rFonts w:ascii="Adobe Caslon Pro" w:hAnsi="Adobe Caslon Pro"/>
          <w:sz w:val="20"/>
        </w:rPr>
        <w:t xml:space="preserve"> asserting the critic is motivated by a secret association or agreement with a disliked group. Second, rather than refuting the criticism, the attacker only tells the target to “leave.” </w:t>
      </w:r>
      <w:r>
        <w:rPr>
          <w:rFonts w:ascii="Adobe Caslon Pro" w:hAnsi="Adobe Caslon Pro"/>
          <w:sz w:val="20"/>
        </w:rPr>
        <w:t>There is, however, the implied conclusion that the person told to leave is thus wrong in their criticism. The</w:t>
      </w:r>
      <w:r w:rsidRPr="000426C3">
        <w:rPr>
          <w:rFonts w:ascii="Adobe Caslon Pro" w:hAnsi="Adobe Caslon Pro"/>
          <w:sz w:val="20"/>
        </w:rPr>
        <w:t xml:space="preserve"> fallacy has the following general form:</w:t>
      </w:r>
    </w:p>
    <w:p w14:paraId="7486CF43" w14:textId="77777777" w:rsidR="005E11D4" w:rsidRPr="000426C3" w:rsidRDefault="005E11D4" w:rsidP="00866635">
      <w:pPr>
        <w:keepLines w:val="0"/>
        <w:spacing w:line="360" w:lineRule="auto"/>
        <w:ind w:firstLine="180"/>
        <w:jc w:val="both"/>
        <w:rPr>
          <w:rFonts w:ascii="Adobe Caslon Pro" w:hAnsi="Adobe Caslon Pro"/>
          <w:sz w:val="20"/>
        </w:rPr>
      </w:pPr>
    </w:p>
    <w:p w14:paraId="72CA311A" w14:textId="77777777" w:rsidR="005E11D4" w:rsidRPr="000426C3" w:rsidRDefault="005E11D4" w:rsidP="00866635">
      <w:pPr>
        <w:keepLines w:val="0"/>
        <w:spacing w:line="360" w:lineRule="auto"/>
        <w:ind w:firstLine="180"/>
        <w:jc w:val="both"/>
        <w:rPr>
          <w:rFonts w:ascii="Adobe Caslon Pro" w:hAnsi="Adobe Caslon Pro"/>
          <w:sz w:val="20"/>
        </w:rPr>
      </w:pPr>
      <w:r w:rsidRPr="000426C3">
        <w:rPr>
          <w:rFonts w:ascii="Adobe Caslon Pro" w:hAnsi="Adobe Caslon Pro"/>
          <w:b/>
          <w:bCs/>
          <w:sz w:val="20"/>
        </w:rPr>
        <w:t xml:space="preserve">Premise 1. </w:t>
      </w:r>
      <w:r w:rsidRPr="000426C3">
        <w:rPr>
          <w:rFonts w:ascii="Adobe Caslon Pro" w:hAnsi="Adobe Caslon Pro"/>
          <w:sz w:val="20"/>
        </w:rPr>
        <w:t>Person A makes critical claim X about Y.</w:t>
      </w:r>
    </w:p>
    <w:p w14:paraId="51CAA4B6" w14:textId="77777777" w:rsidR="005E11D4" w:rsidRPr="000426C3" w:rsidRDefault="005E11D4" w:rsidP="00866635">
      <w:pPr>
        <w:keepLines w:val="0"/>
        <w:spacing w:line="360" w:lineRule="auto"/>
        <w:ind w:left="180"/>
        <w:jc w:val="both"/>
        <w:rPr>
          <w:rFonts w:ascii="Adobe Caslon Pro" w:hAnsi="Adobe Caslon Pro"/>
          <w:sz w:val="20"/>
        </w:rPr>
      </w:pPr>
      <w:r w:rsidRPr="000426C3">
        <w:rPr>
          <w:rFonts w:ascii="Adobe Caslon Pro" w:hAnsi="Adobe Caslon Pro"/>
          <w:b/>
          <w:bCs/>
          <w:sz w:val="20"/>
        </w:rPr>
        <w:t xml:space="preserve">Premise 2. </w:t>
      </w:r>
      <w:r w:rsidRPr="000426C3">
        <w:rPr>
          <w:rFonts w:ascii="Adobe Caslon Pro" w:hAnsi="Adobe Caslon Pro"/>
          <w:sz w:val="20"/>
        </w:rPr>
        <w:t xml:space="preserve">Person B attacks A (usually for an alleged association/agreement with a disliked group G) and says that if A does not like X about Y, then they should leave Y (usually for G). </w:t>
      </w:r>
    </w:p>
    <w:p w14:paraId="661DB41B" w14:textId="77777777" w:rsidR="005E11D4" w:rsidRPr="000426C3" w:rsidRDefault="005E11D4" w:rsidP="00866635">
      <w:pPr>
        <w:keepLines w:val="0"/>
        <w:spacing w:line="360" w:lineRule="auto"/>
        <w:ind w:firstLine="180"/>
        <w:jc w:val="both"/>
        <w:rPr>
          <w:rFonts w:ascii="Adobe Caslon Pro" w:hAnsi="Adobe Caslon Pro"/>
          <w:sz w:val="20"/>
        </w:rPr>
      </w:pPr>
      <w:r w:rsidRPr="000426C3">
        <w:rPr>
          <w:rFonts w:ascii="Adobe Caslon Pro" w:hAnsi="Adobe Caslon Pro"/>
          <w:b/>
          <w:bCs/>
          <w:sz w:val="20"/>
        </w:rPr>
        <w:t>Conclusion:</w:t>
      </w:r>
      <w:r w:rsidRPr="000426C3">
        <w:rPr>
          <w:rFonts w:ascii="Adobe Caslon Pro" w:hAnsi="Adobe Caslon Pro"/>
          <w:sz w:val="20"/>
        </w:rPr>
        <w:t xml:space="preserve">  Therefore, X is false.</w:t>
      </w:r>
    </w:p>
    <w:p w14:paraId="1C934F6B" w14:textId="77777777" w:rsidR="005E11D4" w:rsidRPr="000426C3" w:rsidRDefault="005E11D4" w:rsidP="00866635">
      <w:pPr>
        <w:keepLines w:val="0"/>
        <w:spacing w:line="360" w:lineRule="auto"/>
        <w:jc w:val="both"/>
        <w:rPr>
          <w:rFonts w:ascii="Adobe Caslon Pro" w:hAnsi="Adobe Caslon Pro"/>
          <w:sz w:val="20"/>
        </w:rPr>
      </w:pPr>
    </w:p>
    <w:p w14:paraId="5A5A8D04" w14:textId="77777777" w:rsidR="005E11D4" w:rsidRPr="000426C3" w:rsidRDefault="005E11D4" w:rsidP="00866635">
      <w:pPr>
        <w:keepLines w:val="0"/>
        <w:spacing w:line="360" w:lineRule="auto"/>
        <w:ind w:firstLine="180"/>
        <w:jc w:val="both"/>
        <w:rPr>
          <w:rFonts w:ascii="Adobe Caslon Pro" w:hAnsi="Adobe Caslon Pro"/>
          <w:sz w:val="20"/>
        </w:rPr>
      </w:pPr>
      <w:r w:rsidRPr="000426C3">
        <w:rPr>
          <w:rFonts w:ascii="Adobe Caslon Pro" w:hAnsi="Adobe Caslon Pro"/>
          <w:sz w:val="20"/>
        </w:rPr>
        <w:t>This argument is a fallacy because attacking a person and telling them to leave does not prove their criticism is false. The fallacy draws much of its psychological power from the cognitive bias of groupthink</w:t>
      </w:r>
      <w:r>
        <w:rPr>
          <w:rFonts w:ascii="Adobe Caslon Pro" w:hAnsi="Adobe Caslon Pro"/>
          <w:sz w:val="20"/>
        </w:rPr>
        <w:t xml:space="preserve"> and ingroup bias. Groupthink is </w:t>
      </w:r>
      <w:r w:rsidRPr="000426C3">
        <w:rPr>
          <w:rFonts w:ascii="Adobe Caslon Pro" w:hAnsi="Adobe Caslon Pro"/>
          <w:sz w:val="20"/>
        </w:rPr>
        <w:t>the tendency to try to minimize conflict and form a consensus by suppressing dissent and avoiding outside influence</w:t>
      </w:r>
      <w:r>
        <w:rPr>
          <w:rFonts w:ascii="Adobe Caslon Pro" w:hAnsi="Adobe Caslon Pro"/>
          <w:sz w:val="20"/>
        </w:rPr>
        <w:t>s.</w:t>
      </w:r>
      <w:r w:rsidRPr="000426C3">
        <w:rPr>
          <w:rFonts w:ascii="Adobe Caslon Pro" w:hAnsi="Adobe Caslon Pro"/>
          <w:sz w:val="20"/>
        </w:rPr>
        <w:t xml:space="preserve"> </w:t>
      </w:r>
      <w:r>
        <w:rPr>
          <w:rFonts w:ascii="Adobe Caslon Pro" w:hAnsi="Adobe Caslon Pro"/>
          <w:sz w:val="20"/>
        </w:rPr>
        <w:t>I</w:t>
      </w:r>
      <w:r w:rsidRPr="000426C3">
        <w:rPr>
          <w:rFonts w:ascii="Adobe Caslon Pro" w:hAnsi="Adobe Caslon Pro"/>
          <w:sz w:val="20"/>
        </w:rPr>
        <w:t>ngroup bias</w:t>
      </w:r>
      <w:r>
        <w:rPr>
          <w:rFonts w:ascii="Adobe Caslon Pro" w:hAnsi="Adobe Caslon Pro"/>
          <w:sz w:val="20"/>
        </w:rPr>
        <w:t xml:space="preserve"> is </w:t>
      </w:r>
      <w:r w:rsidRPr="000426C3">
        <w:rPr>
          <w:rFonts w:ascii="Adobe Caslon Pro" w:hAnsi="Adobe Caslon Pro"/>
          <w:sz w:val="20"/>
        </w:rPr>
        <w:t>the tendency to see one’s own group as superior and outsiders as inferio</w:t>
      </w:r>
      <w:r>
        <w:rPr>
          <w:rFonts w:ascii="Adobe Caslon Pro" w:hAnsi="Adobe Caslon Pro"/>
          <w:sz w:val="20"/>
        </w:rPr>
        <w:t>r</w:t>
      </w:r>
      <w:r w:rsidRPr="000426C3">
        <w:rPr>
          <w:rFonts w:ascii="Adobe Caslon Pro" w:hAnsi="Adobe Caslon Pro"/>
          <w:sz w:val="20"/>
        </w:rPr>
        <w:t xml:space="preserve">. Someone who is critical of a group can easily be </w:t>
      </w:r>
      <w:r>
        <w:rPr>
          <w:rFonts w:ascii="Adobe Caslon Pro" w:hAnsi="Adobe Caslon Pro"/>
          <w:sz w:val="20"/>
        </w:rPr>
        <w:t xml:space="preserve">presented </w:t>
      </w:r>
      <w:r w:rsidRPr="000426C3">
        <w:rPr>
          <w:rFonts w:ascii="Adobe Caslon Pro" w:hAnsi="Adobe Caslon Pro"/>
          <w:sz w:val="20"/>
        </w:rPr>
        <w:t xml:space="preserve">as a threat and people in that group can be motivated to reject that criticism out of anger and dislike. These biases do not, of course, have any logical </w:t>
      </w:r>
      <w:r w:rsidRPr="000426C3">
        <w:rPr>
          <w:rFonts w:ascii="Adobe Caslon Pro" w:hAnsi="Adobe Caslon Pro"/>
          <w:sz w:val="20"/>
        </w:rPr>
        <w:lastRenderedPageBreak/>
        <w:t xml:space="preserve">weight. </w:t>
      </w:r>
    </w:p>
    <w:p w14:paraId="5EE0C7CA" w14:textId="77777777" w:rsidR="005E11D4" w:rsidRDefault="005E11D4" w:rsidP="00866635">
      <w:pPr>
        <w:keepLines w:val="0"/>
        <w:spacing w:line="360" w:lineRule="auto"/>
        <w:ind w:firstLine="180"/>
        <w:jc w:val="both"/>
        <w:rPr>
          <w:rFonts w:ascii="Adobe Caslon Pro" w:hAnsi="Adobe Caslon Pro"/>
          <w:sz w:val="20"/>
        </w:rPr>
      </w:pPr>
      <w:r w:rsidRPr="000426C3">
        <w:rPr>
          <w:rFonts w:ascii="Adobe Caslon Pro" w:hAnsi="Adobe Caslon Pro"/>
          <w:sz w:val="20"/>
        </w:rPr>
        <w:t xml:space="preserve">Care should be taken to not confuse the Leave It fallacy with the False Dilemma “love it or leave it.” The idea in this </w:t>
      </w:r>
      <w:r>
        <w:rPr>
          <w:rFonts w:ascii="Adobe Caslon Pro" w:hAnsi="Adobe Caslon Pro"/>
          <w:sz w:val="20"/>
        </w:rPr>
        <w:t>F</w:t>
      </w:r>
      <w:r w:rsidRPr="000426C3">
        <w:rPr>
          <w:rFonts w:ascii="Adobe Caslon Pro" w:hAnsi="Adobe Caslon Pro"/>
          <w:sz w:val="20"/>
        </w:rPr>
        <w:t xml:space="preserve">alse </w:t>
      </w:r>
      <w:r>
        <w:rPr>
          <w:rFonts w:ascii="Adobe Caslon Pro" w:hAnsi="Adobe Caslon Pro"/>
          <w:sz w:val="20"/>
        </w:rPr>
        <w:t>D</w:t>
      </w:r>
      <w:r w:rsidRPr="000426C3">
        <w:rPr>
          <w:rFonts w:ascii="Adobe Caslon Pro" w:hAnsi="Adobe Caslon Pro"/>
          <w:sz w:val="20"/>
        </w:rPr>
        <w:t xml:space="preserve">ilemma is that one has just two options: to love something (typically a country) utterly and never criticize it or </w:t>
      </w:r>
      <w:r>
        <w:rPr>
          <w:rFonts w:ascii="Adobe Caslon Pro" w:hAnsi="Adobe Caslon Pro"/>
          <w:sz w:val="20"/>
        </w:rPr>
        <w:t xml:space="preserve">one must </w:t>
      </w:r>
      <w:r w:rsidRPr="000426C3">
        <w:rPr>
          <w:rFonts w:ascii="Adobe Caslon Pro" w:hAnsi="Adobe Caslon Pro"/>
          <w:sz w:val="20"/>
        </w:rPr>
        <w:t>leave it. There are obviously many other options. The difference between the two is that the Leave It fallacy involves using an attack on the person to “argue” that their criticism is false while the False Dilemma “love it or leave it” is intended to silence criticism by wrongly asserting that one has only the two choices</w:t>
      </w:r>
      <w:r>
        <w:rPr>
          <w:rFonts w:ascii="Adobe Caslon Pro" w:hAnsi="Adobe Caslon Pro"/>
          <w:sz w:val="20"/>
        </w:rPr>
        <w:t xml:space="preserve"> of loving or leaving</w:t>
      </w:r>
      <w:r w:rsidRPr="000426C3">
        <w:rPr>
          <w:rFonts w:ascii="Adobe Caslon Pro" w:hAnsi="Adobe Caslon Pro"/>
          <w:sz w:val="20"/>
        </w:rPr>
        <w:t xml:space="preserve">. It can often be hard to distinguish the two because people often combine them and those attempting these fallacies </w:t>
      </w:r>
      <w:r>
        <w:rPr>
          <w:rFonts w:ascii="Adobe Caslon Pro" w:hAnsi="Adobe Caslon Pro"/>
          <w:sz w:val="20"/>
        </w:rPr>
        <w:t>are usually not meticulous in crafting their bad reasoning</w:t>
      </w:r>
      <w:r w:rsidRPr="000426C3">
        <w:rPr>
          <w:rFonts w:ascii="Adobe Caslon Pro" w:hAnsi="Adobe Caslon Pro"/>
          <w:sz w:val="20"/>
        </w:rPr>
        <w:t xml:space="preserve">.  </w:t>
      </w:r>
    </w:p>
    <w:p w14:paraId="705D7B74" w14:textId="77777777" w:rsidR="005E11D4" w:rsidRDefault="005E11D4" w:rsidP="00866635">
      <w:pPr>
        <w:keepLines w:val="0"/>
        <w:spacing w:line="360" w:lineRule="auto"/>
        <w:jc w:val="both"/>
        <w:rPr>
          <w:rFonts w:ascii="Adobe Caslon Pro" w:hAnsi="Adobe Caslon Pro"/>
          <w:sz w:val="20"/>
        </w:rPr>
      </w:pPr>
    </w:p>
    <w:p w14:paraId="4D5600A2" w14:textId="77777777" w:rsidR="005E11D4" w:rsidRDefault="005E11D4" w:rsidP="00866635">
      <w:pPr>
        <w:keepLines w:val="0"/>
        <w:spacing w:line="360" w:lineRule="auto"/>
        <w:jc w:val="both"/>
        <w:rPr>
          <w:rFonts w:ascii="Adobe Caslon Pro" w:hAnsi="Adobe Caslon Pro"/>
          <w:sz w:val="20"/>
        </w:rPr>
      </w:pPr>
      <w:r w:rsidRPr="00D176C4">
        <w:rPr>
          <w:rFonts w:ascii="Adobe Caslon Pro" w:hAnsi="Adobe Caslon Pro"/>
          <w:b/>
          <w:bCs/>
          <w:sz w:val="20"/>
        </w:rPr>
        <w:t>Defense:</w:t>
      </w:r>
      <w:r>
        <w:rPr>
          <w:rFonts w:ascii="Adobe Caslon Pro" w:hAnsi="Adobe Caslon Pro"/>
          <w:sz w:val="20"/>
        </w:rPr>
        <w:t xml:space="preserve"> </w:t>
      </w:r>
      <w:r w:rsidRPr="000426C3">
        <w:rPr>
          <w:rFonts w:ascii="Adobe Caslon Pro" w:hAnsi="Adobe Caslon Pro"/>
          <w:sz w:val="20"/>
        </w:rPr>
        <w:t xml:space="preserve">The defense against this fallacy is to try to reason through any negative feelings one might have and ask if any relevant refutation of the criticism has been offered. If it has not, then the “argument” gives no reason to reject that criticism. This does not mean that the criticism is therefore true—it just means the fallacy does not provide any reason to reject it. </w:t>
      </w:r>
    </w:p>
    <w:p w14:paraId="77632B7A" w14:textId="77777777" w:rsidR="005E11D4" w:rsidRDefault="005E11D4" w:rsidP="00866635">
      <w:pPr>
        <w:keepLines w:val="0"/>
        <w:spacing w:line="360" w:lineRule="auto"/>
        <w:jc w:val="both"/>
        <w:rPr>
          <w:rFonts w:ascii="Adobe Caslon Pro" w:hAnsi="Adobe Caslon Pro"/>
          <w:sz w:val="20"/>
        </w:rPr>
      </w:pPr>
    </w:p>
    <w:p w14:paraId="3287E55A" w14:textId="77777777" w:rsidR="005E11D4" w:rsidRPr="00D176C4" w:rsidRDefault="005E11D4" w:rsidP="00866635">
      <w:pPr>
        <w:keepLines w:val="0"/>
        <w:spacing w:line="360" w:lineRule="auto"/>
        <w:jc w:val="both"/>
        <w:rPr>
          <w:rFonts w:ascii="Adobe Caslon Pro" w:hAnsi="Adobe Caslon Pro"/>
          <w:b/>
          <w:bCs/>
          <w:sz w:val="20"/>
        </w:rPr>
      </w:pPr>
      <w:r w:rsidRPr="00D176C4">
        <w:rPr>
          <w:rFonts w:ascii="Adobe Caslon Pro" w:hAnsi="Adobe Caslon Pro"/>
          <w:b/>
          <w:bCs/>
          <w:sz w:val="20"/>
        </w:rPr>
        <w:t>Example #1</w:t>
      </w:r>
    </w:p>
    <w:p w14:paraId="22767541" w14:textId="77777777" w:rsidR="005E11D4" w:rsidRDefault="005E11D4" w:rsidP="00866635">
      <w:pPr>
        <w:keepLines w:val="0"/>
        <w:spacing w:line="360" w:lineRule="auto"/>
        <w:jc w:val="both"/>
        <w:rPr>
          <w:rFonts w:ascii="Adobe Caslon Pro" w:hAnsi="Adobe Caslon Pro"/>
          <w:sz w:val="20"/>
        </w:rPr>
      </w:pPr>
      <w:r>
        <w:rPr>
          <w:rFonts w:ascii="Adobe Caslon Pro" w:hAnsi="Adobe Caslon Pro"/>
          <w:sz w:val="20"/>
        </w:rPr>
        <w:t xml:space="preserve">“These woke liberals claim that America still has systematic racism. But their brains have been corrupted by the foreign philosophies of the </w:t>
      </w:r>
      <w:hyperlink r:id="rId20" w:history="1">
        <w:r w:rsidRPr="00983575">
          <w:rPr>
            <w:rStyle w:val="Hyperlink"/>
            <w:rFonts w:ascii="Adobe Caslon Pro" w:hAnsi="Adobe Caslon Pro"/>
            <w:sz w:val="20"/>
          </w:rPr>
          <w:t>Frankfurt School</w:t>
        </w:r>
      </w:hyperlink>
      <w:r>
        <w:rPr>
          <w:rFonts w:ascii="Adobe Caslon Pro" w:hAnsi="Adobe Caslon Pro"/>
          <w:sz w:val="20"/>
        </w:rPr>
        <w:t xml:space="preserve"> and </w:t>
      </w:r>
      <w:r>
        <w:rPr>
          <w:rFonts w:ascii="Adobe Caslon Pro" w:hAnsi="Adobe Caslon Pro"/>
          <w:sz w:val="20"/>
        </w:rPr>
        <w:lastRenderedPageBreak/>
        <w:t>Cultural Marxism. If they hate America so much, they should just leave!”</w:t>
      </w:r>
    </w:p>
    <w:p w14:paraId="357D03FF" w14:textId="77777777" w:rsidR="005E11D4" w:rsidRPr="00D176C4" w:rsidRDefault="005E11D4" w:rsidP="00866635">
      <w:pPr>
        <w:keepLines w:val="0"/>
        <w:spacing w:line="360" w:lineRule="auto"/>
        <w:jc w:val="both"/>
        <w:rPr>
          <w:rFonts w:ascii="Adobe Caslon Pro" w:hAnsi="Adobe Caslon Pro"/>
          <w:b/>
          <w:bCs/>
          <w:sz w:val="20"/>
        </w:rPr>
      </w:pPr>
      <w:r w:rsidRPr="00D176C4">
        <w:rPr>
          <w:rFonts w:ascii="Adobe Caslon Pro" w:hAnsi="Adobe Caslon Pro"/>
          <w:b/>
          <w:bCs/>
          <w:sz w:val="20"/>
        </w:rPr>
        <w:t>Example #</w:t>
      </w:r>
      <w:r>
        <w:rPr>
          <w:rFonts w:ascii="Adobe Caslon Pro" w:hAnsi="Adobe Caslon Pro"/>
          <w:b/>
          <w:bCs/>
          <w:sz w:val="20"/>
        </w:rPr>
        <w:t>2</w:t>
      </w:r>
    </w:p>
    <w:p w14:paraId="4C149A9B" w14:textId="6CB546C2" w:rsidR="005E11D4" w:rsidRDefault="005E11D4" w:rsidP="00866635">
      <w:pPr>
        <w:keepLines w:val="0"/>
        <w:spacing w:line="360" w:lineRule="auto"/>
        <w:jc w:val="both"/>
        <w:rPr>
          <w:rFonts w:ascii="Adobe Caslon Pro" w:hAnsi="Adobe Caslon Pro"/>
          <w:sz w:val="20"/>
        </w:rPr>
      </w:pPr>
      <w:r>
        <w:rPr>
          <w:rFonts w:ascii="Adobe Caslon Pro" w:hAnsi="Adobe Caslon Pro"/>
          <w:sz w:val="20"/>
        </w:rPr>
        <w:t>“These conservatives claim that America has Marxist elements. But their brains have been corrupted by the foreign philosophies of fascism and Nazism. If they hate America so much, they should just leave!”</w:t>
      </w:r>
    </w:p>
    <w:p w14:paraId="28D5AD14" w14:textId="77777777" w:rsidR="00D73DEB" w:rsidRPr="005C73F8" w:rsidRDefault="00D73DEB" w:rsidP="00866635">
      <w:pPr>
        <w:keepLines w:val="0"/>
        <w:spacing w:line="360" w:lineRule="auto"/>
        <w:jc w:val="both"/>
        <w:rPr>
          <w:rFonts w:ascii="Adobe Caslon Pro" w:hAnsi="Adobe Caslon Pro"/>
          <w:sz w:val="20"/>
        </w:rPr>
      </w:pPr>
    </w:p>
    <w:p w14:paraId="6445F029" w14:textId="77777777" w:rsidR="0006500C" w:rsidRPr="000426C3" w:rsidRDefault="0006500C" w:rsidP="00866635">
      <w:pPr>
        <w:pStyle w:val="Heading2"/>
        <w:jc w:val="both"/>
      </w:pPr>
      <w:bookmarkStart w:id="37" w:name="_Toc330392101"/>
      <w:bookmarkStart w:id="38" w:name="_Toc126757284"/>
      <w:r>
        <w:t xml:space="preserve">Ad Hominem: </w:t>
      </w:r>
      <w:r w:rsidRPr="000426C3">
        <w:t>Poisoning the Well</w:t>
      </w:r>
      <w:bookmarkEnd w:id="37"/>
      <w:bookmarkEnd w:id="38"/>
    </w:p>
    <w:p w14:paraId="6A1B5266" w14:textId="77777777" w:rsidR="0006500C" w:rsidRPr="000426C3" w:rsidRDefault="0006500C"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3534F669" w14:textId="76432350" w:rsidR="0006500C" w:rsidRPr="000426C3" w:rsidRDefault="0006500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fallacy occurs when an attempt is made to </w:t>
      </w:r>
      <w:r w:rsidRPr="000426C3">
        <w:rPr>
          <w:rFonts w:ascii="Adobe Caslon Pro" w:hAnsi="Adobe Caslon Pro" w:cstheme="minorHAnsi"/>
          <w:color w:val="000000"/>
          <w:sz w:val="20"/>
          <w:szCs w:val="24"/>
        </w:rPr>
        <w:t xml:space="preserve">discredit what a person might later claim by presenting unfavorable information (true or </w:t>
      </w:r>
      <w:r>
        <w:rPr>
          <w:rFonts w:ascii="Adobe Caslon Pro" w:hAnsi="Adobe Caslon Pro" w:cstheme="minorHAnsi"/>
          <w:color w:val="000000"/>
          <w:sz w:val="20"/>
          <w:szCs w:val="24"/>
        </w:rPr>
        <w:t>not</w:t>
      </w:r>
      <w:r w:rsidRPr="000426C3">
        <w:rPr>
          <w:rFonts w:ascii="Adobe Caslon Pro" w:hAnsi="Adobe Caslon Pro" w:cstheme="minorHAnsi"/>
          <w:color w:val="000000"/>
          <w:sz w:val="20"/>
          <w:szCs w:val="24"/>
        </w:rPr>
        <w:t xml:space="preserve">) about the person. </w:t>
      </w:r>
      <w:r>
        <w:rPr>
          <w:rFonts w:ascii="Adobe Caslon Pro" w:hAnsi="Adobe Caslon Pro" w:cstheme="minorHAnsi"/>
          <w:color w:val="000000"/>
          <w:sz w:val="20"/>
          <w:szCs w:val="24"/>
        </w:rPr>
        <w:t xml:space="preserve">It is part of the Ad </w:t>
      </w:r>
      <w:r w:rsidR="00991997">
        <w:rPr>
          <w:rFonts w:ascii="Adobe Caslon Pro" w:hAnsi="Adobe Caslon Pro" w:cstheme="minorHAnsi"/>
          <w:color w:val="000000"/>
          <w:sz w:val="20"/>
          <w:szCs w:val="24"/>
        </w:rPr>
        <w:t>Hominem</w:t>
      </w:r>
      <w:r>
        <w:rPr>
          <w:rFonts w:ascii="Adobe Caslon Pro" w:hAnsi="Adobe Caslon Pro" w:cstheme="minorHAnsi"/>
          <w:color w:val="000000"/>
          <w:sz w:val="20"/>
          <w:szCs w:val="24"/>
        </w:rPr>
        <w:t xml:space="preserve"> family and can be </w:t>
      </w:r>
      <w:r w:rsidR="00991997">
        <w:rPr>
          <w:rFonts w:ascii="Adobe Caslon Pro" w:hAnsi="Adobe Caslon Pro" w:cstheme="minorHAnsi"/>
          <w:color w:val="000000"/>
          <w:sz w:val="20"/>
          <w:szCs w:val="24"/>
        </w:rPr>
        <w:t>seen</w:t>
      </w:r>
      <w:r>
        <w:rPr>
          <w:rFonts w:ascii="Adobe Caslon Pro" w:hAnsi="Adobe Caslon Pro" w:cstheme="minorHAnsi"/>
          <w:color w:val="000000"/>
          <w:sz w:val="20"/>
          <w:szCs w:val="24"/>
        </w:rPr>
        <w:t xml:space="preserve"> as a pre-emptive Ad Hominem. The reasoning</w:t>
      </w:r>
      <w:r w:rsidRPr="000426C3">
        <w:rPr>
          <w:rFonts w:ascii="Adobe Caslon Pro" w:hAnsi="Adobe Caslon Pro" w:cstheme="minorHAnsi"/>
          <w:color w:val="000000"/>
          <w:sz w:val="20"/>
          <w:szCs w:val="24"/>
        </w:rPr>
        <w:t xml:space="preserve"> has the following form:</w:t>
      </w:r>
    </w:p>
    <w:p w14:paraId="4BDDEE70" w14:textId="77777777" w:rsidR="0006500C" w:rsidRPr="000426C3" w:rsidRDefault="0006500C" w:rsidP="00866635">
      <w:pPr>
        <w:keepLines w:val="0"/>
        <w:spacing w:line="360" w:lineRule="auto"/>
        <w:jc w:val="both"/>
        <w:rPr>
          <w:rFonts w:ascii="Adobe Caslon Pro" w:hAnsi="Adobe Caslon Pro" w:cstheme="minorHAnsi"/>
          <w:color w:val="000000"/>
          <w:sz w:val="20"/>
          <w:szCs w:val="24"/>
        </w:rPr>
      </w:pPr>
    </w:p>
    <w:p w14:paraId="1C1125CB" w14:textId="77777777" w:rsidR="0006500C" w:rsidRPr="000426C3" w:rsidRDefault="0006500C" w:rsidP="00866635">
      <w:pPr>
        <w:keepLines w:val="0"/>
        <w:spacing w:line="360" w:lineRule="auto"/>
        <w:ind w:firstLine="14"/>
        <w:jc w:val="both"/>
        <w:rPr>
          <w:rFonts w:ascii="Adobe Caslon Pro" w:hAnsi="Adobe Caslon Pro" w:cstheme="minorHAnsi"/>
          <w:color w:val="000000"/>
          <w:sz w:val="20"/>
          <w:szCs w:val="24"/>
        </w:rPr>
      </w:pPr>
      <w:r w:rsidRPr="00A4558B">
        <w:rPr>
          <w:rFonts w:ascii="Adobe Caslon Pro" w:hAnsi="Adobe Caslon Pro" w:cstheme="minorHAnsi"/>
          <w:b/>
          <w:bCs/>
          <w:color w:val="000000"/>
          <w:sz w:val="20"/>
          <w:szCs w:val="24"/>
        </w:rPr>
        <w:t>Premise 1:</w:t>
      </w:r>
      <w:r w:rsidRPr="000426C3">
        <w:rPr>
          <w:rFonts w:ascii="Adobe Caslon Pro" w:hAnsi="Adobe Caslon Pro" w:cstheme="minorHAnsi"/>
          <w:color w:val="000000"/>
          <w:sz w:val="20"/>
          <w:szCs w:val="24"/>
        </w:rPr>
        <w:t xml:space="preserve"> Unfavorable information (true or false) about person A is presented.</w:t>
      </w:r>
    </w:p>
    <w:p w14:paraId="58E38DD3" w14:textId="77777777" w:rsidR="0006500C" w:rsidRPr="000426C3" w:rsidRDefault="0006500C" w:rsidP="00866635">
      <w:pPr>
        <w:keepLines w:val="0"/>
        <w:spacing w:line="360" w:lineRule="auto"/>
        <w:ind w:firstLine="14"/>
        <w:jc w:val="both"/>
        <w:rPr>
          <w:rFonts w:ascii="Adobe Caslon Pro" w:hAnsi="Adobe Caslon Pro" w:cstheme="minorHAnsi"/>
          <w:color w:val="000000"/>
          <w:sz w:val="20"/>
          <w:szCs w:val="24"/>
        </w:rPr>
      </w:pPr>
      <w:r w:rsidRPr="00A4558B">
        <w:rPr>
          <w:rFonts w:ascii="Adobe Caslon Pro" w:hAnsi="Adobe Caslon Pro" w:cstheme="minorHAnsi"/>
          <w:b/>
          <w:bCs/>
          <w:color w:val="000000"/>
          <w:sz w:val="20"/>
          <w:szCs w:val="24"/>
        </w:rPr>
        <w:t xml:space="preserve">Conclusion: </w:t>
      </w:r>
      <w:r w:rsidRPr="000426C3">
        <w:rPr>
          <w:rFonts w:ascii="Adobe Caslon Pro" w:hAnsi="Adobe Caslon Pro" w:cstheme="minorHAnsi"/>
          <w:color w:val="000000"/>
          <w:sz w:val="20"/>
          <w:szCs w:val="24"/>
        </w:rPr>
        <w:t>Therefore,</w:t>
      </w:r>
      <w:r>
        <w:rPr>
          <w:rFonts w:ascii="Adobe Caslon Pro" w:hAnsi="Adobe Caslon Pro" w:cstheme="minorHAnsi"/>
          <w:color w:val="000000"/>
          <w:sz w:val="20"/>
          <w:szCs w:val="24"/>
        </w:rPr>
        <w:t xml:space="preserve"> future </w:t>
      </w:r>
      <w:r w:rsidRPr="000426C3">
        <w:rPr>
          <w:rFonts w:ascii="Adobe Caslon Pro" w:hAnsi="Adobe Caslon Pro" w:cstheme="minorHAnsi"/>
          <w:color w:val="000000"/>
          <w:sz w:val="20"/>
          <w:szCs w:val="24"/>
        </w:rPr>
        <w:t xml:space="preserve">claims </w:t>
      </w:r>
      <w:r>
        <w:rPr>
          <w:rFonts w:ascii="Adobe Caslon Pro" w:hAnsi="Adobe Caslon Pro" w:cstheme="minorHAnsi"/>
          <w:color w:val="000000"/>
          <w:sz w:val="20"/>
          <w:szCs w:val="24"/>
        </w:rPr>
        <w:t xml:space="preserve">made by </w:t>
      </w:r>
      <w:r w:rsidRPr="000426C3">
        <w:rPr>
          <w:rFonts w:ascii="Adobe Caslon Pro" w:hAnsi="Adobe Caslon Pro" w:cstheme="minorHAnsi"/>
          <w:color w:val="000000"/>
          <w:sz w:val="20"/>
          <w:szCs w:val="24"/>
        </w:rPr>
        <w:t>person A will be false.</w:t>
      </w:r>
    </w:p>
    <w:p w14:paraId="2CC4B085" w14:textId="77777777" w:rsidR="0006500C" w:rsidRPr="000426C3" w:rsidRDefault="0006500C" w:rsidP="00866635">
      <w:pPr>
        <w:keepLines w:val="0"/>
        <w:spacing w:line="360" w:lineRule="auto"/>
        <w:jc w:val="both"/>
        <w:rPr>
          <w:rFonts w:ascii="Adobe Caslon Pro" w:hAnsi="Adobe Caslon Pro" w:cstheme="minorHAnsi"/>
          <w:color w:val="000000"/>
          <w:sz w:val="20"/>
          <w:szCs w:val="24"/>
        </w:rPr>
      </w:pPr>
    </w:p>
    <w:p w14:paraId="10B4A221" w14:textId="77777777" w:rsidR="0006500C" w:rsidRDefault="0006500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 is poor reasoning for the same reason that all Ad Hominem fallacies are fallacies: attacking a person does not refute their claims (or arguments), whether they have already been made or will be made in the future. The following silly example illustrates the bad reasoning:</w:t>
      </w:r>
    </w:p>
    <w:p w14:paraId="7CBC8E39" w14:textId="77777777" w:rsidR="0006500C" w:rsidRDefault="0006500C" w:rsidP="00866635">
      <w:pPr>
        <w:keepLines w:val="0"/>
        <w:spacing w:line="360" w:lineRule="auto"/>
        <w:ind w:firstLine="180"/>
        <w:jc w:val="both"/>
        <w:rPr>
          <w:rFonts w:ascii="Adobe Caslon Pro" w:hAnsi="Adobe Caslon Pro" w:cstheme="minorHAnsi"/>
          <w:color w:val="000000"/>
          <w:sz w:val="20"/>
          <w:szCs w:val="24"/>
        </w:rPr>
      </w:pPr>
    </w:p>
    <w:p w14:paraId="68A9106C" w14:textId="77777777" w:rsidR="0006500C" w:rsidRDefault="0006500C" w:rsidP="00866635">
      <w:pPr>
        <w:keepLines w:val="0"/>
        <w:spacing w:line="360" w:lineRule="auto"/>
        <w:jc w:val="both"/>
        <w:rPr>
          <w:rFonts w:ascii="Adobe Caslon Pro" w:hAnsi="Adobe Caslon Pro" w:cstheme="minorHAnsi"/>
          <w:color w:val="000000"/>
          <w:sz w:val="20"/>
          <w:szCs w:val="24"/>
        </w:rPr>
      </w:pPr>
      <w:r w:rsidRPr="00DA3737">
        <w:rPr>
          <w:rFonts w:ascii="Adobe Caslon Pro" w:hAnsi="Adobe Caslon Pro" w:cstheme="minorHAnsi"/>
          <w:color w:val="000000"/>
          <w:sz w:val="20"/>
          <w:szCs w:val="24"/>
        </w:rPr>
        <w:lastRenderedPageBreak/>
        <w:t>Sam:</w:t>
      </w:r>
      <w:r>
        <w:rPr>
          <w:rFonts w:ascii="Adobe Caslon Pro" w:hAnsi="Adobe Caslon Pro" w:cstheme="minorHAnsi"/>
          <w:color w:val="000000"/>
          <w:sz w:val="20"/>
          <w:szCs w:val="24"/>
        </w:rPr>
        <w:t xml:space="preserve"> “Donald has no ethics and lies even when the truth would serve him better. You just wait, the next thing he says will be a lie.”</w:t>
      </w:r>
    </w:p>
    <w:p w14:paraId="38E7F8D8" w14:textId="77777777" w:rsidR="0006500C" w:rsidRDefault="0006500C"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Mark: “That makes sense.”</w:t>
      </w:r>
    </w:p>
    <w:p w14:paraId="364248BE" w14:textId="77777777" w:rsidR="0006500C" w:rsidRDefault="0006500C" w:rsidP="00866635">
      <w:pPr>
        <w:keepLines w:val="0"/>
        <w:spacing w:line="360" w:lineRule="auto"/>
        <w:jc w:val="both"/>
        <w:rPr>
          <w:rFonts w:ascii="Adobe Caslon Pro" w:hAnsi="Adobe Caslon Pro" w:cstheme="minorHAnsi"/>
          <w:color w:val="000000"/>
          <w:sz w:val="20"/>
          <w:szCs w:val="24"/>
        </w:rPr>
      </w:pPr>
      <w:r w:rsidRPr="00DA3737">
        <w:rPr>
          <w:rFonts w:ascii="Adobe Caslon Pro" w:hAnsi="Adobe Caslon Pro" w:cstheme="minorHAnsi"/>
          <w:color w:val="000000"/>
          <w:sz w:val="20"/>
          <w:szCs w:val="24"/>
        </w:rPr>
        <w:t>Donald:</w:t>
      </w:r>
      <w:r w:rsidRPr="000720EC">
        <w:rPr>
          <w:rFonts w:ascii="Adobe Caslon Pro" w:hAnsi="Adobe Caslon Pro" w:cstheme="minorHAnsi"/>
          <w:b/>
          <w:bCs/>
          <w:color w:val="000000"/>
          <w:sz w:val="20"/>
          <w:szCs w:val="24"/>
        </w:rPr>
        <w:t xml:space="preserve"> </w:t>
      </w:r>
      <w:r>
        <w:rPr>
          <w:rFonts w:ascii="Adobe Caslon Pro" w:hAnsi="Adobe Caslon Pro" w:cstheme="minorHAnsi"/>
          <w:color w:val="000000"/>
          <w:sz w:val="20"/>
          <w:szCs w:val="24"/>
        </w:rPr>
        <w:t>“I was talking to this smart guy the other day and he said triangles have three sides. Always. You know what, he is right. They always do!”</w:t>
      </w:r>
    </w:p>
    <w:p w14:paraId="27ED656F" w14:textId="77777777" w:rsidR="0006500C" w:rsidRDefault="0006500C"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Mark</w:t>
      </w:r>
      <w:r w:rsidRPr="00DA3737">
        <w:rPr>
          <w:rFonts w:ascii="Adobe Caslon Pro" w:hAnsi="Adobe Caslon Pro" w:cstheme="minorHAnsi"/>
          <w:color w:val="000000"/>
          <w:sz w:val="20"/>
          <w:szCs w:val="24"/>
        </w:rPr>
        <w:t>:</w:t>
      </w:r>
      <w:r>
        <w:rPr>
          <w:rFonts w:ascii="Adobe Caslon Pro" w:hAnsi="Adobe Caslon Pro" w:cstheme="minorHAnsi"/>
          <w:color w:val="000000"/>
          <w:sz w:val="20"/>
          <w:szCs w:val="24"/>
        </w:rPr>
        <w:t xml:space="preserve"> “Aha, triangles do not have three sides! I knew that geometry teacher was a liar!” </w:t>
      </w:r>
    </w:p>
    <w:p w14:paraId="595926F1" w14:textId="77777777" w:rsidR="0006500C" w:rsidRDefault="0006500C" w:rsidP="00866635">
      <w:pPr>
        <w:keepLines w:val="0"/>
        <w:spacing w:line="360" w:lineRule="auto"/>
        <w:jc w:val="both"/>
        <w:rPr>
          <w:rFonts w:ascii="Adobe Caslon Pro" w:hAnsi="Adobe Caslon Pro" w:cstheme="minorHAnsi"/>
          <w:color w:val="000000"/>
          <w:sz w:val="20"/>
          <w:szCs w:val="24"/>
        </w:rPr>
      </w:pPr>
    </w:p>
    <w:p w14:paraId="4C37E0AA" w14:textId="01B6C00F" w:rsidR="0006500C" w:rsidRDefault="0006500C"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person making </w:t>
      </w:r>
      <w:r>
        <w:rPr>
          <w:rFonts w:ascii="Adobe Caslon Pro" w:hAnsi="Adobe Caslon Pro" w:cstheme="minorHAnsi"/>
          <w:color w:val="000000"/>
          <w:sz w:val="20"/>
          <w:szCs w:val="24"/>
        </w:rPr>
        <w:t>the</w:t>
      </w:r>
      <w:r w:rsidRPr="000426C3">
        <w:rPr>
          <w:rFonts w:ascii="Adobe Caslon Pro" w:hAnsi="Adobe Caslon Pro" w:cstheme="minorHAnsi"/>
          <w:color w:val="000000"/>
          <w:sz w:val="20"/>
          <w:szCs w:val="24"/>
        </w:rPr>
        <w:t xml:space="preserve"> attack </w:t>
      </w:r>
      <w:r>
        <w:rPr>
          <w:rFonts w:ascii="Adobe Caslon Pro" w:hAnsi="Adobe Caslon Pro" w:cstheme="minorHAnsi"/>
          <w:color w:val="000000"/>
          <w:sz w:val="20"/>
          <w:szCs w:val="24"/>
        </w:rPr>
        <w:t>hopes</w:t>
      </w:r>
      <w:r w:rsidRPr="000426C3">
        <w:rPr>
          <w:rFonts w:ascii="Adobe Caslon Pro" w:hAnsi="Adobe Caslon Pro" w:cstheme="minorHAnsi"/>
          <w:color w:val="000000"/>
          <w:sz w:val="20"/>
          <w:szCs w:val="24"/>
        </w:rPr>
        <w:t xml:space="preserve"> that the unfavorable information will bias listeners against the </w:t>
      </w:r>
      <w:r>
        <w:rPr>
          <w:rFonts w:ascii="Adobe Caslon Pro" w:hAnsi="Adobe Caslon Pro" w:cstheme="minorHAnsi"/>
          <w:color w:val="000000"/>
          <w:sz w:val="20"/>
          <w:szCs w:val="24"/>
        </w:rPr>
        <w:t>target</w:t>
      </w:r>
      <w:r w:rsidRPr="000426C3">
        <w:rPr>
          <w:rFonts w:ascii="Adobe Caslon Pro" w:hAnsi="Adobe Caslon Pro" w:cstheme="minorHAnsi"/>
          <w:color w:val="000000"/>
          <w:sz w:val="20"/>
          <w:szCs w:val="24"/>
        </w:rPr>
        <w:t xml:space="preserve"> and that they will reject claims </w:t>
      </w:r>
      <w:r>
        <w:rPr>
          <w:rFonts w:ascii="Adobe Caslon Pro" w:hAnsi="Adobe Caslon Pro" w:cstheme="minorHAnsi"/>
          <w:color w:val="000000"/>
          <w:sz w:val="20"/>
          <w:szCs w:val="24"/>
        </w:rPr>
        <w:t xml:space="preserve">they </w:t>
      </w:r>
      <w:r w:rsidRPr="000426C3">
        <w:rPr>
          <w:rFonts w:ascii="Adobe Caslon Pro" w:hAnsi="Adobe Caslon Pro" w:cstheme="minorHAnsi"/>
          <w:color w:val="000000"/>
          <w:sz w:val="20"/>
          <w:szCs w:val="24"/>
        </w:rPr>
        <w:t>might make</w:t>
      </w:r>
      <w:r w:rsidR="00A831E3">
        <w:rPr>
          <w:rFonts w:ascii="Adobe Caslon Pro" w:hAnsi="Adobe Caslon Pro" w:cstheme="minorHAnsi"/>
          <w:color w:val="000000"/>
          <w:sz w:val="20"/>
          <w:szCs w:val="24"/>
        </w:rPr>
        <w:t xml:space="preserve"> in the future</w:t>
      </w:r>
      <w:r w:rsidRPr="000426C3">
        <w:rPr>
          <w:rFonts w:ascii="Adobe Caslon Pro" w:hAnsi="Adobe Caslon Pro" w:cstheme="minorHAnsi"/>
          <w:color w:val="000000"/>
          <w:sz w:val="20"/>
          <w:szCs w:val="24"/>
        </w:rPr>
        <w:t>.</w:t>
      </w:r>
      <w:r>
        <w:rPr>
          <w:rFonts w:ascii="Adobe Caslon Pro" w:hAnsi="Adobe Caslon Pro" w:cstheme="minorHAnsi"/>
          <w:color w:val="000000"/>
          <w:sz w:val="20"/>
          <w:szCs w:val="24"/>
        </w:rPr>
        <w:t xml:space="preserve"> In most cases, the attack will be aimed at a category of claims the person might make rather than anything they might happen to say. For example, a Poisoning the Well attack on a judge might focus on what they will say in an upcoming ruling. </w:t>
      </w:r>
    </w:p>
    <w:p w14:paraId="16B2AFEE" w14:textId="77777777" w:rsidR="0006500C" w:rsidRDefault="0006500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As with the other Ad Hominems, this fallacy can have considerably psychological force but has no logical force. It is easy to mistake Poisoning the Well for other Ad Hominems because it will often duplicate these other fallacies with one critical difference. Poisoning the Well aims at future claims rather than claims that have been made. A person can, of course, combine fallacies to attack claims that have been made and claims that will be made. </w:t>
      </w:r>
    </w:p>
    <w:p w14:paraId="6013EC97" w14:textId="77777777" w:rsidR="0006500C" w:rsidRDefault="0006500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Being, in effect, a pre-emptive Ad Hominem, this fallacy is often used when it is </w:t>
      </w:r>
      <w:r>
        <w:rPr>
          <w:rFonts w:ascii="Adobe Caslon Pro" w:hAnsi="Adobe Caslon Pro" w:cstheme="minorHAnsi"/>
          <w:color w:val="000000"/>
          <w:sz w:val="20"/>
          <w:szCs w:val="24"/>
        </w:rPr>
        <w:lastRenderedPageBreak/>
        <w:t xml:space="preserve">not known for sure what the person will say. For example, a bad faith debater who is speaking first might use this fallacy against their opponent. It is also often used in cases in which the target is unable to reply in real time. For example, a pundit might use this fallacy in their YouTube video or in their TV broadcast. </w:t>
      </w:r>
    </w:p>
    <w:p w14:paraId="7768405B" w14:textId="7B706B6A" w:rsidR="0006500C" w:rsidRDefault="0006500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fallacy can be effective for the same reasons that other Ad Hominems can be effective. It </w:t>
      </w:r>
      <w:r w:rsidR="00F02750">
        <w:rPr>
          <w:rFonts w:ascii="Adobe Caslon Pro" w:hAnsi="Adobe Caslon Pro" w:cstheme="minorHAnsi"/>
          <w:color w:val="000000"/>
          <w:sz w:val="20"/>
          <w:szCs w:val="24"/>
        </w:rPr>
        <w:t>also has</w:t>
      </w:r>
      <w:r>
        <w:rPr>
          <w:rFonts w:ascii="Adobe Caslon Pro" w:hAnsi="Adobe Caslon Pro" w:cstheme="minorHAnsi"/>
          <w:color w:val="000000"/>
          <w:sz w:val="20"/>
          <w:szCs w:val="24"/>
        </w:rPr>
        <w:t xml:space="preserve"> the advantage of being a pre-emptive attack. If used effectively against a target, they will start at a disadvantage in that they will need to overcome the pre-emptive attack before making their positive case. People are also sometimes inclined to believe the first thing they hear, especially if it is something negative. </w:t>
      </w:r>
    </w:p>
    <w:p w14:paraId="7579EBA6" w14:textId="77777777" w:rsidR="0006500C" w:rsidRDefault="0006500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Reasonable criticisms of a person’s credibility might be mistaken for Poisoning the Well (or another Ad Hominem). Properly challenging a person’s credibility involves raising reasonable concerns that are relevant to the reliability and accuracy of their claims. The Appeal to Authority includes a discussion of some factors relevant to a person’s credibility. Proper credibility challenges also do not include the inference that a person’s claim is false simply because of the challenge to their credibility. </w:t>
      </w:r>
    </w:p>
    <w:p w14:paraId="6152449A" w14:textId="77777777" w:rsidR="0006500C" w:rsidRDefault="0006500C" w:rsidP="00866635">
      <w:pPr>
        <w:keepLines w:val="0"/>
        <w:spacing w:line="360" w:lineRule="auto"/>
        <w:jc w:val="both"/>
        <w:rPr>
          <w:rFonts w:ascii="Adobe Caslon Pro" w:hAnsi="Adobe Caslon Pro" w:cstheme="minorHAnsi"/>
          <w:color w:val="000000"/>
          <w:sz w:val="20"/>
          <w:szCs w:val="24"/>
        </w:rPr>
      </w:pPr>
    </w:p>
    <w:p w14:paraId="2C1EA72E" w14:textId="77777777" w:rsidR="0006500C" w:rsidRDefault="0006500C" w:rsidP="00866635">
      <w:pPr>
        <w:keepLines w:val="0"/>
        <w:spacing w:line="360" w:lineRule="auto"/>
        <w:jc w:val="both"/>
        <w:rPr>
          <w:rFonts w:ascii="Adobe Caslon Pro" w:hAnsi="Adobe Caslon Pro" w:cstheme="minorHAnsi"/>
          <w:color w:val="000000"/>
          <w:sz w:val="20"/>
          <w:szCs w:val="24"/>
        </w:rPr>
      </w:pPr>
      <w:r w:rsidRPr="007D0403">
        <w:rPr>
          <w:rFonts w:ascii="Adobe Caslon Pro" w:hAnsi="Adobe Caslon Pro" w:cstheme="minorHAnsi"/>
          <w:b/>
          <w:bCs/>
          <w:color w:val="000000"/>
          <w:sz w:val="20"/>
          <w:szCs w:val="24"/>
        </w:rPr>
        <w:t>Defense:</w:t>
      </w:r>
      <w:r>
        <w:rPr>
          <w:rFonts w:ascii="Adobe Caslon Pro" w:hAnsi="Adobe Caslon Pro" w:cstheme="minorHAnsi"/>
          <w:color w:val="000000"/>
          <w:sz w:val="20"/>
          <w:szCs w:val="24"/>
        </w:rPr>
        <w:t xml:space="preserve"> As with its fellow Ad Hominems, the main defense against this fallacy is remembering that an attack on a person does not refute their claims (or arguments). </w:t>
      </w:r>
    </w:p>
    <w:p w14:paraId="2F006462" w14:textId="77777777" w:rsidR="0006500C" w:rsidRPr="000426C3" w:rsidRDefault="0006500C" w:rsidP="00866635">
      <w:pPr>
        <w:keepLines w:val="0"/>
        <w:spacing w:line="360" w:lineRule="auto"/>
        <w:jc w:val="both"/>
        <w:rPr>
          <w:rFonts w:ascii="Adobe Caslon Pro" w:hAnsi="Adobe Caslon Pro" w:cstheme="minorHAnsi"/>
          <w:color w:val="000000"/>
          <w:sz w:val="20"/>
          <w:szCs w:val="24"/>
        </w:rPr>
      </w:pPr>
    </w:p>
    <w:p w14:paraId="3D17C0D2" w14:textId="77777777" w:rsidR="0006500C" w:rsidRPr="000426C3" w:rsidRDefault="0006500C"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lastRenderedPageBreak/>
        <w:t>Example #1:</w:t>
      </w:r>
    </w:p>
    <w:p w14:paraId="4B4AD55D" w14:textId="0B62766A" w:rsidR="0006500C" w:rsidRPr="000426C3" w:rsidRDefault="0006500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“Don’t listen to him, he’s a scoundrel.”</w:t>
      </w:r>
    </w:p>
    <w:p w14:paraId="10E8295B" w14:textId="77777777" w:rsidR="0006500C" w:rsidRPr="000426C3" w:rsidRDefault="0006500C"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1E491C5C" w14:textId="42E1CCA4" w:rsidR="0006500C" w:rsidRPr="000426C3" w:rsidRDefault="0006500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“Before turning the floor over to my opponent, I ask you to remember that those who oppose my plans do not have the best wishes of the university at heart.”</w:t>
      </w:r>
    </w:p>
    <w:p w14:paraId="75D1BD46" w14:textId="77777777" w:rsidR="0006500C" w:rsidRPr="000426C3" w:rsidRDefault="0006500C"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0A572E0E" w14:textId="77777777" w:rsidR="0006500C" w:rsidRDefault="0006500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Sally: “Eric is such a decadent wastrel.”</w:t>
      </w:r>
    </w:p>
    <w:p w14:paraId="4D8E79DF" w14:textId="77777777" w:rsidR="0006500C" w:rsidRDefault="0006500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Ann: “A what?”</w:t>
      </w:r>
    </w:p>
    <w:p w14:paraId="6DE62EFC" w14:textId="77777777" w:rsidR="0006500C" w:rsidRDefault="0006500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Sally: “A good-for-nothing. A wasteful person. Eric is also decadent.”</w:t>
      </w:r>
    </w:p>
    <w:p w14:paraId="32A5649F" w14:textId="77777777" w:rsidR="0006500C" w:rsidRDefault="0006500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Ann: “He sounds awful.”</w:t>
      </w:r>
    </w:p>
    <w:p w14:paraId="0E11F0F8" w14:textId="77777777" w:rsidR="0006500C" w:rsidRDefault="0006500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Sally: “He is. But he also has a certain charm. But don’t listen to him, especially about politics. Everything that comes out of his mouth is a lie.”</w:t>
      </w:r>
    </w:p>
    <w:p w14:paraId="61561F53" w14:textId="77777777" w:rsidR="0006500C" w:rsidRDefault="0006500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Eric: “Hello, ladies. I was just discussing that bill about reducing regulations on businesses. Such a good idea!”</w:t>
      </w:r>
    </w:p>
    <w:p w14:paraId="3FFCAD10" w14:textId="77777777" w:rsidR="0006500C" w:rsidRDefault="0006500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Ann: “Humph. I think that is a terrible idea.”</w:t>
      </w:r>
    </w:p>
    <w:p w14:paraId="5B880698" w14:textId="77777777" w:rsidR="0006500C" w:rsidRDefault="0006500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Eric: “Why? Will you listen to my reasons?”</w:t>
      </w:r>
    </w:p>
    <w:p w14:paraId="0C71CF83" w14:textId="77777777" w:rsidR="0006500C" w:rsidRDefault="0006500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Ann: “Get away you decedent weasel!”</w:t>
      </w:r>
    </w:p>
    <w:p w14:paraId="7DE5ADFE" w14:textId="58CD1B33" w:rsidR="0006500C" w:rsidRPr="000426C3" w:rsidRDefault="0006500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Eric: “What?”</w:t>
      </w:r>
    </w:p>
    <w:p w14:paraId="6F50E01B" w14:textId="77777777" w:rsidR="0006500C" w:rsidRPr="000426C3" w:rsidRDefault="0006500C"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#4</w:t>
      </w:r>
    </w:p>
    <w:p w14:paraId="0CB26F50" w14:textId="77777777" w:rsidR="0006500C" w:rsidRPr="000426C3" w:rsidRDefault="0006500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Before class</w:t>
      </w:r>
    </w:p>
    <w:p w14:paraId="3464FB26" w14:textId="77777777" w:rsidR="0006500C" w:rsidRPr="000426C3" w:rsidRDefault="0006500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“Boy, that professor is a real jerk. I think he is some sort of Eurocentric fascist.”</w:t>
      </w:r>
    </w:p>
    <w:p w14:paraId="2103A54B" w14:textId="77777777" w:rsidR="0006500C" w:rsidRPr="000426C3" w:rsidRDefault="0006500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Jill: “Yeah.”</w:t>
      </w:r>
    </w:p>
    <w:p w14:paraId="23E8E279" w14:textId="77777777" w:rsidR="0006500C" w:rsidRPr="000426C3" w:rsidRDefault="0006500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During Class:</w:t>
      </w:r>
    </w:p>
    <w:p w14:paraId="38450696" w14:textId="77777777" w:rsidR="0006500C" w:rsidRPr="000426C3" w:rsidRDefault="0006500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Prof. Jones: “…and so we see that there was never any ‘Golden Age of Matriarchy’ </w:t>
      </w:r>
      <w:r>
        <w:rPr>
          <w:rFonts w:ascii="Adobe Caslon Pro" w:hAnsi="Adobe Caslon Pro" w:cstheme="minorHAnsi"/>
          <w:color w:val="000000"/>
          <w:sz w:val="20"/>
          <w:szCs w:val="24"/>
        </w:rPr>
        <w:t>in the ancient world</w:t>
      </w:r>
      <w:r w:rsidRPr="000426C3">
        <w:rPr>
          <w:rFonts w:ascii="Adobe Caslon Pro" w:hAnsi="Adobe Caslon Pro" w:cstheme="minorHAnsi"/>
          <w:color w:val="000000"/>
          <w:sz w:val="20"/>
          <w:szCs w:val="24"/>
        </w:rPr>
        <w:t>.”</w:t>
      </w:r>
    </w:p>
    <w:p w14:paraId="4B1A7F09" w14:textId="77777777" w:rsidR="0006500C" w:rsidRPr="000426C3" w:rsidRDefault="0006500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After Class:</w:t>
      </w:r>
    </w:p>
    <w:p w14:paraId="52884E3E" w14:textId="77777777" w:rsidR="0006500C" w:rsidRPr="000426C3" w:rsidRDefault="0006500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“See what I mean?”</w:t>
      </w:r>
    </w:p>
    <w:p w14:paraId="522E6F6C" w14:textId="77777777" w:rsidR="0006500C" w:rsidRPr="000426C3" w:rsidRDefault="0006500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“Yeah. There must have been a Golden Age of Matriarchy, since that jerk said there wasn’t.”</w:t>
      </w:r>
    </w:p>
    <w:p w14:paraId="7D8D00B9" w14:textId="77777777" w:rsidR="00E86CD4" w:rsidRDefault="00E86CD4" w:rsidP="00866635">
      <w:pPr>
        <w:keepLines w:val="0"/>
        <w:spacing w:line="360" w:lineRule="auto"/>
        <w:jc w:val="both"/>
        <w:rPr>
          <w:rFonts w:ascii="Adobe Caslon Pro" w:hAnsi="Adobe Caslon Pro" w:cstheme="minorHAnsi"/>
          <w:color w:val="000000"/>
          <w:sz w:val="20"/>
          <w:szCs w:val="24"/>
        </w:rPr>
      </w:pPr>
    </w:p>
    <w:p w14:paraId="3AA30A13" w14:textId="77777777" w:rsidR="00713053" w:rsidRPr="000426C3" w:rsidRDefault="00713053" w:rsidP="00866635">
      <w:pPr>
        <w:pStyle w:val="Heading2"/>
        <w:jc w:val="both"/>
      </w:pPr>
      <w:bookmarkStart w:id="39" w:name="_Toc330392102"/>
      <w:bookmarkStart w:id="40" w:name="_Toc126757285"/>
      <w:r w:rsidRPr="000426C3">
        <w:t>Ad Hominem</w:t>
      </w:r>
      <w:bookmarkEnd w:id="39"/>
      <w:r>
        <w:t>, Positive</w:t>
      </w:r>
      <w:bookmarkEnd w:id="40"/>
    </w:p>
    <w:p w14:paraId="1BC64562" w14:textId="77777777" w:rsidR="00713053" w:rsidRPr="000426C3" w:rsidRDefault="00713053"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Description:</w:t>
      </w:r>
    </w:p>
    <w:p w14:paraId="20608936" w14:textId="4BEDBD2C" w:rsidR="00713053" w:rsidRPr="000426C3" w:rsidRDefault="00713053"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The </w:t>
      </w:r>
      <w:r w:rsidR="005B3EF0">
        <w:rPr>
          <w:rFonts w:ascii="Adobe Caslon Pro" w:hAnsi="Adobe Caslon Pro" w:cstheme="minorHAnsi"/>
          <w:sz w:val="20"/>
          <w:szCs w:val="24"/>
        </w:rPr>
        <w:t>P</w:t>
      </w:r>
      <w:r w:rsidRPr="000426C3">
        <w:rPr>
          <w:rFonts w:ascii="Adobe Caslon Pro" w:hAnsi="Adobe Caslon Pro" w:cstheme="minorHAnsi"/>
          <w:sz w:val="20"/>
          <w:szCs w:val="24"/>
        </w:rPr>
        <w:t xml:space="preserve">ositive </w:t>
      </w:r>
      <w:r w:rsidR="005B3EF0">
        <w:rPr>
          <w:rFonts w:ascii="Adobe Caslon Pro" w:hAnsi="Adobe Caslon Pro" w:cstheme="minorHAnsi"/>
          <w:sz w:val="20"/>
          <w:szCs w:val="24"/>
        </w:rPr>
        <w:t>A</w:t>
      </w:r>
      <w:r w:rsidRPr="000426C3">
        <w:rPr>
          <w:rFonts w:ascii="Adobe Caslon Pro" w:hAnsi="Adobe Caslon Pro" w:cstheme="minorHAnsi"/>
          <w:sz w:val="20"/>
          <w:szCs w:val="24"/>
        </w:rPr>
        <w:t xml:space="preserve">d </w:t>
      </w:r>
      <w:r w:rsidR="005B3EF0">
        <w:rPr>
          <w:rFonts w:ascii="Adobe Caslon Pro" w:hAnsi="Adobe Caslon Pro" w:cstheme="minorHAnsi"/>
          <w:sz w:val="20"/>
          <w:szCs w:val="24"/>
        </w:rPr>
        <w:t>H</w:t>
      </w:r>
      <w:r w:rsidRPr="000426C3">
        <w:rPr>
          <w:rFonts w:ascii="Adobe Caslon Pro" w:hAnsi="Adobe Caslon Pro" w:cstheme="minorHAnsi"/>
          <w:sz w:val="20"/>
          <w:szCs w:val="24"/>
        </w:rPr>
        <w:t xml:space="preserve">omimen </w:t>
      </w:r>
      <w:r>
        <w:rPr>
          <w:rFonts w:ascii="Adobe Caslon Pro" w:hAnsi="Adobe Caslon Pro" w:cstheme="minorHAnsi"/>
          <w:sz w:val="20"/>
          <w:szCs w:val="24"/>
        </w:rPr>
        <w:t>is</w:t>
      </w:r>
      <w:r w:rsidR="005B3EF0">
        <w:rPr>
          <w:rFonts w:ascii="Adobe Caslon Pro" w:hAnsi="Adobe Caslon Pro" w:cstheme="minorHAnsi"/>
          <w:sz w:val="20"/>
          <w:szCs w:val="24"/>
        </w:rPr>
        <w:t>, in effect,</w:t>
      </w:r>
      <w:r w:rsidRPr="000426C3">
        <w:rPr>
          <w:rFonts w:ascii="Adobe Caslon Pro" w:hAnsi="Adobe Caslon Pro" w:cstheme="minorHAnsi"/>
          <w:sz w:val="20"/>
          <w:szCs w:val="24"/>
        </w:rPr>
        <w:t xml:space="preserve"> a </w:t>
      </w:r>
      <w:r>
        <w:rPr>
          <w:rFonts w:ascii="Adobe Caslon Pro" w:hAnsi="Adobe Caslon Pro" w:cstheme="minorHAnsi"/>
          <w:sz w:val="20"/>
          <w:szCs w:val="24"/>
        </w:rPr>
        <w:t>reverse</w:t>
      </w:r>
      <w:r w:rsidRPr="000426C3">
        <w:rPr>
          <w:rFonts w:ascii="Adobe Caslon Pro" w:hAnsi="Adobe Caslon Pro" w:cstheme="minorHAnsi"/>
          <w:sz w:val="20"/>
          <w:szCs w:val="24"/>
        </w:rPr>
        <w:t xml:space="preserve"> </w:t>
      </w:r>
      <w:r w:rsidR="005B3EF0">
        <w:rPr>
          <w:rFonts w:ascii="Adobe Caslon Pro" w:hAnsi="Adobe Caslon Pro" w:cstheme="minorHAnsi"/>
          <w:sz w:val="20"/>
          <w:szCs w:val="24"/>
        </w:rPr>
        <w:t>A</w:t>
      </w:r>
      <w:r w:rsidRPr="000426C3">
        <w:rPr>
          <w:rFonts w:ascii="Adobe Caslon Pro" w:hAnsi="Adobe Caslon Pro" w:cstheme="minorHAnsi"/>
          <w:sz w:val="20"/>
          <w:szCs w:val="24"/>
        </w:rPr>
        <w:t xml:space="preserve">d </w:t>
      </w:r>
      <w:r w:rsidR="005B3EF0">
        <w:rPr>
          <w:rFonts w:ascii="Adobe Caslon Pro" w:hAnsi="Adobe Caslon Pro" w:cstheme="minorHAnsi"/>
          <w:sz w:val="20"/>
          <w:szCs w:val="24"/>
        </w:rPr>
        <w:t>H</w:t>
      </w:r>
      <w:r w:rsidRPr="000426C3">
        <w:rPr>
          <w:rFonts w:ascii="Adobe Caslon Pro" w:hAnsi="Adobe Caslon Pro" w:cstheme="minorHAnsi"/>
          <w:sz w:val="20"/>
          <w:szCs w:val="24"/>
        </w:rPr>
        <w:t xml:space="preserve">ominem. A </w:t>
      </w:r>
      <w:r w:rsidR="005B3EF0">
        <w:rPr>
          <w:rFonts w:ascii="Adobe Caslon Pro" w:hAnsi="Adobe Caslon Pro" w:cstheme="minorHAnsi"/>
          <w:sz w:val="20"/>
          <w:szCs w:val="24"/>
        </w:rPr>
        <w:t>standard A</w:t>
      </w:r>
      <w:r w:rsidRPr="000426C3">
        <w:rPr>
          <w:rFonts w:ascii="Adobe Caslon Pro" w:hAnsi="Adobe Caslon Pro" w:cstheme="minorHAnsi"/>
          <w:sz w:val="20"/>
          <w:szCs w:val="24"/>
        </w:rPr>
        <w:t xml:space="preserve">d </w:t>
      </w:r>
      <w:r w:rsidR="005B3EF0">
        <w:rPr>
          <w:rFonts w:ascii="Adobe Caslon Pro" w:hAnsi="Adobe Caslon Pro" w:cstheme="minorHAnsi"/>
          <w:sz w:val="20"/>
          <w:szCs w:val="24"/>
        </w:rPr>
        <w:t>H</w:t>
      </w:r>
      <w:r w:rsidRPr="000426C3">
        <w:rPr>
          <w:rFonts w:ascii="Adobe Caslon Pro" w:hAnsi="Adobe Caslon Pro" w:cstheme="minorHAnsi"/>
          <w:sz w:val="20"/>
          <w:szCs w:val="24"/>
        </w:rPr>
        <w:t>omimem is a fallacy in which a claim</w:t>
      </w:r>
      <w:r w:rsidR="005B3EF0">
        <w:rPr>
          <w:rFonts w:ascii="Adobe Caslon Pro" w:hAnsi="Adobe Caslon Pro" w:cstheme="minorHAnsi"/>
          <w:sz w:val="20"/>
          <w:szCs w:val="24"/>
        </w:rPr>
        <w:t xml:space="preserve"> (or argument)</w:t>
      </w:r>
      <w:r w:rsidRPr="000426C3">
        <w:rPr>
          <w:rFonts w:ascii="Adobe Caslon Pro" w:hAnsi="Adobe Caslon Pro" w:cstheme="minorHAnsi"/>
          <w:sz w:val="20"/>
          <w:szCs w:val="24"/>
        </w:rPr>
        <w:t xml:space="preserve"> is rejected </w:t>
      </w:r>
      <w:r w:rsidR="000E354C" w:rsidRPr="000426C3">
        <w:rPr>
          <w:rFonts w:ascii="Adobe Caslon Pro" w:hAnsi="Adobe Caslon Pro" w:cstheme="minorHAnsi"/>
          <w:sz w:val="20"/>
          <w:szCs w:val="24"/>
        </w:rPr>
        <w:t>based on</w:t>
      </w:r>
      <w:r w:rsidRPr="000426C3">
        <w:rPr>
          <w:rFonts w:ascii="Adobe Caslon Pro" w:hAnsi="Adobe Caslon Pro" w:cstheme="minorHAnsi"/>
          <w:sz w:val="20"/>
          <w:szCs w:val="24"/>
        </w:rPr>
        <w:t xml:space="preserve"> </w:t>
      </w:r>
      <w:r w:rsidR="005B3EF0">
        <w:rPr>
          <w:rFonts w:ascii="Adobe Caslon Pro" w:hAnsi="Adobe Caslon Pro" w:cstheme="minorHAnsi"/>
          <w:sz w:val="20"/>
          <w:szCs w:val="24"/>
        </w:rPr>
        <w:t>an attack</w:t>
      </w:r>
      <w:r w:rsidRPr="000426C3">
        <w:rPr>
          <w:rFonts w:ascii="Adobe Caslon Pro" w:hAnsi="Adobe Caslon Pro" w:cstheme="minorHAnsi"/>
          <w:sz w:val="20"/>
          <w:szCs w:val="24"/>
        </w:rPr>
        <w:t xml:space="preserve"> </w:t>
      </w:r>
      <w:r w:rsidR="005B3EF0">
        <w:rPr>
          <w:rFonts w:ascii="Adobe Caslon Pro" w:hAnsi="Adobe Caslon Pro" w:cstheme="minorHAnsi"/>
          <w:sz w:val="20"/>
          <w:szCs w:val="24"/>
        </w:rPr>
        <w:t xml:space="preserve">on </w:t>
      </w:r>
      <w:r w:rsidRPr="000426C3">
        <w:rPr>
          <w:rFonts w:ascii="Adobe Caslon Pro" w:hAnsi="Adobe Caslon Pro" w:cstheme="minorHAnsi"/>
          <w:sz w:val="20"/>
          <w:szCs w:val="24"/>
        </w:rPr>
        <w:t>person presenting the claim</w:t>
      </w:r>
      <w:r w:rsidR="005B3EF0">
        <w:rPr>
          <w:rFonts w:ascii="Adobe Caslon Pro" w:hAnsi="Adobe Caslon Pro" w:cstheme="minorHAnsi"/>
          <w:sz w:val="20"/>
          <w:szCs w:val="24"/>
        </w:rPr>
        <w:t xml:space="preserve"> or argument</w:t>
      </w:r>
      <w:r w:rsidRPr="000426C3">
        <w:rPr>
          <w:rFonts w:ascii="Adobe Caslon Pro" w:hAnsi="Adobe Caslon Pro" w:cstheme="minorHAnsi"/>
          <w:sz w:val="20"/>
          <w:szCs w:val="24"/>
        </w:rPr>
        <w:t xml:space="preserve">.  A </w:t>
      </w:r>
      <w:r w:rsidR="000E354C">
        <w:rPr>
          <w:rFonts w:ascii="Adobe Caslon Pro" w:hAnsi="Adobe Caslon Pro" w:cstheme="minorHAnsi"/>
          <w:sz w:val="20"/>
          <w:szCs w:val="24"/>
        </w:rPr>
        <w:t>P</w:t>
      </w:r>
      <w:r w:rsidRPr="000426C3">
        <w:rPr>
          <w:rFonts w:ascii="Adobe Caslon Pro" w:hAnsi="Adobe Caslon Pro" w:cstheme="minorHAnsi"/>
          <w:sz w:val="20"/>
          <w:szCs w:val="24"/>
        </w:rPr>
        <w:t xml:space="preserve">ositive </w:t>
      </w:r>
      <w:r w:rsidR="000E354C">
        <w:rPr>
          <w:rFonts w:ascii="Adobe Caslon Pro" w:hAnsi="Adobe Caslon Pro" w:cstheme="minorHAnsi"/>
          <w:sz w:val="20"/>
          <w:szCs w:val="24"/>
        </w:rPr>
        <w:t>A</w:t>
      </w:r>
      <w:r w:rsidRPr="000426C3">
        <w:rPr>
          <w:rFonts w:ascii="Adobe Caslon Pro" w:hAnsi="Adobe Caslon Pro" w:cstheme="minorHAnsi"/>
          <w:sz w:val="20"/>
          <w:szCs w:val="24"/>
        </w:rPr>
        <w:t xml:space="preserve">d </w:t>
      </w:r>
      <w:r w:rsidR="000E354C">
        <w:rPr>
          <w:rFonts w:ascii="Adobe Caslon Pro" w:hAnsi="Adobe Caslon Pro" w:cstheme="minorHAnsi"/>
          <w:sz w:val="20"/>
          <w:szCs w:val="24"/>
        </w:rPr>
        <w:t>H</w:t>
      </w:r>
      <w:r w:rsidRPr="000426C3">
        <w:rPr>
          <w:rFonts w:ascii="Adobe Caslon Pro" w:hAnsi="Adobe Caslon Pro" w:cstheme="minorHAnsi"/>
          <w:sz w:val="20"/>
          <w:szCs w:val="24"/>
        </w:rPr>
        <w:t>ominem occurs when a claim</w:t>
      </w:r>
      <w:r w:rsidR="000E354C">
        <w:rPr>
          <w:rFonts w:ascii="Adobe Caslon Pro" w:hAnsi="Adobe Caslon Pro" w:cstheme="minorHAnsi"/>
          <w:sz w:val="20"/>
          <w:szCs w:val="24"/>
        </w:rPr>
        <w:t xml:space="preserve"> or argument</w:t>
      </w:r>
      <w:r w:rsidRPr="000426C3">
        <w:rPr>
          <w:rFonts w:ascii="Adobe Caslon Pro" w:hAnsi="Adobe Caslon Pro" w:cstheme="minorHAnsi"/>
          <w:sz w:val="20"/>
          <w:szCs w:val="24"/>
        </w:rPr>
        <w:t xml:space="preserve"> is accepted </w:t>
      </w:r>
      <w:r w:rsidR="000E354C" w:rsidRPr="000426C3">
        <w:rPr>
          <w:rFonts w:ascii="Adobe Caslon Pro" w:hAnsi="Adobe Caslon Pro" w:cstheme="minorHAnsi"/>
          <w:sz w:val="20"/>
          <w:szCs w:val="24"/>
        </w:rPr>
        <w:t>based on</w:t>
      </w:r>
      <w:r w:rsidRPr="000426C3">
        <w:rPr>
          <w:rFonts w:ascii="Adobe Caslon Pro" w:hAnsi="Adobe Caslon Pro" w:cstheme="minorHAnsi"/>
          <w:sz w:val="20"/>
          <w:szCs w:val="24"/>
        </w:rPr>
        <w:t xml:space="preserve"> </w:t>
      </w:r>
      <w:r w:rsidR="000E354C">
        <w:rPr>
          <w:rFonts w:ascii="Adobe Caslon Pro" w:hAnsi="Adobe Caslon Pro" w:cstheme="minorHAnsi"/>
          <w:sz w:val="20"/>
          <w:szCs w:val="24"/>
        </w:rPr>
        <w:t>an</w:t>
      </w:r>
      <w:r w:rsidRPr="000426C3">
        <w:rPr>
          <w:rFonts w:ascii="Adobe Caslon Pro" w:hAnsi="Adobe Caslon Pro" w:cstheme="minorHAnsi"/>
          <w:sz w:val="20"/>
          <w:szCs w:val="24"/>
        </w:rPr>
        <w:t xml:space="preserve"> irrelevant </w:t>
      </w:r>
      <w:r w:rsidR="000E354C">
        <w:rPr>
          <w:rFonts w:ascii="Adobe Caslon Pro" w:hAnsi="Adobe Caslon Pro" w:cstheme="minorHAnsi"/>
          <w:sz w:val="20"/>
          <w:szCs w:val="24"/>
        </w:rPr>
        <w:t>positive quality of the person making it</w:t>
      </w:r>
      <w:r w:rsidRPr="000426C3">
        <w:rPr>
          <w:rFonts w:ascii="Adobe Caslon Pro" w:hAnsi="Adobe Caslon Pro" w:cstheme="minorHAnsi"/>
          <w:sz w:val="20"/>
          <w:szCs w:val="24"/>
        </w:rPr>
        <w:t xml:space="preserve">. Typically, this fallacy involves two steps. First, something positive (but irrelevant) about the person making the claim, </w:t>
      </w:r>
      <w:r w:rsidR="000E354C">
        <w:rPr>
          <w:rFonts w:ascii="Adobe Caslon Pro" w:hAnsi="Adobe Caslon Pro" w:cstheme="minorHAnsi"/>
          <w:sz w:val="20"/>
          <w:szCs w:val="24"/>
        </w:rPr>
        <w:t>their</w:t>
      </w:r>
      <w:r w:rsidRPr="000426C3">
        <w:rPr>
          <w:rFonts w:ascii="Adobe Caslon Pro" w:hAnsi="Adobe Caslon Pro" w:cstheme="minorHAnsi"/>
          <w:sz w:val="20"/>
          <w:szCs w:val="24"/>
        </w:rPr>
        <w:t xml:space="preserve"> circumstances, or </w:t>
      </w:r>
      <w:r w:rsidR="000E354C">
        <w:rPr>
          <w:rFonts w:ascii="Adobe Caslon Pro" w:hAnsi="Adobe Caslon Pro" w:cstheme="minorHAnsi"/>
          <w:sz w:val="20"/>
          <w:szCs w:val="24"/>
        </w:rPr>
        <w:t>their</w:t>
      </w:r>
      <w:r w:rsidRPr="000426C3">
        <w:rPr>
          <w:rFonts w:ascii="Adobe Caslon Pro" w:hAnsi="Adobe Caslon Pro" w:cstheme="minorHAnsi"/>
          <w:sz w:val="20"/>
          <w:szCs w:val="24"/>
        </w:rPr>
        <w:t xml:space="preserve"> actions is made. Second, this is taken to be evidence for </w:t>
      </w:r>
      <w:r w:rsidR="000E354C">
        <w:rPr>
          <w:rFonts w:ascii="Adobe Caslon Pro" w:hAnsi="Adobe Caslon Pro" w:cstheme="minorHAnsi"/>
          <w:sz w:val="20"/>
          <w:szCs w:val="24"/>
        </w:rPr>
        <w:t xml:space="preserve">their claim or </w:t>
      </w:r>
      <w:r w:rsidR="006F15CD">
        <w:rPr>
          <w:rFonts w:ascii="Adobe Caslon Pro" w:hAnsi="Adobe Caslon Pro" w:cstheme="minorHAnsi"/>
          <w:sz w:val="20"/>
          <w:szCs w:val="24"/>
        </w:rPr>
        <w:t>that their argument is good</w:t>
      </w:r>
      <w:r w:rsidRPr="000426C3">
        <w:rPr>
          <w:rFonts w:ascii="Adobe Caslon Pro" w:hAnsi="Adobe Caslon Pro" w:cstheme="minorHAnsi"/>
          <w:sz w:val="20"/>
          <w:szCs w:val="24"/>
        </w:rPr>
        <w:t>. This fallacy has the following form:</w:t>
      </w:r>
    </w:p>
    <w:p w14:paraId="327C9078" w14:textId="77777777" w:rsidR="00713053" w:rsidRPr="000426C3" w:rsidRDefault="00713053" w:rsidP="00866635">
      <w:pPr>
        <w:keepLines w:val="0"/>
        <w:spacing w:line="360" w:lineRule="auto"/>
        <w:jc w:val="both"/>
        <w:rPr>
          <w:rFonts w:ascii="Adobe Caslon Pro" w:hAnsi="Adobe Caslon Pro" w:cstheme="minorHAnsi"/>
          <w:sz w:val="20"/>
          <w:szCs w:val="24"/>
        </w:rPr>
      </w:pPr>
    </w:p>
    <w:p w14:paraId="6FBF19BE" w14:textId="3E025C12" w:rsidR="00713053" w:rsidRPr="000426C3" w:rsidRDefault="006F15CD" w:rsidP="00866635">
      <w:pPr>
        <w:keepLines w:val="0"/>
        <w:spacing w:line="360" w:lineRule="auto"/>
        <w:ind w:firstLine="14"/>
        <w:jc w:val="both"/>
        <w:rPr>
          <w:rFonts w:ascii="Adobe Caslon Pro" w:hAnsi="Adobe Caslon Pro" w:cstheme="minorHAnsi"/>
          <w:sz w:val="20"/>
          <w:szCs w:val="24"/>
        </w:rPr>
      </w:pPr>
      <w:r w:rsidRPr="006F15CD">
        <w:rPr>
          <w:rFonts w:ascii="Adobe Caslon Pro" w:hAnsi="Adobe Caslon Pro" w:cstheme="minorHAnsi"/>
          <w:b/>
          <w:bCs/>
          <w:sz w:val="20"/>
          <w:szCs w:val="24"/>
        </w:rPr>
        <w:t xml:space="preserve">Premise </w:t>
      </w:r>
      <w:r w:rsidR="00713053" w:rsidRPr="006F15CD">
        <w:rPr>
          <w:rFonts w:ascii="Adobe Caslon Pro" w:hAnsi="Adobe Caslon Pro" w:cstheme="minorHAnsi"/>
          <w:b/>
          <w:bCs/>
          <w:sz w:val="20"/>
          <w:szCs w:val="24"/>
        </w:rPr>
        <w:t>1</w:t>
      </w:r>
      <w:r w:rsidRPr="006F15CD">
        <w:rPr>
          <w:rFonts w:ascii="Adobe Caslon Pro" w:hAnsi="Adobe Caslon Pro" w:cstheme="minorHAnsi"/>
          <w:b/>
          <w:bCs/>
          <w:sz w:val="20"/>
          <w:szCs w:val="24"/>
        </w:rPr>
        <w:t>:</w:t>
      </w:r>
      <w:r w:rsidR="00713053" w:rsidRPr="000426C3">
        <w:rPr>
          <w:rFonts w:ascii="Adobe Caslon Pro" w:hAnsi="Adobe Caslon Pro" w:cstheme="minorHAnsi"/>
          <w:sz w:val="20"/>
          <w:szCs w:val="24"/>
        </w:rPr>
        <w:t xml:space="preserve"> Person A makes claim</w:t>
      </w:r>
      <w:r>
        <w:rPr>
          <w:rFonts w:ascii="Adobe Caslon Pro" w:hAnsi="Adobe Caslon Pro" w:cstheme="minorHAnsi"/>
          <w:sz w:val="20"/>
          <w:szCs w:val="24"/>
        </w:rPr>
        <w:t xml:space="preserve"> or argument</w:t>
      </w:r>
      <w:r w:rsidR="00713053" w:rsidRPr="000426C3">
        <w:rPr>
          <w:rFonts w:ascii="Adobe Caslon Pro" w:hAnsi="Adobe Caslon Pro" w:cstheme="minorHAnsi"/>
          <w:sz w:val="20"/>
          <w:szCs w:val="24"/>
        </w:rPr>
        <w:t xml:space="preserve"> X.</w:t>
      </w:r>
    </w:p>
    <w:p w14:paraId="114B792D" w14:textId="192BCDC5" w:rsidR="00713053" w:rsidRPr="000426C3" w:rsidRDefault="006F15CD" w:rsidP="00866635">
      <w:pPr>
        <w:keepLines w:val="0"/>
        <w:spacing w:line="360" w:lineRule="auto"/>
        <w:ind w:firstLine="14"/>
        <w:jc w:val="both"/>
        <w:rPr>
          <w:rFonts w:ascii="Adobe Caslon Pro" w:hAnsi="Adobe Caslon Pro" w:cstheme="minorHAnsi"/>
          <w:sz w:val="20"/>
          <w:szCs w:val="24"/>
        </w:rPr>
      </w:pPr>
      <w:r w:rsidRPr="006F15CD">
        <w:rPr>
          <w:rFonts w:ascii="Adobe Caslon Pro" w:hAnsi="Adobe Caslon Pro" w:cstheme="minorHAnsi"/>
          <w:b/>
          <w:bCs/>
          <w:sz w:val="20"/>
          <w:szCs w:val="24"/>
        </w:rPr>
        <w:lastRenderedPageBreak/>
        <w:t xml:space="preserve">Premise </w:t>
      </w:r>
      <w:r w:rsidR="00713053" w:rsidRPr="006F15CD">
        <w:rPr>
          <w:rFonts w:ascii="Adobe Caslon Pro" w:hAnsi="Adobe Caslon Pro" w:cstheme="minorHAnsi"/>
          <w:b/>
          <w:bCs/>
          <w:sz w:val="20"/>
          <w:szCs w:val="24"/>
        </w:rPr>
        <w:t>2</w:t>
      </w:r>
      <w:r w:rsidRPr="006F15CD">
        <w:rPr>
          <w:rFonts w:ascii="Adobe Caslon Pro" w:hAnsi="Adobe Caslon Pro" w:cstheme="minorHAnsi"/>
          <w:b/>
          <w:bCs/>
          <w:sz w:val="20"/>
          <w:szCs w:val="24"/>
        </w:rPr>
        <w:t>:</w:t>
      </w:r>
      <w:r>
        <w:rPr>
          <w:rFonts w:ascii="Adobe Caslon Pro" w:hAnsi="Adobe Caslon Pro" w:cstheme="minorHAnsi"/>
          <w:sz w:val="20"/>
          <w:szCs w:val="24"/>
        </w:rPr>
        <w:t xml:space="preserve"> </w:t>
      </w:r>
      <w:r w:rsidR="00713053" w:rsidRPr="000426C3">
        <w:rPr>
          <w:rFonts w:ascii="Adobe Caslon Pro" w:hAnsi="Adobe Caslon Pro" w:cstheme="minorHAnsi"/>
          <w:sz w:val="20"/>
          <w:szCs w:val="24"/>
        </w:rPr>
        <w:t>Person B notes a positive (but logically irrelevant) feature of A.</w:t>
      </w:r>
    </w:p>
    <w:p w14:paraId="17745D3C" w14:textId="5F80630F" w:rsidR="00713053" w:rsidRPr="000426C3" w:rsidRDefault="006F15CD" w:rsidP="00866635">
      <w:pPr>
        <w:keepLines w:val="0"/>
        <w:spacing w:line="360" w:lineRule="auto"/>
        <w:ind w:firstLine="14"/>
        <w:jc w:val="both"/>
        <w:rPr>
          <w:rFonts w:ascii="Adobe Caslon Pro" w:hAnsi="Adobe Caslon Pro" w:cstheme="minorHAnsi"/>
          <w:sz w:val="20"/>
          <w:szCs w:val="24"/>
        </w:rPr>
      </w:pPr>
      <w:r w:rsidRPr="00753650">
        <w:rPr>
          <w:rFonts w:ascii="Adobe Caslon Pro" w:hAnsi="Adobe Caslon Pro" w:cstheme="minorHAnsi"/>
          <w:b/>
          <w:bCs/>
          <w:sz w:val="20"/>
          <w:szCs w:val="24"/>
        </w:rPr>
        <w:t>Conclusion:</w:t>
      </w:r>
      <w:r w:rsidR="00713053" w:rsidRPr="000426C3">
        <w:rPr>
          <w:rFonts w:ascii="Adobe Caslon Pro" w:hAnsi="Adobe Caslon Pro" w:cstheme="minorHAnsi"/>
          <w:sz w:val="20"/>
          <w:szCs w:val="24"/>
        </w:rPr>
        <w:t xml:space="preserve"> Therefore</w:t>
      </w:r>
      <w:r>
        <w:rPr>
          <w:rFonts w:ascii="Adobe Caslon Pro" w:hAnsi="Adobe Caslon Pro" w:cstheme="minorHAnsi"/>
          <w:sz w:val="20"/>
          <w:szCs w:val="24"/>
        </w:rPr>
        <w:t>,</w:t>
      </w:r>
      <w:r w:rsidR="00713053" w:rsidRPr="000426C3">
        <w:rPr>
          <w:rFonts w:ascii="Adobe Caslon Pro" w:hAnsi="Adobe Caslon Pro" w:cstheme="minorHAnsi"/>
          <w:sz w:val="20"/>
          <w:szCs w:val="24"/>
        </w:rPr>
        <w:t xml:space="preserve"> A’s claim is </w:t>
      </w:r>
      <w:r w:rsidR="008358F1" w:rsidRPr="000426C3">
        <w:rPr>
          <w:rFonts w:ascii="Adobe Caslon Pro" w:hAnsi="Adobe Caslon Pro" w:cstheme="minorHAnsi"/>
          <w:sz w:val="20"/>
          <w:szCs w:val="24"/>
        </w:rPr>
        <w:t>true,</w:t>
      </w:r>
      <w:r>
        <w:rPr>
          <w:rFonts w:ascii="Adobe Caslon Pro" w:hAnsi="Adobe Caslon Pro" w:cstheme="minorHAnsi"/>
          <w:sz w:val="20"/>
          <w:szCs w:val="24"/>
        </w:rPr>
        <w:t xml:space="preserve"> or A’s argument is good</w:t>
      </w:r>
      <w:r w:rsidR="00713053" w:rsidRPr="000426C3">
        <w:rPr>
          <w:rFonts w:ascii="Adobe Caslon Pro" w:hAnsi="Adobe Caslon Pro" w:cstheme="minorHAnsi"/>
          <w:sz w:val="20"/>
          <w:szCs w:val="24"/>
        </w:rPr>
        <w:t>.</w:t>
      </w:r>
    </w:p>
    <w:p w14:paraId="66298EE0" w14:textId="77777777" w:rsidR="00713053" w:rsidRPr="000426C3" w:rsidRDefault="00713053" w:rsidP="00866635">
      <w:pPr>
        <w:keepLines w:val="0"/>
        <w:spacing w:line="360" w:lineRule="auto"/>
        <w:jc w:val="both"/>
        <w:rPr>
          <w:rFonts w:ascii="Adobe Caslon Pro" w:hAnsi="Adobe Caslon Pro" w:cstheme="minorHAnsi"/>
          <w:sz w:val="20"/>
          <w:szCs w:val="24"/>
        </w:rPr>
      </w:pPr>
    </w:p>
    <w:p w14:paraId="0A1E679D" w14:textId="30C754A1" w:rsidR="00656A6C" w:rsidRDefault="00713053"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The reason why an ad Hominem (of any kind) is a fallacy is that the character, circumstances, or actions of a person do not (in most cases) have a bearing on the truth or falsity of the</w:t>
      </w:r>
      <w:r w:rsidRPr="000426C3">
        <w:rPr>
          <w:rFonts w:ascii="Adobe Caslon Pro" w:hAnsi="Adobe Caslon Pro" w:cstheme="minorHAnsi"/>
          <w:b/>
          <w:sz w:val="20"/>
          <w:szCs w:val="24"/>
        </w:rPr>
        <w:t xml:space="preserve"> </w:t>
      </w:r>
      <w:r w:rsidRPr="000426C3">
        <w:rPr>
          <w:rFonts w:ascii="Adobe Caslon Pro" w:hAnsi="Adobe Caslon Pro" w:cstheme="minorHAnsi"/>
          <w:sz w:val="20"/>
          <w:szCs w:val="24"/>
        </w:rPr>
        <w:t xml:space="preserve">claim being made. </w:t>
      </w:r>
      <w:r w:rsidR="008A0742">
        <w:rPr>
          <w:rFonts w:ascii="Adobe Caslon Pro" w:hAnsi="Adobe Caslon Pro" w:cstheme="minorHAnsi"/>
          <w:sz w:val="20"/>
          <w:szCs w:val="24"/>
        </w:rPr>
        <w:t xml:space="preserve">Like the negative Ad Hominem, the Positive Ad Hominem relies on psychological force. Just as (alleged) negative qualities can incline people to reject claims made a person, (alleged) positive qualities can incline people to accept claims. </w:t>
      </w:r>
      <w:r w:rsidR="00FD227E">
        <w:rPr>
          <w:rFonts w:ascii="Adobe Caslon Pro" w:hAnsi="Adobe Caslon Pro" w:cstheme="minorHAnsi"/>
          <w:sz w:val="20"/>
          <w:szCs w:val="24"/>
        </w:rPr>
        <w:t xml:space="preserve">People often commit this fallacy in the context of a Fallacious </w:t>
      </w:r>
      <w:r w:rsidR="00E12A84">
        <w:rPr>
          <w:rFonts w:ascii="Adobe Caslon Pro" w:hAnsi="Adobe Caslon Pro" w:cstheme="minorHAnsi"/>
          <w:sz w:val="20"/>
          <w:szCs w:val="24"/>
        </w:rPr>
        <w:t xml:space="preserve">Appeal to Authority when they mistake </w:t>
      </w:r>
      <w:r w:rsidR="00174A79">
        <w:rPr>
          <w:rFonts w:ascii="Adobe Caslon Pro" w:hAnsi="Adobe Caslon Pro" w:cstheme="minorHAnsi"/>
          <w:sz w:val="20"/>
          <w:szCs w:val="24"/>
        </w:rPr>
        <w:t xml:space="preserve">irrelevant positive qualities as evidence of expertise. For example, people </w:t>
      </w:r>
      <w:r w:rsidR="00B84ACE">
        <w:rPr>
          <w:rFonts w:ascii="Adobe Caslon Pro" w:hAnsi="Adobe Caslon Pro" w:cstheme="minorHAnsi"/>
          <w:sz w:val="20"/>
          <w:szCs w:val="24"/>
        </w:rPr>
        <w:t>tend to</w:t>
      </w:r>
      <w:r w:rsidR="00174A79">
        <w:rPr>
          <w:rFonts w:ascii="Adobe Caslon Pro" w:hAnsi="Adobe Caslon Pro" w:cstheme="minorHAnsi"/>
          <w:sz w:val="20"/>
          <w:szCs w:val="24"/>
        </w:rPr>
        <w:t xml:space="preserve"> listen to celebrities because they are famous, rich, or well liked. But none of these qualities are relevant to being a credible expert. </w:t>
      </w:r>
      <w:r w:rsidR="00FE767F">
        <w:rPr>
          <w:rFonts w:ascii="Adobe Caslon Pro" w:hAnsi="Adobe Caslon Pro" w:cstheme="minorHAnsi"/>
          <w:sz w:val="20"/>
          <w:szCs w:val="24"/>
        </w:rPr>
        <w:t xml:space="preserve">A more subtle error is mistaking expertise in one area (a positive quality) as conferring expertise in other areas. </w:t>
      </w:r>
      <w:r w:rsidR="005802AF">
        <w:rPr>
          <w:rFonts w:ascii="Adobe Caslon Pro" w:hAnsi="Adobe Caslon Pro" w:cstheme="minorHAnsi"/>
          <w:sz w:val="20"/>
          <w:szCs w:val="24"/>
        </w:rPr>
        <w:t xml:space="preserve">For example, a famous expert on physics might be believed when they speak about philosophy, even though they have no expertise in the field. </w:t>
      </w:r>
    </w:p>
    <w:p w14:paraId="58DAB9CE" w14:textId="462FD118" w:rsidR="00D1631D" w:rsidRPr="008A0742" w:rsidRDefault="008A0742"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As with the negative Ad Hominem, </w:t>
      </w:r>
      <w:r w:rsidR="002C7605">
        <w:rPr>
          <w:rFonts w:ascii="Adobe Caslon Pro" w:hAnsi="Adobe Caslon Pro" w:cstheme="minorHAnsi"/>
          <w:sz w:val="20"/>
          <w:szCs w:val="24"/>
        </w:rPr>
        <w:t>a person can lie when making a Positive Ad Hominem</w:t>
      </w:r>
      <w:r w:rsidR="00B84ACE">
        <w:rPr>
          <w:rFonts w:ascii="Adobe Caslon Pro" w:hAnsi="Adobe Caslon Pro" w:cstheme="minorHAnsi"/>
          <w:sz w:val="20"/>
          <w:szCs w:val="24"/>
        </w:rPr>
        <w:t xml:space="preserve">, thus </w:t>
      </w:r>
      <w:r w:rsidR="00B5329B">
        <w:rPr>
          <w:rFonts w:ascii="Adobe Caslon Pro" w:hAnsi="Adobe Caslon Pro" w:cstheme="minorHAnsi"/>
          <w:sz w:val="20"/>
          <w:szCs w:val="24"/>
        </w:rPr>
        <w:t>engaging in bad faith argumentation</w:t>
      </w:r>
      <w:r w:rsidR="002C7605">
        <w:rPr>
          <w:rFonts w:ascii="Adobe Caslon Pro" w:hAnsi="Adobe Caslon Pro" w:cstheme="minorHAnsi"/>
          <w:sz w:val="20"/>
          <w:szCs w:val="24"/>
        </w:rPr>
        <w:t xml:space="preserve">. For example, a person might </w:t>
      </w:r>
      <w:r w:rsidR="005079B3">
        <w:rPr>
          <w:rFonts w:ascii="Adobe Caslon Pro" w:hAnsi="Adobe Caslon Pro" w:cstheme="minorHAnsi"/>
          <w:sz w:val="20"/>
          <w:szCs w:val="24"/>
        </w:rPr>
        <w:t xml:space="preserve">falsely attribute positive qualities to themselves or a politician they like to persuade others to believe them. </w:t>
      </w:r>
      <w:r w:rsidR="00D1631D">
        <w:rPr>
          <w:rFonts w:ascii="Adobe Caslon Pro" w:hAnsi="Adobe Caslon Pro" w:cstheme="minorHAnsi"/>
          <w:sz w:val="20"/>
          <w:szCs w:val="24"/>
        </w:rPr>
        <w:t xml:space="preserve">This fallacy can be inflicted on others in good or bad faith or self-inflicted. In good faith cases, the person </w:t>
      </w:r>
      <w:r w:rsidR="00C3158D">
        <w:rPr>
          <w:rFonts w:ascii="Adobe Caslon Pro" w:hAnsi="Adobe Caslon Pro" w:cstheme="minorHAnsi"/>
          <w:sz w:val="20"/>
          <w:szCs w:val="24"/>
        </w:rPr>
        <w:t xml:space="preserve">committing the fallacy believes that </w:t>
      </w:r>
      <w:r w:rsidR="00C3158D">
        <w:rPr>
          <w:rFonts w:ascii="Adobe Caslon Pro" w:hAnsi="Adobe Caslon Pro" w:cstheme="minorHAnsi"/>
          <w:sz w:val="20"/>
          <w:szCs w:val="24"/>
        </w:rPr>
        <w:lastRenderedPageBreak/>
        <w:t xml:space="preserve">the subject has the good qualities </w:t>
      </w:r>
      <w:r w:rsidR="00281676">
        <w:rPr>
          <w:rFonts w:ascii="Adobe Caslon Pro" w:hAnsi="Adobe Caslon Pro" w:cstheme="minorHAnsi"/>
          <w:sz w:val="20"/>
          <w:szCs w:val="24"/>
        </w:rPr>
        <w:t xml:space="preserve">and is ignorant of the fallacy. In bad faith cases, the person using the fallacy knows it is a fallacy or is lying about the good qualities (or both). </w:t>
      </w:r>
      <w:r w:rsidR="00B5329B">
        <w:rPr>
          <w:rFonts w:ascii="Adobe Caslon Pro" w:hAnsi="Adobe Caslon Pro" w:cstheme="minorHAnsi"/>
          <w:sz w:val="20"/>
          <w:szCs w:val="24"/>
        </w:rPr>
        <w:t xml:space="preserve">This fallacy can also be combined with the Steel Person. </w:t>
      </w:r>
    </w:p>
    <w:p w14:paraId="12B2FC94" w14:textId="24B371B9" w:rsidR="00656A6C" w:rsidRDefault="00713053"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There are cases </w:t>
      </w:r>
      <w:r w:rsidR="005079B3">
        <w:rPr>
          <w:rFonts w:ascii="Adobe Caslon Pro" w:hAnsi="Adobe Caslon Pro" w:cstheme="minorHAnsi"/>
          <w:sz w:val="20"/>
          <w:szCs w:val="24"/>
        </w:rPr>
        <w:t>when</w:t>
      </w:r>
      <w:r w:rsidRPr="000426C3">
        <w:rPr>
          <w:rFonts w:ascii="Adobe Caslon Pro" w:hAnsi="Adobe Caslon Pro" w:cstheme="minorHAnsi"/>
          <w:sz w:val="20"/>
          <w:szCs w:val="24"/>
        </w:rPr>
        <w:t xml:space="preserve"> facts about a person </w:t>
      </w:r>
      <w:r w:rsidR="005079B3">
        <w:rPr>
          <w:rFonts w:ascii="Adobe Caslon Pro" w:hAnsi="Adobe Caslon Pro" w:cstheme="minorHAnsi"/>
          <w:sz w:val="20"/>
          <w:szCs w:val="24"/>
        </w:rPr>
        <w:t>are</w:t>
      </w:r>
      <w:r w:rsidRPr="000426C3">
        <w:rPr>
          <w:rFonts w:ascii="Adobe Caslon Pro" w:hAnsi="Adobe Caslon Pro" w:cstheme="minorHAnsi"/>
          <w:sz w:val="20"/>
          <w:szCs w:val="24"/>
        </w:rPr>
        <w:t xml:space="preserve"> relevant to assessing that person’s credibility</w:t>
      </w:r>
      <w:r w:rsidR="005079B3">
        <w:rPr>
          <w:rFonts w:ascii="Adobe Caslon Pro" w:hAnsi="Adobe Caslon Pro" w:cstheme="minorHAnsi"/>
          <w:sz w:val="20"/>
          <w:szCs w:val="24"/>
        </w:rPr>
        <w:t>. T</w:t>
      </w:r>
      <w:r w:rsidRPr="000426C3">
        <w:rPr>
          <w:rFonts w:ascii="Adobe Caslon Pro" w:hAnsi="Adobe Caslon Pro" w:cstheme="minorHAnsi"/>
          <w:sz w:val="20"/>
          <w:szCs w:val="24"/>
        </w:rPr>
        <w:t>here are also cases in which non-fallacious arguments can be made based on a person’s</w:t>
      </w:r>
      <w:r w:rsidR="00A444C1">
        <w:rPr>
          <w:rFonts w:ascii="Adobe Caslon Pro" w:hAnsi="Adobe Caslon Pro" w:cstheme="minorHAnsi"/>
          <w:sz w:val="20"/>
          <w:szCs w:val="24"/>
        </w:rPr>
        <w:t xml:space="preserve"> relevant positive qualities. </w:t>
      </w:r>
      <w:r w:rsidRPr="000426C3">
        <w:rPr>
          <w:rFonts w:ascii="Adobe Caslon Pro" w:hAnsi="Adobe Caslon Pro" w:cstheme="minorHAnsi"/>
          <w:sz w:val="20"/>
          <w:szCs w:val="24"/>
        </w:rPr>
        <w:t xml:space="preserve"> For example, it would not be a fallacy to accept an expert’s claim in </w:t>
      </w:r>
      <w:r w:rsidR="006F15CD">
        <w:rPr>
          <w:rFonts w:ascii="Adobe Caslon Pro" w:hAnsi="Adobe Caslon Pro" w:cstheme="minorHAnsi"/>
          <w:sz w:val="20"/>
          <w:szCs w:val="24"/>
        </w:rPr>
        <w:t>their</w:t>
      </w:r>
      <w:r w:rsidRPr="000426C3">
        <w:rPr>
          <w:rFonts w:ascii="Adobe Caslon Pro" w:hAnsi="Adobe Caslon Pro" w:cstheme="minorHAnsi"/>
          <w:sz w:val="20"/>
          <w:szCs w:val="24"/>
        </w:rPr>
        <w:t xml:space="preserve"> field </w:t>
      </w:r>
      <w:r w:rsidR="008358F1">
        <w:rPr>
          <w:rFonts w:ascii="Adobe Caslon Pro" w:hAnsi="Adobe Caslon Pro" w:cstheme="minorHAnsi"/>
          <w:sz w:val="20"/>
          <w:szCs w:val="24"/>
        </w:rPr>
        <w:t xml:space="preserve">if </w:t>
      </w:r>
      <w:r w:rsidR="008358F1" w:rsidRPr="000426C3">
        <w:rPr>
          <w:rFonts w:ascii="Adobe Caslon Pro" w:hAnsi="Adobe Caslon Pro" w:cstheme="minorHAnsi"/>
          <w:sz w:val="20"/>
          <w:szCs w:val="24"/>
        </w:rPr>
        <w:t>they</w:t>
      </w:r>
      <w:r w:rsidR="006F15CD">
        <w:rPr>
          <w:rFonts w:ascii="Adobe Caslon Pro" w:hAnsi="Adobe Caslon Pro" w:cstheme="minorHAnsi"/>
          <w:sz w:val="20"/>
          <w:szCs w:val="24"/>
        </w:rPr>
        <w:t xml:space="preserve"> are</w:t>
      </w:r>
      <w:r w:rsidRPr="000426C3">
        <w:rPr>
          <w:rFonts w:ascii="Adobe Caslon Pro" w:hAnsi="Adobe Caslon Pro" w:cstheme="minorHAnsi"/>
          <w:sz w:val="20"/>
          <w:szCs w:val="24"/>
        </w:rPr>
        <w:t xml:space="preserve"> educated in the field, unbiased, and experienced in the field.</w:t>
      </w:r>
      <w:r w:rsidR="00A444C1">
        <w:rPr>
          <w:rFonts w:ascii="Adobe Caslon Pro" w:hAnsi="Adobe Caslon Pro" w:cstheme="minorHAnsi"/>
          <w:sz w:val="20"/>
          <w:szCs w:val="24"/>
        </w:rPr>
        <w:t xml:space="preserve"> For a discussion of when positive qualities are relevant to accepting a claim, see the A</w:t>
      </w:r>
      <w:r w:rsidR="006F6D64">
        <w:rPr>
          <w:rFonts w:ascii="Adobe Caslon Pro" w:hAnsi="Adobe Caslon Pro" w:cstheme="minorHAnsi"/>
          <w:sz w:val="20"/>
          <w:szCs w:val="24"/>
        </w:rPr>
        <w:t>ppeal to Authority.</w:t>
      </w:r>
    </w:p>
    <w:p w14:paraId="1745512D" w14:textId="77777777" w:rsidR="00EF31FC" w:rsidRDefault="00EF31FC" w:rsidP="00866635">
      <w:pPr>
        <w:keepLines w:val="0"/>
        <w:spacing w:line="360" w:lineRule="auto"/>
        <w:ind w:firstLine="180"/>
        <w:jc w:val="both"/>
        <w:rPr>
          <w:rFonts w:ascii="Adobe Caslon Pro" w:hAnsi="Adobe Caslon Pro" w:cstheme="minorHAnsi"/>
          <w:sz w:val="20"/>
          <w:szCs w:val="24"/>
        </w:rPr>
      </w:pPr>
    </w:p>
    <w:p w14:paraId="7BC9E909" w14:textId="32F2C2E6" w:rsidR="00656A6C" w:rsidRPr="00656A6C" w:rsidRDefault="00656A6C" w:rsidP="00866635">
      <w:pPr>
        <w:keepLines w:val="0"/>
        <w:spacing w:line="360" w:lineRule="auto"/>
        <w:jc w:val="both"/>
        <w:rPr>
          <w:rFonts w:ascii="Adobe Caslon Pro" w:hAnsi="Adobe Caslon Pro" w:cstheme="minorHAnsi"/>
          <w:sz w:val="20"/>
          <w:szCs w:val="24"/>
        </w:rPr>
      </w:pPr>
      <w:r w:rsidRPr="00656A6C">
        <w:rPr>
          <w:rFonts w:ascii="Adobe Caslon Pro" w:hAnsi="Adobe Caslon Pro" w:cstheme="minorHAnsi"/>
          <w:b/>
          <w:bCs/>
          <w:sz w:val="20"/>
          <w:szCs w:val="24"/>
        </w:rPr>
        <w:t xml:space="preserve">Defense: </w:t>
      </w:r>
      <w:r>
        <w:rPr>
          <w:rFonts w:ascii="Adobe Caslon Pro" w:hAnsi="Adobe Caslon Pro" w:cstheme="minorHAnsi"/>
          <w:sz w:val="20"/>
          <w:szCs w:val="24"/>
        </w:rPr>
        <w:t xml:space="preserve">As with any Ad Hominem, the defense is to keep in mind that the </w:t>
      </w:r>
      <w:r w:rsidR="00E605B1">
        <w:rPr>
          <w:rFonts w:ascii="Adobe Caslon Pro" w:hAnsi="Adobe Caslon Pro" w:cstheme="minorHAnsi"/>
          <w:sz w:val="20"/>
          <w:szCs w:val="24"/>
        </w:rPr>
        <w:t xml:space="preserve">irrelevant </w:t>
      </w:r>
      <w:r>
        <w:rPr>
          <w:rFonts w:ascii="Adobe Caslon Pro" w:hAnsi="Adobe Caslon Pro" w:cstheme="minorHAnsi"/>
          <w:sz w:val="20"/>
          <w:szCs w:val="24"/>
        </w:rPr>
        <w:t xml:space="preserve">qualities of the person making a claim or argument </w:t>
      </w:r>
      <w:r w:rsidR="00E605B1">
        <w:rPr>
          <w:rFonts w:ascii="Adobe Caslon Pro" w:hAnsi="Adobe Caslon Pro" w:cstheme="minorHAnsi"/>
          <w:sz w:val="20"/>
          <w:szCs w:val="24"/>
        </w:rPr>
        <w:t xml:space="preserve">are irrelevant to the truth of their claim or the quality of their argument. It is especially important to be on guard in cases where you </w:t>
      </w:r>
      <w:r w:rsidR="00CB4224">
        <w:rPr>
          <w:rFonts w:ascii="Adobe Caslon Pro" w:hAnsi="Adobe Caslon Pro" w:cstheme="minorHAnsi"/>
          <w:sz w:val="20"/>
          <w:szCs w:val="24"/>
        </w:rPr>
        <w:t xml:space="preserve">respect, </w:t>
      </w:r>
      <w:r w:rsidR="00E605B1">
        <w:rPr>
          <w:rFonts w:ascii="Adobe Caslon Pro" w:hAnsi="Adobe Caslon Pro" w:cstheme="minorHAnsi"/>
          <w:sz w:val="20"/>
          <w:szCs w:val="24"/>
        </w:rPr>
        <w:t>like or agree with the person</w:t>
      </w:r>
      <w:r w:rsidR="00CB4224">
        <w:rPr>
          <w:rFonts w:ascii="Adobe Caslon Pro" w:hAnsi="Adobe Caslon Pro" w:cstheme="minorHAnsi"/>
          <w:sz w:val="20"/>
          <w:szCs w:val="24"/>
        </w:rPr>
        <w:t xml:space="preserve">. </w:t>
      </w:r>
    </w:p>
    <w:p w14:paraId="3988FBC5" w14:textId="77777777" w:rsidR="00713053" w:rsidRDefault="00713053" w:rsidP="00866635">
      <w:pPr>
        <w:keepLines w:val="0"/>
        <w:spacing w:line="360" w:lineRule="auto"/>
        <w:jc w:val="both"/>
        <w:rPr>
          <w:rFonts w:ascii="Adobe Caslon Pro" w:hAnsi="Adobe Caslon Pro" w:cstheme="minorHAnsi"/>
          <w:sz w:val="20"/>
          <w:szCs w:val="24"/>
        </w:rPr>
      </w:pPr>
    </w:p>
    <w:p w14:paraId="34955DD3" w14:textId="77777777" w:rsidR="00EF31FC" w:rsidRPr="000426C3" w:rsidRDefault="00EF31FC" w:rsidP="00866635">
      <w:pPr>
        <w:keepLines w:val="0"/>
        <w:spacing w:line="360" w:lineRule="auto"/>
        <w:jc w:val="both"/>
        <w:rPr>
          <w:rFonts w:ascii="Adobe Caslon Pro" w:hAnsi="Adobe Caslon Pro" w:cstheme="minorHAnsi"/>
          <w:sz w:val="20"/>
          <w:szCs w:val="24"/>
        </w:rPr>
      </w:pPr>
    </w:p>
    <w:p w14:paraId="572F76BA" w14:textId="77777777" w:rsidR="00713053" w:rsidRPr="000426C3" w:rsidRDefault="00713053"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5EE1438E" w14:textId="7A17528E" w:rsidR="00713053" w:rsidRPr="000426C3" w:rsidRDefault="00713053"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“That Glenn is such a nice man and always so passionate about what he says. So, he must be right that we should buy gold.”</w:t>
      </w:r>
    </w:p>
    <w:p w14:paraId="02E99101" w14:textId="77777777" w:rsidR="00713053" w:rsidRPr="000426C3" w:rsidRDefault="00713053"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556C94DA" w14:textId="77777777" w:rsidR="00713053" w:rsidRPr="000426C3" w:rsidRDefault="00713053"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Sally: “What he said was ridiculous. Why do believe him?”</w:t>
      </w:r>
    </w:p>
    <w:p w14:paraId="41973F99" w14:textId="77777777" w:rsidR="00713053" w:rsidRPr="000426C3" w:rsidRDefault="00713053"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lastRenderedPageBreak/>
        <w:t>Janet: “Honey, with a butt like that, how can he be wrong?”</w:t>
      </w:r>
    </w:p>
    <w:p w14:paraId="6E09E403" w14:textId="0D8B6441" w:rsidR="00713053" w:rsidRPr="000426C3" w:rsidRDefault="00713053"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Sally: “Well, he was certainly talking out of it.”</w:t>
      </w:r>
    </w:p>
    <w:p w14:paraId="0C7D33AA" w14:textId="77777777" w:rsidR="00713053" w:rsidRPr="000426C3" w:rsidRDefault="00713053"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3A33BBE0" w14:textId="77777777" w:rsidR="00713053" w:rsidRDefault="00713053"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“I had some doubts about him, but then I realized that he was wearing an expensive suit. Plus, he had that British accent. There is no way he could be lying about this deal, so I am sure it will be a great investment!”</w:t>
      </w:r>
    </w:p>
    <w:p w14:paraId="09A2B0B2" w14:textId="376FCF78" w:rsidR="00A75C08" w:rsidRDefault="00A75C08"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w:t>
      </w:r>
      <w:r>
        <w:rPr>
          <w:rFonts w:ascii="Adobe Caslon Pro" w:hAnsi="Adobe Caslon Pro" w:cstheme="minorHAnsi"/>
          <w:b/>
          <w:sz w:val="20"/>
          <w:szCs w:val="24"/>
        </w:rPr>
        <w:t>4</w:t>
      </w:r>
    </w:p>
    <w:p w14:paraId="0AA2B1FC" w14:textId="55D9A5F2" w:rsidR="00A75C08" w:rsidRDefault="008438C3" w:rsidP="00866635">
      <w:pPr>
        <w:keepLines w:val="0"/>
        <w:spacing w:line="360" w:lineRule="auto"/>
        <w:ind w:firstLine="14"/>
        <w:jc w:val="both"/>
        <w:rPr>
          <w:rFonts w:ascii="Adobe Caslon Pro" w:hAnsi="Adobe Caslon Pro" w:cstheme="minorHAnsi"/>
          <w:bCs/>
          <w:sz w:val="20"/>
          <w:szCs w:val="24"/>
        </w:rPr>
      </w:pPr>
      <w:r w:rsidRPr="008438C3">
        <w:rPr>
          <w:rFonts w:ascii="Adobe Caslon Pro" w:hAnsi="Adobe Caslon Pro" w:cstheme="minorHAnsi"/>
          <w:bCs/>
          <w:sz w:val="20"/>
          <w:szCs w:val="24"/>
        </w:rPr>
        <w:t>Henry: “</w:t>
      </w:r>
      <w:r>
        <w:rPr>
          <w:rFonts w:ascii="Adobe Caslon Pro" w:hAnsi="Adobe Caslon Pro" w:cstheme="minorHAnsi"/>
          <w:bCs/>
          <w:sz w:val="20"/>
          <w:szCs w:val="24"/>
        </w:rPr>
        <w:t>That guy doesn’t seem to know what he is talking about.”</w:t>
      </w:r>
    </w:p>
    <w:p w14:paraId="7BD147F1" w14:textId="6077C854" w:rsidR="008438C3" w:rsidRDefault="008438C3" w:rsidP="00866635">
      <w:pPr>
        <w:keepLines w:val="0"/>
        <w:spacing w:line="360" w:lineRule="auto"/>
        <w:ind w:firstLine="14"/>
        <w:jc w:val="both"/>
        <w:rPr>
          <w:rFonts w:ascii="Adobe Caslon Pro" w:hAnsi="Adobe Caslon Pro" w:cstheme="minorHAnsi"/>
          <w:bCs/>
          <w:sz w:val="20"/>
          <w:szCs w:val="24"/>
        </w:rPr>
      </w:pPr>
      <w:r>
        <w:rPr>
          <w:rFonts w:ascii="Adobe Caslon Pro" w:hAnsi="Adobe Caslon Pro" w:cstheme="minorHAnsi"/>
          <w:bCs/>
          <w:sz w:val="20"/>
          <w:szCs w:val="24"/>
        </w:rPr>
        <w:t>Jay: “Well, he is a very successful businessman; he says he has made millions in real estate.</w:t>
      </w:r>
      <w:r w:rsidR="00601144">
        <w:rPr>
          <w:rFonts w:ascii="Adobe Caslon Pro" w:hAnsi="Adobe Caslon Pro" w:cstheme="minorHAnsi"/>
          <w:bCs/>
          <w:sz w:val="20"/>
          <w:szCs w:val="24"/>
        </w:rPr>
        <w:t xml:space="preserve"> Plus, he tells it like it is.”</w:t>
      </w:r>
    </w:p>
    <w:p w14:paraId="3C0FE4E7" w14:textId="074484A2" w:rsidR="00601144" w:rsidRDefault="00601144" w:rsidP="00866635">
      <w:pPr>
        <w:keepLines w:val="0"/>
        <w:spacing w:line="360" w:lineRule="auto"/>
        <w:ind w:firstLine="14"/>
        <w:jc w:val="both"/>
        <w:rPr>
          <w:rFonts w:ascii="Adobe Caslon Pro" w:hAnsi="Adobe Caslon Pro" w:cstheme="minorHAnsi"/>
          <w:bCs/>
          <w:sz w:val="20"/>
          <w:szCs w:val="24"/>
        </w:rPr>
      </w:pPr>
      <w:r>
        <w:rPr>
          <w:rFonts w:ascii="Adobe Caslon Pro" w:hAnsi="Adobe Caslon Pro" w:cstheme="minorHAnsi"/>
          <w:bCs/>
          <w:sz w:val="20"/>
          <w:szCs w:val="24"/>
        </w:rPr>
        <w:t>Henry: “So you think he is right that the United States should switch to renewable energy?”</w:t>
      </w:r>
    </w:p>
    <w:p w14:paraId="388DF917" w14:textId="20829CE0" w:rsidR="00601144" w:rsidRPr="008438C3" w:rsidRDefault="00660E41" w:rsidP="00866635">
      <w:pPr>
        <w:keepLines w:val="0"/>
        <w:spacing w:line="360" w:lineRule="auto"/>
        <w:ind w:firstLine="14"/>
        <w:jc w:val="both"/>
        <w:rPr>
          <w:rFonts w:ascii="Adobe Caslon Pro" w:hAnsi="Adobe Caslon Pro" w:cstheme="minorHAnsi"/>
          <w:bCs/>
          <w:sz w:val="20"/>
          <w:szCs w:val="24"/>
        </w:rPr>
      </w:pPr>
      <w:r>
        <w:rPr>
          <w:rFonts w:ascii="Adobe Caslon Pro" w:hAnsi="Adobe Caslon Pro" w:cstheme="minorHAnsi"/>
          <w:bCs/>
          <w:sz w:val="20"/>
          <w:szCs w:val="24"/>
        </w:rPr>
        <w:t xml:space="preserve">Jay: “Yes, I mean he is rich. </w:t>
      </w:r>
      <w:r w:rsidR="005802AF">
        <w:rPr>
          <w:rFonts w:ascii="Adobe Caslon Pro" w:hAnsi="Adobe Caslon Pro" w:cstheme="minorHAnsi"/>
          <w:bCs/>
          <w:sz w:val="20"/>
          <w:szCs w:val="24"/>
        </w:rPr>
        <w:t>So,</w:t>
      </w:r>
      <w:r>
        <w:rPr>
          <w:rFonts w:ascii="Adobe Caslon Pro" w:hAnsi="Adobe Caslon Pro" w:cstheme="minorHAnsi"/>
          <w:bCs/>
          <w:sz w:val="20"/>
          <w:szCs w:val="24"/>
        </w:rPr>
        <w:t xml:space="preserve"> I am sure he is right about solar power.”</w:t>
      </w:r>
    </w:p>
    <w:p w14:paraId="0B619BCF" w14:textId="77777777" w:rsidR="00713053" w:rsidRDefault="00713053" w:rsidP="00866635">
      <w:pPr>
        <w:keepLines w:val="0"/>
        <w:spacing w:line="360" w:lineRule="auto"/>
        <w:jc w:val="both"/>
        <w:rPr>
          <w:rFonts w:ascii="Adobe Caslon Pro" w:hAnsi="Adobe Caslon Pro" w:cstheme="minorHAnsi"/>
          <w:color w:val="000000"/>
          <w:sz w:val="20"/>
          <w:szCs w:val="24"/>
        </w:rPr>
      </w:pPr>
    </w:p>
    <w:p w14:paraId="39C72798" w14:textId="77777777" w:rsidR="009E74DB" w:rsidRDefault="009E74DB" w:rsidP="00866635">
      <w:pPr>
        <w:keepLines w:val="0"/>
        <w:spacing w:line="360" w:lineRule="auto"/>
        <w:jc w:val="both"/>
        <w:rPr>
          <w:rFonts w:ascii="Adobe Caslon Pro" w:hAnsi="Adobe Caslon Pro" w:cstheme="minorHAnsi"/>
          <w:color w:val="000000"/>
          <w:sz w:val="20"/>
          <w:szCs w:val="24"/>
        </w:rPr>
      </w:pPr>
    </w:p>
    <w:p w14:paraId="46BE3CA5" w14:textId="77777777" w:rsidR="00057E8F" w:rsidRDefault="00057E8F" w:rsidP="00866635">
      <w:pPr>
        <w:pStyle w:val="Heading2"/>
        <w:jc w:val="both"/>
      </w:pPr>
      <w:bookmarkStart w:id="41" w:name="_Toc126757286"/>
      <w:r>
        <w:t xml:space="preserve">Ad Hominem: </w:t>
      </w:r>
      <w:r w:rsidRPr="00E4790C">
        <w:t>Refutation by Envy</w:t>
      </w:r>
      <w:bookmarkEnd w:id="41"/>
    </w:p>
    <w:p w14:paraId="0B2966E7" w14:textId="77777777" w:rsidR="00057E8F" w:rsidRPr="00057E8F" w:rsidRDefault="00057E8F" w:rsidP="00866635">
      <w:pPr>
        <w:keepLines w:val="0"/>
        <w:spacing w:line="360" w:lineRule="auto"/>
        <w:jc w:val="both"/>
        <w:rPr>
          <w:rFonts w:ascii="Adobe Caslon Pro" w:hAnsi="Adobe Caslon Pro"/>
          <w:sz w:val="20"/>
        </w:rPr>
      </w:pPr>
      <w:r w:rsidRPr="00057E8F">
        <w:rPr>
          <w:rFonts w:ascii="Adobe Caslon Pro" w:hAnsi="Adobe Caslon Pro"/>
          <w:b/>
          <w:bCs/>
          <w:sz w:val="20"/>
        </w:rPr>
        <w:t>Also Known As:</w:t>
      </w:r>
      <w:r w:rsidRPr="00057E8F">
        <w:rPr>
          <w:rFonts w:ascii="Adobe Caslon Pro" w:hAnsi="Adobe Caslon Pro"/>
          <w:sz w:val="20"/>
        </w:rPr>
        <w:t xml:space="preserve"> Accusation of Envy, Sour Grapes Fallacy</w:t>
      </w:r>
    </w:p>
    <w:p w14:paraId="4E5D610B" w14:textId="77777777" w:rsidR="00057E8F" w:rsidRPr="00057E8F" w:rsidRDefault="00057E8F" w:rsidP="00866635">
      <w:pPr>
        <w:keepLines w:val="0"/>
        <w:spacing w:line="360" w:lineRule="auto"/>
        <w:jc w:val="both"/>
        <w:rPr>
          <w:rFonts w:ascii="Adobe Caslon Pro" w:hAnsi="Adobe Caslon Pro"/>
          <w:b/>
          <w:bCs/>
          <w:sz w:val="20"/>
        </w:rPr>
      </w:pPr>
      <w:r w:rsidRPr="00057E8F">
        <w:rPr>
          <w:rFonts w:ascii="Adobe Caslon Pro" w:hAnsi="Adobe Caslon Pro"/>
          <w:b/>
          <w:bCs/>
          <w:sz w:val="20"/>
        </w:rPr>
        <w:t xml:space="preserve">Description: </w:t>
      </w:r>
    </w:p>
    <w:p w14:paraId="6F60B484" w14:textId="77777777" w:rsidR="00057E8F" w:rsidRPr="0084307A" w:rsidRDefault="00057E8F" w:rsidP="00866635">
      <w:pPr>
        <w:keepLines w:val="0"/>
        <w:spacing w:line="360" w:lineRule="auto"/>
        <w:ind w:firstLine="187"/>
        <w:jc w:val="both"/>
        <w:rPr>
          <w:rFonts w:ascii="Merriweather" w:hAnsi="Merriweather"/>
          <w:sz w:val="16"/>
          <w:szCs w:val="24"/>
        </w:rPr>
      </w:pPr>
      <w:r w:rsidRPr="00057E8F">
        <w:rPr>
          <w:rFonts w:ascii="Adobe Caslon Pro" w:hAnsi="Adobe Caslon Pro"/>
          <w:sz w:val="20"/>
        </w:rPr>
        <w:t>This fallacy occurs when a criticism is rejected by accusing the critic of being envious.</w:t>
      </w:r>
      <w:r>
        <w:t xml:space="preserve">  </w:t>
      </w:r>
      <w:r>
        <w:rPr>
          <w:rFonts w:ascii="Adobe Caslon Pro" w:hAnsi="Adobe Caslon Pro"/>
          <w:sz w:val="20"/>
        </w:rPr>
        <w:t>Presented as an argument, it has</w:t>
      </w:r>
      <w:r w:rsidRPr="00E4790C">
        <w:rPr>
          <w:rFonts w:ascii="Adobe Caslon Pro" w:hAnsi="Adobe Caslon Pro"/>
          <w:sz w:val="20"/>
        </w:rPr>
        <w:t xml:space="preserve"> the following form:</w:t>
      </w:r>
    </w:p>
    <w:p w14:paraId="6BFA1DC4" w14:textId="77777777" w:rsidR="00057E8F" w:rsidRPr="00E4790C" w:rsidRDefault="00057E8F" w:rsidP="00866635">
      <w:pPr>
        <w:keepLines w:val="0"/>
        <w:spacing w:line="360" w:lineRule="auto"/>
        <w:jc w:val="both"/>
        <w:rPr>
          <w:rFonts w:ascii="Adobe Caslon Pro" w:hAnsi="Adobe Caslon Pro"/>
          <w:sz w:val="20"/>
        </w:rPr>
      </w:pPr>
    </w:p>
    <w:p w14:paraId="7554E51B" w14:textId="77777777" w:rsidR="00057E8F" w:rsidRPr="00E4790C" w:rsidRDefault="00057E8F" w:rsidP="00866635">
      <w:pPr>
        <w:keepLines w:val="0"/>
        <w:spacing w:line="360" w:lineRule="auto"/>
        <w:jc w:val="both"/>
        <w:rPr>
          <w:rFonts w:ascii="Adobe Caslon Pro" w:hAnsi="Adobe Caslon Pro"/>
          <w:sz w:val="20"/>
        </w:rPr>
      </w:pPr>
      <w:r w:rsidRPr="00E4790C">
        <w:rPr>
          <w:rFonts w:ascii="Adobe Caslon Pro" w:hAnsi="Adobe Caslon Pro"/>
          <w:b/>
          <w:bCs/>
          <w:sz w:val="20"/>
        </w:rPr>
        <w:lastRenderedPageBreak/>
        <w:t>Premise 1:</w:t>
      </w:r>
      <w:r w:rsidRPr="00E4790C">
        <w:rPr>
          <w:rFonts w:ascii="Adobe Caslon Pro" w:hAnsi="Adobe Caslon Pro"/>
          <w:sz w:val="20"/>
        </w:rPr>
        <w:t xml:space="preserve"> Person P makes critical claim C about X.</w:t>
      </w:r>
    </w:p>
    <w:p w14:paraId="54E63538" w14:textId="77777777" w:rsidR="00057E8F" w:rsidRPr="00E4790C" w:rsidRDefault="00057E8F" w:rsidP="00866635">
      <w:pPr>
        <w:keepLines w:val="0"/>
        <w:spacing w:line="360" w:lineRule="auto"/>
        <w:jc w:val="both"/>
        <w:rPr>
          <w:rFonts w:ascii="Adobe Caslon Pro" w:hAnsi="Adobe Caslon Pro"/>
          <w:sz w:val="20"/>
        </w:rPr>
      </w:pPr>
      <w:r w:rsidRPr="00E4790C">
        <w:rPr>
          <w:rFonts w:ascii="Adobe Caslon Pro" w:hAnsi="Adobe Caslon Pro"/>
          <w:b/>
          <w:bCs/>
          <w:sz w:val="20"/>
        </w:rPr>
        <w:t>Premise 2:</w:t>
      </w:r>
      <w:r w:rsidRPr="00E4790C">
        <w:rPr>
          <w:rFonts w:ascii="Adobe Caslon Pro" w:hAnsi="Adobe Caslon Pro"/>
          <w:sz w:val="20"/>
        </w:rPr>
        <w:t xml:space="preserve"> P is accused of envy (typically relating to X).</w:t>
      </w:r>
    </w:p>
    <w:p w14:paraId="1E947B4A" w14:textId="77777777" w:rsidR="00057E8F" w:rsidRPr="00E4790C" w:rsidRDefault="00057E8F" w:rsidP="00866635">
      <w:pPr>
        <w:keepLines w:val="0"/>
        <w:spacing w:line="360" w:lineRule="auto"/>
        <w:jc w:val="both"/>
        <w:rPr>
          <w:rFonts w:ascii="Adobe Caslon Pro" w:hAnsi="Adobe Caslon Pro"/>
          <w:sz w:val="20"/>
        </w:rPr>
      </w:pPr>
      <w:r w:rsidRPr="00E4790C">
        <w:rPr>
          <w:rFonts w:ascii="Adobe Caslon Pro" w:hAnsi="Adobe Caslon Pro"/>
          <w:b/>
          <w:bCs/>
          <w:sz w:val="20"/>
        </w:rPr>
        <w:t>Conclusion:</w:t>
      </w:r>
      <w:r w:rsidRPr="00E4790C">
        <w:rPr>
          <w:rFonts w:ascii="Adobe Caslon Pro" w:hAnsi="Adobe Caslon Pro"/>
          <w:sz w:val="20"/>
        </w:rPr>
        <w:t xml:space="preserve"> Therefore, claim C is false.</w:t>
      </w:r>
    </w:p>
    <w:p w14:paraId="414A8679" w14:textId="77777777" w:rsidR="00057E8F" w:rsidRPr="00E4790C" w:rsidRDefault="00057E8F" w:rsidP="00866635">
      <w:pPr>
        <w:keepLines w:val="0"/>
        <w:spacing w:line="360" w:lineRule="auto"/>
        <w:jc w:val="both"/>
        <w:rPr>
          <w:rFonts w:ascii="Adobe Caslon Pro" w:hAnsi="Adobe Caslon Pro"/>
          <w:sz w:val="20"/>
        </w:rPr>
      </w:pPr>
    </w:p>
    <w:p w14:paraId="63159976" w14:textId="77777777" w:rsidR="00057E8F" w:rsidRPr="00E4790C" w:rsidRDefault="00057E8F" w:rsidP="00866635">
      <w:pPr>
        <w:keepLines w:val="0"/>
        <w:spacing w:line="360" w:lineRule="auto"/>
        <w:ind w:firstLine="180"/>
        <w:jc w:val="both"/>
        <w:rPr>
          <w:rFonts w:ascii="Adobe Caslon Pro" w:hAnsi="Adobe Caslon Pro"/>
          <w:sz w:val="20"/>
        </w:rPr>
      </w:pPr>
      <w:r w:rsidRPr="00E4790C">
        <w:rPr>
          <w:rFonts w:ascii="Adobe Caslon Pro" w:hAnsi="Adobe Caslon Pro"/>
          <w:sz w:val="20"/>
        </w:rPr>
        <w:t>This is a fallacy because whether a person is envious or not has no bearing on the truth of the claims they make. Even if a person were entirely motivated by envy, it does not follow that the criticisms they make are thus in error. The following example should nicely illustrate that this “reasoning” is flawed:</w:t>
      </w:r>
    </w:p>
    <w:p w14:paraId="4EAD24F9" w14:textId="77777777" w:rsidR="00057E8F" w:rsidRPr="00E4790C" w:rsidRDefault="00057E8F" w:rsidP="00866635">
      <w:pPr>
        <w:keepLines w:val="0"/>
        <w:spacing w:line="360" w:lineRule="auto"/>
        <w:jc w:val="both"/>
        <w:rPr>
          <w:rFonts w:ascii="Adobe Caslon Pro" w:hAnsi="Adobe Caslon Pro"/>
          <w:sz w:val="20"/>
        </w:rPr>
      </w:pPr>
    </w:p>
    <w:p w14:paraId="63704DE1" w14:textId="77777777" w:rsidR="00057E8F" w:rsidRPr="00E4790C" w:rsidRDefault="00057E8F" w:rsidP="00866635">
      <w:pPr>
        <w:keepLines w:val="0"/>
        <w:spacing w:line="360" w:lineRule="auto"/>
        <w:jc w:val="both"/>
        <w:rPr>
          <w:rFonts w:ascii="Adobe Caslon Pro" w:hAnsi="Adobe Caslon Pro"/>
          <w:sz w:val="20"/>
        </w:rPr>
      </w:pPr>
      <w:r w:rsidRPr="00E4790C">
        <w:rPr>
          <w:rFonts w:ascii="Adobe Caslon Pro" w:hAnsi="Adobe Caslon Pro"/>
          <w:b/>
          <w:bCs/>
          <w:sz w:val="20"/>
        </w:rPr>
        <w:t xml:space="preserve">Sam: </w:t>
      </w:r>
      <w:r w:rsidRPr="00E4790C">
        <w:rPr>
          <w:rFonts w:ascii="Adobe Caslon Pro" w:hAnsi="Adobe Caslon Pro"/>
          <w:sz w:val="20"/>
        </w:rPr>
        <w:t>“When tyrants oppress their people and commit genocide, they are acting wrongly.”</w:t>
      </w:r>
    </w:p>
    <w:p w14:paraId="6668A061" w14:textId="77777777" w:rsidR="00057E8F" w:rsidRPr="00E4790C" w:rsidRDefault="00057E8F" w:rsidP="00866635">
      <w:pPr>
        <w:keepLines w:val="0"/>
        <w:spacing w:line="360" w:lineRule="auto"/>
        <w:jc w:val="both"/>
        <w:rPr>
          <w:rFonts w:ascii="Adobe Caslon Pro" w:hAnsi="Adobe Caslon Pro"/>
          <w:sz w:val="20"/>
        </w:rPr>
      </w:pPr>
      <w:r w:rsidRPr="00E4790C">
        <w:rPr>
          <w:rFonts w:ascii="Adobe Caslon Pro" w:hAnsi="Adobe Caslon Pro"/>
          <w:b/>
          <w:bCs/>
          <w:sz w:val="20"/>
        </w:rPr>
        <w:t xml:space="preserve">Sally: </w:t>
      </w:r>
      <w:r w:rsidRPr="00E4790C">
        <w:rPr>
          <w:rFonts w:ascii="Adobe Caslon Pro" w:hAnsi="Adobe Caslon Pro"/>
          <w:sz w:val="20"/>
        </w:rPr>
        <w:t>“Why you are just envious of tyrants. So, you are wrong. They are acting justly and morally.”</w:t>
      </w:r>
    </w:p>
    <w:p w14:paraId="56DD9BCD" w14:textId="77777777" w:rsidR="00057E8F" w:rsidRPr="00E4790C" w:rsidRDefault="00057E8F" w:rsidP="00866635">
      <w:pPr>
        <w:keepLines w:val="0"/>
        <w:spacing w:line="360" w:lineRule="auto"/>
        <w:jc w:val="both"/>
        <w:rPr>
          <w:rFonts w:ascii="Adobe Caslon Pro" w:hAnsi="Adobe Caslon Pro"/>
          <w:sz w:val="20"/>
        </w:rPr>
      </w:pPr>
    </w:p>
    <w:p w14:paraId="170A6F86" w14:textId="1F3F6352" w:rsidR="009E74DB" w:rsidRPr="00E4790C" w:rsidRDefault="00057E8F" w:rsidP="00866635">
      <w:pPr>
        <w:keepLines w:val="0"/>
        <w:spacing w:line="360" w:lineRule="auto"/>
        <w:ind w:firstLine="180"/>
        <w:jc w:val="both"/>
        <w:rPr>
          <w:rFonts w:ascii="Adobe Caslon Pro" w:hAnsi="Adobe Caslon Pro"/>
          <w:sz w:val="20"/>
        </w:rPr>
      </w:pPr>
      <w:r w:rsidRPr="00E4790C">
        <w:rPr>
          <w:rFonts w:ascii="Adobe Caslon Pro" w:hAnsi="Adobe Caslon Pro"/>
          <w:sz w:val="20"/>
        </w:rPr>
        <w:t>Another, absurd example, involves math:</w:t>
      </w:r>
    </w:p>
    <w:p w14:paraId="50C3CDE7" w14:textId="77777777" w:rsidR="00057E8F" w:rsidRPr="00E4790C" w:rsidRDefault="00057E8F" w:rsidP="00866635">
      <w:pPr>
        <w:keepLines w:val="0"/>
        <w:spacing w:line="360" w:lineRule="auto"/>
        <w:jc w:val="both"/>
        <w:rPr>
          <w:rFonts w:ascii="Adobe Caslon Pro" w:hAnsi="Adobe Caslon Pro"/>
          <w:sz w:val="20"/>
        </w:rPr>
      </w:pPr>
      <w:r w:rsidRPr="00E4790C">
        <w:rPr>
          <w:rFonts w:ascii="Adobe Caslon Pro" w:hAnsi="Adobe Caslon Pro"/>
          <w:b/>
          <w:bCs/>
          <w:sz w:val="20"/>
        </w:rPr>
        <w:t>Cool Joe:</w:t>
      </w:r>
      <w:r w:rsidRPr="00E4790C">
        <w:rPr>
          <w:rFonts w:ascii="Adobe Caslon Pro" w:hAnsi="Adobe Caslon Pro"/>
          <w:sz w:val="20"/>
        </w:rPr>
        <w:t xml:space="preserve"> “2+2 = 7.”</w:t>
      </w:r>
    </w:p>
    <w:p w14:paraId="02BEFDCC" w14:textId="77777777" w:rsidR="00057E8F" w:rsidRPr="00E4790C" w:rsidRDefault="00057E8F" w:rsidP="00866635">
      <w:pPr>
        <w:keepLines w:val="0"/>
        <w:spacing w:line="360" w:lineRule="auto"/>
        <w:jc w:val="both"/>
        <w:rPr>
          <w:rFonts w:ascii="Adobe Caslon Pro" w:hAnsi="Adobe Caslon Pro"/>
          <w:sz w:val="20"/>
        </w:rPr>
      </w:pPr>
      <w:r w:rsidRPr="00E4790C">
        <w:rPr>
          <w:rFonts w:ascii="Adobe Caslon Pro" w:hAnsi="Adobe Caslon Pro"/>
          <w:b/>
          <w:bCs/>
          <w:sz w:val="20"/>
        </w:rPr>
        <w:t>Mathematician Mary:</w:t>
      </w:r>
      <w:r w:rsidRPr="00E4790C">
        <w:rPr>
          <w:rFonts w:ascii="Adobe Caslon Pro" w:hAnsi="Adobe Caslon Pro"/>
          <w:sz w:val="20"/>
        </w:rPr>
        <w:t xml:space="preserve"> “That is wrong; 2+2=4.”</w:t>
      </w:r>
    </w:p>
    <w:p w14:paraId="741B3DA5" w14:textId="77777777" w:rsidR="00057E8F" w:rsidRPr="00E4790C" w:rsidRDefault="00057E8F" w:rsidP="00866635">
      <w:pPr>
        <w:keepLines w:val="0"/>
        <w:spacing w:line="360" w:lineRule="auto"/>
        <w:jc w:val="both"/>
        <w:rPr>
          <w:rFonts w:ascii="Adobe Caslon Pro" w:hAnsi="Adobe Caslon Pro"/>
          <w:sz w:val="20"/>
        </w:rPr>
      </w:pPr>
      <w:r w:rsidRPr="00E4790C">
        <w:rPr>
          <w:rFonts w:ascii="Adobe Caslon Pro" w:hAnsi="Adobe Caslon Pro"/>
          <w:b/>
          <w:bCs/>
          <w:sz w:val="20"/>
        </w:rPr>
        <w:t>Cool Joe:</w:t>
      </w:r>
      <w:r w:rsidRPr="00E4790C">
        <w:rPr>
          <w:rFonts w:ascii="Adobe Caslon Pro" w:hAnsi="Adobe Caslon Pro"/>
          <w:sz w:val="20"/>
        </w:rPr>
        <w:t xml:space="preserve"> “You are just envious of my being so cool. And rich. And handsome. So, you are wrong. 2+2 =7.”</w:t>
      </w:r>
    </w:p>
    <w:p w14:paraId="5418C82C" w14:textId="77777777" w:rsidR="00057E8F" w:rsidRDefault="00057E8F" w:rsidP="00866635">
      <w:pPr>
        <w:keepLines w:val="0"/>
        <w:spacing w:line="360" w:lineRule="auto"/>
        <w:jc w:val="both"/>
        <w:rPr>
          <w:rFonts w:ascii="Adobe Caslon Pro" w:hAnsi="Adobe Caslon Pro"/>
          <w:sz w:val="20"/>
        </w:rPr>
      </w:pPr>
      <w:r w:rsidRPr="00E4790C">
        <w:rPr>
          <w:rFonts w:ascii="Adobe Caslon Pro" w:hAnsi="Adobe Caslon Pro"/>
          <w:b/>
          <w:bCs/>
          <w:sz w:val="20"/>
        </w:rPr>
        <w:t>Cool Cathy:</w:t>
      </w:r>
      <w:r w:rsidRPr="00E4790C">
        <w:rPr>
          <w:rFonts w:ascii="Adobe Caslon Pro" w:hAnsi="Adobe Caslon Pro"/>
          <w:sz w:val="20"/>
        </w:rPr>
        <w:t xml:space="preserve"> “Oh, Joe, you are so right, and Mary is so wrong. Work through your envy and maybe you’ll get a man someday. Or whatever.” </w:t>
      </w:r>
    </w:p>
    <w:p w14:paraId="55C419AC" w14:textId="77777777" w:rsidR="00057E8F" w:rsidRDefault="00057E8F" w:rsidP="00866635">
      <w:pPr>
        <w:keepLines w:val="0"/>
        <w:spacing w:line="360" w:lineRule="auto"/>
        <w:ind w:firstLine="180"/>
        <w:jc w:val="both"/>
        <w:rPr>
          <w:rFonts w:ascii="Adobe Caslon Pro" w:hAnsi="Adobe Caslon Pro"/>
          <w:sz w:val="20"/>
        </w:rPr>
      </w:pPr>
    </w:p>
    <w:p w14:paraId="5F19C595" w14:textId="77777777" w:rsidR="00057E8F" w:rsidRDefault="00057E8F"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This fallacy is a type of ad hominem because it involves rejecting a person’s claim or argument based on an irrelevant attack on that person. Since it lacks logical force, it relies on psychological force to persuade the target audience. A likely source of this force is the classic fable of the </w:t>
      </w:r>
      <w:hyperlink r:id="rId21" w:history="1">
        <w:r w:rsidRPr="00F46B21">
          <w:rPr>
            <w:rStyle w:val="Hyperlink"/>
            <w:rFonts w:ascii="Adobe Caslon Pro" w:hAnsi="Adobe Caslon Pro"/>
            <w:sz w:val="20"/>
          </w:rPr>
          <w:t>Fox and the Grapes</w:t>
        </w:r>
      </w:hyperlink>
      <w:r>
        <w:rPr>
          <w:rFonts w:ascii="Adobe Caslon Pro" w:hAnsi="Adobe Caslon Pro"/>
          <w:sz w:val="20"/>
        </w:rPr>
        <w:t xml:space="preserve">: </w:t>
      </w:r>
    </w:p>
    <w:p w14:paraId="7ABDC6C2" w14:textId="77777777" w:rsidR="00057E8F" w:rsidRDefault="00057E8F" w:rsidP="00866635">
      <w:pPr>
        <w:keepLines w:val="0"/>
        <w:spacing w:line="360" w:lineRule="auto"/>
        <w:ind w:firstLine="180"/>
        <w:jc w:val="both"/>
        <w:rPr>
          <w:rFonts w:ascii="Adobe Caslon Pro" w:hAnsi="Adobe Caslon Pro"/>
          <w:sz w:val="20"/>
        </w:rPr>
      </w:pPr>
    </w:p>
    <w:p w14:paraId="5D7EF450" w14:textId="77777777" w:rsidR="00057E8F" w:rsidRDefault="00057E8F" w:rsidP="00866635">
      <w:pPr>
        <w:keepLines w:val="0"/>
        <w:spacing w:line="360" w:lineRule="auto"/>
        <w:ind w:left="274" w:right="634"/>
        <w:jc w:val="both"/>
        <w:rPr>
          <w:rFonts w:ascii="Adobe Caslon Pro" w:hAnsi="Adobe Caslon Pro"/>
          <w:sz w:val="20"/>
        </w:rPr>
      </w:pPr>
      <w:r w:rsidRPr="005033D5">
        <w:rPr>
          <w:rFonts w:ascii="Adobe Caslon Pro" w:hAnsi="Adobe Caslon Pro"/>
          <w:sz w:val="20"/>
        </w:rPr>
        <w:t>Driven by hunger, a fox tried to reach some grapes hanging high on the vine but was unable to, although he leaped with all his strength. As he went away, the fox remarked 'Oh, you aren't even ripe yet! I don't need any sour grapes.' People who speak disparagingly of things that they cannot attain would do well to apply this story to themselves.</w:t>
      </w:r>
    </w:p>
    <w:p w14:paraId="6A6F9A5E" w14:textId="77777777" w:rsidR="00057E8F" w:rsidRDefault="00057E8F" w:rsidP="00866635">
      <w:pPr>
        <w:keepLines w:val="0"/>
        <w:spacing w:line="360" w:lineRule="auto"/>
        <w:ind w:firstLine="180"/>
        <w:jc w:val="both"/>
        <w:rPr>
          <w:rFonts w:ascii="Adobe Caslon Pro" w:hAnsi="Adobe Caslon Pro"/>
          <w:sz w:val="20"/>
        </w:rPr>
      </w:pPr>
    </w:p>
    <w:p w14:paraId="56820B46" w14:textId="4C29EA15" w:rsidR="00057E8F" w:rsidRDefault="00057E8F" w:rsidP="00866635">
      <w:pPr>
        <w:keepLines w:val="0"/>
        <w:spacing w:line="360" w:lineRule="auto"/>
        <w:ind w:firstLine="180"/>
        <w:jc w:val="both"/>
        <w:rPr>
          <w:rFonts w:ascii="Adobe Caslon Pro" w:hAnsi="Adobe Caslon Pro"/>
          <w:sz w:val="20"/>
        </w:rPr>
      </w:pPr>
      <w:r>
        <w:rPr>
          <w:rFonts w:ascii="Adobe Caslon Pro" w:hAnsi="Adobe Caslon Pro"/>
          <w:sz w:val="20"/>
        </w:rPr>
        <w:t xml:space="preserve">Because of this tale, people can be inclined to think that those accused of envy are like the fox calling the grapes sour because they cannot attain what they want. Hence, they might fall for this fallacy. But, as noted above, even if a person is envious, they might still be right: the envy of </w:t>
      </w:r>
      <w:r w:rsidR="009E5928">
        <w:rPr>
          <w:rFonts w:ascii="Adobe Caslon Pro" w:hAnsi="Adobe Caslon Pro"/>
          <w:sz w:val="20"/>
        </w:rPr>
        <w:t>the</w:t>
      </w:r>
      <w:r>
        <w:rPr>
          <w:rFonts w:ascii="Adobe Caslon Pro" w:hAnsi="Adobe Caslon Pro"/>
          <w:sz w:val="20"/>
        </w:rPr>
        <w:t xml:space="preserve"> fox does not prove that the grapes are not sour. Because of this common view of envy, this fallacy can be committed in good faith: the person using it would think the accused is envious and would also be ignorant of this fallacy. The fallacy can also be committed in bad faith, this would involve knowingly using the fallacy and can often include a bad faith accusation of envy. </w:t>
      </w:r>
    </w:p>
    <w:p w14:paraId="55F75153" w14:textId="77777777" w:rsidR="00057E8F" w:rsidRDefault="00057E8F" w:rsidP="00866635">
      <w:pPr>
        <w:keepLines w:val="0"/>
        <w:spacing w:line="360" w:lineRule="auto"/>
        <w:jc w:val="both"/>
        <w:rPr>
          <w:rFonts w:ascii="Adobe Caslon Pro" w:hAnsi="Adobe Caslon Pro"/>
          <w:sz w:val="20"/>
        </w:rPr>
      </w:pPr>
    </w:p>
    <w:p w14:paraId="0BF7AF47" w14:textId="77777777" w:rsidR="00057E8F" w:rsidRDefault="00057E8F" w:rsidP="00866635">
      <w:pPr>
        <w:keepLines w:val="0"/>
        <w:spacing w:line="360" w:lineRule="auto"/>
        <w:jc w:val="both"/>
        <w:rPr>
          <w:rFonts w:ascii="Adobe Caslon Pro" w:hAnsi="Adobe Caslon Pro"/>
          <w:sz w:val="20"/>
        </w:rPr>
      </w:pPr>
      <w:r w:rsidRPr="00062BFA">
        <w:rPr>
          <w:rFonts w:ascii="Adobe Caslon Pro" w:hAnsi="Adobe Caslon Pro"/>
          <w:b/>
          <w:bCs/>
          <w:sz w:val="20"/>
        </w:rPr>
        <w:t xml:space="preserve">Defense: </w:t>
      </w:r>
      <w:r>
        <w:rPr>
          <w:rFonts w:ascii="Adobe Caslon Pro" w:hAnsi="Adobe Caslon Pro"/>
          <w:sz w:val="20"/>
        </w:rPr>
        <w:t xml:space="preserve">To avoid committing or falling for this fallacy, be sure to remember that a person’s motives for making a claim are irrelevant to the truth of that claim. These motives can be relevant to assessing a person’s credibility. If there is reason to believe that someone is biased due to their envy, then you should consider this when assessing their credibility as a source. But their claims and arguments stand or fall on their own merits.  </w:t>
      </w:r>
    </w:p>
    <w:p w14:paraId="380BED44" w14:textId="77777777" w:rsidR="00057E8F" w:rsidRDefault="00057E8F" w:rsidP="00866635">
      <w:pPr>
        <w:keepLines w:val="0"/>
        <w:spacing w:line="360" w:lineRule="auto"/>
        <w:ind w:firstLine="180"/>
        <w:jc w:val="both"/>
        <w:rPr>
          <w:rFonts w:ascii="Adobe Caslon Pro" w:hAnsi="Adobe Caslon Pro"/>
          <w:sz w:val="20"/>
        </w:rPr>
      </w:pPr>
      <w:r>
        <w:rPr>
          <w:rFonts w:ascii="Adobe Caslon Pro" w:hAnsi="Adobe Caslon Pro"/>
          <w:sz w:val="20"/>
        </w:rPr>
        <w:t xml:space="preserve">While this is a fallacy whether used in bad faith or not, it can also be useful to consider if the argument is being made in bad faith. One indicator is that the only evidence offered that the target is envious is their criticism; it is assumed that must be their motive because they are critical. While exposing bad faith does not prove that the person’s claim is false or their argument fallacious, it can help undercut the psychological force of the fallacy. </w:t>
      </w:r>
    </w:p>
    <w:p w14:paraId="3C9A2591" w14:textId="77777777" w:rsidR="00057E8F" w:rsidRDefault="00057E8F" w:rsidP="00866635">
      <w:pPr>
        <w:keepLines w:val="0"/>
        <w:spacing w:line="360" w:lineRule="auto"/>
        <w:jc w:val="both"/>
        <w:rPr>
          <w:rFonts w:ascii="Adobe Caslon Pro" w:hAnsi="Adobe Caslon Pro"/>
          <w:sz w:val="20"/>
        </w:rPr>
      </w:pPr>
    </w:p>
    <w:p w14:paraId="009FF9AE" w14:textId="77777777" w:rsidR="00057E8F" w:rsidRDefault="00057E8F" w:rsidP="00866635">
      <w:pPr>
        <w:keepLines w:val="0"/>
        <w:spacing w:line="360" w:lineRule="auto"/>
        <w:jc w:val="both"/>
        <w:rPr>
          <w:rFonts w:ascii="Adobe Caslon Pro" w:hAnsi="Adobe Caslon Pro"/>
          <w:b/>
          <w:bCs/>
          <w:sz w:val="20"/>
        </w:rPr>
      </w:pPr>
      <w:r w:rsidRPr="00BB5D92">
        <w:rPr>
          <w:rFonts w:ascii="Adobe Caslon Pro" w:hAnsi="Adobe Caslon Pro"/>
          <w:b/>
          <w:bCs/>
          <w:sz w:val="20"/>
        </w:rPr>
        <w:t>Example #1</w:t>
      </w:r>
    </w:p>
    <w:p w14:paraId="143A3F10" w14:textId="77777777" w:rsidR="00057E8F" w:rsidRDefault="00057E8F" w:rsidP="00866635">
      <w:pPr>
        <w:keepLines w:val="0"/>
        <w:spacing w:line="360" w:lineRule="auto"/>
        <w:jc w:val="both"/>
        <w:rPr>
          <w:rFonts w:ascii="Adobe Caslon Pro" w:hAnsi="Adobe Caslon Pro"/>
          <w:sz w:val="20"/>
        </w:rPr>
      </w:pPr>
      <w:r>
        <w:rPr>
          <w:rFonts w:ascii="Adobe Caslon Pro" w:hAnsi="Adobe Caslon Pro"/>
          <w:sz w:val="20"/>
        </w:rPr>
        <w:t>Larry: “I know that they are chasing eyeballs, but the media should be more critical of Elon Musk and his claims. Just because he is rich, it doesn’t follow that he is an expert on AI, ethics, and the philosophical problem of the external world.”</w:t>
      </w:r>
    </w:p>
    <w:p w14:paraId="1991FACB" w14:textId="77777777" w:rsidR="00057E8F" w:rsidRDefault="00057E8F" w:rsidP="00866635">
      <w:pPr>
        <w:keepLines w:val="0"/>
        <w:spacing w:line="360" w:lineRule="auto"/>
        <w:jc w:val="both"/>
        <w:rPr>
          <w:rFonts w:ascii="Adobe Caslon Pro" w:hAnsi="Adobe Caslon Pro"/>
          <w:sz w:val="20"/>
        </w:rPr>
      </w:pPr>
      <w:r>
        <w:rPr>
          <w:rFonts w:ascii="Adobe Caslon Pro" w:hAnsi="Adobe Caslon Pro"/>
          <w:sz w:val="20"/>
        </w:rPr>
        <w:t>Jackie: “Hmm, I notice that you are always tweeting things you think are profound. Thirsty for attention much?”</w:t>
      </w:r>
    </w:p>
    <w:p w14:paraId="104F02A5" w14:textId="77777777" w:rsidR="00057E8F" w:rsidRDefault="00057E8F" w:rsidP="00866635">
      <w:pPr>
        <w:keepLines w:val="0"/>
        <w:spacing w:line="360" w:lineRule="auto"/>
        <w:jc w:val="both"/>
        <w:rPr>
          <w:rFonts w:ascii="Adobe Caslon Pro" w:hAnsi="Adobe Caslon Pro"/>
          <w:sz w:val="20"/>
        </w:rPr>
      </w:pPr>
      <w:r>
        <w:rPr>
          <w:rFonts w:ascii="Adobe Caslon Pro" w:hAnsi="Adobe Caslon Pro"/>
          <w:sz w:val="20"/>
        </w:rPr>
        <w:t>Larry: “What?”</w:t>
      </w:r>
    </w:p>
    <w:p w14:paraId="42253B50" w14:textId="77777777" w:rsidR="00057E8F" w:rsidRDefault="00057E8F" w:rsidP="00866635">
      <w:pPr>
        <w:keepLines w:val="0"/>
        <w:spacing w:line="360" w:lineRule="auto"/>
        <w:jc w:val="both"/>
        <w:rPr>
          <w:rFonts w:ascii="Adobe Caslon Pro" w:hAnsi="Adobe Caslon Pro"/>
          <w:sz w:val="20"/>
        </w:rPr>
      </w:pPr>
      <w:r>
        <w:rPr>
          <w:rFonts w:ascii="Adobe Caslon Pro" w:hAnsi="Adobe Caslon Pro"/>
          <w:sz w:val="20"/>
        </w:rPr>
        <w:lastRenderedPageBreak/>
        <w:t>Jackie: “I’m just saying it is obvious why you are attacking Musk. Jealousy.”</w:t>
      </w:r>
    </w:p>
    <w:p w14:paraId="29613335" w14:textId="7A4FE4D0" w:rsidR="00057E8F" w:rsidRDefault="00057E8F" w:rsidP="00866635">
      <w:pPr>
        <w:keepLines w:val="0"/>
        <w:spacing w:line="360" w:lineRule="auto"/>
        <w:jc w:val="both"/>
        <w:rPr>
          <w:rFonts w:ascii="Adobe Caslon Pro" w:hAnsi="Adobe Caslon Pro"/>
          <w:sz w:val="20"/>
        </w:rPr>
      </w:pPr>
      <w:r>
        <w:rPr>
          <w:rFonts w:ascii="Adobe Caslon Pro" w:hAnsi="Adobe Caslon Pro"/>
          <w:sz w:val="20"/>
        </w:rPr>
        <w:t xml:space="preserve">Larry: “I think you mean envy. I’d be jealous if I </w:t>
      </w:r>
      <w:r w:rsidR="00BA39C9">
        <w:rPr>
          <w:rFonts w:ascii="Adobe Caslon Pro" w:hAnsi="Adobe Caslon Pro"/>
          <w:sz w:val="20"/>
        </w:rPr>
        <w:t>feared losing</w:t>
      </w:r>
      <w:r>
        <w:rPr>
          <w:rFonts w:ascii="Adobe Caslon Pro" w:hAnsi="Adobe Caslon Pro"/>
          <w:sz w:val="20"/>
        </w:rPr>
        <w:t xml:space="preserve"> media attention to Musk.”</w:t>
      </w:r>
    </w:p>
    <w:p w14:paraId="54875697" w14:textId="7F244A20" w:rsidR="00057E8F" w:rsidRDefault="00057E8F" w:rsidP="00866635">
      <w:pPr>
        <w:keepLines w:val="0"/>
        <w:spacing w:line="360" w:lineRule="auto"/>
        <w:jc w:val="both"/>
        <w:rPr>
          <w:rFonts w:ascii="Adobe Caslon Pro" w:hAnsi="Adobe Caslon Pro"/>
          <w:sz w:val="20"/>
        </w:rPr>
      </w:pPr>
      <w:r>
        <w:rPr>
          <w:rFonts w:ascii="Adobe Caslon Pro" w:hAnsi="Adobe Caslon Pro"/>
          <w:sz w:val="20"/>
        </w:rPr>
        <w:t>Jackie: “Whatever. Your envy is so obvious.”</w:t>
      </w:r>
    </w:p>
    <w:p w14:paraId="6711B193" w14:textId="77777777" w:rsidR="00057E8F" w:rsidRDefault="00057E8F" w:rsidP="00866635">
      <w:pPr>
        <w:keepLines w:val="0"/>
        <w:spacing w:line="360" w:lineRule="auto"/>
        <w:jc w:val="both"/>
        <w:rPr>
          <w:rFonts w:ascii="Adobe Caslon Pro" w:hAnsi="Adobe Caslon Pro"/>
          <w:b/>
          <w:bCs/>
          <w:sz w:val="20"/>
        </w:rPr>
      </w:pPr>
      <w:r w:rsidRPr="00587B95">
        <w:rPr>
          <w:rFonts w:ascii="Adobe Caslon Pro" w:hAnsi="Adobe Caslon Pro"/>
          <w:b/>
          <w:bCs/>
          <w:sz w:val="20"/>
        </w:rPr>
        <w:t>Example #2</w:t>
      </w:r>
    </w:p>
    <w:p w14:paraId="2CD642A0" w14:textId="77777777" w:rsidR="00057E8F" w:rsidRDefault="00057E8F" w:rsidP="00866635">
      <w:pPr>
        <w:keepLines w:val="0"/>
        <w:spacing w:line="360" w:lineRule="auto"/>
        <w:jc w:val="both"/>
        <w:rPr>
          <w:rFonts w:ascii="Adobe Caslon Pro" w:hAnsi="Adobe Caslon Pro"/>
          <w:sz w:val="20"/>
        </w:rPr>
      </w:pPr>
      <w:r>
        <w:rPr>
          <w:rFonts w:ascii="Adobe Caslon Pro" w:hAnsi="Adobe Caslon Pro"/>
          <w:sz w:val="20"/>
        </w:rPr>
        <w:t>Karl: “Billionaires like Gates, Bezos, and Musk are a plague on the rest of humanity. They say they offer all this great stuff, but they do almost incalculable harm. They could still live better than kings while paying a fair share of taxes. They could also easily pay their workers a living wage and still be ultra-wealthy.”</w:t>
      </w:r>
    </w:p>
    <w:p w14:paraId="32C6AF05" w14:textId="77777777" w:rsidR="00057E8F" w:rsidRDefault="00057E8F" w:rsidP="00866635">
      <w:pPr>
        <w:keepLines w:val="0"/>
        <w:spacing w:line="360" w:lineRule="auto"/>
        <w:jc w:val="both"/>
        <w:rPr>
          <w:rFonts w:ascii="Adobe Caslon Pro" w:hAnsi="Adobe Caslon Pro"/>
          <w:sz w:val="20"/>
        </w:rPr>
      </w:pPr>
      <w:r>
        <w:rPr>
          <w:rFonts w:ascii="Adobe Caslon Pro" w:hAnsi="Adobe Caslon Pro"/>
          <w:sz w:val="20"/>
        </w:rPr>
        <w:t>Iago: “I see right through you.”</w:t>
      </w:r>
    </w:p>
    <w:p w14:paraId="0B3523D1" w14:textId="77777777" w:rsidR="00057E8F" w:rsidRDefault="00057E8F" w:rsidP="00866635">
      <w:pPr>
        <w:keepLines w:val="0"/>
        <w:spacing w:line="360" w:lineRule="auto"/>
        <w:jc w:val="both"/>
        <w:rPr>
          <w:rFonts w:ascii="Adobe Caslon Pro" w:hAnsi="Adobe Caslon Pro"/>
          <w:sz w:val="20"/>
        </w:rPr>
      </w:pPr>
      <w:r>
        <w:rPr>
          <w:rFonts w:ascii="Adobe Caslon Pro" w:hAnsi="Adobe Caslon Pro"/>
          <w:sz w:val="20"/>
        </w:rPr>
        <w:t>Karl: “What?”</w:t>
      </w:r>
    </w:p>
    <w:p w14:paraId="296FD5AF" w14:textId="66517691" w:rsidR="00057E8F" w:rsidRDefault="00057E8F" w:rsidP="00866635">
      <w:pPr>
        <w:keepLines w:val="0"/>
        <w:spacing w:line="360" w:lineRule="auto"/>
        <w:jc w:val="both"/>
        <w:rPr>
          <w:rFonts w:ascii="Adobe Caslon Pro" w:hAnsi="Adobe Caslon Pro"/>
          <w:sz w:val="20"/>
        </w:rPr>
      </w:pPr>
      <w:r>
        <w:rPr>
          <w:rFonts w:ascii="Adobe Caslon Pro" w:hAnsi="Adobe Caslon Pro"/>
          <w:sz w:val="20"/>
        </w:rPr>
        <w:t>Iago: “You are just mad that you are not rich like them. If you were rich, you’d not be saying any of the stupid stuff you say.”</w:t>
      </w:r>
    </w:p>
    <w:p w14:paraId="426562F5" w14:textId="77777777" w:rsidR="00057E8F" w:rsidRDefault="00057E8F" w:rsidP="00866635">
      <w:pPr>
        <w:keepLines w:val="0"/>
        <w:spacing w:line="360" w:lineRule="auto"/>
        <w:jc w:val="both"/>
        <w:rPr>
          <w:rFonts w:ascii="Adobe Caslon Pro" w:hAnsi="Adobe Caslon Pro"/>
          <w:b/>
          <w:bCs/>
          <w:sz w:val="20"/>
        </w:rPr>
      </w:pPr>
      <w:r w:rsidRPr="008D1DC6">
        <w:rPr>
          <w:rFonts w:ascii="Adobe Caslon Pro" w:hAnsi="Adobe Caslon Pro"/>
          <w:b/>
          <w:bCs/>
          <w:sz w:val="20"/>
        </w:rPr>
        <w:t>Example #3</w:t>
      </w:r>
    </w:p>
    <w:p w14:paraId="46921650" w14:textId="77777777" w:rsidR="00057E8F" w:rsidRDefault="00057E8F" w:rsidP="00866635">
      <w:pPr>
        <w:keepLines w:val="0"/>
        <w:spacing w:line="360" w:lineRule="auto"/>
        <w:jc w:val="both"/>
        <w:rPr>
          <w:rFonts w:ascii="Adobe Caslon Pro" w:hAnsi="Adobe Caslon Pro"/>
          <w:sz w:val="20"/>
        </w:rPr>
      </w:pPr>
      <w:r>
        <w:rPr>
          <w:rFonts w:ascii="Adobe Caslon Pro" w:hAnsi="Adobe Caslon Pro"/>
          <w:sz w:val="20"/>
        </w:rPr>
        <w:t>Belinda: “So I saw that this…romance novel…or something…has sold millions of copies on Amazon. But it is so awful. The characters just one-dimensional stereotypes and the writing punishes the brain. The plot, what there is of it, seems to be just lifted from hundreds of other similar stories. It is beyond bad.”</w:t>
      </w:r>
    </w:p>
    <w:p w14:paraId="6D6ED593" w14:textId="77777777" w:rsidR="00057E8F" w:rsidRDefault="00057E8F" w:rsidP="00866635">
      <w:pPr>
        <w:keepLines w:val="0"/>
        <w:spacing w:line="360" w:lineRule="auto"/>
        <w:jc w:val="both"/>
        <w:rPr>
          <w:rFonts w:ascii="Adobe Caslon Pro" w:hAnsi="Adobe Caslon Pro"/>
          <w:sz w:val="20"/>
        </w:rPr>
      </w:pPr>
      <w:r>
        <w:rPr>
          <w:rFonts w:ascii="Adobe Caslon Pro" w:hAnsi="Adobe Caslon Pro"/>
          <w:sz w:val="20"/>
        </w:rPr>
        <w:t>Penny: “Don’t you publish your books on Amazon?”</w:t>
      </w:r>
    </w:p>
    <w:p w14:paraId="5004526D" w14:textId="77777777" w:rsidR="00057E8F" w:rsidRDefault="00057E8F" w:rsidP="00866635">
      <w:pPr>
        <w:keepLines w:val="0"/>
        <w:spacing w:line="360" w:lineRule="auto"/>
        <w:jc w:val="both"/>
        <w:rPr>
          <w:rFonts w:ascii="Adobe Caslon Pro" w:hAnsi="Adobe Caslon Pro"/>
          <w:sz w:val="20"/>
        </w:rPr>
      </w:pPr>
      <w:r>
        <w:rPr>
          <w:rFonts w:ascii="Adobe Caslon Pro" w:hAnsi="Adobe Caslon Pro"/>
          <w:sz w:val="20"/>
        </w:rPr>
        <w:t>Belinda: “Yes.”</w:t>
      </w:r>
    </w:p>
    <w:p w14:paraId="50DAFA56" w14:textId="77777777" w:rsidR="00057E8F" w:rsidRDefault="00057E8F" w:rsidP="00866635">
      <w:pPr>
        <w:keepLines w:val="0"/>
        <w:spacing w:line="360" w:lineRule="auto"/>
        <w:jc w:val="both"/>
        <w:rPr>
          <w:rFonts w:ascii="Adobe Caslon Pro" w:hAnsi="Adobe Caslon Pro"/>
          <w:sz w:val="20"/>
        </w:rPr>
      </w:pPr>
      <w:r>
        <w:rPr>
          <w:rFonts w:ascii="Adobe Caslon Pro" w:hAnsi="Adobe Caslon Pro"/>
          <w:sz w:val="20"/>
        </w:rPr>
        <w:t>Penny: “How are your sales?”</w:t>
      </w:r>
    </w:p>
    <w:p w14:paraId="7BC28DCE" w14:textId="77777777" w:rsidR="00057E8F" w:rsidRDefault="00057E8F" w:rsidP="00866635">
      <w:pPr>
        <w:keepLines w:val="0"/>
        <w:spacing w:line="360" w:lineRule="auto"/>
        <w:jc w:val="both"/>
        <w:rPr>
          <w:rFonts w:ascii="Adobe Caslon Pro" w:hAnsi="Adobe Caslon Pro"/>
          <w:sz w:val="20"/>
        </w:rPr>
      </w:pPr>
      <w:r>
        <w:rPr>
          <w:rFonts w:ascii="Adobe Caslon Pro" w:hAnsi="Adobe Caslon Pro"/>
          <w:sz w:val="20"/>
        </w:rPr>
        <w:lastRenderedPageBreak/>
        <w:t>Belinda: “I can’t quit my day job. Or my night job. Or my weekend job.”</w:t>
      </w:r>
    </w:p>
    <w:p w14:paraId="71C70C7F" w14:textId="77777777" w:rsidR="00057E8F" w:rsidRDefault="00057E8F" w:rsidP="00866635">
      <w:pPr>
        <w:keepLines w:val="0"/>
        <w:spacing w:line="360" w:lineRule="auto"/>
        <w:jc w:val="both"/>
        <w:rPr>
          <w:rFonts w:ascii="Adobe Caslon Pro" w:hAnsi="Adobe Caslon Pro"/>
          <w:sz w:val="20"/>
        </w:rPr>
      </w:pPr>
      <w:r>
        <w:rPr>
          <w:rFonts w:ascii="Adobe Caslon Pro" w:hAnsi="Adobe Caslon Pro"/>
          <w:sz w:val="20"/>
        </w:rPr>
        <w:t>Penny: “That explains it.”</w:t>
      </w:r>
    </w:p>
    <w:p w14:paraId="7C375D4B" w14:textId="77777777" w:rsidR="00057E8F" w:rsidRDefault="00057E8F" w:rsidP="00866635">
      <w:pPr>
        <w:keepLines w:val="0"/>
        <w:spacing w:line="360" w:lineRule="auto"/>
        <w:jc w:val="both"/>
        <w:rPr>
          <w:rFonts w:ascii="Adobe Caslon Pro" w:hAnsi="Adobe Caslon Pro"/>
          <w:sz w:val="20"/>
        </w:rPr>
      </w:pPr>
      <w:r>
        <w:rPr>
          <w:rFonts w:ascii="Adobe Caslon Pro" w:hAnsi="Adobe Caslon Pro"/>
          <w:sz w:val="20"/>
        </w:rPr>
        <w:t>Belinda: “Explains what?”</w:t>
      </w:r>
    </w:p>
    <w:p w14:paraId="54778E68" w14:textId="3AD5222F" w:rsidR="00057E8F" w:rsidRDefault="00057E8F" w:rsidP="00866635">
      <w:pPr>
        <w:keepLines w:val="0"/>
        <w:spacing w:line="360" w:lineRule="auto"/>
        <w:jc w:val="both"/>
        <w:rPr>
          <w:rFonts w:ascii="Adobe Caslon Pro" w:hAnsi="Adobe Caslon Pro"/>
          <w:sz w:val="20"/>
        </w:rPr>
      </w:pPr>
      <w:r>
        <w:rPr>
          <w:rFonts w:ascii="Adobe Caslon Pro" w:hAnsi="Adobe Caslon Pro"/>
          <w:sz w:val="20"/>
        </w:rPr>
        <w:t>Penny: “Your ‘criticism.’ Classic sour grapes, Ms. Fox.</w:t>
      </w:r>
      <w:r w:rsidR="00C46D81">
        <w:rPr>
          <w:rFonts w:ascii="Adobe Caslon Pro" w:hAnsi="Adobe Caslon Pro"/>
          <w:sz w:val="20"/>
        </w:rPr>
        <w:t xml:space="preserve"> And I don’t mean that you are hot.</w:t>
      </w:r>
      <w:r>
        <w:rPr>
          <w:rFonts w:ascii="Adobe Caslon Pro" w:hAnsi="Adobe Caslon Pro"/>
          <w:sz w:val="20"/>
        </w:rPr>
        <w:t>”</w:t>
      </w:r>
    </w:p>
    <w:p w14:paraId="099F0014" w14:textId="77777777" w:rsidR="00057E8F" w:rsidRDefault="00057E8F" w:rsidP="00866635">
      <w:pPr>
        <w:keepLines w:val="0"/>
        <w:spacing w:line="360" w:lineRule="auto"/>
        <w:jc w:val="both"/>
        <w:rPr>
          <w:rFonts w:ascii="Adobe Caslon Pro" w:hAnsi="Adobe Caslon Pro"/>
          <w:b/>
          <w:bCs/>
          <w:sz w:val="20"/>
        </w:rPr>
      </w:pPr>
      <w:r w:rsidRPr="0048679A">
        <w:rPr>
          <w:rFonts w:ascii="Adobe Caslon Pro" w:hAnsi="Adobe Caslon Pro"/>
          <w:b/>
          <w:bCs/>
          <w:sz w:val="20"/>
        </w:rPr>
        <w:t>Example #4</w:t>
      </w:r>
    </w:p>
    <w:p w14:paraId="371CBDCE" w14:textId="5C19F37F" w:rsidR="00057E8F" w:rsidRDefault="00057E8F" w:rsidP="00866635">
      <w:pPr>
        <w:keepLines w:val="0"/>
        <w:spacing w:line="360" w:lineRule="auto"/>
        <w:jc w:val="both"/>
        <w:rPr>
          <w:rFonts w:ascii="Adobe Caslon Pro" w:hAnsi="Adobe Caslon Pro"/>
          <w:sz w:val="20"/>
        </w:rPr>
      </w:pPr>
      <w:r>
        <w:rPr>
          <w:rFonts w:ascii="Adobe Caslon Pro" w:hAnsi="Adobe Caslon Pro"/>
          <w:sz w:val="20"/>
        </w:rPr>
        <w:t>Chet: “My critics have made all these false allegations that the products I share with you, my loyal listeners, do not work. But these lib fools are just envious of my success! Now, if you want your brain power enhanced so you can see through these liberal lies, buy my new Master Brain Mix; just $30 a jar!”</w:t>
      </w:r>
    </w:p>
    <w:p w14:paraId="64AA60B3" w14:textId="77777777" w:rsidR="00057E8F" w:rsidRDefault="00057E8F" w:rsidP="00866635">
      <w:pPr>
        <w:keepLines w:val="0"/>
        <w:spacing w:line="360" w:lineRule="auto"/>
        <w:jc w:val="both"/>
        <w:rPr>
          <w:rFonts w:ascii="Adobe Caslon Pro" w:hAnsi="Adobe Caslon Pro"/>
          <w:b/>
          <w:bCs/>
          <w:sz w:val="20"/>
        </w:rPr>
      </w:pPr>
      <w:r w:rsidRPr="0048679A">
        <w:rPr>
          <w:rFonts w:ascii="Adobe Caslon Pro" w:hAnsi="Adobe Caslon Pro"/>
          <w:b/>
          <w:bCs/>
          <w:sz w:val="20"/>
        </w:rPr>
        <w:t>Example #</w:t>
      </w:r>
      <w:r>
        <w:rPr>
          <w:rFonts w:ascii="Adobe Caslon Pro" w:hAnsi="Adobe Caslon Pro"/>
          <w:b/>
          <w:bCs/>
          <w:sz w:val="20"/>
        </w:rPr>
        <w:t>5</w:t>
      </w:r>
    </w:p>
    <w:p w14:paraId="774C9D33" w14:textId="77777777" w:rsidR="00057E8F" w:rsidRPr="00710AF7" w:rsidRDefault="00057E8F" w:rsidP="00866635">
      <w:pPr>
        <w:keepLines w:val="0"/>
        <w:spacing w:line="360" w:lineRule="auto"/>
        <w:jc w:val="both"/>
        <w:rPr>
          <w:rFonts w:ascii="Adobe Caslon Pro" w:hAnsi="Adobe Caslon Pro"/>
          <w:sz w:val="20"/>
        </w:rPr>
      </w:pPr>
      <w:r>
        <w:rPr>
          <w:rFonts w:ascii="Adobe Caslon Pro" w:hAnsi="Adobe Caslon Pro"/>
          <w:sz w:val="20"/>
        </w:rPr>
        <w:t>Chet: “My critics have made all these false allegations that the products I share with you, my loyal listeners, do not work. But these conservative fools are just envious of my success! Now, if you want your brain power enhanced so you can see through these conservative lies, buy my new Master Brain Mix; just $30 a jar!”</w:t>
      </w:r>
    </w:p>
    <w:p w14:paraId="698FDB58" w14:textId="77777777" w:rsidR="009E74DB" w:rsidRPr="000426C3" w:rsidRDefault="009E74DB" w:rsidP="00866635">
      <w:pPr>
        <w:keepLines w:val="0"/>
        <w:spacing w:line="360" w:lineRule="auto"/>
        <w:jc w:val="both"/>
        <w:rPr>
          <w:rFonts w:ascii="Adobe Caslon Pro" w:hAnsi="Adobe Caslon Pro" w:cstheme="minorHAnsi"/>
          <w:color w:val="000000"/>
          <w:sz w:val="20"/>
          <w:szCs w:val="24"/>
        </w:rPr>
      </w:pPr>
    </w:p>
    <w:p w14:paraId="52BC8AAB" w14:textId="77777777" w:rsidR="000926DE" w:rsidRPr="000426C3" w:rsidRDefault="000926DE" w:rsidP="00866635">
      <w:pPr>
        <w:pStyle w:val="Heading2"/>
        <w:jc w:val="both"/>
      </w:pPr>
      <w:bookmarkStart w:id="42" w:name="_Toc330392049"/>
      <w:bookmarkStart w:id="43" w:name="_Toc126757287"/>
      <w:r w:rsidRPr="000426C3">
        <w:t>Ad Hominem Tu Quoque</w:t>
      </w:r>
      <w:bookmarkEnd w:id="42"/>
      <w:bookmarkEnd w:id="43"/>
      <w:r w:rsidRPr="000426C3">
        <w:t xml:space="preserve"> </w:t>
      </w:r>
    </w:p>
    <w:p w14:paraId="26209FDC" w14:textId="77777777" w:rsidR="000926DE" w:rsidRPr="000426C3" w:rsidRDefault="000926DE" w:rsidP="00866635">
      <w:pPr>
        <w:keepLines w:val="0"/>
        <w:spacing w:line="360" w:lineRule="auto"/>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 xml:space="preserve">Also Known as: </w:t>
      </w:r>
      <w:r w:rsidRPr="000426C3">
        <w:rPr>
          <w:rFonts w:ascii="Adobe Caslon Pro" w:hAnsi="Adobe Caslon Pro" w:cstheme="minorHAnsi"/>
          <w:color w:val="000000"/>
          <w:sz w:val="20"/>
          <w:szCs w:val="24"/>
        </w:rPr>
        <w:t>“You Too Fallacy”</w:t>
      </w:r>
    </w:p>
    <w:p w14:paraId="4CA17750" w14:textId="77777777" w:rsidR="000926DE" w:rsidRPr="000426C3" w:rsidRDefault="000926DE" w:rsidP="00866635">
      <w:pPr>
        <w:keepLines w:val="0"/>
        <w:spacing w:line="360" w:lineRule="auto"/>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696B2156" w14:textId="1D4F0529" w:rsidR="000926D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This fallacy</w:t>
      </w:r>
      <w:r w:rsidR="008C1F52">
        <w:rPr>
          <w:rFonts w:ascii="Adobe Caslon Pro" w:hAnsi="Adobe Caslon Pro" w:cstheme="minorHAnsi"/>
          <w:color w:val="000000"/>
          <w:sz w:val="20"/>
          <w:szCs w:val="24"/>
        </w:rPr>
        <w:t>, which is a type of Ad Hominem, has two v</w:t>
      </w:r>
      <w:r w:rsidR="00166A71">
        <w:rPr>
          <w:rFonts w:ascii="Adobe Caslon Pro" w:hAnsi="Adobe Caslon Pro" w:cstheme="minorHAnsi"/>
          <w:color w:val="000000"/>
          <w:sz w:val="20"/>
          <w:szCs w:val="24"/>
        </w:rPr>
        <w:t>ersions</w:t>
      </w:r>
      <w:r w:rsidR="008C1F52">
        <w:rPr>
          <w:rFonts w:ascii="Adobe Caslon Pro" w:hAnsi="Adobe Caslon Pro" w:cstheme="minorHAnsi"/>
          <w:color w:val="000000"/>
          <w:sz w:val="20"/>
          <w:szCs w:val="24"/>
        </w:rPr>
        <w:t>. The first occurs when it is</w:t>
      </w:r>
      <w:r w:rsidRPr="000426C3">
        <w:rPr>
          <w:rFonts w:ascii="Adobe Caslon Pro" w:hAnsi="Adobe Caslon Pro" w:cstheme="minorHAnsi"/>
          <w:color w:val="000000"/>
          <w:sz w:val="20"/>
          <w:szCs w:val="24"/>
        </w:rPr>
        <w:t xml:space="preserve"> concluded that a person’s claim </w:t>
      </w:r>
      <w:r w:rsidR="008C1F52">
        <w:rPr>
          <w:rFonts w:ascii="Adobe Caslon Pro" w:hAnsi="Adobe Caslon Pro" w:cstheme="minorHAnsi"/>
          <w:color w:val="000000"/>
          <w:sz w:val="20"/>
          <w:szCs w:val="24"/>
        </w:rPr>
        <w:t xml:space="preserve">must be </w:t>
      </w:r>
      <w:r w:rsidR="008C1F52" w:rsidRPr="000426C3">
        <w:rPr>
          <w:rFonts w:ascii="Adobe Caslon Pro" w:hAnsi="Adobe Caslon Pro" w:cstheme="minorHAnsi"/>
          <w:color w:val="000000"/>
          <w:sz w:val="20"/>
          <w:szCs w:val="24"/>
        </w:rPr>
        <w:t>false</w:t>
      </w:r>
      <w:r w:rsidRPr="000426C3">
        <w:rPr>
          <w:rFonts w:ascii="Adobe Caslon Pro" w:hAnsi="Adobe Caslon Pro" w:cstheme="minorHAnsi"/>
          <w:color w:val="000000"/>
          <w:sz w:val="20"/>
          <w:szCs w:val="24"/>
        </w:rPr>
        <w:t xml:space="preserve"> because it is inconsistent </w:t>
      </w:r>
      <w:r w:rsidRPr="000426C3">
        <w:rPr>
          <w:rFonts w:ascii="Adobe Caslon Pro" w:hAnsi="Adobe Caslon Pro" w:cstheme="minorHAnsi"/>
          <w:color w:val="000000"/>
          <w:sz w:val="20"/>
          <w:szCs w:val="24"/>
        </w:rPr>
        <w:lastRenderedPageBreak/>
        <w:t xml:space="preserve">with something else </w:t>
      </w:r>
      <w:r w:rsidR="008C1F52">
        <w:rPr>
          <w:rFonts w:ascii="Adobe Caslon Pro" w:hAnsi="Adobe Caslon Pro" w:cstheme="minorHAnsi"/>
          <w:color w:val="000000"/>
          <w:sz w:val="20"/>
          <w:szCs w:val="24"/>
        </w:rPr>
        <w:t>the</w:t>
      </w:r>
      <w:r w:rsidRPr="000426C3">
        <w:rPr>
          <w:rFonts w:ascii="Adobe Caslon Pro" w:hAnsi="Adobe Caslon Pro" w:cstheme="minorHAnsi"/>
          <w:color w:val="000000"/>
          <w:sz w:val="20"/>
          <w:szCs w:val="24"/>
        </w:rPr>
        <w:t xml:space="preserve"> person </w:t>
      </w:r>
      <w:r w:rsidR="008C1F52">
        <w:rPr>
          <w:rFonts w:ascii="Adobe Caslon Pro" w:hAnsi="Adobe Caslon Pro" w:cstheme="minorHAnsi"/>
          <w:color w:val="000000"/>
          <w:sz w:val="20"/>
          <w:szCs w:val="24"/>
        </w:rPr>
        <w:t>claimed.</w:t>
      </w:r>
      <w:r w:rsidRPr="000426C3">
        <w:rPr>
          <w:rFonts w:ascii="Adobe Caslon Pro" w:hAnsi="Adobe Caslon Pro" w:cstheme="minorHAnsi"/>
          <w:color w:val="000000"/>
          <w:sz w:val="20"/>
          <w:szCs w:val="24"/>
        </w:rPr>
        <w:t xml:space="preserve"> </w:t>
      </w:r>
      <w:r w:rsidR="008C1F52">
        <w:rPr>
          <w:rFonts w:ascii="Adobe Caslon Pro" w:hAnsi="Adobe Caslon Pro" w:cstheme="minorHAnsi"/>
          <w:color w:val="000000"/>
          <w:sz w:val="20"/>
          <w:szCs w:val="24"/>
        </w:rPr>
        <w:t xml:space="preserve">The second occurs </w:t>
      </w:r>
      <w:r w:rsidR="00166A71">
        <w:rPr>
          <w:rFonts w:ascii="Adobe Caslon Pro" w:hAnsi="Adobe Caslon Pro" w:cstheme="minorHAnsi"/>
          <w:color w:val="000000"/>
          <w:sz w:val="20"/>
          <w:szCs w:val="24"/>
        </w:rPr>
        <w:t>when it is inferred that a person’s claim must be false because it</w:t>
      </w:r>
      <w:r w:rsidRPr="000426C3">
        <w:rPr>
          <w:rFonts w:ascii="Adobe Caslon Pro" w:hAnsi="Adobe Caslon Pro" w:cstheme="minorHAnsi"/>
          <w:color w:val="000000"/>
          <w:sz w:val="20"/>
          <w:szCs w:val="24"/>
        </w:rPr>
        <w:t xml:space="preserve"> is inconsistent with </w:t>
      </w:r>
      <w:r w:rsidR="00166A71">
        <w:rPr>
          <w:rFonts w:ascii="Adobe Caslon Pro" w:hAnsi="Adobe Caslon Pro" w:cstheme="minorHAnsi"/>
          <w:color w:val="000000"/>
          <w:sz w:val="20"/>
          <w:szCs w:val="24"/>
        </w:rPr>
        <w:t xml:space="preserve">their </w:t>
      </w:r>
      <w:r w:rsidRPr="000426C3">
        <w:rPr>
          <w:rFonts w:ascii="Adobe Caslon Pro" w:hAnsi="Adobe Caslon Pro" w:cstheme="minorHAnsi"/>
          <w:color w:val="000000"/>
          <w:sz w:val="20"/>
          <w:szCs w:val="24"/>
        </w:rPr>
        <w:t xml:space="preserve">actions. </w:t>
      </w:r>
      <w:r w:rsidR="00213B7B">
        <w:rPr>
          <w:rFonts w:ascii="Adobe Caslon Pro" w:hAnsi="Adobe Caslon Pro" w:cstheme="minorHAnsi"/>
          <w:color w:val="000000"/>
          <w:sz w:val="20"/>
          <w:szCs w:val="24"/>
        </w:rPr>
        <w:t>The first version has the following form:</w:t>
      </w:r>
    </w:p>
    <w:p w14:paraId="7876C881" w14:textId="2091EA96" w:rsidR="00635F87" w:rsidRDefault="00635F87" w:rsidP="00866635">
      <w:pPr>
        <w:keepLines w:val="0"/>
        <w:spacing w:line="360" w:lineRule="auto"/>
        <w:jc w:val="both"/>
        <w:rPr>
          <w:rFonts w:ascii="Adobe Caslon Pro" w:hAnsi="Adobe Caslon Pro" w:cstheme="minorHAnsi"/>
          <w:color w:val="000000"/>
          <w:sz w:val="20"/>
          <w:szCs w:val="24"/>
        </w:rPr>
      </w:pPr>
      <w:r w:rsidRPr="00635F87">
        <w:rPr>
          <w:rFonts w:ascii="Adobe Caslon Pro" w:hAnsi="Adobe Caslon Pro" w:cstheme="minorHAnsi"/>
          <w:b/>
          <w:bCs/>
          <w:color w:val="000000"/>
          <w:sz w:val="20"/>
          <w:szCs w:val="24"/>
        </w:rPr>
        <w:t>Premise 1:</w:t>
      </w:r>
      <w:r w:rsidRPr="000426C3">
        <w:rPr>
          <w:rFonts w:ascii="Adobe Caslon Pro" w:hAnsi="Adobe Caslon Pro" w:cstheme="minorHAnsi"/>
          <w:color w:val="000000"/>
          <w:sz w:val="20"/>
          <w:szCs w:val="24"/>
        </w:rPr>
        <w:t xml:space="preserve"> Person A ma</w:t>
      </w:r>
      <w:r w:rsidR="00A95D2E">
        <w:rPr>
          <w:rFonts w:ascii="Adobe Caslon Pro" w:hAnsi="Adobe Caslon Pro" w:cstheme="minorHAnsi"/>
          <w:color w:val="000000"/>
          <w:sz w:val="20"/>
          <w:szCs w:val="24"/>
        </w:rPr>
        <w:t>d</w:t>
      </w:r>
      <w:r w:rsidRPr="000426C3">
        <w:rPr>
          <w:rFonts w:ascii="Adobe Caslon Pro" w:hAnsi="Adobe Caslon Pro" w:cstheme="minorHAnsi"/>
          <w:color w:val="000000"/>
          <w:sz w:val="20"/>
          <w:szCs w:val="24"/>
        </w:rPr>
        <w:t>e claim X.</w:t>
      </w:r>
    </w:p>
    <w:p w14:paraId="0A86B53D" w14:textId="1AF2BFD4" w:rsidR="00A95D2E" w:rsidRPr="000426C3" w:rsidRDefault="00A95D2E" w:rsidP="00866635">
      <w:pPr>
        <w:keepLines w:val="0"/>
        <w:spacing w:line="360" w:lineRule="auto"/>
        <w:ind w:firstLine="14"/>
        <w:jc w:val="both"/>
        <w:rPr>
          <w:rFonts w:ascii="Adobe Caslon Pro" w:hAnsi="Adobe Caslon Pro" w:cstheme="minorHAnsi"/>
          <w:color w:val="000000"/>
          <w:sz w:val="20"/>
          <w:szCs w:val="24"/>
        </w:rPr>
      </w:pPr>
      <w:r w:rsidRPr="00DF202B">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Person A also made claim Y.</w:t>
      </w:r>
    </w:p>
    <w:p w14:paraId="7FF70707" w14:textId="0D65184F" w:rsidR="00635F87" w:rsidRPr="000426C3" w:rsidRDefault="00635F87" w:rsidP="00866635">
      <w:pPr>
        <w:keepLines w:val="0"/>
        <w:spacing w:line="360" w:lineRule="auto"/>
        <w:ind w:firstLine="14"/>
        <w:jc w:val="both"/>
        <w:rPr>
          <w:rFonts w:ascii="Adobe Caslon Pro" w:hAnsi="Adobe Caslon Pro" w:cstheme="minorHAnsi"/>
          <w:color w:val="000000"/>
          <w:sz w:val="20"/>
          <w:szCs w:val="24"/>
        </w:rPr>
      </w:pPr>
      <w:r w:rsidRPr="00635F87">
        <w:rPr>
          <w:rFonts w:ascii="Adobe Caslon Pro" w:hAnsi="Adobe Caslon Pro" w:cstheme="minorHAnsi"/>
          <w:b/>
          <w:bCs/>
          <w:color w:val="000000"/>
          <w:sz w:val="20"/>
          <w:szCs w:val="24"/>
        </w:rPr>
        <w:t xml:space="preserve">Premise </w:t>
      </w:r>
      <w:r w:rsidR="00DF202B">
        <w:rPr>
          <w:rFonts w:ascii="Adobe Caslon Pro" w:hAnsi="Adobe Caslon Pro" w:cstheme="minorHAnsi"/>
          <w:b/>
          <w:bCs/>
          <w:color w:val="000000"/>
          <w:sz w:val="20"/>
          <w:szCs w:val="24"/>
        </w:rPr>
        <w:t>3</w:t>
      </w:r>
      <w:r w:rsidRPr="00635F87">
        <w:rPr>
          <w:rFonts w:ascii="Adobe Caslon Pro" w:hAnsi="Adobe Caslon Pro" w:cstheme="minorHAnsi"/>
          <w:b/>
          <w:bCs/>
          <w:color w:val="000000"/>
          <w:sz w:val="20"/>
          <w:szCs w:val="24"/>
        </w:rPr>
        <w:t>:</w:t>
      </w:r>
      <w:r w:rsidRPr="000426C3">
        <w:rPr>
          <w:rFonts w:ascii="Adobe Caslon Pro" w:hAnsi="Adobe Caslon Pro" w:cstheme="minorHAnsi"/>
          <w:color w:val="000000"/>
          <w:sz w:val="20"/>
          <w:szCs w:val="24"/>
        </w:rPr>
        <w:t xml:space="preserve"> </w:t>
      </w:r>
      <w:r w:rsidR="00A95D2E">
        <w:rPr>
          <w:rFonts w:ascii="Adobe Caslon Pro" w:hAnsi="Adobe Caslon Pro" w:cstheme="minorHAnsi"/>
          <w:color w:val="000000"/>
          <w:sz w:val="20"/>
          <w:szCs w:val="24"/>
        </w:rPr>
        <w:t>It is asserted that claim X is inconsistent with claim Y.</w:t>
      </w:r>
    </w:p>
    <w:p w14:paraId="42D595A6" w14:textId="54CB74D2" w:rsidR="00635F87" w:rsidRDefault="00A95D2E" w:rsidP="00866635">
      <w:pPr>
        <w:keepLines w:val="0"/>
        <w:spacing w:line="360" w:lineRule="auto"/>
        <w:ind w:firstLine="14"/>
        <w:jc w:val="both"/>
        <w:rPr>
          <w:rFonts w:ascii="Adobe Caslon Pro" w:hAnsi="Adobe Caslon Pro" w:cstheme="minorHAnsi"/>
          <w:color w:val="000000"/>
          <w:sz w:val="20"/>
          <w:szCs w:val="24"/>
        </w:rPr>
      </w:pPr>
      <w:r w:rsidRPr="00A95D2E">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00213B7B" w:rsidRPr="000426C3">
        <w:rPr>
          <w:rFonts w:ascii="Adobe Caslon Pro" w:hAnsi="Adobe Caslon Pro" w:cstheme="minorHAnsi"/>
          <w:color w:val="000000"/>
          <w:sz w:val="20"/>
          <w:szCs w:val="24"/>
        </w:rPr>
        <w:t>Therefore,</w:t>
      </w:r>
      <w:r w:rsidR="00635F87" w:rsidRPr="000426C3">
        <w:rPr>
          <w:rFonts w:ascii="Adobe Caslon Pro" w:hAnsi="Adobe Caslon Pro" w:cstheme="minorHAnsi"/>
          <w:color w:val="000000"/>
          <w:sz w:val="20"/>
          <w:szCs w:val="24"/>
        </w:rPr>
        <w:t xml:space="preserve"> X is false.</w:t>
      </w:r>
    </w:p>
    <w:p w14:paraId="2F0C52B5" w14:textId="77777777" w:rsidR="00213B7B" w:rsidRDefault="00213B7B" w:rsidP="00866635">
      <w:pPr>
        <w:keepLines w:val="0"/>
        <w:spacing w:line="360" w:lineRule="auto"/>
        <w:ind w:firstLine="14"/>
        <w:jc w:val="both"/>
        <w:rPr>
          <w:rFonts w:ascii="Adobe Caslon Pro" w:hAnsi="Adobe Caslon Pro" w:cstheme="minorHAnsi"/>
          <w:color w:val="000000"/>
          <w:sz w:val="20"/>
          <w:szCs w:val="24"/>
        </w:rPr>
      </w:pPr>
    </w:p>
    <w:p w14:paraId="7C40C752" w14:textId="77777777" w:rsidR="00756861" w:rsidRDefault="00213B7B"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fallacy </w:t>
      </w:r>
      <w:r w:rsidR="00EC39BA">
        <w:rPr>
          <w:rFonts w:ascii="Adobe Caslon Pro" w:hAnsi="Adobe Caslon Pro" w:cstheme="minorHAnsi"/>
          <w:color w:val="000000"/>
          <w:sz w:val="20"/>
          <w:szCs w:val="24"/>
        </w:rPr>
        <w:t>might seem</w:t>
      </w:r>
      <w:r>
        <w:rPr>
          <w:rFonts w:ascii="Adobe Caslon Pro" w:hAnsi="Adobe Caslon Pro" w:cstheme="minorHAnsi"/>
          <w:color w:val="000000"/>
          <w:sz w:val="20"/>
          <w:szCs w:val="24"/>
        </w:rPr>
        <w:t xml:space="preserve"> to have some logical appeal, especially </w:t>
      </w:r>
      <w:r w:rsidR="00C04040">
        <w:rPr>
          <w:rFonts w:ascii="Adobe Caslon Pro" w:hAnsi="Adobe Caslon Pro" w:cstheme="minorHAnsi"/>
          <w:color w:val="000000"/>
          <w:sz w:val="20"/>
          <w:szCs w:val="24"/>
        </w:rPr>
        <w:t xml:space="preserve">since it (mis)uses the notion of logical consistency. </w:t>
      </w:r>
      <w:r w:rsidR="000269E9">
        <w:rPr>
          <w:rFonts w:ascii="Adobe Caslon Pro" w:hAnsi="Adobe Caslon Pro" w:cstheme="minorHAnsi"/>
          <w:color w:val="000000"/>
          <w:sz w:val="20"/>
          <w:szCs w:val="24"/>
        </w:rPr>
        <w:t>Consistency and inconsistency are logical relationships between two (or more) claims. If two claims are consistent, then they can both be true (but both could be false)</w:t>
      </w:r>
      <w:r w:rsidR="000428B0">
        <w:rPr>
          <w:rFonts w:ascii="Adobe Caslon Pro" w:hAnsi="Adobe Caslon Pro" w:cstheme="minorHAnsi"/>
          <w:color w:val="000000"/>
          <w:sz w:val="20"/>
          <w:szCs w:val="24"/>
        </w:rPr>
        <w:t xml:space="preserve"> at the same time</w:t>
      </w:r>
      <w:r w:rsidR="000269E9">
        <w:rPr>
          <w:rFonts w:ascii="Adobe Caslon Pro" w:hAnsi="Adobe Caslon Pro" w:cstheme="minorHAnsi"/>
          <w:color w:val="000000"/>
          <w:sz w:val="20"/>
          <w:szCs w:val="24"/>
        </w:rPr>
        <w:t xml:space="preserve">. </w:t>
      </w:r>
      <w:r w:rsidR="00BC5A7C">
        <w:rPr>
          <w:rFonts w:ascii="Adobe Caslon Pro" w:hAnsi="Adobe Caslon Pro" w:cstheme="minorHAnsi"/>
          <w:color w:val="000000"/>
          <w:sz w:val="20"/>
          <w:szCs w:val="24"/>
        </w:rPr>
        <w:t xml:space="preserve"> For example, the claim that my water bottle has liquid in it and the claim that it has water in it are consistent: they can both be true. </w:t>
      </w:r>
    </w:p>
    <w:p w14:paraId="7600F942" w14:textId="7599F103" w:rsidR="00232B8C" w:rsidRDefault="000269E9"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If two claims are inconsistent, then </w:t>
      </w:r>
      <w:r w:rsidR="00BC5A7C">
        <w:rPr>
          <w:rFonts w:ascii="Adobe Caslon Pro" w:hAnsi="Adobe Caslon Pro" w:cstheme="minorHAnsi"/>
          <w:color w:val="000000"/>
          <w:sz w:val="20"/>
          <w:szCs w:val="24"/>
        </w:rPr>
        <w:t>while both could be false, they cannot both be true</w:t>
      </w:r>
      <w:r w:rsidR="000428B0">
        <w:rPr>
          <w:rFonts w:ascii="Adobe Caslon Pro" w:hAnsi="Adobe Caslon Pro" w:cstheme="minorHAnsi"/>
          <w:color w:val="000000"/>
          <w:sz w:val="20"/>
          <w:szCs w:val="24"/>
        </w:rPr>
        <w:t xml:space="preserve"> at the same time</w:t>
      </w:r>
      <w:r w:rsidR="00BC5A7C">
        <w:rPr>
          <w:rFonts w:ascii="Adobe Caslon Pro" w:hAnsi="Adobe Caslon Pro" w:cstheme="minorHAnsi"/>
          <w:color w:val="000000"/>
          <w:sz w:val="20"/>
          <w:szCs w:val="24"/>
        </w:rPr>
        <w:t xml:space="preserve">. </w:t>
      </w:r>
      <w:r w:rsidR="00682D9F">
        <w:rPr>
          <w:rFonts w:ascii="Adobe Caslon Pro" w:hAnsi="Adobe Caslon Pro" w:cstheme="minorHAnsi"/>
          <w:color w:val="000000"/>
          <w:sz w:val="20"/>
          <w:szCs w:val="24"/>
        </w:rPr>
        <w:t xml:space="preserve">As an example, the claim that my water bottle contains only water is inconsistent with the claim that it contains vodka. While both cannot be true, both could be false. The bottle could, for example, be empty. </w:t>
      </w:r>
      <w:r w:rsidR="00752B3C">
        <w:rPr>
          <w:rFonts w:ascii="Adobe Caslon Pro" w:hAnsi="Adobe Caslon Pro" w:cstheme="minorHAnsi"/>
          <w:color w:val="000000"/>
          <w:sz w:val="20"/>
          <w:szCs w:val="24"/>
        </w:rPr>
        <w:t>If you know that two claims are inconsistent, you know that at least one of them must be false. However, and this is the fundamental error of this fallacy, the inconsistency does not tell you which claim is false (and both could be false</w:t>
      </w:r>
      <w:r w:rsidR="00B5074E">
        <w:rPr>
          <w:rFonts w:ascii="Adobe Caslon Pro" w:hAnsi="Adobe Caslon Pro" w:cstheme="minorHAnsi"/>
          <w:color w:val="000000"/>
          <w:sz w:val="20"/>
          <w:szCs w:val="24"/>
        </w:rPr>
        <w:t>).</w:t>
      </w:r>
      <w:r w:rsidR="003951C4">
        <w:rPr>
          <w:rFonts w:ascii="Adobe Caslon Pro" w:hAnsi="Adobe Caslon Pro" w:cstheme="minorHAnsi"/>
          <w:color w:val="000000"/>
          <w:sz w:val="20"/>
          <w:szCs w:val="24"/>
        </w:rPr>
        <w:t xml:space="preserve"> </w:t>
      </w:r>
      <w:r w:rsidR="001F0091">
        <w:rPr>
          <w:rFonts w:ascii="Adobe Caslon Pro" w:hAnsi="Adobe Caslon Pro" w:cstheme="minorHAnsi"/>
          <w:color w:val="000000"/>
          <w:sz w:val="20"/>
          <w:szCs w:val="24"/>
        </w:rPr>
        <w:t>As such, conclud</w:t>
      </w:r>
      <w:r w:rsidR="00B5074E">
        <w:rPr>
          <w:rFonts w:ascii="Adobe Caslon Pro" w:hAnsi="Adobe Caslon Pro" w:cstheme="minorHAnsi"/>
          <w:color w:val="000000"/>
          <w:sz w:val="20"/>
          <w:szCs w:val="24"/>
        </w:rPr>
        <w:t xml:space="preserve">ing </w:t>
      </w:r>
      <w:r w:rsidR="001F0091">
        <w:rPr>
          <w:rFonts w:ascii="Adobe Caslon Pro" w:hAnsi="Adobe Caslon Pro" w:cstheme="minorHAnsi"/>
          <w:color w:val="000000"/>
          <w:sz w:val="20"/>
          <w:szCs w:val="24"/>
        </w:rPr>
        <w:t xml:space="preserve">that </w:t>
      </w:r>
      <w:r w:rsidR="00232B8C">
        <w:rPr>
          <w:rFonts w:ascii="Adobe Caslon Pro" w:hAnsi="Adobe Caslon Pro" w:cstheme="minorHAnsi"/>
          <w:color w:val="000000"/>
          <w:sz w:val="20"/>
          <w:szCs w:val="24"/>
        </w:rPr>
        <w:lastRenderedPageBreak/>
        <w:t xml:space="preserve">a specific </w:t>
      </w:r>
      <w:r w:rsidR="00B5074E">
        <w:rPr>
          <w:rFonts w:ascii="Adobe Caslon Pro" w:hAnsi="Adobe Caslon Pro" w:cstheme="minorHAnsi"/>
          <w:color w:val="000000"/>
          <w:sz w:val="20"/>
          <w:szCs w:val="24"/>
        </w:rPr>
        <w:t xml:space="preserve">inconsistent </w:t>
      </w:r>
      <w:r w:rsidR="00232B8C">
        <w:rPr>
          <w:rFonts w:ascii="Adobe Caslon Pro" w:hAnsi="Adobe Caslon Pro" w:cstheme="minorHAnsi"/>
          <w:color w:val="000000"/>
          <w:sz w:val="20"/>
          <w:szCs w:val="24"/>
        </w:rPr>
        <w:t>claim must be false</w:t>
      </w:r>
      <w:r w:rsidR="00B5074E">
        <w:rPr>
          <w:rFonts w:ascii="Adobe Caslon Pro" w:hAnsi="Adobe Caslon Pro" w:cstheme="minorHAnsi"/>
          <w:color w:val="000000"/>
          <w:sz w:val="20"/>
          <w:szCs w:val="24"/>
        </w:rPr>
        <w:t xml:space="preserve"> would be</w:t>
      </w:r>
      <w:r w:rsidR="001F0091">
        <w:rPr>
          <w:rFonts w:ascii="Adobe Caslon Pro" w:hAnsi="Adobe Caslon Pro" w:cstheme="minorHAnsi"/>
          <w:color w:val="000000"/>
          <w:sz w:val="20"/>
          <w:szCs w:val="24"/>
        </w:rPr>
        <w:t xml:space="preserve"> an error in logic. </w:t>
      </w:r>
      <w:r w:rsidR="00DF202B">
        <w:rPr>
          <w:rFonts w:ascii="Adobe Caslon Pro" w:hAnsi="Adobe Caslon Pro" w:cstheme="minorHAnsi"/>
          <w:color w:val="000000"/>
          <w:sz w:val="20"/>
          <w:szCs w:val="24"/>
        </w:rPr>
        <w:t>It would be good reasoning to conclude that at least one of the claims must be false</w:t>
      </w:r>
      <w:r w:rsidR="00B33E07">
        <w:rPr>
          <w:rFonts w:ascii="Adobe Caslon Pro" w:hAnsi="Adobe Caslon Pro" w:cstheme="minorHAnsi"/>
          <w:color w:val="000000"/>
          <w:sz w:val="20"/>
          <w:szCs w:val="24"/>
        </w:rPr>
        <w:t xml:space="preserve"> if they are inconsistent but that is another pattern of reasoning that would look like this:</w:t>
      </w:r>
    </w:p>
    <w:p w14:paraId="235709CC" w14:textId="77777777" w:rsidR="00B33E07" w:rsidRDefault="00B33E07" w:rsidP="00866635">
      <w:pPr>
        <w:keepLines w:val="0"/>
        <w:spacing w:line="360" w:lineRule="auto"/>
        <w:ind w:firstLine="180"/>
        <w:jc w:val="both"/>
        <w:rPr>
          <w:rFonts w:ascii="Adobe Caslon Pro" w:hAnsi="Adobe Caslon Pro" w:cstheme="minorHAnsi"/>
          <w:color w:val="000000"/>
          <w:sz w:val="20"/>
          <w:szCs w:val="24"/>
        </w:rPr>
      </w:pPr>
    </w:p>
    <w:p w14:paraId="1F05E34E" w14:textId="42A869DF" w:rsidR="00B33E07" w:rsidRPr="00B33E07" w:rsidRDefault="00B33E07" w:rsidP="00866635">
      <w:pPr>
        <w:keepLines w:val="0"/>
        <w:spacing w:line="360" w:lineRule="auto"/>
        <w:jc w:val="both"/>
        <w:rPr>
          <w:rFonts w:ascii="Adobe Caslon Pro" w:hAnsi="Adobe Caslon Pro" w:cstheme="minorHAnsi"/>
          <w:b/>
          <w:bCs/>
          <w:color w:val="000000"/>
          <w:sz w:val="20"/>
          <w:szCs w:val="24"/>
        </w:rPr>
      </w:pPr>
      <w:r w:rsidRPr="00B33E07">
        <w:rPr>
          <w:rFonts w:ascii="Adobe Caslon Pro" w:hAnsi="Adobe Caslon Pro" w:cstheme="minorHAnsi"/>
          <w:b/>
          <w:bCs/>
          <w:color w:val="000000"/>
          <w:sz w:val="20"/>
          <w:szCs w:val="24"/>
        </w:rPr>
        <w:t>Good Reasoning</w:t>
      </w:r>
      <w:r w:rsidR="007826A2">
        <w:rPr>
          <w:rFonts w:ascii="Adobe Caslon Pro" w:hAnsi="Adobe Caslon Pro" w:cstheme="minorHAnsi"/>
          <w:b/>
          <w:bCs/>
          <w:color w:val="000000"/>
          <w:sz w:val="20"/>
          <w:szCs w:val="24"/>
        </w:rPr>
        <w:t xml:space="preserve"> About Inconsistency </w:t>
      </w:r>
      <w:r w:rsidR="00B5074E">
        <w:rPr>
          <w:rFonts w:ascii="Adobe Caslon Pro" w:hAnsi="Adobe Caslon Pro" w:cstheme="minorHAnsi"/>
          <w:b/>
          <w:bCs/>
          <w:color w:val="000000"/>
          <w:sz w:val="20"/>
          <w:szCs w:val="24"/>
        </w:rPr>
        <w:t>(not a fallacy)</w:t>
      </w:r>
    </w:p>
    <w:p w14:paraId="0FD86FC6" w14:textId="7A352D09" w:rsidR="00B33E07" w:rsidRDefault="00B33E07" w:rsidP="00866635">
      <w:pPr>
        <w:keepLines w:val="0"/>
        <w:spacing w:line="360" w:lineRule="auto"/>
        <w:jc w:val="both"/>
        <w:rPr>
          <w:rFonts w:ascii="Adobe Caslon Pro" w:hAnsi="Adobe Caslon Pro" w:cstheme="minorHAnsi"/>
          <w:color w:val="000000"/>
          <w:sz w:val="20"/>
          <w:szCs w:val="24"/>
        </w:rPr>
      </w:pPr>
      <w:r w:rsidRPr="00B33E07">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Claim A and Claim B are inconsistent.</w:t>
      </w:r>
    </w:p>
    <w:p w14:paraId="58F21B4D" w14:textId="5B1F88C7" w:rsidR="00B33E07" w:rsidRDefault="00B33E07" w:rsidP="00866635">
      <w:pPr>
        <w:keepLines w:val="0"/>
        <w:spacing w:line="360" w:lineRule="auto"/>
        <w:jc w:val="both"/>
        <w:rPr>
          <w:rFonts w:ascii="Adobe Caslon Pro" w:hAnsi="Adobe Caslon Pro" w:cstheme="minorHAnsi"/>
          <w:color w:val="000000"/>
          <w:sz w:val="20"/>
          <w:szCs w:val="24"/>
        </w:rPr>
      </w:pPr>
      <w:r w:rsidRPr="00B33E07">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A or B (or both) is false.</w:t>
      </w:r>
    </w:p>
    <w:p w14:paraId="705F77A6" w14:textId="77777777" w:rsidR="007826A2" w:rsidRDefault="007826A2" w:rsidP="00866635">
      <w:pPr>
        <w:keepLines w:val="0"/>
        <w:spacing w:line="360" w:lineRule="auto"/>
        <w:jc w:val="both"/>
        <w:rPr>
          <w:rFonts w:ascii="Adobe Caslon Pro" w:hAnsi="Adobe Caslon Pro" w:cstheme="minorHAnsi"/>
          <w:color w:val="000000"/>
          <w:sz w:val="20"/>
          <w:szCs w:val="24"/>
        </w:rPr>
      </w:pPr>
    </w:p>
    <w:p w14:paraId="7E7E9465" w14:textId="77777777" w:rsidR="00482FE8" w:rsidRDefault="00232B8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There are also cases in which </w:t>
      </w:r>
      <w:r w:rsidR="00CA5448">
        <w:rPr>
          <w:rFonts w:ascii="Adobe Caslon Pro" w:hAnsi="Adobe Caslon Pro" w:cstheme="minorHAnsi"/>
          <w:color w:val="000000"/>
          <w:sz w:val="20"/>
          <w:szCs w:val="24"/>
        </w:rPr>
        <w:t xml:space="preserve">it is wrongly claimed that two claims are </w:t>
      </w:r>
      <w:r w:rsidR="00AF1C50">
        <w:rPr>
          <w:rFonts w:ascii="Adobe Caslon Pro" w:hAnsi="Adobe Caslon Pro" w:cstheme="minorHAnsi"/>
          <w:color w:val="000000"/>
          <w:sz w:val="20"/>
          <w:szCs w:val="24"/>
        </w:rPr>
        <w:t>inconsistent,</w:t>
      </w:r>
      <w:r w:rsidR="00CA5448">
        <w:rPr>
          <w:rFonts w:ascii="Adobe Caslon Pro" w:hAnsi="Adobe Caslon Pro" w:cstheme="minorHAnsi"/>
          <w:color w:val="000000"/>
          <w:sz w:val="20"/>
          <w:szCs w:val="24"/>
        </w:rPr>
        <w:t xml:space="preserve"> but this mistake (or intentional deceit) is distinct from this fallacy.</w:t>
      </w:r>
      <w:r w:rsidR="00A65E68">
        <w:rPr>
          <w:rFonts w:ascii="Adobe Caslon Pro" w:hAnsi="Adobe Caslon Pro" w:cstheme="minorHAnsi"/>
          <w:color w:val="000000"/>
          <w:sz w:val="20"/>
          <w:szCs w:val="24"/>
        </w:rPr>
        <w:t xml:space="preserve"> </w:t>
      </w:r>
    </w:p>
    <w:p w14:paraId="3C917852" w14:textId="66160529" w:rsidR="009614DE" w:rsidRDefault="00A65E68"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it is less common, this fallacy can also be committed using contradictory claims rather than inconsistent claims. Two claims are contradictions if they both cannot be true at the same </w:t>
      </w:r>
      <w:r w:rsidR="007456B5">
        <w:rPr>
          <w:rFonts w:ascii="Adobe Caslon Pro" w:hAnsi="Adobe Caslon Pro" w:cstheme="minorHAnsi"/>
          <w:color w:val="000000"/>
          <w:sz w:val="20"/>
          <w:szCs w:val="24"/>
        </w:rPr>
        <w:t xml:space="preserve">time, but both cannot be false at the same time. </w:t>
      </w:r>
      <w:r w:rsidR="00BE208B">
        <w:rPr>
          <w:rFonts w:ascii="Adobe Caslon Pro" w:hAnsi="Adobe Caslon Pro" w:cstheme="minorHAnsi"/>
          <w:color w:val="000000"/>
          <w:sz w:val="20"/>
          <w:szCs w:val="24"/>
        </w:rPr>
        <w:t xml:space="preserve">As an example, the claim that my water bottle is empty contradicts the claim that my water bottle contains something. One of these must be true and one must be false. </w:t>
      </w:r>
      <w:r w:rsidR="007456B5">
        <w:rPr>
          <w:rFonts w:ascii="Adobe Caslon Pro" w:hAnsi="Adobe Caslon Pro" w:cstheme="minorHAnsi"/>
          <w:color w:val="000000"/>
          <w:sz w:val="20"/>
          <w:szCs w:val="24"/>
        </w:rPr>
        <w:t xml:space="preserve">As with inconsistent claims, knowing that two claims are </w:t>
      </w:r>
      <w:r w:rsidR="00C249F5">
        <w:rPr>
          <w:rFonts w:ascii="Adobe Caslon Pro" w:hAnsi="Adobe Caslon Pro" w:cstheme="minorHAnsi"/>
          <w:color w:val="000000"/>
          <w:sz w:val="20"/>
          <w:szCs w:val="24"/>
        </w:rPr>
        <w:t xml:space="preserve">contradictory does not automatically inform you which one is false. </w:t>
      </w:r>
      <w:r w:rsidR="00623826">
        <w:rPr>
          <w:rFonts w:ascii="Adobe Caslon Pro" w:hAnsi="Adobe Caslon Pro" w:cstheme="minorHAnsi"/>
          <w:color w:val="000000"/>
          <w:sz w:val="20"/>
          <w:szCs w:val="24"/>
        </w:rPr>
        <w:t xml:space="preserve">All you know is that one is </w:t>
      </w:r>
      <w:r w:rsidR="00650481">
        <w:rPr>
          <w:rFonts w:ascii="Adobe Caslon Pro" w:hAnsi="Adobe Caslon Pro" w:cstheme="minorHAnsi"/>
          <w:color w:val="000000"/>
          <w:sz w:val="20"/>
          <w:szCs w:val="24"/>
        </w:rPr>
        <w:t>true,</w:t>
      </w:r>
      <w:r w:rsidR="00623826">
        <w:rPr>
          <w:rFonts w:ascii="Adobe Caslon Pro" w:hAnsi="Adobe Caslon Pro" w:cstheme="minorHAnsi"/>
          <w:color w:val="000000"/>
          <w:sz w:val="20"/>
          <w:szCs w:val="24"/>
        </w:rPr>
        <w:t xml:space="preserve"> and one is false. </w:t>
      </w:r>
    </w:p>
    <w:p w14:paraId="44D03F71" w14:textId="281A3D0A" w:rsidR="00A13C06" w:rsidRDefault="00A13C06"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The second occurs when it is inferred that a person’s claim must be false because it</w:t>
      </w:r>
      <w:r w:rsidRPr="000426C3">
        <w:rPr>
          <w:rFonts w:ascii="Adobe Caslon Pro" w:hAnsi="Adobe Caslon Pro" w:cstheme="minorHAnsi"/>
          <w:color w:val="000000"/>
          <w:sz w:val="20"/>
          <w:szCs w:val="24"/>
        </w:rPr>
        <w:t xml:space="preserve"> is inconsistent with </w:t>
      </w:r>
      <w:r>
        <w:rPr>
          <w:rFonts w:ascii="Adobe Caslon Pro" w:hAnsi="Adobe Caslon Pro" w:cstheme="minorHAnsi"/>
          <w:color w:val="000000"/>
          <w:sz w:val="20"/>
          <w:szCs w:val="24"/>
        </w:rPr>
        <w:t xml:space="preserve">their </w:t>
      </w:r>
      <w:r w:rsidRPr="000426C3">
        <w:rPr>
          <w:rFonts w:ascii="Adobe Caslon Pro" w:hAnsi="Adobe Caslon Pro" w:cstheme="minorHAnsi"/>
          <w:color w:val="000000"/>
          <w:sz w:val="20"/>
          <w:szCs w:val="24"/>
        </w:rPr>
        <w:t>actions</w:t>
      </w:r>
      <w:r>
        <w:rPr>
          <w:rFonts w:ascii="Adobe Caslon Pro" w:hAnsi="Adobe Caslon Pro" w:cstheme="minorHAnsi"/>
          <w:color w:val="000000"/>
          <w:sz w:val="20"/>
          <w:szCs w:val="24"/>
        </w:rPr>
        <w:t>. It has the following form:</w:t>
      </w:r>
    </w:p>
    <w:p w14:paraId="4DEAC1F3" w14:textId="77777777" w:rsidR="000926DE" w:rsidRDefault="000926DE" w:rsidP="00866635">
      <w:pPr>
        <w:keepLines w:val="0"/>
        <w:spacing w:line="360" w:lineRule="auto"/>
        <w:jc w:val="both"/>
        <w:rPr>
          <w:rFonts w:ascii="Adobe Caslon Pro" w:hAnsi="Adobe Caslon Pro" w:cstheme="minorHAnsi"/>
          <w:color w:val="000000"/>
          <w:sz w:val="20"/>
          <w:szCs w:val="24"/>
        </w:rPr>
      </w:pPr>
    </w:p>
    <w:p w14:paraId="14C851CD" w14:textId="77777777" w:rsidR="000D5996" w:rsidRDefault="000D5996" w:rsidP="00866635">
      <w:pPr>
        <w:keepLines w:val="0"/>
        <w:spacing w:line="360" w:lineRule="auto"/>
        <w:ind w:firstLine="14"/>
        <w:jc w:val="both"/>
        <w:rPr>
          <w:rFonts w:ascii="Adobe Caslon Pro" w:hAnsi="Adobe Caslon Pro" w:cstheme="minorHAnsi"/>
          <w:color w:val="000000"/>
          <w:sz w:val="20"/>
          <w:szCs w:val="24"/>
        </w:rPr>
      </w:pPr>
      <w:r w:rsidRPr="00635F87">
        <w:rPr>
          <w:rFonts w:ascii="Adobe Caslon Pro" w:hAnsi="Adobe Caslon Pro" w:cstheme="minorHAnsi"/>
          <w:b/>
          <w:bCs/>
          <w:color w:val="000000"/>
          <w:sz w:val="20"/>
          <w:szCs w:val="24"/>
        </w:rPr>
        <w:lastRenderedPageBreak/>
        <w:t>Premise 1:</w:t>
      </w:r>
      <w:r w:rsidRPr="000426C3">
        <w:rPr>
          <w:rFonts w:ascii="Adobe Caslon Pro" w:hAnsi="Adobe Caslon Pro" w:cstheme="minorHAnsi"/>
          <w:color w:val="000000"/>
          <w:sz w:val="20"/>
          <w:szCs w:val="24"/>
        </w:rPr>
        <w:t xml:space="preserve"> Person A ma</w:t>
      </w:r>
      <w:r>
        <w:rPr>
          <w:rFonts w:ascii="Adobe Caslon Pro" w:hAnsi="Adobe Caslon Pro" w:cstheme="minorHAnsi"/>
          <w:color w:val="000000"/>
          <w:sz w:val="20"/>
          <w:szCs w:val="24"/>
        </w:rPr>
        <w:t>d</w:t>
      </w:r>
      <w:r w:rsidRPr="000426C3">
        <w:rPr>
          <w:rFonts w:ascii="Adobe Caslon Pro" w:hAnsi="Adobe Caslon Pro" w:cstheme="minorHAnsi"/>
          <w:color w:val="000000"/>
          <w:sz w:val="20"/>
          <w:szCs w:val="24"/>
        </w:rPr>
        <w:t>e claim X.</w:t>
      </w:r>
    </w:p>
    <w:p w14:paraId="63F6F1F9" w14:textId="3386CA7A" w:rsidR="000D5996" w:rsidRPr="000426C3" w:rsidRDefault="000D5996" w:rsidP="00866635">
      <w:pPr>
        <w:keepLines w:val="0"/>
        <w:spacing w:line="360" w:lineRule="auto"/>
        <w:ind w:firstLine="14"/>
        <w:jc w:val="both"/>
        <w:rPr>
          <w:rFonts w:ascii="Adobe Caslon Pro" w:hAnsi="Adobe Caslon Pro" w:cstheme="minorHAnsi"/>
          <w:color w:val="000000"/>
          <w:sz w:val="20"/>
          <w:szCs w:val="24"/>
        </w:rPr>
      </w:pPr>
      <w:r w:rsidRPr="00DF202B">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Person A does Y.</w:t>
      </w:r>
    </w:p>
    <w:p w14:paraId="13ADC8C2" w14:textId="68824C0C" w:rsidR="000D5996" w:rsidRPr="000426C3" w:rsidRDefault="000D5996" w:rsidP="00866635">
      <w:pPr>
        <w:keepLines w:val="0"/>
        <w:spacing w:line="360" w:lineRule="auto"/>
        <w:ind w:firstLine="14"/>
        <w:jc w:val="both"/>
        <w:rPr>
          <w:rFonts w:ascii="Adobe Caslon Pro" w:hAnsi="Adobe Caslon Pro" w:cstheme="minorHAnsi"/>
          <w:color w:val="000000"/>
          <w:sz w:val="20"/>
          <w:szCs w:val="24"/>
        </w:rPr>
      </w:pPr>
      <w:r w:rsidRPr="00635F87">
        <w:rPr>
          <w:rFonts w:ascii="Adobe Caslon Pro" w:hAnsi="Adobe Caslon Pro" w:cstheme="minorHAnsi"/>
          <w:b/>
          <w:bCs/>
          <w:color w:val="000000"/>
          <w:sz w:val="20"/>
          <w:szCs w:val="24"/>
        </w:rPr>
        <w:t xml:space="preserve">Premise </w:t>
      </w:r>
      <w:r>
        <w:rPr>
          <w:rFonts w:ascii="Adobe Caslon Pro" w:hAnsi="Adobe Caslon Pro" w:cstheme="minorHAnsi"/>
          <w:b/>
          <w:bCs/>
          <w:color w:val="000000"/>
          <w:sz w:val="20"/>
          <w:szCs w:val="24"/>
        </w:rPr>
        <w:t>3</w:t>
      </w:r>
      <w:r w:rsidRPr="00635F87">
        <w:rPr>
          <w:rFonts w:ascii="Adobe Caslon Pro" w:hAnsi="Adobe Caslon Pro" w:cstheme="minorHAnsi"/>
          <w:b/>
          <w:bCs/>
          <w:color w:val="000000"/>
          <w:sz w:val="20"/>
          <w:szCs w:val="24"/>
        </w:rPr>
        <w:t>:</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It is asserted that claim X is inconsistent with doing Y.</w:t>
      </w:r>
    </w:p>
    <w:p w14:paraId="0CFB7227" w14:textId="77777777" w:rsidR="000D5996" w:rsidRDefault="000D5996" w:rsidP="00866635">
      <w:pPr>
        <w:keepLines w:val="0"/>
        <w:spacing w:line="360" w:lineRule="auto"/>
        <w:ind w:firstLine="14"/>
        <w:jc w:val="both"/>
        <w:rPr>
          <w:rFonts w:ascii="Adobe Caslon Pro" w:hAnsi="Adobe Caslon Pro" w:cstheme="minorHAnsi"/>
          <w:color w:val="000000"/>
          <w:sz w:val="20"/>
          <w:szCs w:val="24"/>
        </w:rPr>
      </w:pPr>
      <w:r w:rsidRPr="00A95D2E">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Therefore, X is false.</w:t>
      </w:r>
    </w:p>
    <w:p w14:paraId="2AED0297"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6189179F" w14:textId="226AF8B0" w:rsidR="000926DE" w:rsidRDefault="00DA0EF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 reasoning is fallacious</w:t>
      </w:r>
      <w:r w:rsidR="001A6F9B">
        <w:rPr>
          <w:rFonts w:ascii="Adobe Caslon Pro" w:hAnsi="Adobe Caslon Pro" w:cstheme="minorHAnsi"/>
          <w:color w:val="000000"/>
          <w:sz w:val="20"/>
          <w:szCs w:val="24"/>
        </w:rPr>
        <w:t xml:space="preserve"> because failing to act in accord with one’s professed belief does not show that the belief is false. </w:t>
      </w:r>
      <w:r w:rsidR="00E73B1E">
        <w:rPr>
          <w:rFonts w:ascii="Adobe Caslon Pro" w:hAnsi="Adobe Caslon Pro" w:cstheme="minorHAnsi"/>
          <w:color w:val="000000"/>
          <w:sz w:val="20"/>
          <w:szCs w:val="24"/>
        </w:rPr>
        <w:t>A person who professes beliefs and then acts in ways inconsistent with them could be subject to moral judgement and they might be a hypocrite. But this would not disprove their claims.</w:t>
      </w:r>
    </w:p>
    <w:p w14:paraId="7F7290FB" w14:textId="533C1C03" w:rsidR="003444C3" w:rsidRDefault="0099369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fallacy can have considerable psychological force. This is because </w:t>
      </w:r>
      <w:r w:rsidR="00B66987">
        <w:rPr>
          <w:rFonts w:ascii="Adobe Caslon Pro" w:hAnsi="Adobe Caslon Pro" w:cstheme="minorHAnsi"/>
          <w:color w:val="000000"/>
          <w:sz w:val="20"/>
          <w:szCs w:val="24"/>
        </w:rPr>
        <w:t>people are usually</w:t>
      </w:r>
      <w:r>
        <w:rPr>
          <w:rFonts w:ascii="Adobe Caslon Pro" w:hAnsi="Adobe Caslon Pro" w:cstheme="minorHAnsi"/>
          <w:color w:val="000000"/>
          <w:sz w:val="20"/>
          <w:szCs w:val="24"/>
        </w:rPr>
        <w:t xml:space="preserve"> </w:t>
      </w:r>
      <w:r w:rsidR="00B66987">
        <w:rPr>
          <w:rFonts w:ascii="Adobe Caslon Pro" w:hAnsi="Adobe Caslon Pro" w:cstheme="minorHAnsi"/>
          <w:color w:val="000000"/>
          <w:sz w:val="20"/>
          <w:szCs w:val="24"/>
        </w:rPr>
        <w:t>expected</w:t>
      </w:r>
      <w:r>
        <w:rPr>
          <w:rFonts w:ascii="Adobe Caslon Pro" w:hAnsi="Adobe Caslon Pro" w:cstheme="minorHAnsi"/>
          <w:color w:val="000000"/>
          <w:sz w:val="20"/>
          <w:szCs w:val="24"/>
        </w:rPr>
        <w:t xml:space="preserve"> to act in accordance with their professed beliefs</w:t>
      </w:r>
      <w:r w:rsidR="00B66987">
        <w:rPr>
          <w:rFonts w:ascii="Adobe Caslon Pro" w:hAnsi="Adobe Caslon Pro" w:cstheme="minorHAnsi"/>
          <w:color w:val="000000"/>
          <w:sz w:val="20"/>
          <w:szCs w:val="24"/>
        </w:rPr>
        <w:t>.</w:t>
      </w:r>
      <w:r w:rsidR="00A03741">
        <w:rPr>
          <w:rFonts w:ascii="Adobe Caslon Pro" w:hAnsi="Adobe Caslon Pro" w:cstheme="minorHAnsi"/>
          <w:color w:val="000000"/>
          <w:sz w:val="20"/>
          <w:szCs w:val="24"/>
        </w:rPr>
        <w:t xml:space="preserve"> </w:t>
      </w:r>
      <w:r w:rsidR="00B66987">
        <w:rPr>
          <w:rFonts w:ascii="Adobe Caslon Pro" w:hAnsi="Adobe Caslon Pro" w:cstheme="minorHAnsi"/>
          <w:color w:val="000000"/>
          <w:sz w:val="20"/>
          <w:szCs w:val="24"/>
        </w:rPr>
        <w:t xml:space="preserve">If </w:t>
      </w:r>
      <w:r w:rsidR="00A03741">
        <w:rPr>
          <w:rFonts w:ascii="Adobe Caslon Pro" w:hAnsi="Adobe Caslon Pro" w:cstheme="minorHAnsi"/>
          <w:color w:val="000000"/>
          <w:sz w:val="20"/>
          <w:szCs w:val="24"/>
        </w:rPr>
        <w:t xml:space="preserve">someone does not do so, </w:t>
      </w:r>
      <w:r w:rsidR="0037310A">
        <w:rPr>
          <w:rFonts w:ascii="Adobe Caslon Pro" w:hAnsi="Adobe Caslon Pro" w:cstheme="minorHAnsi"/>
          <w:color w:val="000000"/>
          <w:sz w:val="20"/>
          <w:szCs w:val="24"/>
        </w:rPr>
        <w:t>this might incline</w:t>
      </w:r>
      <w:r w:rsidR="00A03741">
        <w:rPr>
          <w:rFonts w:ascii="Adobe Caslon Pro" w:hAnsi="Adobe Caslon Pro" w:cstheme="minorHAnsi"/>
          <w:color w:val="000000"/>
          <w:sz w:val="20"/>
          <w:szCs w:val="24"/>
        </w:rPr>
        <w:t xml:space="preserve"> </w:t>
      </w:r>
      <w:r w:rsidR="0037310A">
        <w:rPr>
          <w:rFonts w:ascii="Adobe Caslon Pro" w:hAnsi="Adobe Caslon Pro" w:cstheme="minorHAnsi"/>
          <w:color w:val="000000"/>
          <w:sz w:val="20"/>
          <w:szCs w:val="24"/>
        </w:rPr>
        <w:t>us</w:t>
      </w:r>
      <w:r w:rsidR="00A03741">
        <w:rPr>
          <w:rFonts w:ascii="Adobe Caslon Pro" w:hAnsi="Adobe Caslon Pro" w:cstheme="minorHAnsi"/>
          <w:color w:val="000000"/>
          <w:sz w:val="20"/>
          <w:szCs w:val="24"/>
        </w:rPr>
        <w:t xml:space="preserve"> to think they are lying. That is, because they seem to be lying about what they believe, </w:t>
      </w:r>
      <w:r w:rsidR="0037310A">
        <w:rPr>
          <w:rFonts w:ascii="Adobe Caslon Pro" w:hAnsi="Adobe Caslon Pro" w:cstheme="minorHAnsi"/>
          <w:color w:val="000000"/>
          <w:sz w:val="20"/>
          <w:szCs w:val="24"/>
        </w:rPr>
        <w:t xml:space="preserve">we might wrongly infer that their claim is </w:t>
      </w:r>
      <w:r w:rsidR="00836894">
        <w:rPr>
          <w:rFonts w:ascii="Adobe Caslon Pro" w:hAnsi="Adobe Caslon Pro" w:cstheme="minorHAnsi"/>
          <w:color w:val="000000"/>
          <w:sz w:val="20"/>
          <w:szCs w:val="24"/>
        </w:rPr>
        <w:t>false</w:t>
      </w:r>
      <w:r w:rsidR="00C17407">
        <w:rPr>
          <w:rFonts w:ascii="Adobe Caslon Pro" w:hAnsi="Adobe Caslon Pro" w:cstheme="minorHAnsi"/>
          <w:color w:val="000000"/>
          <w:sz w:val="20"/>
          <w:szCs w:val="24"/>
        </w:rPr>
        <w:t>. In some cases, a person can be lying about what they believe.</w:t>
      </w:r>
      <w:r w:rsidR="001954F8">
        <w:rPr>
          <w:rFonts w:ascii="Adobe Caslon Pro" w:hAnsi="Adobe Caslon Pro" w:cstheme="minorHAnsi"/>
          <w:color w:val="000000"/>
          <w:sz w:val="20"/>
          <w:szCs w:val="24"/>
        </w:rPr>
        <w:t xml:space="preserve"> For example, a person might say they believe </w:t>
      </w:r>
      <w:r w:rsidR="007B5904">
        <w:rPr>
          <w:rFonts w:ascii="Adobe Caslon Pro" w:hAnsi="Adobe Caslon Pro" w:cstheme="minorHAnsi"/>
          <w:color w:val="000000"/>
          <w:sz w:val="20"/>
          <w:szCs w:val="24"/>
        </w:rPr>
        <w:t>that</w:t>
      </w:r>
      <w:r w:rsidR="001954F8">
        <w:rPr>
          <w:rFonts w:ascii="Adobe Caslon Pro" w:hAnsi="Adobe Caslon Pro" w:cstheme="minorHAnsi"/>
          <w:color w:val="000000"/>
          <w:sz w:val="20"/>
          <w:szCs w:val="24"/>
        </w:rPr>
        <w:t xml:space="preserve"> </w:t>
      </w:r>
      <w:r w:rsidR="003444C3">
        <w:rPr>
          <w:rFonts w:ascii="Adobe Caslon Pro" w:hAnsi="Adobe Caslon Pro" w:cstheme="minorHAnsi"/>
          <w:color w:val="000000"/>
          <w:sz w:val="20"/>
          <w:szCs w:val="24"/>
        </w:rPr>
        <w:t>free speech</w:t>
      </w:r>
      <w:r w:rsidR="00933E32">
        <w:rPr>
          <w:rFonts w:ascii="Adobe Caslon Pro" w:hAnsi="Adobe Caslon Pro" w:cstheme="minorHAnsi"/>
          <w:color w:val="000000"/>
          <w:sz w:val="20"/>
          <w:szCs w:val="24"/>
        </w:rPr>
        <w:t xml:space="preserve"> </w:t>
      </w:r>
      <w:r w:rsidR="007B5904">
        <w:rPr>
          <w:rFonts w:ascii="Adobe Caslon Pro" w:hAnsi="Adobe Caslon Pro" w:cstheme="minorHAnsi"/>
          <w:color w:val="000000"/>
          <w:sz w:val="20"/>
          <w:szCs w:val="24"/>
        </w:rPr>
        <w:t xml:space="preserve">is a right </w:t>
      </w:r>
      <w:r w:rsidR="00933E32">
        <w:rPr>
          <w:rFonts w:ascii="Adobe Caslon Pro" w:hAnsi="Adobe Caslon Pro" w:cstheme="minorHAnsi"/>
          <w:color w:val="000000"/>
          <w:sz w:val="20"/>
          <w:szCs w:val="24"/>
        </w:rPr>
        <w:t>for everyone</w:t>
      </w:r>
      <w:r w:rsidR="003444C3">
        <w:rPr>
          <w:rFonts w:ascii="Adobe Caslon Pro" w:hAnsi="Adobe Caslon Pro" w:cstheme="minorHAnsi"/>
          <w:color w:val="000000"/>
          <w:sz w:val="20"/>
          <w:szCs w:val="24"/>
        </w:rPr>
        <w:t>,</w:t>
      </w:r>
      <w:r w:rsidR="001954F8">
        <w:rPr>
          <w:rFonts w:ascii="Adobe Caslon Pro" w:hAnsi="Adobe Caslon Pro" w:cstheme="minorHAnsi"/>
          <w:color w:val="000000"/>
          <w:sz w:val="20"/>
          <w:szCs w:val="24"/>
        </w:rPr>
        <w:t xml:space="preserve"> but they do not and </w:t>
      </w:r>
      <w:r w:rsidR="003444C3">
        <w:rPr>
          <w:rFonts w:ascii="Adobe Caslon Pro" w:hAnsi="Adobe Caslon Pro" w:cstheme="minorHAnsi"/>
          <w:color w:val="000000"/>
          <w:sz w:val="20"/>
          <w:szCs w:val="24"/>
        </w:rPr>
        <w:t xml:space="preserve">favor laws that silence people they </w:t>
      </w:r>
      <w:r w:rsidR="007B5904">
        <w:rPr>
          <w:rFonts w:ascii="Adobe Caslon Pro" w:hAnsi="Adobe Caslon Pro" w:cstheme="minorHAnsi"/>
          <w:color w:val="000000"/>
          <w:sz w:val="20"/>
          <w:szCs w:val="24"/>
        </w:rPr>
        <w:t>dislike</w:t>
      </w:r>
      <w:r w:rsidR="00836894">
        <w:rPr>
          <w:rFonts w:ascii="Adobe Caslon Pro" w:hAnsi="Adobe Caslon Pro" w:cstheme="minorHAnsi"/>
          <w:color w:val="000000"/>
          <w:sz w:val="20"/>
          <w:szCs w:val="24"/>
        </w:rPr>
        <w:t xml:space="preserve"> while protecting only those they like</w:t>
      </w:r>
      <w:r w:rsidR="003444C3">
        <w:rPr>
          <w:rFonts w:ascii="Adobe Caslon Pro" w:hAnsi="Adobe Caslon Pro" w:cstheme="minorHAnsi"/>
          <w:color w:val="000000"/>
          <w:sz w:val="20"/>
          <w:szCs w:val="24"/>
        </w:rPr>
        <w:t xml:space="preserve">. </w:t>
      </w:r>
      <w:r w:rsidR="00933E32">
        <w:rPr>
          <w:rFonts w:ascii="Adobe Caslon Pro" w:hAnsi="Adobe Caslon Pro" w:cstheme="minorHAnsi"/>
          <w:color w:val="000000"/>
          <w:sz w:val="20"/>
          <w:szCs w:val="24"/>
        </w:rPr>
        <w:t xml:space="preserve">While such </w:t>
      </w:r>
      <w:r w:rsidR="007B5904">
        <w:rPr>
          <w:rFonts w:ascii="Adobe Caslon Pro" w:hAnsi="Adobe Caslon Pro" w:cstheme="minorHAnsi"/>
          <w:color w:val="000000"/>
          <w:sz w:val="20"/>
          <w:szCs w:val="24"/>
        </w:rPr>
        <w:t>deceit</w:t>
      </w:r>
      <w:r w:rsidR="00933E32">
        <w:rPr>
          <w:rFonts w:ascii="Adobe Caslon Pro" w:hAnsi="Adobe Caslon Pro" w:cstheme="minorHAnsi"/>
          <w:color w:val="000000"/>
          <w:sz w:val="20"/>
          <w:szCs w:val="24"/>
        </w:rPr>
        <w:t xml:space="preserve"> can be condemned on moral grounds, it </w:t>
      </w:r>
      <w:r w:rsidR="007B5904">
        <w:rPr>
          <w:rFonts w:ascii="Adobe Caslon Pro" w:hAnsi="Adobe Caslon Pro" w:cstheme="minorHAnsi"/>
          <w:color w:val="000000"/>
          <w:sz w:val="20"/>
          <w:szCs w:val="24"/>
        </w:rPr>
        <w:t xml:space="preserve">does not prove that the person’s claim is not true. </w:t>
      </w:r>
      <w:r w:rsidR="00DC39CB">
        <w:rPr>
          <w:rFonts w:ascii="Adobe Caslon Pro" w:hAnsi="Adobe Caslon Pro" w:cstheme="minorHAnsi"/>
          <w:color w:val="000000"/>
          <w:sz w:val="20"/>
          <w:szCs w:val="24"/>
        </w:rPr>
        <w:t xml:space="preserve">Free speech, in this example, might be a right for everyone and the person </w:t>
      </w:r>
      <w:r w:rsidR="00836894">
        <w:rPr>
          <w:rFonts w:ascii="Adobe Caslon Pro" w:hAnsi="Adobe Caslon Pro" w:cstheme="minorHAnsi"/>
          <w:color w:val="000000"/>
          <w:sz w:val="20"/>
          <w:szCs w:val="24"/>
        </w:rPr>
        <w:t>would thus be a</w:t>
      </w:r>
      <w:r w:rsidR="00DC39CB">
        <w:rPr>
          <w:rFonts w:ascii="Adobe Caslon Pro" w:hAnsi="Adobe Caslon Pro" w:cstheme="minorHAnsi"/>
          <w:color w:val="000000"/>
          <w:sz w:val="20"/>
          <w:szCs w:val="24"/>
        </w:rPr>
        <w:t xml:space="preserve"> hypocrite</w:t>
      </w:r>
      <w:r w:rsidR="00836894">
        <w:rPr>
          <w:rFonts w:ascii="Adobe Caslon Pro" w:hAnsi="Adobe Caslon Pro" w:cstheme="minorHAnsi"/>
          <w:color w:val="000000"/>
          <w:sz w:val="20"/>
          <w:szCs w:val="24"/>
        </w:rPr>
        <w:t xml:space="preserve"> or a liar</w:t>
      </w:r>
      <w:r w:rsidR="00DC39CB">
        <w:rPr>
          <w:rFonts w:ascii="Adobe Caslon Pro" w:hAnsi="Adobe Caslon Pro" w:cstheme="minorHAnsi"/>
          <w:color w:val="000000"/>
          <w:sz w:val="20"/>
          <w:szCs w:val="24"/>
        </w:rPr>
        <w:t xml:space="preserve">. </w:t>
      </w:r>
    </w:p>
    <w:p w14:paraId="562DF325" w14:textId="0A5064B6" w:rsidR="00993697" w:rsidRDefault="00C1740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 In other cases, a person might really belie</w:t>
      </w:r>
      <w:r w:rsidR="00010FB4">
        <w:rPr>
          <w:rFonts w:ascii="Adobe Caslon Pro" w:hAnsi="Adobe Caslon Pro" w:cstheme="minorHAnsi"/>
          <w:color w:val="000000"/>
          <w:sz w:val="20"/>
          <w:szCs w:val="24"/>
        </w:rPr>
        <w:t>ve</w:t>
      </w:r>
      <w:r>
        <w:rPr>
          <w:rFonts w:ascii="Adobe Caslon Pro" w:hAnsi="Adobe Caslon Pro" w:cstheme="minorHAnsi"/>
          <w:color w:val="000000"/>
          <w:sz w:val="20"/>
          <w:szCs w:val="24"/>
        </w:rPr>
        <w:t xml:space="preserve"> what they claim, but fail to follow their professed belief for any number of reasons. For example, someone might </w:t>
      </w:r>
      <w:r>
        <w:rPr>
          <w:rFonts w:ascii="Adobe Caslon Pro" w:hAnsi="Adobe Caslon Pro" w:cstheme="minorHAnsi"/>
          <w:color w:val="000000"/>
          <w:sz w:val="20"/>
          <w:szCs w:val="24"/>
        </w:rPr>
        <w:lastRenderedPageBreak/>
        <w:t xml:space="preserve">believe (correctly) that </w:t>
      </w:r>
      <w:r w:rsidR="0014366F">
        <w:rPr>
          <w:rFonts w:ascii="Adobe Caslon Pro" w:hAnsi="Adobe Caslon Pro" w:cstheme="minorHAnsi"/>
          <w:color w:val="000000"/>
          <w:sz w:val="20"/>
          <w:szCs w:val="24"/>
        </w:rPr>
        <w:t>exercise</w:t>
      </w:r>
      <w:r>
        <w:rPr>
          <w:rFonts w:ascii="Adobe Caslon Pro" w:hAnsi="Adobe Caslon Pro" w:cstheme="minorHAnsi"/>
          <w:color w:val="000000"/>
          <w:sz w:val="20"/>
          <w:szCs w:val="24"/>
        </w:rPr>
        <w:t xml:space="preserve"> is good for their </w:t>
      </w:r>
      <w:r w:rsidR="00F04439">
        <w:rPr>
          <w:rFonts w:ascii="Adobe Caslon Pro" w:hAnsi="Adobe Caslon Pro" w:cstheme="minorHAnsi"/>
          <w:color w:val="000000"/>
          <w:sz w:val="20"/>
          <w:szCs w:val="24"/>
        </w:rPr>
        <w:t>health,</w:t>
      </w:r>
      <w:r>
        <w:rPr>
          <w:rFonts w:ascii="Adobe Caslon Pro" w:hAnsi="Adobe Caslon Pro" w:cstheme="minorHAnsi"/>
          <w:color w:val="000000"/>
          <w:sz w:val="20"/>
          <w:szCs w:val="24"/>
        </w:rPr>
        <w:t xml:space="preserve"> but they might lack the time or inclination to </w:t>
      </w:r>
      <w:r w:rsidR="0014366F">
        <w:rPr>
          <w:rFonts w:ascii="Adobe Caslon Pro" w:hAnsi="Adobe Caslon Pro" w:cstheme="minorHAnsi"/>
          <w:color w:val="000000"/>
          <w:sz w:val="20"/>
          <w:szCs w:val="24"/>
        </w:rPr>
        <w:t>exercise</w:t>
      </w:r>
      <w:r>
        <w:rPr>
          <w:rFonts w:ascii="Adobe Caslon Pro" w:hAnsi="Adobe Caslon Pro" w:cstheme="minorHAnsi"/>
          <w:color w:val="000000"/>
          <w:sz w:val="20"/>
          <w:szCs w:val="24"/>
        </w:rPr>
        <w:t xml:space="preserve">. </w:t>
      </w:r>
      <w:r w:rsidR="00010FB4">
        <w:rPr>
          <w:rFonts w:ascii="Adobe Caslon Pro" w:hAnsi="Adobe Caslon Pro" w:cstheme="minorHAnsi"/>
          <w:color w:val="000000"/>
          <w:sz w:val="20"/>
          <w:szCs w:val="24"/>
        </w:rPr>
        <w:t>Their failure to run</w:t>
      </w:r>
      <w:r w:rsidR="00F04439">
        <w:rPr>
          <w:rFonts w:ascii="Adobe Caslon Pro" w:hAnsi="Adobe Caslon Pro" w:cstheme="minorHAnsi"/>
          <w:color w:val="000000"/>
          <w:sz w:val="20"/>
          <w:szCs w:val="24"/>
        </w:rPr>
        <w:t xml:space="preserve"> would not prove that </w:t>
      </w:r>
      <w:r w:rsidR="0014366F">
        <w:rPr>
          <w:rFonts w:ascii="Adobe Caslon Pro" w:hAnsi="Adobe Caslon Pro" w:cstheme="minorHAnsi"/>
          <w:color w:val="000000"/>
          <w:sz w:val="20"/>
          <w:szCs w:val="24"/>
        </w:rPr>
        <w:t>exercise</w:t>
      </w:r>
      <w:r w:rsidR="00F04439">
        <w:rPr>
          <w:rFonts w:ascii="Adobe Caslon Pro" w:hAnsi="Adobe Caslon Pro" w:cstheme="minorHAnsi"/>
          <w:color w:val="000000"/>
          <w:sz w:val="20"/>
          <w:szCs w:val="24"/>
        </w:rPr>
        <w:t xml:space="preserve"> is not good </w:t>
      </w:r>
      <w:r w:rsidR="00010FB4">
        <w:rPr>
          <w:rFonts w:ascii="Adobe Caslon Pro" w:hAnsi="Adobe Caslon Pro" w:cstheme="minorHAnsi"/>
          <w:color w:val="000000"/>
          <w:sz w:val="20"/>
          <w:szCs w:val="24"/>
        </w:rPr>
        <w:t>for you</w:t>
      </w:r>
      <w:r w:rsidR="00F04439">
        <w:rPr>
          <w:rFonts w:ascii="Adobe Caslon Pro" w:hAnsi="Adobe Caslon Pro" w:cstheme="minorHAnsi"/>
          <w:color w:val="000000"/>
          <w:sz w:val="20"/>
          <w:szCs w:val="24"/>
        </w:rPr>
        <w:t xml:space="preserve">, just that the person is not acting on their belief. </w:t>
      </w:r>
    </w:p>
    <w:p w14:paraId="757D4785" w14:textId="77777777" w:rsidR="00DD571E" w:rsidRDefault="00DD571E" w:rsidP="00866635">
      <w:pPr>
        <w:keepLines w:val="0"/>
        <w:spacing w:line="360" w:lineRule="auto"/>
        <w:jc w:val="both"/>
        <w:rPr>
          <w:rFonts w:ascii="Adobe Caslon Pro" w:hAnsi="Adobe Caslon Pro" w:cstheme="minorHAnsi"/>
          <w:color w:val="000000"/>
          <w:sz w:val="20"/>
          <w:szCs w:val="24"/>
        </w:rPr>
      </w:pPr>
    </w:p>
    <w:p w14:paraId="0D9DA760" w14:textId="605D3563" w:rsidR="00DD571E" w:rsidRPr="00DD571E" w:rsidRDefault="00DD571E" w:rsidP="00866635">
      <w:pPr>
        <w:keepLines w:val="0"/>
        <w:spacing w:line="360" w:lineRule="auto"/>
        <w:jc w:val="both"/>
        <w:rPr>
          <w:rFonts w:ascii="Adobe Caslon Pro" w:hAnsi="Adobe Caslon Pro" w:cstheme="minorHAnsi"/>
          <w:color w:val="000000"/>
          <w:sz w:val="20"/>
          <w:szCs w:val="24"/>
        </w:rPr>
      </w:pPr>
      <w:r w:rsidRPr="00DD571E">
        <w:rPr>
          <w:rFonts w:ascii="Adobe Caslon Pro" w:hAnsi="Adobe Caslon Pro" w:cstheme="minorHAnsi"/>
          <w:b/>
          <w:bCs/>
          <w:color w:val="000000"/>
          <w:sz w:val="20"/>
          <w:szCs w:val="24"/>
        </w:rPr>
        <w:t xml:space="preserve">Defense: </w:t>
      </w:r>
      <w:r>
        <w:rPr>
          <w:rFonts w:ascii="Adobe Caslon Pro" w:hAnsi="Adobe Caslon Pro" w:cstheme="minorHAnsi"/>
          <w:color w:val="000000"/>
          <w:sz w:val="20"/>
          <w:szCs w:val="24"/>
        </w:rPr>
        <w:t xml:space="preserve">The defense against the first version of this fallacy </w:t>
      </w:r>
      <w:r w:rsidR="00865149">
        <w:rPr>
          <w:rFonts w:ascii="Adobe Caslon Pro" w:hAnsi="Adobe Caslon Pro" w:cstheme="minorHAnsi"/>
          <w:color w:val="000000"/>
          <w:sz w:val="20"/>
          <w:szCs w:val="24"/>
        </w:rPr>
        <w:t xml:space="preserve">is to keep in mind that </w:t>
      </w:r>
      <w:r w:rsidR="005D45E1">
        <w:rPr>
          <w:rFonts w:ascii="Adobe Caslon Pro" w:hAnsi="Adobe Caslon Pro" w:cstheme="minorHAnsi"/>
          <w:color w:val="000000"/>
          <w:sz w:val="20"/>
          <w:szCs w:val="24"/>
        </w:rPr>
        <w:t xml:space="preserve">while inconsistent claims cannot both be true, this inconstancy does not (by itself) show which claim is </w:t>
      </w:r>
      <w:r w:rsidR="00284FB3">
        <w:rPr>
          <w:rFonts w:ascii="Adobe Caslon Pro" w:hAnsi="Adobe Caslon Pro" w:cstheme="minorHAnsi"/>
          <w:color w:val="000000"/>
          <w:sz w:val="20"/>
          <w:szCs w:val="24"/>
        </w:rPr>
        <w:t xml:space="preserve">false. And both might be false. In the case of the second version, the defense is to remember that </w:t>
      </w:r>
      <w:r w:rsidR="00E82F95">
        <w:rPr>
          <w:rFonts w:ascii="Adobe Caslon Pro" w:hAnsi="Adobe Caslon Pro" w:cstheme="minorHAnsi"/>
          <w:color w:val="000000"/>
          <w:sz w:val="20"/>
          <w:szCs w:val="24"/>
        </w:rPr>
        <w:t xml:space="preserve">an inconsistency between a person’s actions and their claim does not show that their claim must be false. </w:t>
      </w:r>
    </w:p>
    <w:p w14:paraId="635C1483" w14:textId="77777777"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p>
    <w:p w14:paraId="5E8BD90E"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3612C467" w14:textId="4A19EBDC"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Bill: “Smoking is very unhealthy and leads to all sorts of problems. </w:t>
      </w:r>
      <w:r w:rsidR="003611BE" w:rsidRPr="000426C3">
        <w:rPr>
          <w:rFonts w:ascii="Adobe Caslon Pro" w:hAnsi="Adobe Caslon Pro" w:cstheme="minorHAnsi"/>
          <w:color w:val="000000"/>
          <w:sz w:val="20"/>
          <w:szCs w:val="24"/>
        </w:rPr>
        <w:t>So,</w:t>
      </w:r>
      <w:r w:rsidRPr="000426C3">
        <w:rPr>
          <w:rFonts w:ascii="Adobe Caslon Pro" w:hAnsi="Adobe Caslon Pro" w:cstheme="minorHAnsi"/>
          <w:color w:val="000000"/>
          <w:sz w:val="20"/>
          <w:szCs w:val="24"/>
        </w:rPr>
        <w:t xml:space="preserve"> take my advice and never start.”</w:t>
      </w:r>
    </w:p>
    <w:p w14:paraId="090586DA"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“Well, I certainly don’t want to get cancer.”</w:t>
      </w:r>
    </w:p>
    <w:p w14:paraId="34130E19" w14:textId="563A8C42"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Bill: “I’m going to get a smoke. Want to join </w:t>
      </w:r>
      <w:r w:rsidR="003611BE" w:rsidRPr="000426C3">
        <w:rPr>
          <w:rFonts w:ascii="Adobe Caslon Pro" w:hAnsi="Adobe Caslon Pro" w:cstheme="minorHAnsi"/>
          <w:color w:val="000000"/>
          <w:sz w:val="20"/>
          <w:szCs w:val="24"/>
        </w:rPr>
        <w:t>me,</w:t>
      </w:r>
      <w:r w:rsidRPr="000426C3">
        <w:rPr>
          <w:rFonts w:ascii="Adobe Caslon Pro" w:hAnsi="Adobe Caslon Pro" w:cstheme="minorHAnsi"/>
          <w:color w:val="000000"/>
          <w:sz w:val="20"/>
          <w:szCs w:val="24"/>
        </w:rPr>
        <w:t xml:space="preserve"> Dave?”</w:t>
      </w:r>
    </w:p>
    <w:p w14:paraId="48B257D8" w14:textId="5CD8169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“Well, I guess smoking can’t be that bad. After all, Bill smokes.”</w:t>
      </w:r>
    </w:p>
    <w:p w14:paraId="7CE0CECF"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576AD721"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“I think the gun control bill shouldn’t be supported because it won’t be effective and will waste money.”</w:t>
      </w:r>
    </w:p>
    <w:p w14:paraId="03E707B9" w14:textId="2F236DE0"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“Well, just last month you supported the bill</w:t>
      </w:r>
      <w:r w:rsidR="00077E09">
        <w:rPr>
          <w:rFonts w:ascii="Adobe Caslon Pro" w:hAnsi="Adobe Caslon Pro" w:cstheme="minorHAnsi"/>
          <w:color w:val="000000"/>
          <w:sz w:val="20"/>
          <w:szCs w:val="24"/>
        </w:rPr>
        <w:t xml:space="preserve"> and you said it would be effective</w:t>
      </w:r>
      <w:r w:rsidRPr="000426C3">
        <w:rPr>
          <w:rFonts w:ascii="Adobe Caslon Pro" w:hAnsi="Adobe Caslon Pro" w:cstheme="minorHAnsi"/>
          <w:color w:val="000000"/>
          <w:sz w:val="20"/>
          <w:szCs w:val="24"/>
        </w:rPr>
        <w:t xml:space="preserve">. </w:t>
      </w:r>
      <w:r w:rsidR="00CF75B4" w:rsidRPr="000426C3">
        <w:rPr>
          <w:rFonts w:ascii="Adobe Caslon Pro" w:hAnsi="Adobe Caslon Pro" w:cstheme="minorHAnsi"/>
          <w:color w:val="000000"/>
          <w:sz w:val="20"/>
          <w:szCs w:val="24"/>
        </w:rPr>
        <w:t>So,</w:t>
      </w:r>
      <w:r w:rsidRPr="000426C3">
        <w:rPr>
          <w:rFonts w:ascii="Adobe Caslon Pro" w:hAnsi="Adobe Caslon Pro" w:cstheme="minorHAnsi"/>
          <w:color w:val="000000"/>
          <w:sz w:val="20"/>
          <w:szCs w:val="24"/>
        </w:rPr>
        <w:t xml:space="preserve"> I guess you’re wrong now.”</w:t>
      </w:r>
    </w:p>
    <w:p w14:paraId="511FF4D6"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lastRenderedPageBreak/>
        <w:t>Example #3:</w:t>
      </w:r>
    </w:p>
    <w:p w14:paraId="52008B29" w14:textId="6CE64646"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Peter: “Based on the arguments I have </w:t>
      </w:r>
      <w:r w:rsidR="00CF75B4" w:rsidRPr="000426C3">
        <w:rPr>
          <w:rFonts w:ascii="Adobe Caslon Pro" w:hAnsi="Adobe Caslon Pro" w:cstheme="minorHAnsi"/>
          <w:color w:val="000000"/>
          <w:sz w:val="20"/>
          <w:szCs w:val="24"/>
        </w:rPr>
        <w:t>presented;</w:t>
      </w:r>
      <w:r w:rsidRPr="000426C3">
        <w:rPr>
          <w:rFonts w:ascii="Adobe Caslon Pro" w:hAnsi="Adobe Caslon Pro" w:cstheme="minorHAnsi"/>
          <w:color w:val="000000"/>
          <w:sz w:val="20"/>
          <w:szCs w:val="24"/>
        </w:rPr>
        <w:t xml:space="preserve"> it is evident that it is morally wrong to use animals for food or clothing.”</w:t>
      </w:r>
    </w:p>
    <w:p w14:paraId="79E7806E" w14:textId="77777777" w:rsidR="000926DE"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“But you are wearing a leather jacket and you have a roast beef sandwich in your hand! How can you say that using animals for food and clothing is wrong!”</w:t>
      </w:r>
    </w:p>
    <w:p w14:paraId="15417CFE" w14:textId="77777777" w:rsidR="00490D57" w:rsidRPr="000426C3" w:rsidRDefault="00490D57" w:rsidP="00866635">
      <w:pPr>
        <w:keepLines w:val="0"/>
        <w:spacing w:line="360" w:lineRule="auto"/>
        <w:ind w:firstLine="14"/>
        <w:jc w:val="both"/>
        <w:rPr>
          <w:rFonts w:ascii="Adobe Caslon Pro" w:hAnsi="Adobe Caslon Pro" w:cstheme="minorHAnsi"/>
          <w:color w:val="000000"/>
          <w:sz w:val="20"/>
          <w:szCs w:val="24"/>
        </w:rPr>
      </w:pPr>
    </w:p>
    <w:p w14:paraId="4136E250" w14:textId="77777777" w:rsidR="000926DE" w:rsidRPr="000426C3" w:rsidRDefault="000926DE" w:rsidP="00866635">
      <w:pPr>
        <w:pStyle w:val="Heading2"/>
        <w:jc w:val="both"/>
      </w:pPr>
      <w:bookmarkStart w:id="44" w:name="_Toc330392050"/>
      <w:bookmarkStart w:id="45" w:name="_Toc126757288"/>
      <w:r w:rsidRPr="000426C3">
        <w:t>Amphiboly, Fallacy of</w:t>
      </w:r>
      <w:bookmarkEnd w:id="44"/>
      <w:bookmarkEnd w:id="45"/>
    </w:p>
    <w:p w14:paraId="7194F5B2" w14:textId="77777777" w:rsidR="000926DE" w:rsidRPr="000426C3" w:rsidRDefault="000926DE" w:rsidP="00866635">
      <w:pPr>
        <w:keepLines w:val="0"/>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t xml:space="preserve">Description: </w:t>
      </w:r>
    </w:p>
    <w:p w14:paraId="7AA2974F"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This fallacy occurs when a conclusion is drawn from a premise or premises that are ambiguous due to their grammatical structure.  This fallacy has the following form:</w:t>
      </w:r>
    </w:p>
    <w:p w14:paraId="4A93B666"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1FC934E8" w14:textId="651F950C" w:rsidR="000926DE" w:rsidRPr="000426C3" w:rsidRDefault="006A0223" w:rsidP="00866635">
      <w:pPr>
        <w:keepLines w:val="0"/>
        <w:spacing w:line="360" w:lineRule="auto"/>
        <w:ind w:firstLine="14"/>
        <w:jc w:val="both"/>
        <w:rPr>
          <w:rFonts w:ascii="Adobe Caslon Pro" w:hAnsi="Adobe Caslon Pro" w:cstheme="minorHAnsi"/>
          <w:sz w:val="20"/>
          <w:szCs w:val="24"/>
        </w:rPr>
      </w:pPr>
      <w:r w:rsidRPr="006A0223">
        <w:rPr>
          <w:rFonts w:ascii="Adobe Caslon Pro" w:hAnsi="Adobe Caslon Pro" w:cstheme="minorHAnsi"/>
          <w:b/>
          <w:bCs/>
          <w:sz w:val="20"/>
          <w:szCs w:val="24"/>
        </w:rPr>
        <w:t>Premise:</w:t>
      </w:r>
      <w:r>
        <w:rPr>
          <w:rFonts w:ascii="Adobe Caslon Pro" w:hAnsi="Adobe Caslon Pro" w:cstheme="minorHAnsi"/>
          <w:sz w:val="20"/>
          <w:szCs w:val="24"/>
        </w:rPr>
        <w:t xml:space="preserve"> </w:t>
      </w:r>
      <w:r w:rsidR="000926DE" w:rsidRPr="000426C3">
        <w:rPr>
          <w:rFonts w:ascii="Adobe Caslon Pro" w:hAnsi="Adobe Caslon Pro" w:cstheme="minorHAnsi"/>
          <w:sz w:val="20"/>
          <w:szCs w:val="24"/>
        </w:rPr>
        <w:t xml:space="preserve"> Grammatically ambiguous premises are presented. </w:t>
      </w:r>
    </w:p>
    <w:p w14:paraId="04FF778F" w14:textId="58EAD43F" w:rsidR="000926DE" w:rsidRPr="000426C3" w:rsidRDefault="00940A04" w:rsidP="00866635">
      <w:pPr>
        <w:keepLines w:val="0"/>
        <w:spacing w:line="360" w:lineRule="auto"/>
        <w:ind w:firstLine="14"/>
        <w:jc w:val="both"/>
        <w:rPr>
          <w:rFonts w:ascii="Adobe Caslon Pro" w:hAnsi="Adobe Caslon Pro" w:cstheme="minorHAnsi"/>
          <w:sz w:val="20"/>
          <w:szCs w:val="24"/>
        </w:rPr>
      </w:pPr>
      <w:r w:rsidRPr="00940A04">
        <w:rPr>
          <w:rFonts w:ascii="Adobe Caslon Pro" w:hAnsi="Adobe Caslon Pro" w:cstheme="minorHAnsi"/>
          <w:b/>
          <w:bCs/>
          <w:sz w:val="20"/>
          <w:szCs w:val="24"/>
        </w:rPr>
        <w:t>Conclusion:</w:t>
      </w:r>
      <w:r>
        <w:rPr>
          <w:rFonts w:ascii="Adobe Caslon Pro" w:hAnsi="Adobe Caslon Pro" w:cstheme="minorHAnsi"/>
          <w:sz w:val="20"/>
          <w:szCs w:val="24"/>
        </w:rPr>
        <w:t xml:space="preserve"> </w:t>
      </w:r>
      <w:r w:rsidR="000926DE" w:rsidRPr="000426C3">
        <w:rPr>
          <w:rFonts w:ascii="Adobe Caslon Pro" w:hAnsi="Adobe Caslon Pro" w:cstheme="minorHAnsi"/>
          <w:sz w:val="20"/>
          <w:szCs w:val="24"/>
        </w:rPr>
        <w:t xml:space="preserve"> </w:t>
      </w:r>
      <w:r>
        <w:rPr>
          <w:rFonts w:ascii="Adobe Caslon Pro" w:hAnsi="Adobe Caslon Pro" w:cstheme="minorHAnsi"/>
          <w:sz w:val="20"/>
          <w:szCs w:val="24"/>
        </w:rPr>
        <w:t xml:space="preserve">Claim </w:t>
      </w:r>
      <w:r w:rsidR="000926DE" w:rsidRPr="000426C3">
        <w:rPr>
          <w:rFonts w:ascii="Adobe Caslon Pro" w:hAnsi="Adobe Caslon Pro" w:cstheme="minorHAnsi"/>
          <w:sz w:val="20"/>
          <w:szCs w:val="24"/>
        </w:rPr>
        <w:t>C is drawn from these premises.</w:t>
      </w:r>
    </w:p>
    <w:p w14:paraId="579A632B"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58DB47A1" w14:textId="2E9AA3CA"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Amphiboly is ambiguity caused by grammatical structure</w:t>
      </w:r>
      <w:r w:rsidR="00757E7C">
        <w:rPr>
          <w:rFonts w:ascii="Adobe Caslon Pro" w:hAnsi="Adobe Caslon Pro" w:cstheme="minorHAnsi"/>
          <w:sz w:val="20"/>
          <w:szCs w:val="24"/>
        </w:rPr>
        <w:t>.</w:t>
      </w:r>
      <w:r w:rsidRPr="000426C3">
        <w:rPr>
          <w:rFonts w:ascii="Adobe Caslon Pro" w:hAnsi="Adobe Caslon Pro" w:cstheme="minorHAnsi"/>
          <w:sz w:val="20"/>
          <w:szCs w:val="24"/>
        </w:rPr>
        <w:t xml:space="preserve">  </w:t>
      </w:r>
      <w:r w:rsidR="00757E7C">
        <w:rPr>
          <w:rFonts w:ascii="Adobe Caslon Pro" w:hAnsi="Adobe Caslon Pro" w:cstheme="minorHAnsi"/>
          <w:sz w:val="20"/>
          <w:szCs w:val="24"/>
        </w:rPr>
        <w:t xml:space="preserve">Something </w:t>
      </w:r>
      <w:r w:rsidRPr="000426C3">
        <w:rPr>
          <w:rFonts w:ascii="Adobe Caslon Pro" w:hAnsi="Adobe Caslon Pro" w:cstheme="minorHAnsi"/>
          <w:sz w:val="20"/>
          <w:szCs w:val="24"/>
        </w:rPr>
        <w:t xml:space="preserve">is ambiguous when it has two or more </w:t>
      </w:r>
      <w:r w:rsidR="00757E7C" w:rsidRPr="000426C3">
        <w:rPr>
          <w:rFonts w:ascii="Adobe Caslon Pro" w:hAnsi="Adobe Caslon Pro" w:cstheme="minorHAnsi"/>
          <w:sz w:val="20"/>
          <w:szCs w:val="24"/>
        </w:rPr>
        <w:t>meanings,</w:t>
      </w:r>
      <w:r w:rsidRPr="000426C3">
        <w:rPr>
          <w:rFonts w:ascii="Adobe Caslon Pro" w:hAnsi="Adobe Caslon Pro" w:cstheme="minorHAnsi"/>
          <w:sz w:val="20"/>
          <w:szCs w:val="24"/>
        </w:rPr>
        <w:t xml:space="preserve"> and the context does not make it clear which is intended. Some texts refer to amphiboly as syntactical ambiguity (as contrasted with semantic ambiguity). This sort of ambiguity </w:t>
      </w:r>
      <w:r w:rsidR="00757E7C">
        <w:rPr>
          <w:rFonts w:ascii="Adobe Caslon Pro" w:hAnsi="Adobe Caslon Pro" w:cstheme="minorHAnsi"/>
          <w:sz w:val="20"/>
          <w:szCs w:val="24"/>
        </w:rPr>
        <w:t>can be used with humorous intent</w:t>
      </w:r>
      <w:r w:rsidRPr="000426C3">
        <w:rPr>
          <w:rFonts w:ascii="Adobe Caslon Pro" w:hAnsi="Adobe Caslon Pro" w:cstheme="minorHAnsi"/>
          <w:sz w:val="20"/>
          <w:szCs w:val="24"/>
        </w:rPr>
        <w:t>, as in</w:t>
      </w:r>
      <w:r w:rsidR="00757E7C">
        <w:rPr>
          <w:rFonts w:ascii="Adobe Caslon Pro" w:hAnsi="Adobe Caslon Pro" w:cstheme="minorHAnsi"/>
          <w:sz w:val="20"/>
          <w:szCs w:val="24"/>
        </w:rPr>
        <w:t xml:space="preserve"> the </w:t>
      </w:r>
      <w:r w:rsidRPr="000426C3">
        <w:rPr>
          <w:rFonts w:ascii="Adobe Caslon Pro" w:hAnsi="Adobe Caslon Pro" w:cstheme="minorHAnsi"/>
          <w:sz w:val="20"/>
          <w:szCs w:val="24"/>
        </w:rPr>
        <w:t>Groucho Marx line: “one morning I shot an elephant in my pajamas. How he got into my pajamas I'll never know.”</w:t>
      </w:r>
    </w:p>
    <w:p w14:paraId="6F57D19D" w14:textId="7E90A7F6"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lastRenderedPageBreak/>
        <w:t>Ambiguity is not itself a fallacy, but rather a lack of clarity in language (which might be intentional or accidental</w:t>
      </w:r>
      <w:r w:rsidR="00757E7C">
        <w:rPr>
          <w:rFonts w:ascii="Adobe Caslon Pro" w:hAnsi="Adobe Caslon Pro" w:cstheme="minorHAnsi"/>
          <w:sz w:val="20"/>
          <w:szCs w:val="24"/>
        </w:rPr>
        <w:t>)</w:t>
      </w:r>
      <w:r w:rsidRPr="000426C3">
        <w:rPr>
          <w:rFonts w:ascii="Adobe Caslon Pro" w:hAnsi="Adobe Caslon Pro" w:cstheme="minorHAnsi"/>
          <w:sz w:val="20"/>
          <w:szCs w:val="24"/>
        </w:rPr>
        <w:t xml:space="preserve">. The fallacy of amphiboly occurs when an inference is drawn from a premise or premises </w:t>
      </w:r>
      <w:r w:rsidR="007E6144" w:rsidRPr="000426C3">
        <w:rPr>
          <w:rFonts w:ascii="Adobe Caslon Pro" w:hAnsi="Adobe Caslon Pro" w:cstheme="minorHAnsi"/>
          <w:sz w:val="20"/>
          <w:szCs w:val="24"/>
        </w:rPr>
        <w:t>based on grammatical</w:t>
      </w:r>
      <w:r w:rsidRPr="000426C3">
        <w:rPr>
          <w:rFonts w:ascii="Adobe Caslon Pro" w:hAnsi="Adobe Caslon Pro" w:cstheme="minorHAnsi"/>
          <w:sz w:val="20"/>
          <w:szCs w:val="24"/>
        </w:rPr>
        <w:t xml:space="preserve"> ambiguity. </w:t>
      </w:r>
    </w:p>
    <w:p w14:paraId="171163FB" w14:textId="1EB5EDFB" w:rsidR="000926DE"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While this fallacy is </w:t>
      </w:r>
      <w:r w:rsidR="007E6144">
        <w:rPr>
          <w:rFonts w:ascii="Adobe Caslon Pro" w:hAnsi="Adobe Caslon Pro" w:cstheme="minorHAnsi"/>
          <w:sz w:val="20"/>
          <w:szCs w:val="24"/>
        </w:rPr>
        <w:t>not seen very often</w:t>
      </w:r>
      <w:r w:rsidRPr="000426C3">
        <w:rPr>
          <w:rFonts w:ascii="Adobe Caslon Pro" w:hAnsi="Adobe Caslon Pro" w:cstheme="minorHAnsi"/>
          <w:sz w:val="20"/>
          <w:szCs w:val="24"/>
        </w:rPr>
        <w:t xml:space="preserve">, it </w:t>
      </w:r>
      <w:r w:rsidR="007E6144">
        <w:rPr>
          <w:rFonts w:ascii="Adobe Caslon Pro" w:hAnsi="Adobe Caslon Pro" w:cstheme="minorHAnsi"/>
          <w:sz w:val="20"/>
          <w:szCs w:val="24"/>
        </w:rPr>
        <w:t>does have a famous example involving</w:t>
      </w:r>
      <w:r w:rsidRPr="000426C3">
        <w:rPr>
          <w:rFonts w:ascii="Adobe Caslon Pro" w:hAnsi="Adobe Caslon Pro" w:cstheme="minorHAnsi"/>
          <w:sz w:val="20"/>
          <w:szCs w:val="24"/>
        </w:rPr>
        <w:t xml:space="preserve"> King Croesus of Lydia. This example illustrates how a person can fall prey to the fallacy by drawing the conclusion </w:t>
      </w:r>
      <w:r w:rsidR="00231C65">
        <w:rPr>
          <w:rFonts w:ascii="Adobe Caslon Pro" w:hAnsi="Adobe Caslon Pro" w:cstheme="minorHAnsi"/>
          <w:sz w:val="20"/>
          <w:szCs w:val="24"/>
        </w:rPr>
        <w:t>they</w:t>
      </w:r>
      <w:r w:rsidRPr="000426C3">
        <w:rPr>
          <w:rFonts w:ascii="Adobe Caslon Pro" w:hAnsi="Adobe Caslon Pro" w:cstheme="minorHAnsi"/>
          <w:sz w:val="20"/>
          <w:szCs w:val="24"/>
        </w:rPr>
        <w:t xml:space="preserve"> favor from premise that is ambiguous</w:t>
      </w:r>
      <w:r w:rsidR="00AA7FCD">
        <w:rPr>
          <w:rFonts w:ascii="Adobe Caslon Pro" w:hAnsi="Adobe Caslon Pro" w:cstheme="minorHAnsi"/>
          <w:sz w:val="20"/>
          <w:szCs w:val="24"/>
        </w:rPr>
        <w:t>.</w:t>
      </w:r>
    </w:p>
    <w:p w14:paraId="7CFE53E7" w14:textId="77777777" w:rsidR="004C790A" w:rsidRDefault="004C790A" w:rsidP="00866635">
      <w:pPr>
        <w:keepLines w:val="0"/>
        <w:spacing w:line="360" w:lineRule="auto"/>
        <w:jc w:val="both"/>
        <w:rPr>
          <w:rFonts w:ascii="Adobe Caslon Pro" w:hAnsi="Adobe Caslon Pro" w:cstheme="minorHAnsi"/>
          <w:sz w:val="20"/>
          <w:szCs w:val="24"/>
        </w:rPr>
      </w:pPr>
    </w:p>
    <w:p w14:paraId="60B9A8BA" w14:textId="5130FA7B" w:rsidR="004C790A" w:rsidRPr="004C790A" w:rsidRDefault="004C790A" w:rsidP="00866635">
      <w:pPr>
        <w:keepLines w:val="0"/>
        <w:spacing w:line="360" w:lineRule="auto"/>
        <w:jc w:val="both"/>
        <w:rPr>
          <w:rFonts w:ascii="Adobe Caslon Pro" w:hAnsi="Adobe Caslon Pro" w:cstheme="minorHAnsi"/>
          <w:sz w:val="20"/>
          <w:szCs w:val="24"/>
        </w:rPr>
      </w:pPr>
      <w:r w:rsidRPr="004C790A">
        <w:rPr>
          <w:rFonts w:ascii="Adobe Caslon Pro" w:hAnsi="Adobe Caslon Pro" w:cstheme="minorHAnsi"/>
          <w:b/>
          <w:bCs/>
          <w:sz w:val="20"/>
          <w:szCs w:val="24"/>
        </w:rPr>
        <w:t xml:space="preserve">Defense: </w:t>
      </w:r>
      <w:r>
        <w:rPr>
          <w:rFonts w:ascii="Adobe Caslon Pro" w:hAnsi="Adobe Caslon Pro" w:cstheme="minorHAnsi"/>
          <w:sz w:val="20"/>
          <w:szCs w:val="24"/>
        </w:rPr>
        <w:t>As with all fallacies based on ambiguity, the main defense is being aware of the ambiguity</w:t>
      </w:r>
      <w:r w:rsidR="00771154">
        <w:rPr>
          <w:rFonts w:ascii="Adobe Caslon Pro" w:hAnsi="Adobe Caslon Pro" w:cstheme="minorHAnsi"/>
          <w:sz w:val="20"/>
          <w:szCs w:val="24"/>
        </w:rPr>
        <w:t xml:space="preserve">. Until the ambiguity of the premises is resolved, the conclusion should be accepted. </w:t>
      </w:r>
      <w:r w:rsidR="00CC2AAC">
        <w:rPr>
          <w:rFonts w:ascii="Adobe Caslon Pro" w:hAnsi="Adobe Caslon Pro" w:cstheme="minorHAnsi"/>
          <w:sz w:val="20"/>
          <w:szCs w:val="24"/>
        </w:rPr>
        <w:t xml:space="preserve">Even after the ambiguity is resolved, the argument should still be assessed; resolving the ambiguity does not entail that the argument will be good. </w:t>
      </w:r>
    </w:p>
    <w:p w14:paraId="1135560C"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4632D73C"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27780093"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King Croesus: “Oracle, if I go to war with Cyrus the King of Persia, then what will happen?”</w:t>
      </w:r>
    </w:p>
    <w:p w14:paraId="41BAD0D5"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Oracle of Delphi: “If Croesus went to war with Cyrus he would destroy a mighty kingdom.”</w:t>
      </w:r>
    </w:p>
    <w:p w14:paraId="36EA5585" w14:textId="77777777" w:rsidR="000926DE"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King Croesus: “Excellent! After I destroy Cyrus, I shall make many and generous offerings to the gods.”</w:t>
      </w:r>
    </w:p>
    <w:p w14:paraId="10837897" w14:textId="77777777" w:rsidR="00AA7FCD" w:rsidRDefault="00AA7FCD" w:rsidP="00866635">
      <w:pPr>
        <w:keepLines w:val="0"/>
        <w:spacing w:line="360" w:lineRule="auto"/>
        <w:ind w:firstLine="14"/>
        <w:jc w:val="both"/>
        <w:rPr>
          <w:rFonts w:ascii="Adobe Caslon Pro" w:hAnsi="Adobe Caslon Pro" w:cstheme="minorHAnsi"/>
          <w:sz w:val="20"/>
          <w:szCs w:val="24"/>
        </w:rPr>
      </w:pPr>
    </w:p>
    <w:p w14:paraId="56DF967F" w14:textId="0E66CBBE" w:rsidR="000926DE" w:rsidRPr="000426C3" w:rsidRDefault="00AA7FCD"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 xml:space="preserve">Croesus ended up destroying his own empire. </w:t>
      </w:r>
    </w:p>
    <w:p w14:paraId="5A9D7567"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lastRenderedPageBreak/>
        <w:t>Example #2</w:t>
      </w:r>
    </w:p>
    <w:p w14:paraId="65ADE681"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Roger: “Janet told Sally that she had made an error.”</w:t>
      </w:r>
    </w:p>
    <w:p w14:paraId="108B057A" w14:textId="06E8025F"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Ted: “Wow, I’m impressed that Janet was willing to admit the error she made.”</w:t>
      </w:r>
    </w:p>
    <w:p w14:paraId="405DDB55"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6BB426B1"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Lawyer: “Richard Jones left $20,000 and his cat, Mr. Whiskerpants, to Sally Jones and Daniel Jones.”</w:t>
      </w:r>
    </w:p>
    <w:p w14:paraId="793D33D5"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Sally: “Looks like I get the money and you get that darn cat.”</w:t>
      </w:r>
    </w:p>
    <w:p w14:paraId="3BFA62FF"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Daniel: “What?”</w:t>
      </w:r>
    </w:p>
    <w:p w14:paraId="0FB4AAC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Mr. Whiskerpants: “Meow.”</w:t>
      </w:r>
    </w:p>
    <w:p w14:paraId="21085B7A"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58AA2039" w14:textId="77777777" w:rsidR="000926DE" w:rsidRPr="000426C3" w:rsidRDefault="000926DE" w:rsidP="00866635">
      <w:pPr>
        <w:pStyle w:val="Heading2"/>
        <w:jc w:val="both"/>
      </w:pPr>
      <w:bookmarkStart w:id="46" w:name="_Toc330392051"/>
      <w:bookmarkStart w:id="47" w:name="_Toc126757289"/>
      <w:r w:rsidRPr="000426C3">
        <w:t>Anecdotal Evidence, Fallacy Of</w:t>
      </w:r>
      <w:bookmarkEnd w:id="46"/>
      <w:bookmarkEnd w:id="47"/>
    </w:p>
    <w:p w14:paraId="11A320CC"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Also Known as:</w:t>
      </w:r>
      <w:r w:rsidRPr="000426C3">
        <w:rPr>
          <w:rFonts w:ascii="Adobe Caslon Pro" w:hAnsi="Adobe Caslon Pro" w:cstheme="minorHAnsi"/>
          <w:color w:val="000000"/>
          <w:sz w:val="20"/>
          <w:szCs w:val="24"/>
        </w:rPr>
        <w:t xml:space="preserve"> Appeal to Anecdote</w:t>
      </w:r>
    </w:p>
    <w:p w14:paraId="6258018B" w14:textId="77777777" w:rsidR="008E2D4D"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 xml:space="preserve">Description: </w:t>
      </w:r>
    </w:p>
    <w:p w14:paraId="3A2DEFC7" w14:textId="62201EB9" w:rsidR="000926DE" w:rsidRPr="000426C3" w:rsidRDefault="000926DE" w:rsidP="00866635">
      <w:pPr>
        <w:keepLines w:val="0"/>
        <w:spacing w:line="360" w:lineRule="auto"/>
        <w:ind w:firstLine="180"/>
        <w:jc w:val="both"/>
        <w:rPr>
          <w:rFonts w:ascii="Adobe Caslon Pro" w:hAnsi="Adobe Caslon Pro" w:cstheme="minorHAnsi"/>
          <w:b/>
          <w:color w:val="000000"/>
          <w:sz w:val="20"/>
          <w:szCs w:val="24"/>
        </w:rPr>
      </w:pPr>
      <w:r w:rsidRPr="000426C3">
        <w:rPr>
          <w:rFonts w:ascii="Adobe Caslon Pro" w:hAnsi="Adobe Caslon Pro" w:cstheme="minorHAnsi"/>
          <w:color w:val="000000"/>
          <w:sz w:val="20"/>
          <w:szCs w:val="24"/>
        </w:rPr>
        <w:t xml:space="preserve">This fallacy is committed when a person draws a conclusion about a population based on </w:t>
      </w:r>
      <w:r w:rsidRPr="000426C3">
        <w:rPr>
          <w:rFonts w:ascii="Adobe Caslon Pro" w:hAnsi="Adobe Caslon Pro" w:cstheme="minorHAnsi"/>
          <w:sz w:val="20"/>
          <w:szCs w:val="24"/>
        </w:rPr>
        <w:t xml:space="preserve">an anecdote (a story) about one or a very small number of cases. The fallacy is also committed when someone rejects reasonable statistical data supporting a claim in favor of a single example or small number of examples that go against the claim. The fallacy is </w:t>
      </w:r>
      <w:r w:rsidR="008E2D4D">
        <w:rPr>
          <w:rFonts w:ascii="Adobe Caslon Pro" w:hAnsi="Adobe Caslon Pro" w:cstheme="minorHAnsi"/>
          <w:sz w:val="20"/>
          <w:szCs w:val="24"/>
        </w:rPr>
        <w:t>often considered a variation of Hasty Generalization</w:t>
      </w:r>
      <w:r w:rsidRPr="000426C3">
        <w:rPr>
          <w:rFonts w:ascii="Adobe Caslon Pro" w:hAnsi="Adobe Caslon Pro" w:cstheme="minorHAnsi"/>
          <w:sz w:val="20"/>
          <w:szCs w:val="24"/>
        </w:rPr>
        <w:t>.</w:t>
      </w:r>
      <w:r w:rsidR="008E2D4D">
        <w:rPr>
          <w:rFonts w:ascii="Adobe Caslon Pro" w:hAnsi="Adobe Caslon Pro" w:cstheme="minorHAnsi"/>
          <w:sz w:val="20"/>
          <w:szCs w:val="24"/>
        </w:rPr>
        <w:t xml:space="preserve"> </w:t>
      </w:r>
      <w:r w:rsidR="00615A08">
        <w:rPr>
          <w:rFonts w:ascii="Adobe Caslon Pro" w:hAnsi="Adobe Caslon Pro" w:cstheme="minorHAnsi"/>
          <w:color w:val="000000"/>
          <w:sz w:val="20"/>
          <w:szCs w:val="24"/>
        </w:rPr>
        <w:t>It</w:t>
      </w:r>
      <w:r w:rsidRPr="000426C3">
        <w:rPr>
          <w:rFonts w:ascii="Adobe Caslon Pro" w:hAnsi="Adobe Caslon Pro" w:cstheme="minorHAnsi"/>
          <w:color w:val="000000"/>
          <w:sz w:val="20"/>
          <w:szCs w:val="24"/>
        </w:rPr>
        <w:t xml:space="preserve"> has the following forms:</w:t>
      </w:r>
    </w:p>
    <w:p w14:paraId="579C831B" w14:textId="77777777" w:rsidR="00E648CE" w:rsidRPr="000426C3" w:rsidRDefault="00E648CE" w:rsidP="00866635">
      <w:pPr>
        <w:keepLines w:val="0"/>
        <w:spacing w:line="360" w:lineRule="auto"/>
        <w:jc w:val="both"/>
        <w:rPr>
          <w:rFonts w:ascii="Adobe Caslon Pro" w:hAnsi="Adobe Caslon Pro" w:cstheme="minorHAnsi"/>
          <w:color w:val="000000"/>
          <w:sz w:val="20"/>
          <w:szCs w:val="24"/>
        </w:rPr>
      </w:pPr>
    </w:p>
    <w:p w14:paraId="2A5E8258"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Form One</w:t>
      </w:r>
    </w:p>
    <w:p w14:paraId="58B54FB4" w14:textId="77777777" w:rsidR="00427EF2" w:rsidRPr="00427EF2" w:rsidRDefault="00427EF2" w:rsidP="00866635">
      <w:pPr>
        <w:keepLines w:val="0"/>
        <w:spacing w:line="360" w:lineRule="auto"/>
        <w:ind w:firstLine="14"/>
        <w:jc w:val="both"/>
        <w:rPr>
          <w:rFonts w:ascii="Adobe Caslon Pro" w:hAnsi="Adobe Caslon Pro" w:cstheme="minorHAnsi"/>
          <w:color w:val="000000"/>
          <w:sz w:val="20"/>
          <w:szCs w:val="24"/>
        </w:rPr>
      </w:pPr>
      <w:r w:rsidRPr="00427EF2">
        <w:rPr>
          <w:rFonts w:ascii="Adobe Caslon Pro" w:hAnsi="Adobe Caslon Pro" w:cstheme="minorHAnsi"/>
          <w:b/>
          <w:bCs/>
          <w:color w:val="000000"/>
          <w:sz w:val="20"/>
          <w:szCs w:val="24"/>
        </w:rPr>
        <w:lastRenderedPageBreak/>
        <w:t xml:space="preserve">Premise 1:  </w:t>
      </w:r>
      <w:r w:rsidRPr="00427EF2">
        <w:rPr>
          <w:rFonts w:ascii="Adobe Caslon Pro" w:hAnsi="Adobe Caslon Pro" w:cstheme="minorHAnsi"/>
          <w:color w:val="000000"/>
          <w:sz w:val="20"/>
          <w:szCs w:val="24"/>
        </w:rPr>
        <w:t>Anecdote A is told about a member M (or small number of members) of Population P.</w:t>
      </w:r>
    </w:p>
    <w:p w14:paraId="3EBF8AA7" w14:textId="77777777" w:rsidR="00427EF2" w:rsidRPr="00427EF2" w:rsidRDefault="00427EF2" w:rsidP="00866635">
      <w:pPr>
        <w:keepLines w:val="0"/>
        <w:spacing w:line="360" w:lineRule="auto"/>
        <w:ind w:firstLine="14"/>
        <w:jc w:val="both"/>
        <w:rPr>
          <w:rFonts w:ascii="Adobe Caslon Pro" w:hAnsi="Adobe Caslon Pro" w:cstheme="minorHAnsi"/>
          <w:b/>
          <w:bCs/>
          <w:color w:val="000000"/>
          <w:sz w:val="20"/>
          <w:szCs w:val="24"/>
        </w:rPr>
      </w:pPr>
      <w:r w:rsidRPr="00427EF2">
        <w:rPr>
          <w:rFonts w:ascii="Adobe Caslon Pro" w:hAnsi="Adobe Caslon Pro" w:cstheme="minorHAnsi"/>
          <w:b/>
          <w:bCs/>
          <w:color w:val="000000"/>
          <w:sz w:val="20"/>
          <w:szCs w:val="24"/>
        </w:rPr>
        <w:t xml:space="preserve">Premise 2: </w:t>
      </w:r>
      <w:r w:rsidRPr="00427EF2">
        <w:rPr>
          <w:rFonts w:ascii="Adobe Caslon Pro" w:hAnsi="Adobe Caslon Pro" w:cstheme="minorHAnsi"/>
          <w:color w:val="000000"/>
          <w:sz w:val="20"/>
          <w:szCs w:val="24"/>
        </w:rPr>
        <w:t>Anecdote A says that M is (or is not) C.</w:t>
      </w:r>
    </w:p>
    <w:p w14:paraId="7AE12A40" w14:textId="5536EF79" w:rsidR="000926DE" w:rsidRDefault="00427EF2" w:rsidP="00866635">
      <w:pPr>
        <w:keepLines w:val="0"/>
        <w:spacing w:line="360" w:lineRule="auto"/>
        <w:ind w:firstLine="14"/>
        <w:jc w:val="both"/>
        <w:rPr>
          <w:rFonts w:ascii="Adobe Caslon Pro" w:hAnsi="Adobe Caslon Pro" w:cstheme="minorHAnsi"/>
          <w:b/>
          <w:bCs/>
          <w:color w:val="000000"/>
          <w:sz w:val="20"/>
          <w:szCs w:val="24"/>
        </w:rPr>
      </w:pPr>
      <w:r w:rsidRPr="00427EF2">
        <w:rPr>
          <w:rFonts w:ascii="Adobe Caslon Pro" w:hAnsi="Adobe Caslon Pro" w:cstheme="minorHAnsi"/>
          <w:b/>
          <w:bCs/>
          <w:color w:val="000000"/>
          <w:sz w:val="20"/>
          <w:szCs w:val="24"/>
        </w:rPr>
        <w:t>Conclusion:</w:t>
      </w:r>
      <w:r w:rsidRPr="00427EF2">
        <w:rPr>
          <w:rFonts w:ascii="Adobe Caslon Pro" w:hAnsi="Adobe Caslon Pro" w:cstheme="minorHAnsi"/>
          <w:color w:val="000000"/>
          <w:sz w:val="20"/>
          <w:szCs w:val="24"/>
        </w:rPr>
        <w:t xml:space="preserve"> Therefore, C is (or is not) true of Population P.</w:t>
      </w:r>
    </w:p>
    <w:p w14:paraId="772F3FB5" w14:textId="77777777" w:rsidR="00427EF2" w:rsidRPr="000426C3" w:rsidRDefault="00427EF2" w:rsidP="00866635">
      <w:pPr>
        <w:keepLines w:val="0"/>
        <w:spacing w:line="360" w:lineRule="auto"/>
        <w:ind w:firstLine="14"/>
        <w:jc w:val="both"/>
        <w:rPr>
          <w:rFonts w:ascii="Adobe Caslon Pro" w:hAnsi="Adobe Caslon Pro" w:cstheme="minorHAnsi"/>
          <w:color w:val="000000"/>
          <w:sz w:val="20"/>
          <w:szCs w:val="24"/>
        </w:rPr>
      </w:pPr>
    </w:p>
    <w:p w14:paraId="2B1ECC44"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Form Two</w:t>
      </w:r>
    </w:p>
    <w:p w14:paraId="578F1FA6" w14:textId="2C5356EC" w:rsidR="000926DE" w:rsidRPr="000426C3" w:rsidRDefault="005F3580" w:rsidP="00866635">
      <w:pPr>
        <w:keepLines w:val="0"/>
        <w:spacing w:line="360" w:lineRule="auto"/>
        <w:ind w:firstLine="14"/>
        <w:jc w:val="both"/>
        <w:rPr>
          <w:rFonts w:ascii="Adobe Caslon Pro" w:hAnsi="Adobe Caslon Pro" w:cstheme="minorHAnsi"/>
          <w:color w:val="000000"/>
          <w:sz w:val="20"/>
          <w:szCs w:val="24"/>
        </w:rPr>
      </w:pPr>
      <w:r w:rsidRPr="005F3580">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Reasonable statistical evidence S exists for general claim C.</w:t>
      </w:r>
    </w:p>
    <w:p w14:paraId="28BE0011" w14:textId="1C70202C" w:rsidR="000926DE" w:rsidRPr="000426C3" w:rsidRDefault="005F3580" w:rsidP="00866635">
      <w:pPr>
        <w:keepLines w:val="0"/>
        <w:spacing w:line="360" w:lineRule="auto"/>
        <w:jc w:val="both"/>
        <w:rPr>
          <w:rFonts w:ascii="Adobe Caslon Pro" w:hAnsi="Adobe Caslon Pro" w:cstheme="minorHAnsi"/>
          <w:color w:val="000000"/>
          <w:sz w:val="20"/>
          <w:szCs w:val="24"/>
        </w:rPr>
      </w:pPr>
      <w:r w:rsidRPr="005F3580">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 Anecdote A is presented that is an exception to or goes against general claim C.</w:t>
      </w:r>
    </w:p>
    <w:p w14:paraId="7B39C1A8" w14:textId="63A4189D" w:rsidR="000926DE" w:rsidRDefault="000926DE" w:rsidP="00866635">
      <w:pPr>
        <w:keepLines w:val="0"/>
        <w:spacing w:line="360" w:lineRule="auto"/>
        <w:ind w:firstLine="14"/>
        <w:jc w:val="both"/>
        <w:rPr>
          <w:rFonts w:ascii="Adobe Caslon Pro" w:hAnsi="Adobe Caslon Pro" w:cstheme="minorHAnsi"/>
          <w:color w:val="000000"/>
          <w:sz w:val="20"/>
          <w:szCs w:val="24"/>
        </w:rPr>
      </w:pPr>
      <w:r w:rsidRPr="005F3580">
        <w:rPr>
          <w:rFonts w:ascii="Adobe Caslon Pro" w:hAnsi="Adobe Caslon Pro" w:cstheme="minorHAnsi"/>
          <w:b/>
          <w:bCs/>
          <w:color w:val="000000"/>
          <w:sz w:val="20"/>
          <w:szCs w:val="24"/>
        </w:rPr>
        <w:t>Conclusion:</w:t>
      </w:r>
      <w:r w:rsidRPr="000426C3">
        <w:rPr>
          <w:rFonts w:ascii="Adobe Caslon Pro" w:hAnsi="Adobe Caslon Pro" w:cstheme="minorHAnsi"/>
          <w:color w:val="000000"/>
          <w:sz w:val="20"/>
          <w:szCs w:val="24"/>
        </w:rPr>
        <w:t xml:space="preserve"> General claim C is </w:t>
      </w:r>
      <w:r w:rsidR="005F3580">
        <w:rPr>
          <w:rFonts w:ascii="Adobe Caslon Pro" w:hAnsi="Adobe Caslon Pro" w:cstheme="minorHAnsi"/>
          <w:color w:val="000000"/>
          <w:sz w:val="20"/>
          <w:szCs w:val="24"/>
        </w:rPr>
        <w:t>false</w:t>
      </w:r>
    </w:p>
    <w:p w14:paraId="39011297" w14:textId="77777777" w:rsidR="00745C9F" w:rsidRPr="000426C3" w:rsidRDefault="00745C9F" w:rsidP="00866635">
      <w:pPr>
        <w:keepLines w:val="0"/>
        <w:spacing w:line="360" w:lineRule="auto"/>
        <w:jc w:val="both"/>
        <w:rPr>
          <w:rFonts w:ascii="Adobe Caslon Pro" w:hAnsi="Adobe Caslon Pro" w:cstheme="minorHAnsi"/>
          <w:color w:val="000000"/>
          <w:sz w:val="20"/>
          <w:szCs w:val="24"/>
        </w:rPr>
      </w:pPr>
    </w:p>
    <w:p w14:paraId="71C74D3A" w14:textId="0E60C122"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fallacy is </w:t>
      </w:r>
      <w:r w:rsidR="00A13E31" w:rsidRPr="000426C3">
        <w:rPr>
          <w:rFonts w:ascii="Adobe Caslon Pro" w:hAnsi="Adobe Caslon Pro" w:cstheme="minorHAnsi"/>
          <w:color w:val="000000"/>
          <w:sz w:val="20"/>
          <w:szCs w:val="24"/>
        </w:rPr>
        <w:t>like</w:t>
      </w:r>
      <w:r w:rsidRPr="000426C3">
        <w:rPr>
          <w:rFonts w:ascii="Adobe Caslon Pro" w:hAnsi="Adobe Caslon Pro" w:cstheme="minorHAnsi"/>
          <w:color w:val="000000"/>
          <w:sz w:val="20"/>
          <w:szCs w:val="24"/>
        </w:rPr>
        <w:t xml:space="preserve"> </w:t>
      </w:r>
      <w:r w:rsidR="0057742F">
        <w:rPr>
          <w:rFonts w:ascii="Adobe Caslon Pro" w:hAnsi="Adobe Caslon Pro" w:cstheme="minorHAnsi"/>
          <w:color w:val="000000"/>
          <w:sz w:val="20"/>
          <w:szCs w:val="24"/>
        </w:rPr>
        <w:t>H</w:t>
      </w:r>
      <w:r w:rsidRPr="000426C3">
        <w:rPr>
          <w:rFonts w:ascii="Adobe Caslon Pro" w:hAnsi="Adobe Caslon Pro" w:cstheme="minorHAnsi"/>
          <w:color w:val="000000"/>
          <w:sz w:val="20"/>
          <w:szCs w:val="24"/>
        </w:rPr>
        <w:t xml:space="preserve">asty </w:t>
      </w:r>
      <w:r w:rsidR="0057742F">
        <w:rPr>
          <w:rFonts w:ascii="Adobe Caslon Pro" w:hAnsi="Adobe Caslon Pro" w:cstheme="minorHAnsi"/>
          <w:color w:val="000000"/>
          <w:sz w:val="20"/>
          <w:szCs w:val="24"/>
        </w:rPr>
        <w:t>G</w:t>
      </w:r>
      <w:r w:rsidRPr="000426C3">
        <w:rPr>
          <w:rFonts w:ascii="Adobe Caslon Pro" w:hAnsi="Adobe Caslon Pro" w:cstheme="minorHAnsi"/>
          <w:color w:val="000000"/>
          <w:sz w:val="20"/>
          <w:szCs w:val="24"/>
        </w:rPr>
        <w:t xml:space="preserve">eneralization </w:t>
      </w:r>
      <w:r w:rsidR="00491533">
        <w:rPr>
          <w:rFonts w:ascii="Adobe Caslon Pro" w:hAnsi="Adobe Caslon Pro" w:cstheme="minorHAnsi"/>
          <w:color w:val="000000"/>
          <w:sz w:val="20"/>
          <w:szCs w:val="24"/>
        </w:rPr>
        <w:t>in that a</w:t>
      </w:r>
      <w:r w:rsidRPr="000426C3">
        <w:rPr>
          <w:rFonts w:ascii="Adobe Caslon Pro" w:hAnsi="Adobe Caslon Pro" w:cstheme="minorHAnsi"/>
          <w:color w:val="000000"/>
          <w:sz w:val="20"/>
          <w:szCs w:val="24"/>
        </w:rPr>
        <w:t xml:space="preserve"> similar error is committed, namely drawing an inference based on a sample that is inadequate in size. </w:t>
      </w:r>
      <w:r w:rsidR="008F2B90">
        <w:rPr>
          <w:rFonts w:ascii="Adobe Caslon Pro" w:hAnsi="Adobe Caslon Pro" w:cstheme="minorHAnsi"/>
          <w:color w:val="000000"/>
          <w:sz w:val="20"/>
          <w:szCs w:val="24"/>
        </w:rPr>
        <w:t xml:space="preserve">One </w:t>
      </w:r>
      <w:r w:rsidRPr="000426C3">
        <w:rPr>
          <w:rFonts w:ascii="Adobe Caslon Pro" w:hAnsi="Adobe Caslon Pro" w:cstheme="minorHAnsi"/>
          <w:color w:val="000000"/>
          <w:sz w:val="20"/>
          <w:szCs w:val="24"/>
        </w:rPr>
        <w:t xml:space="preserve">difference between </w:t>
      </w:r>
      <w:r w:rsidR="0057742F">
        <w:rPr>
          <w:rFonts w:ascii="Adobe Caslon Pro" w:hAnsi="Adobe Caslon Pro" w:cstheme="minorHAnsi"/>
          <w:color w:val="000000"/>
          <w:sz w:val="20"/>
          <w:szCs w:val="24"/>
        </w:rPr>
        <w:t>H</w:t>
      </w:r>
      <w:r w:rsidRPr="000426C3">
        <w:rPr>
          <w:rFonts w:ascii="Adobe Caslon Pro" w:hAnsi="Adobe Caslon Pro" w:cstheme="minorHAnsi"/>
          <w:color w:val="000000"/>
          <w:sz w:val="20"/>
          <w:szCs w:val="24"/>
        </w:rPr>
        <w:t xml:space="preserve">asty </w:t>
      </w:r>
      <w:r w:rsidR="0057742F">
        <w:rPr>
          <w:rFonts w:ascii="Adobe Caslon Pro" w:hAnsi="Adobe Caslon Pro" w:cstheme="minorHAnsi"/>
          <w:color w:val="000000"/>
          <w:sz w:val="20"/>
          <w:szCs w:val="24"/>
        </w:rPr>
        <w:t>G</w:t>
      </w:r>
      <w:r w:rsidRPr="000426C3">
        <w:rPr>
          <w:rFonts w:ascii="Adobe Caslon Pro" w:hAnsi="Adobe Caslon Pro" w:cstheme="minorHAnsi"/>
          <w:color w:val="000000"/>
          <w:sz w:val="20"/>
          <w:szCs w:val="24"/>
        </w:rPr>
        <w:t xml:space="preserve">eneralization and </w:t>
      </w:r>
      <w:r w:rsidR="0057742F">
        <w:rPr>
          <w:rFonts w:ascii="Adobe Caslon Pro" w:hAnsi="Adobe Caslon Pro" w:cstheme="minorHAnsi"/>
          <w:color w:val="000000"/>
          <w:sz w:val="20"/>
          <w:szCs w:val="24"/>
        </w:rPr>
        <w:t>A</w:t>
      </w:r>
      <w:r w:rsidRPr="000426C3">
        <w:rPr>
          <w:rFonts w:ascii="Adobe Caslon Pro" w:hAnsi="Adobe Caslon Pro" w:cstheme="minorHAnsi"/>
          <w:color w:val="000000"/>
          <w:sz w:val="20"/>
          <w:szCs w:val="24"/>
        </w:rPr>
        <w:t xml:space="preserve">necdotal </w:t>
      </w:r>
      <w:r w:rsidR="0057742F">
        <w:rPr>
          <w:rFonts w:ascii="Adobe Caslon Pro" w:hAnsi="Adobe Caslon Pro" w:cstheme="minorHAnsi"/>
          <w:color w:val="000000"/>
          <w:sz w:val="20"/>
          <w:szCs w:val="24"/>
        </w:rPr>
        <w:t>E</w:t>
      </w:r>
      <w:r w:rsidRPr="000426C3">
        <w:rPr>
          <w:rFonts w:ascii="Adobe Caslon Pro" w:hAnsi="Adobe Caslon Pro" w:cstheme="minorHAnsi"/>
          <w:color w:val="000000"/>
          <w:sz w:val="20"/>
          <w:szCs w:val="24"/>
        </w:rPr>
        <w:t xml:space="preserve">vidence is that the fallacy </w:t>
      </w:r>
      <w:r w:rsidR="0057742F">
        <w:rPr>
          <w:rFonts w:ascii="Adobe Caslon Pro" w:hAnsi="Adobe Caslon Pro" w:cstheme="minorHAnsi"/>
          <w:color w:val="000000"/>
          <w:sz w:val="20"/>
          <w:szCs w:val="24"/>
        </w:rPr>
        <w:t>of A</w:t>
      </w:r>
      <w:r w:rsidRPr="000426C3">
        <w:rPr>
          <w:rFonts w:ascii="Adobe Caslon Pro" w:hAnsi="Adobe Caslon Pro" w:cstheme="minorHAnsi"/>
          <w:color w:val="000000"/>
          <w:sz w:val="20"/>
          <w:szCs w:val="24"/>
        </w:rPr>
        <w:t xml:space="preserve">necdotal </w:t>
      </w:r>
      <w:r w:rsidR="0057742F">
        <w:rPr>
          <w:rFonts w:ascii="Adobe Caslon Pro" w:hAnsi="Adobe Caslon Pro" w:cstheme="minorHAnsi"/>
          <w:color w:val="000000"/>
          <w:sz w:val="20"/>
          <w:szCs w:val="24"/>
        </w:rPr>
        <w:t>E</w:t>
      </w:r>
      <w:r w:rsidRPr="000426C3">
        <w:rPr>
          <w:rFonts w:ascii="Adobe Caslon Pro" w:hAnsi="Adobe Caslon Pro" w:cstheme="minorHAnsi"/>
          <w:color w:val="000000"/>
          <w:sz w:val="20"/>
          <w:szCs w:val="24"/>
        </w:rPr>
        <w:t xml:space="preserve">vidence involves using a story (anecdote) as the sample. </w:t>
      </w:r>
      <w:r w:rsidR="00A330DC">
        <w:rPr>
          <w:rFonts w:ascii="Adobe Caslon Pro" w:hAnsi="Adobe Caslon Pro" w:cstheme="minorHAnsi"/>
          <w:color w:val="000000"/>
          <w:sz w:val="20"/>
          <w:szCs w:val="24"/>
        </w:rPr>
        <w:t xml:space="preserve">The more definitive distinction is that the second form of Anecdotal Evidence </w:t>
      </w:r>
      <w:r w:rsidR="0086327F">
        <w:rPr>
          <w:rFonts w:ascii="Adobe Caslon Pro" w:hAnsi="Adobe Caslon Pro" w:cstheme="minorHAnsi"/>
          <w:color w:val="000000"/>
          <w:sz w:val="20"/>
          <w:szCs w:val="24"/>
        </w:rPr>
        <w:t>involves a rejection of statistical evidence</w:t>
      </w:r>
      <w:r w:rsidR="000C0606">
        <w:rPr>
          <w:rFonts w:ascii="Adobe Caslon Pro" w:hAnsi="Adobe Caslon Pro" w:cstheme="minorHAnsi"/>
          <w:color w:val="000000"/>
          <w:sz w:val="20"/>
          <w:szCs w:val="24"/>
        </w:rPr>
        <w:t xml:space="preserve"> for a general claim</w:t>
      </w:r>
      <w:r w:rsidR="00EE4679">
        <w:rPr>
          <w:rFonts w:ascii="Adobe Caslon Pro" w:hAnsi="Adobe Caslon Pro" w:cstheme="minorHAnsi"/>
          <w:color w:val="000000"/>
          <w:sz w:val="20"/>
          <w:szCs w:val="24"/>
        </w:rPr>
        <w:t>.</w:t>
      </w:r>
    </w:p>
    <w:p w14:paraId="05EAAC60" w14:textId="5C22875E" w:rsidR="000926D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People often fall victim to this fallacy because stories and anecdotes </w:t>
      </w:r>
      <w:r w:rsidR="00EE4679">
        <w:rPr>
          <w:rFonts w:ascii="Adobe Caslon Pro" w:hAnsi="Adobe Caslon Pro" w:cstheme="minorHAnsi"/>
          <w:color w:val="000000"/>
          <w:sz w:val="20"/>
          <w:szCs w:val="24"/>
        </w:rPr>
        <w:t xml:space="preserve">usually </w:t>
      </w:r>
      <w:r w:rsidRPr="000426C3">
        <w:rPr>
          <w:rFonts w:ascii="Adobe Caslon Pro" w:hAnsi="Adobe Caslon Pro" w:cstheme="minorHAnsi"/>
          <w:color w:val="000000"/>
          <w:sz w:val="20"/>
          <w:szCs w:val="24"/>
        </w:rPr>
        <w:t xml:space="preserve">have more psychological influence than statistical data. This </w:t>
      </w:r>
      <w:r w:rsidR="00EF0250">
        <w:rPr>
          <w:rFonts w:ascii="Adobe Caslon Pro" w:hAnsi="Adobe Caslon Pro" w:cstheme="minorHAnsi"/>
          <w:color w:val="000000"/>
          <w:sz w:val="20"/>
          <w:szCs w:val="24"/>
        </w:rPr>
        <w:t>persuasive force can cause people</w:t>
      </w:r>
      <w:r w:rsidRPr="000426C3">
        <w:rPr>
          <w:rFonts w:ascii="Adobe Caslon Pro" w:hAnsi="Adobe Caslon Pro" w:cstheme="minorHAnsi"/>
          <w:color w:val="000000"/>
          <w:sz w:val="20"/>
          <w:szCs w:val="24"/>
        </w:rPr>
        <w:t xml:space="preserve"> to infer that what is true in an anecdote must be true of the whole population or that an anecdote justifies rejecting statistical evidence. </w:t>
      </w:r>
      <w:r w:rsidR="0027253C">
        <w:rPr>
          <w:rFonts w:ascii="Adobe Caslon Pro" w:hAnsi="Adobe Caslon Pro" w:cstheme="minorHAnsi"/>
          <w:color w:val="000000"/>
          <w:sz w:val="20"/>
          <w:szCs w:val="24"/>
        </w:rPr>
        <w:t xml:space="preserve">People </w:t>
      </w:r>
      <w:r w:rsidR="008D3FB4">
        <w:rPr>
          <w:rFonts w:ascii="Adobe Caslon Pro" w:hAnsi="Adobe Caslon Pro" w:cstheme="minorHAnsi"/>
          <w:color w:val="000000"/>
          <w:sz w:val="20"/>
          <w:szCs w:val="24"/>
        </w:rPr>
        <w:t xml:space="preserve">often </w:t>
      </w:r>
      <w:r w:rsidRPr="000426C3">
        <w:rPr>
          <w:rFonts w:ascii="Adobe Caslon Pro" w:hAnsi="Adobe Caslon Pro" w:cstheme="minorHAnsi"/>
          <w:color w:val="000000"/>
          <w:sz w:val="20"/>
          <w:szCs w:val="24"/>
        </w:rPr>
        <w:t xml:space="preserve">accept this </w:t>
      </w:r>
      <w:r w:rsidRPr="000426C3">
        <w:rPr>
          <w:rFonts w:ascii="Adobe Caslon Pro" w:hAnsi="Adobe Caslon Pro" w:cstheme="minorHAnsi"/>
          <w:color w:val="000000"/>
          <w:sz w:val="20"/>
          <w:szCs w:val="24"/>
        </w:rPr>
        <w:lastRenderedPageBreak/>
        <w:t xml:space="preserve">fallacy because they would prefer that what is true in the anecdote </w:t>
      </w:r>
      <w:r w:rsidR="00953A7E">
        <w:rPr>
          <w:rFonts w:ascii="Adobe Caslon Pro" w:hAnsi="Adobe Caslon Pro" w:cstheme="minorHAnsi"/>
          <w:color w:val="000000"/>
          <w:sz w:val="20"/>
          <w:szCs w:val="24"/>
        </w:rPr>
        <w:t>be</w:t>
      </w:r>
      <w:r w:rsidRPr="000426C3">
        <w:rPr>
          <w:rFonts w:ascii="Adobe Caslon Pro" w:hAnsi="Adobe Caslon Pro" w:cstheme="minorHAnsi"/>
          <w:color w:val="000000"/>
          <w:sz w:val="20"/>
          <w:szCs w:val="24"/>
        </w:rPr>
        <w:t xml:space="preserve"> true for the whole population</w:t>
      </w:r>
      <w:r w:rsidR="008D3FB4">
        <w:rPr>
          <w:rFonts w:ascii="Adobe Caslon Pro" w:hAnsi="Adobe Caslon Pro" w:cstheme="minorHAnsi"/>
          <w:color w:val="000000"/>
          <w:sz w:val="20"/>
          <w:szCs w:val="24"/>
        </w:rPr>
        <w:t xml:space="preserve"> (a form of Wishf</w:t>
      </w:r>
      <w:r w:rsidR="00160599">
        <w:rPr>
          <w:rFonts w:ascii="Adobe Caslon Pro" w:hAnsi="Adobe Caslon Pro" w:cstheme="minorHAnsi"/>
          <w:color w:val="000000"/>
          <w:sz w:val="20"/>
          <w:szCs w:val="24"/>
        </w:rPr>
        <w:t>ul Thinking)</w:t>
      </w:r>
      <w:r w:rsidRPr="000426C3">
        <w:rPr>
          <w:rFonts w:ascii="Adobe Caslon Pro" w:hAnsi="Adobe Caslon Pro" w:cstheme="minorHAnsi"/>
          <w:color w:val="000000"/>
          <w:sz w:val="20"/>
          <w:szCs w:val="24"/>
        </w:rPr>
        <w:t>. For example, a person who smokes might try to convince herself that smoking will not hurt her because her Aunt Jane smoked 52 cigars a day and lived</w:t>
      </w:r>
      <w:r w:rsidR="00953A7E">
        <w:rPr>
          <w:rFonts w:ascii="Adobe Caslon Pro" w:hAnsi="Adobe Caslon Pro" w:cstheme="minorHAnsi"/>
          <w:color w:val="000000"/>
          <w:sz w:val="20"/>
          <w:szCs w:val="24"/>
        </w:rPr>
        <w:t xml:space="preserve">, cancer free, </w:t>
      </w:r>
      <w:r w:rsidRPr="000426C3">
        <w:rPr>
          <w:rFonts w:ascii="Adobe Caslon Pro" w:hAnsi="Adobe Caslon Pro" w:cstheme="minorHAnsi"/>
          <w:color w:val="000000"/>
          <w:sz w:val="20"/>
          <w:szCs w:val="24"/>
        </w:rPr>
        <w:t xml:space="preserve">until she was </w:t>
      </w:r>
      <w:r w:rsidR="00953A7E">
        <w:rPr>
          <w:rFonts w:ascii="Adobe Caslon Pro" w:hAnsi="Adobe Caslon Pro" w:cstheme="minorHAnsi"/>
          <w:color w:val="000000"/>
          <w:sz w:val="20"/>
          <w:szCs w:val="24"/>
        </w:rPr>
        <w:t>95</w:t>
      </w:r>
      <w:r w:rsidRPr="000426C3">
        <w:rPr>
          <w:rFonts w:ascii="Adobe Caslon Pro" w:hAnsi="Adobe Caslon Pro" w:cstheme="minorHAnsi"/>
          <w:color w:val="000000"/>
          <w:sz w:val="20"/>
          <w:szCs w:val="24"/>
        </w:rPr>
        <w:t>.</w:t>
      </w:r>
    </w:p>
    <w:p w14:paraId="692022D9" w14:textId="639522BA" w:rsidR="00240744" w:rsidRPr="000426C3" w:rsidRDefault="00240744"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People also fall for this fallacy when </w:t>
      </w:r>
      <w:r w:rsidR="001502C6">
        <w:rPr>
          <w:rFonts w:ascii="Adobe Caslon Pro" w:hAnsi="Adobe Caslon Pro" w:cstheme="minorHAnsi"/>
          <w:color w:val="000000"/>
          <w:sz w:val="20"/>
          <w:szCs w:val="24"/>
        </w:rPr>
        <w:t>the anecdote matches their biases</w:t>
      </w:r>
      <w:r w:rsidR="00C308D9">
        <w:rPr>
          <w:rFonts w:ascii="Adobe Caslon Pro" w:hAnsi="Adobe Caslon Pro" w:cstheme="minorHAnsi"/>
          <w:color w:val="000000"/>
          <w:sz w:val="20"/>
          <w:szCs w:val="24"/>
        </w:rPr>
        <w:t xml:space="preserve"> (positive or negative)</w:t>
      </w:r>
      <w:r w:rsidR="001502C6">
        <w:rPr>
          <w:rFonts w:ascii="Adobe Caslon Pro" w:hAnsi="Adobe Caslon Pro" w:cstheme="minorHAnsi"/>
          <w:color w:val="000000"/>
          <w:sz w:val="20"/>
          <w:szCs w:val="24"/>
        </w:rPr>
        <w:t xml:space="preserve"> or prejudices</w:t>
      </w:r>
      <w:r w:rsidR="00924BD1">
        <w:rPr>
          <w:rFonts w:ascii="Adobe Caslon Pro" w:hAnsi="Adobe Caslon Pro" w:cstheme="minorHAnsi"/>
          <w:color w:val="000000"/>
          <w:sz w:val="20"/>
          <w:szCs w:val="24"/>
        </w:rPr>
        <w:t xml:space="preserve">. For example, a person who fears and dislikes immigrants might believe that immigrants </w:t>
      </w:r>
      <w:r w:rsidR="00160599">
        <w:rPr>
          <w:rFonts w:ascii="Adobe Caslon Pro" w:hAnsi="Adobe Caslon Pro" w:cstheme="minorHAnsi"/>
          <w:color w:val="000000"/>
          <w:sz w:val="20"/>
          <w:szCs w:val="24"/>
        </w:rPr>
        <w:t>are likely to commit</w:t>
      </w:r>
      <w:r w:rsidR="00924BD1">
        <w:rPr>
          <w:rFonts w:ascii="Adobe Caslon Pro" w:hAnsi="Adobe Caslon Pro" w:cstheme="minorHAnsi"/>
          <w:color w:val="000000"/>
          <w:sz w:val="20"/>
          <w:szCs w:val="24"/>
        </w:rPr>
        <w:t xml:space="preserve"> crimes </w:t>
      </w:r>
      <w:r w:rsidR="0058606C">
        <w:rPr>
          <w:rFonts w:ascii="Adobe Caslon Pro" w:hAnsi="Adobe Caslon Pro" w:cstheme="minorHAnsi"/>
          <w:color w:val="000000"/>
          <w:sz w:val="20"/>
          <w:szCs w:val="24"/>
        </w:rPr>
        <w:t>because of an anecdote they hear about a</w:t>
      </w:r>
      <w:r w:rsidR="00160599">
        <w:rPr>
          <w:rFonts w:ascii="Adobe Caslon Pro" w:hAnsi="Adobe Caslon Pro" w:cstheme="minorHAnsi"/>
          <w:color w:val="000000"/>
          <w:sz w:val="20"/>
          <w:szCs w:val="24"/>
        </w:rPr>
        <w:t>n</w:t>
      </w:r>
      <w:r w:rsidR="0058606C">
        <w:rPr>
          <w:rFonts w:ascii="Adobe Caslon Pro" w:hAnsi="Adobe Caslon Pro" w:cstheme="minorHAnsi"/>
          <w:color w:val="000000"/>
          <w:sz w:val="20"/>
          <w:szCs w:val="24"/>
        </w:rPr>
        <w:t xml:space="preserve"> </w:t>
      </w:r>
      <w:r w:rsidR="00160599">
        <w:rPr>
          <w:rFonts w:ascii="Adobe Caslon Pro" w:hAnsi="Adobe Caslon Pro" w:cstheme="minorHAnsi"/>
          <w:color w:val="000000"/>
          <w:sz w:val="20"/>
          <w:szCs w:val="24"/>
        </w:rPr>
        <w:t>im</w:t>
      </w:r>
      <w:r w:rsidR="0058606C">
        <w:rPr>
          <w:rFonts w:ascii="Adobe Caslon Pro" w:hAnsi="Adobe Caslon Pro" w:cstheme="minorHAnsi"/>
          <w:color w:val="000000"/>
          <w:sz w:val="20"/>
          <w:szCs w:val="24"/>
        </w:rPr>
        <w:t xml:space="preserve">migrant who committed a crime. A person who </w:t>
      </w:r>
      <w:r w:rsidR="005174F2">
        <w:rPr>
          <w:rFonts w:ascii="Adobe Caslon Pro" w:hAnsi="Adobe Caslon Pro" w:cstheme="minorHAnsi"/>
          <w:color w:val="000000"/>
          <w:sz w:val="20"/>
          <w:szCs w:val="24"/>
        </w:rPr>
        <w:t xml:space="preserve">has a very favorable view of immigrants might be swayed by an anecdote about an exceptional immigrant and infer that most </w:t>
      </w:r>
      <w:r w:rsidR="00D8044E">
        <w:rPr>
          <w:rFonts w:ascii="Adobe Caslon Pro" w:hAnsi="Adobe Caslon Pro" w:cstheme="minorHAnsi"/>
          <w:color w:val="000000"/>
          <w:sz w:val="20"/>
          <w:szCs w:val="24"/>
        </w:rPr>
        <w:t>im</w:t>
      </w:r>
      <w:r w:rsidR="005174F2">
        <w:rPr>
          <w:rFonts w:ascii="Adobe Caslon Pro" w:hAnsi="Adobe Caslon Pro" w:cstheme="minorHAnsi"/>
          <w:color w:val="000000"/>
          <w:sz w:val="20"/>
          <w:szCs w:val="24"/>
        </w:rPr>
        <w:t xml:space="preserve">migrants will be exceptional. </w:t>
      </w:r>
    </w:p>
    <w:p w14:paraId="612ED292" w14:textId="2EDCBA4E" w:rsidR="0047247F"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color w:val="000000"/>
          <w:sz w:val="20"/>
          <w:szCs w:val="24"/>
        </w:rPr>
        <w:t xml:space="preserve">As the example suggests, this sort of poor reasoning can be used in the context of causal reasoning. </w:t>
      </w:r>
      <w:r w:rsidRPr="000426C3">
        <w:rPr>
          <w:rFonts w:ascii="Adobe Caslon Pro" w:hAnsi="Adobe Caslon Pro" w:cstheme="minorHAnsi"/>
          <w:sz w:val="20"/>
          <w:szCs w:val="24"/>
        </w:rPr>
        <w:t>In addition to cases involving individual causation (such as Jane not getting cancer) this poor reasoning is commonly applied to causal claims about populations. What typically occurs is that a person rejects a general causal claim</w:t>
      </w:r>
      <w:r w:rsidR="00885399">
        <w:rPr>
          <w:rFonts w:ascii="Adobe Caslon Pro" w:hAnsi="Adobe Caslon Pro" w:cstheme="minorHAnsi"/>
          <w:sz w:val="20"/>
          <w:szCs w:val="24"/>
        </w:rPr>
        <w:t xml:space="preserve"> </w:t>
      </w:r>
      <w:r w:rsidRPr="000426C3">
        <w:rPr>
          <w:rFonts w:ascii="Adobe Caslon Pro" w:hAnsi="Adobe Caslon Pro" w:cstheme="minorHAnsi"/>
          <w:sz w:val="20"/>
          <w:szCs w:val="24"/>
        </w:rPr>
        <w:t xml:space="preserve">such as smoking causes cancer in favor of an anecdote in which a person smoked but did not get cancer. While this anecdote does show that </w:t>
      </w:r>
      <w:r w:rsidR="0047247F">
        <w:rPr>
          <w:rFonts w:ascii="Adobe Caslon Pro" w:hAnsi="Adobe Caslon Pro" w:cstheme="minorHAnsi"/>
          <w:sz w:val="20"/>
          <w:szCs w:val="24"/>
        </w:rPr>
        <w:t>not everyone who</w:t>
      </w:r>
      <w:r w:rsidRPr="000426C3">
        <w:rPr>
          <w:rFonts w:ascii="Adobe Caslon Pro" w:hAnsi="Adobe Caslon Pro" w:cstheme="minorHAnsi"/>
          <w:sz w:val="20"/>
          <w:szCs w:val="24"/>
        </w:rPr>
        <w:t xml:space="preserve"> smoke</w:t>
      </w:r>
      <w:r w:rsidR="0047247F">
        <w:rPr>
          <w:rFonts w:ascii="Adobe Caslon Pro" w:hAnsi="Adobe Caslon Pro" w:cstheme="minorHAnsi"/>
          <w:sz w:val="20"/>
          <w:szCs w:val="24"/>
        </w:rPr>
        <w:t>s</w:t>
      </w:r>
      <w:r w:rsidRPr="000426C3">
        <w:rPr>
          <w:rFonts w:ascii="Adobe Caslon Pro" w:hAnsi="Adobe Caslon Pro" w:cstheme="minorHAnsi"/>
          <w:sz w:val="20"/>
          <w:szCs w:val="24"/>
        </w:rPr>
        <w:t xml:space="preserve"> get</w:t>
      </w:r>
      <w:r w:rsidR="0047247F">
        <w:rPr>
          <w:rFonts w:ascii="Adobe Caslon Pro" w:hAnsi="Adobe Caslon Pro" w:cstheme="minorHAnsi"/>
          <w:sz w:val="20"/>
          <w:szCs w:val="24"/>
        </w:rPr>
        <w:t>s</w:t>
      </w:r>
      <w:r w:rsidRPr="000426C3">
        <w:rPr>
          <w:rFonts w:ascii="Adobe Caslon Pro" w:hAnsi="Adobe Caslon Pro" w:cstheme="minorHAnsi"/>
          <w:sz w:val="20"/>
          <w:szCs w:val="24"/>
        </w:rPr>
        <w:t xml:space="preserve"> cancer, it does not prove that smoking does not cause cancer. </w:t>
      </w:r>
    </w:p>
    <w:p w14:paraId="16E38D8F" w14:textId="23192DB6"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is because establishing that C is a causal factor for effect E in population P is a matter of showing that there would be more cases of E if all members of P were exposed to C than if none were. Showing that there are some anecdotal cases in which members of P were exposed to C but did not show effect E does not show </w:t>
      </w:r>
      <w:r w:rsidRPr="000426C3">
        <w:rPr>
          <w:rFonts w:ascii="Adobe Caslon Pro" w:hAnsi="Adobe Caslon Pro" w:cstheme="minorHAnsi"/>
          <w:sz w:val="20"/>
          <w:szCs w:val="24"/>
        </w:rPr>
        <w:lastRenderedPageBreak/>
        <w:t xml:space="preserve">that C does not cause E. </w:t>
      </w:r>
      <w:r w:rsidR="00E36ACD">
        <w:rPr>
          <w:rFonts w:ascii="Adobe Caslon Pro" w:hAnsi="Adobe Caslon Pro" w:cstheme="minorHAnsi"/>
          <w:sz w:val="20"/>
          <w:szCs w:val="24"/>
        </w:rPr>
        <w:t xml:space="preserve">In fact, that is what you should expect to see in most cases. </w:t>
      </w:r>
    </w:p>
    <w:p w14:paraId="32BA60A5" w14:textId="33FFC0FE" w:rsidR="000926DE" w:rsidRPr="000426C3" w:rsidRDefault="00665A9D"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That said</w:t>
      </w:r>
      <w:r w:rsidR="000926DE" w:rsidRPr="000426C3">
        <w:rPr>
          <w:rFonts w:ascii="Adobe Caslon Pro" w:hAnsi="Adobe Caslon Pro" w:cstheme="minorHAnsi"/>
          <w:sz w:val="20"/>
          <w:szCs w:val="24"/>
        </w:rPr>
        <w:t xml:space="preserve">, the exceptions given in the anecdotes can provide a reason to be suspicious of </w:t>
      </w:r>
      <w:r>
        <w:rPr>
          <w:rFonts w:ascii="Adobe Caslon Pro" w:hAnsi="Adobe Caslon Pro" w:cstheme="minorHAnsi"/>
          <w:sz w:val="20"/>
          <w:szCs w:val="24"/>
        </w:rPr>
        <w:t xml:space="preserve">a claimed </w:t>
      </w:r>
      <w:r w:rsidR="000926DE" w:rsidRPr="000426C3">
        <w:rPr>
          <w:rFonts w:ascii="Adobe Caslon Pro" w:hAnsi="Adobe Caslon Pro" w:cstheme="minorHAnsi"/>
          <w:sz w:val="20"/>
          <w:szCs w:val="24"/>
        </w:rPr>
        <w:t xml:space="preserve">causal </w:t>
      </w:r>
      <w:r w:rsidR="00FE6C3C" w:rsidRPr="000426C3">
        <w:rPr>
          <w:rFonts w:ascii="Adobe Caslon Pro" w:hAnsi="Adobe Caslon Pro" w:cstheme="minorHAnsi"/>
          <w:sz w:val="20"/>
          <w:szCs w:val="24"/>
        </w:rPr>
        <w:t>connection,</w:t>
      </w:r>
      <w:r w:rsidR="000926DE" w:rsidRPr="000426C3">
        <w:rPr>
          <w:rFonts w:ascii="Adobe Caslon Pro" w:hAnsi="Adobe Caslon Pro" w:cstheme="minorHAnsi"/>
          <w:sz w:val="20"/>
          <w:szCs w:val="24"/>
        </w:rPr>
        <w:t xml:space="preserve"> but this suspicion must be proportional to the evidence provided by the anecdote. For example, the fact that </w:t>
      </w:r>
      <w:hyperlink r:id="rId22" w:history="1">
        <w:r w:rsidR="000926DE" w:rsidRPr="000C14AC">
          <w:rPr>
            <w:rStyle w:val="Hyperlink"/>
            <w:rFonts w:ascii="Adobe Caslon Pro" w:hAnsi="Adobe Caslon Pro" w:cstheme="minorHAnsi"/>
            <w:sz w:val="20"/>
            <w:szCs w:val="24"/>
          </w:rPr>
          <w:t>Alan Magee survived a fall of 20,000 feet from his B-17 bomber in WWII</w:t>
        </w:r>
      </w:hyperlink>
      <w:r w:rsidR="000926DE" w:rsidRPr="000426C3">
        <w:rPr>
          <w:rFonts w:ascii="Adobe Caslon Pro" w:hAnsi="Adobe Caslon Pro" w:cstheme="minorHAnsi"/>
          <w:sz w:val="20"/>
          <w:szCs w:val="24"/>
        </w:rPr>
        <w:t xml:space="preserve"> does show that a human can survive such a fall. However, it does not serve to disprove the general claim that falls from </w:t>
      </w:r>
      <w:r w:rsidR="000C14AC">
        <w:rPr>
          <w:rFonts w:ascii="Adobe Caslon Pro" w:hAnsi="Adobe Caslon Pro" w:cstheme="minorHAnsi"/>
          <w:sz w:val="20"/>
          <w:szCs w:val="24"/>
        </w:rPr>
        <w:t xml:space="preserve">such </w:t>
      </w:r>
      <w:r w:rsidR="000926DE" w:rsidRPr="000426C3">
        <w:rPr>
          <w:rFonts w:ascii="Adobe Caslon Pro" w:hAnsi="Adobe Caslon Pro" w:cstheme="minorHAnsi"/>
          <w:sz w:val="20"/>
          <w:szCs w:val="24"/>
        </w:rPr>
        <w:t xml:space="preserve">great heights are </w:t>
      </w:r>
      <w:r w:rsidR="00FE6C3C">
        <w:rPr>
          <w:rFonts w:ascii="Adobe Caslon Pro" w:hAnsi="Adobe Caslon Pro" w:cstheme="minorHAnsi"/>
          <w:sz w:val="20"/>
          <w:szCs w:val="24"/>
        </w:rPr>
        <w:t>usually</w:t>
      </w:r>
      <w:r w:rsidR="000926DE" w:rsidRPr="000426C3">
        <w:rPr>
          <w:rFonts w:ascii="Adobe Caslon Pro" w:hAnsi="Adobe Caslon Pro" w:cstheme="minorHAnsi"/>
          <w:sz w:val="20"/>
          <w:szCs w:val="24"/>
        </w:rPr>
        <w:t xml:space="preserve"> fatal. </w:t>
      </w:r>
    </w:p>
    <w:p w14:paraId="331A6E89" w14:textId="40E1DBA9" w:rsidR="000926DE"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 Anecdotes can also provide the basis for additional research. For example, the fact that some people </w:t>
      </w:r>
      <w:r w:rsidR="00FE6C3C" w:rsidRPr="000426C3">
        <w:rPr>
          <w:rFonts w:ascii="Adobe Caslon Pro" w:hAnsi="Adobe Caslon Pro" w:cstheme="minorHAnsi"/>
          <w:sz w:val="20"/>
          <w:szCs w:val="24"/>
        </w:rPr>
        <w:t>can</w:t>
      </w:r>
      <w:r w:rsidRPr="000426C3">
        <w:rPr>
          <w:rFonts w:ascii="Adobe Caslon Pro" w:hAnsi="Adobe Caslon Pro" w:cstheme="minorHAnsi"/>
          <w:sz w:val="20"/>
          <w:szCs w:val="24"/>
        </w:rPr>
        <w:t xml:space="preserve"> be exposed to certain pathogens without getting sick suggests that they would </w:t>
      </w:r>
      <w:r w:rsidR="00EF687E">
        <w:rPr>
          <w:rFonts w:ascii="Adobe Caslon Pro" w:hAnsi="Adobe Caslon Pro" w:cstheme="minorHAnsi"/>
          <w:sz w:val="20"/>
          <w:szCs w:val="24"/>
        </w:rPr>
        <w:t xml:space="preserve">be </w:t>
      </w:r>
      <w:r w:rsidRPr="000426C3">
        <w:rPr>
          <w:rFonts w:ascii="Adobe Caslon Pro" w:hAnsi="Adobe Caslon Pro" w:cstheme="minorHAnsi"/>
          <w:sz w:val="20"/>
          <w:szCs w:val="24"/>
        </w:rPr>
        <w:t xml:space="preserve">worth examining to see how their immunity works and </w:t>
      </w:r>
      <w:r w:rsidR="00FE6C3C" w:rsidRPr="000426C3">
        <w:rPr>
          <w:rFonts w:ascii="Adobe Caslon Pro" w:hAnsi="Adobe Caslon Pro" w:cstheme="minorHAnsi"/>
          <w:sz w:val="20"/>
          <w:szCs w:val="24"/>
        </w:rPr>
        <w:t>whether</w:t>
      </w:r>
      <w:r w:rsidRPr="000426C3">
        <w:rPr>
          <w:rFonts w:ascii="Adobe Caslon Pro" w:hAnsi="Adobe Caslon Pro" w:cstheme="minorHAnsi"/>
          <w:sz w:val="20"/>
          <w:szCs w:val="24"/>
        </w:rPr>
        <w:t xml:space="preserve"> this could benefit the general population. As another example, the fact that people do </w:t>
      </w:r>
      <w:r w:rsidR="00943831">
        <w:rPr>
          <w:rFonts w:ascii="Adobe Caslon Pro" w:hAnsi="Adobe Caslon Pro" w:cstheme="minorHAnsi"/>
          <w:sz w:val="20"/>
          <w:szCs w:val="24"/>
        </w:rPr>
        <w:t xml:space="preserve">sometimes </w:t>
      </w:r>
      <w:r w:rsidRPr="000426C3">
        <w:rPr>
          <w:rFonts w:ascii="Adobe Caslon Pro" w:hAnsi="Adobe Caslon Pro" w:cstheme="minorHAnsi"/>
          <w:sz w:val="20"/>
          <w:szCs w:val="24"/>
        </w:rPr>
        <w:t xml:space="preserve">survive falls from aircraft does provide a reason for investigating how this works and how this </w:t>
      </w:r>
      <w:r w:rsidR="00943831">
        <w:rPr>
          <w:rFonts w:ascii="Adobe Caslon Pro" w:hAnsi="Adobe Caslon Pro" w:cstheme="minorHAnsi"/>
          <w:sz w:val="20"/>
          <w:szCs w:val="24"/>
        </w:rPr>
        <w:t xml:space="preserve">information </w:t>
      </w:r>
      <w:r w:rsidRPr="000426C3">
        <w:rPr>
          <w:rFonts w:ascii="Adobe Caslon Pro" w:hAnsi="Adobe Caslon Pro" w:cstheme="minorHAnsi"/>
          <w:sz w:val="20"/>
          <w:szCs w:val="24"/>
        </w:rPr>
        <w:t>might be useful.</w:t>
      </w:r>
    </w:p>
    <w:p w14:paraId="200C8B66" w14:textId="77777777" w:rsidR="00FE1452" w:rsidRDefault="00FE1452" w:rsidP="00866635">
      <w:pPr>
        <w:keepLines w:val="0"/>
        <w:spacing w:line="360" w:lineRule="auto"/>
        <w:jc w:val="both"/>
        <w:rPr>
          <w:rFonts w:ascii="Adobe Caslon Pro" w:hAnsi="Adobe Caslon Pro" w:cstheme="minorHAnsi"/>
          <w:sz w:val="20"/>
          <w:szCs w:val="24"/>
        </w:rPr>
      </w:pPr>
    </w:p>
    <w:p w14:paraId="2CC81179" w14:textId="77777777" w:rsidR="00EF687E" w:rsidRDefault="00FE1452" w:rsidP="00866635">
      <w:pPr>
        <w:keepLines w:val="0"/>
        <w:spacing w:line="360" w:lineRule="auto"/>
        <w:jc w:val="both"/>
        <w:rPr>
          <w:rFonts w:ascii="Adobe Caslon Pro" w:hAnsi="Adobe Caslon Pro" w:cstheme="minorHAnsi"/>
          <w:sz w:val="20"/>
          <w:szCs w:val="24"/>
        </w:rPr>
      </w:pPr>
      <w:r w:rsidRPr="00FE1452">
        <w:rPr>
          <w:rFonts w:ascii="Adobe Caslon Pro" w:hAnsi="Adobe Caslon Pro" w:cstheme="minorHAnsi"/>
          <w:b/>
          <w:bCs/>
          <w:sz w:val="20"/>
          <w:szCs w:val="24"/>
        </w:rPr>
        <w:t xml:space="preserve">Defense: </w:t>
      </w:r>
      <w:r w:rsidR="00D15D7A">
        <w:rPr>
          <w:rFonts w:ascii="Adobe Caslon Pro" w:hAnsi="Adobe Caslon Pro" w:cstheme="minorHAnsi"/>
          <w:sz w:val="20"/>
          <w:szCs w:val="24"/>
        </w:rPr>
        <w:t>The defense against the first version of th</w:t>
      </w:r>
      <w:r w:rsidR="008802B0">
        <w:rPr>
          <w:rFonts w:ascii="Adobe Caslon Pro" w:hAnsi="Adobe Caslon Pro" w:cstheme="minorHAnsi"/>
          <w:sz w:val="20"/>
          <w:szCs w:val="24"/>
        </w:rPr>
        <w:t xml:space="preserve">is fallacy is </w:t>
      </w:r>
      <w:r w:rsidR="00011115">
        <w:rPr>
          <w:rFonts w:ascii="Adobe Caslon Pro" w:hAnsi="Adobe Caslon Pro" w:cstheme="minorHAnsi"/>
          <w:sz w:val="20"/>
          <w:szCs w:val="24"/>
        </w:rPr>
        <w:t>t</w:t>
      </w:r>
      <w:r w:rsidR="00826C82">
        <w:rPr>
          <w:rFonts w:ascii="Adobe Caslon Pro" w:hAnsi="Adobe Caslon Pro" w:cstheme="minorHAnsi"/>
          <w:sz w:val="20"/>
          <w:szCs w:val="24"/>
        </w:rPr>
        <w:t>o keep in mind that an anecdote does not prove or disprove a general claim</w:t>
      </w:r>
      <w:r w:rsidR="000D3CDF">
        <w:rPr>
          <w:rFonts w:ascii="Adobe Caslon Pro" w:hAnsi="Adobe Caslon Pro" w:cstheme="minorHAnsi"/>
          <w:sz w:val="20"/>
          <w:szCs w:val="24"/>
        </w:rPr>
        <w:t xml:space="preserve">. It is especially important to be on guard against anecdotes that have </w:t>
      </w:r>
      <w:r w:rsidR="004C1258">
        <w:rPr>
          <w:rFonts w:ascii="Adobe Caslon Pro" w:hAnsi="Adobe Caslon Pro" w:cstheme="minorHAnsi"/>
          <w:sz w:val="20"/>
          <w:szCs w:val="24"/>
        </w:rPr>
        <w:t>strong persuasive force</w:t>
      </w:r>
      <w:r w:rsidR="00EF687E">
        <w:rPr>
          <w:rFonts w:ascii="Adobe Caslon Pro" w:hAnsi="Adobe Caslon Pro" w:cstheme="minorHAnsi"/>
          <w:sz w:val="20"/>
          <w:szCs w:val="24"/>
        </w:rPr>
        <w:t>, such as one that are very vivid or nicely line up with biases</w:t>
      </w:r>
      <w:r w:rsidR="004C1258">
        <w:rPr>
          <w:rFonts w:ascii="Adobe Caslon Pro" w:hAnsi="Adobe Caslon Pro" w:cstheme="minorHAnsi"/>
          <w:sz w:val="20"/>
          <w:szCs w:val="24"/>
        </w:rPr>
        <w:t xml:space="preserve">. </w:t>
      </w:r>
    </w:p>
    <w:p w14:paraId="41B52DD5" w14:textId="745990F6" w:rsidR="00FE1452" w:rsidRPr="00D15D7A" w:rsidRDefault="004C1258"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For the second version, the person committing </w:t>
      </w:r>
      <w:r w:rsidR="00EF687E">
        <w:rPr>
          <w:rFonts w:ascii="Adobe Caslon Pro" w:hAnsi="Adobe Caslon Pro" w:cstheme="minorHAnsi"/>
          <w:sz w:val="20"/>
          <w:szCs w:val="24"/>
        </w:rPr>
        <w:t>it</w:t>
      </w:r>
      <w:r>
        <w:rPr>
          <w:rFonts w:ascii="Adobe Caslon Pro" w:hAnsi="Adobe Caslon Pro" w:cstheme="minorHAnsi"/>
          <w:sz w:val="20"/>
          <w:szCs w:val="24"/>
        </w:rPr>
        <w:t xml:space="preserve"> will </w:t>
      </w:r>
      <w:r w:rsidR="00D83EFA">
        <w:rPr>
          <w:rFonts w:ascii="Adobe Caslon Pro" w:hAnsi="Adobe Caslon Pro" w:cstheme="minorHAnsi"/>
          <w:sz w:val="20"/>
          <w:szCs w:val="24"/>
        </w:rPr>
        <w:t xml:space="preserve">ironically </w:t>
      </w:r>
      <w:r w:rsidR="00EF687E">
        <w:rPr>
          <w:rFonts w:ascii="Adobe Caslon Pro" w:hAnsi="Adobe Caslon Pro" w:cstheme="minorHAnsi"/>
          <w:sz w:val="20"/>
          <w:szCs w:val="24"/>
        </w:rPr>
        <w:t xml:space="preserve">raise </w:t>
      </w:r>
      <w:r w:rsidR="00CF5E4E">
        <w:rPr>
          <w:rFonts w:ascii="Adobe Caslon Pro" w:hAnsi="Adobe Caslon Pro" w:cstheme="minorHAnsi"/>
          <w:sz w:val="20"/>
          <w:szCs w:val="24"/>
        </w:rPr>
        <w:t xml:space="preserve">the red flag for this fallacy. They will admit that they are rejecting statistical evidence in favor of </w:t>
      </w:r>
      <w:r w:rsidR="00EF687E">
        <w:rPr>
          <w:rFonts w:ascii="Adobe Caslon Pro" w:hAnsi="Adobe Caslon Pro" w:cstheme="minorHAnsi"/>
          <w:sz w:val="20"/>
          <w:szCs w:val="24"/>
        </w:rPr>
        <w:t xml:space="preserve">an </w:t>
      </w:r>
      <w:r w:rsidR="008B7B71">
        <w:rPr>
          <w:rFonts w:ascii="Adobe Caslon Pro" w:hAnsi="Adobe Caslon Pro" w:cstheme="minorHAnsi"/>
          <w:sz w:val="20"/>
          <w:szCs w:val="24"/>
        </w:rPr>
        <w:t>anecdote. In effect, they are telling you to believe the one piece of evidence they</w:t>
      </w:r>
      <w:r w:rsidR="00804C09">
        <w:rPr>
          <w:rFonts w:ascii="Adobe Caslon Pro" w:hAnsi="Adobe Caslon Pro" w:cstheme="minorHAnsi"/>
          <w:sz w:val="20"/>
          <w:szCs w:val="24"/>
        </w:rPr>
        <w:t xml:space="preserve"> </w:t>
      </w:r>
      <w:r w:rsidR="00804C09">
        <w:rPr>
          <w:rFonts w:ascii="Adobe Caslon Pro" w:hAnsi="Adobe Caslon Pro" w:cstheme="minorHAnsi"/>
          <w:sz w:val="20"/>
          <w:szCs w:val="24"/>
        </w:rPr>
        <w:lastRenderedPageBreak/>
        <w:t xml:space="preserve">like in favor of the weight of evidence they dislike. To avoid inflicting this fallacy on yourself, be on guard against the tendency to confuse the psychological force of an anecdote with its logical force. </w:t>
      </w:r>
    </w:p>
    <w:p w14:paraId="180F5A62"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200B2890"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4A876926" w14:textId="496E32C9"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Jane</w:t>
      </w:r>
      <w:r w:rsidR="00943831" w:rsidRPr="000426C3">
        <w:rPr>
          <w:rFonts w:ascii="Adobe Caslon Pro" w:hAnsi="Adobe Caslon Pro" w:cstheme="minorHAnsi"/>
          <w:sz w:val="20"/>
          <w:szCs w:val="24"/>
        </w:rPr>
        <w:t>: “</w:t>
      </w:r>
      <w:r w:rsidRPr="000426C3">
        <w:rPr>
          <w:rFonts w:ascii="Adobe Caslon Pro" w:hAnsi="Adobe Caslon Pro" w:cstheme="minorHAnsi"/>
          <w:sz w:val="20"/>
          <w:szCs w:val="24"/>
        </w:rPr>
        <w:t xml:space="preserve">Uncle Bill smoked a pack a day since he was 11 and he lived to be 90. </w:t>
      </w:r>
      <w:r w:rsidR="00943831" w:rsidRPr="000426C3">
        <w:rPr>
          <w:rFonts w:ascii="Adobe Caslon Pro" w:hAnsi="Adobe Caslon Pro" w:cstheme="minorHAnsi"/>
          <w:sz w:val="20"/>
          <w:szCs w:val="24"/>
        </w:rPr>
        <w:t>So,</w:t>
      </w:r>
      <w:r w:rsidRPr="000426C3">
        <w:rPr>
          <w:rFonts w:ascii="Adobe Caslon Pro" w:hAnsi="Adobe Caslon Pro" w:cstheme="minorHAnsi"/>
          <w:sz w:val="20"/>
          <w:szCs w:val="24"/>
        </w:rPr>
        <w:t xml:space="preserve"> all that </w:t>
      </w:r>
      <w:r w:rsidR="00943831">
        <w:rPr>
          <w:rFonts w:ascii="Adobe Caslon Pro" w:hAnsi="Adobe Caslon Pro" w:cstheme="minorHAnsi"/>
          <w:sz w:val="20"/>
          <w:szCs w:val="24"/>
        </w:rPr>
        <w:t xml:space="preserve">science and medical </w:t>
      </w:r>
      <w:r w:rsidRPr="000426C3">
        <w:rPr>
          <w:rFonts w:ascii="Adobe Caslon Pro" w:hAnsi="Adobe Caslon Pro" w:cstheme="minorHAnsi"/>
          <w:sz w:val="20"/>
          <w:szCs w:val="24"/>
        </w:rPr>
        <w:t>talk about smoking being bad is just a bunch of garbage.”</w:t>
      </w:r>
    </w:p>
    <w:p w14:paraId="47D9B9B6"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06B64BF8" w14:textId="7B24BE81"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John: “Oh no! That woman is bringing pit bull into the dog park! Everyone g</w:t>
      </w:r>
      <w:r w:rsidR="00943831">
        <w:rPr>
          <w:rFonts w:ascii="Adobe Caslon Pro" w:hAnsi="Adobe Caslon Pro" w:cstheme="minorHAnsi"/>
          <w:color w:val="000000"/>
          <w:sz w:val="20"/>
          <w:szCs w:val="24"/>
        </w:rPr>
        <w:t>et</w:t>
      </w:r>
      <w:r w:rsidRPr="000426C3">
        <w:rPr>
          <w:rFonts w:ascii="Adobe Caslon Pro" w:hAnsi="Adobe Caslon Pro" w:cstheme="minorHAnsi"/>
          <w:color w:val="000000"/>
          <w:sz w:val="20"/>
          <w:szCs w:val="24"/>
        </w:rPr>
        <w:t xml:space="preserve"> their dogs and </w:t>
      </w:r>
      <w:r w:rsidR="00943831">
        <w:rPr>
          <w:rFonts w:ascii="Adobe Caslon Pro" w:hAnsi="Adobe Caslon Pro" w:cstheme="minorHAnsi"/>
          <w:color w:val="000000"/>
          <w:sz w:val="20"/>
          <w:szCs w:val="24"/>
        </w:rPr>
        <w:t>run away</w:t>
      </w:r>
      <w:r w:rsidRPr="000426C3">
        <w:rPr>
          <w:rFonts w:ascii="Adobe Caslon Pro" w:hAnsi="Adobe Caslon Pro" w:cstheme="minorHAnsi"/>
          <w:color w:val="000000"/>
          <w:sz w:val="20"/>
          <w:szCs w:val="24"/>
        </w:rPr>
        <w:t>!”</w:t>
      </w:r>
    </w:p>
    <w:p w14:paraId="1A8D1C33"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Sally: “Oh, don’t worry. I know that people think that pit bulls are aggressive and that there are all these statistics about them being dangerous dogs.”</w:t>
      </w:r>
    </w:p>
    <w:p w14:paraId="327F7F5C"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John: “Yeah, that is why I’m leaving before your monster kills my dog.”</w:t>
      </w:r>
    </w:p>
    <w:p w14:paraId="6D19496F" w14:textId="7901F384"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Sally: “But look at how sweet my pit bull Lady Buttercup is—she has never hurt anyone. So, all that bull about pit bulls being aggressive is just that: bull.”</w:t>
      </w:r>
    </w:p>
    <w:p w14:paraId="7E232B0B"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263751CA"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“Hey Sally, you look a bit under the weather.”</w:t>
      </w:r>
    </w:p>
    <w:p w14:paraId="3349718C" w14:textId="1560EAE2"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Sally: “Yeah, I think I’m getting a cold. In the summer. In Florida. Th</w:t>
      </w:r>
      <w:r w:rsidR="00F06CCF">
        <w:rPr>
          <w:rFonts w:ascii="Adobe Caslon Pro" w:hAnsi="Adobe Caslon Pro" w:cstheme="minorHAnsi"/>
          <w:color w:val="000000"/>
          <w:sz w:val="20"/>
          <w:szCs w:val="24"/>
        </w:rPr>
        <w:t>is</w:t>
      </w:r>
      <w:r w:rsidRPr="000426C3">
        <w:rPr>
          <w:rFonts w:ascii="Adobe Caslon Pro" w:hAnsi="Adobe Caslon Pro" w:cstheme="minorHAnsi"/>
          <w:color w:val="000000"/>
          <w:sz w:val="20"/>
          <w:szCs w:val="24"/>
        </w:rPr>
        <w:t xml:space="preserve"> sucks.”</w:t>
      </w:r>
    </w:p>
    <w:p w14:paraId="2395E66C"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“My dad and I almost never get colds. You should do what we do.”</w:t>
      </w:r>
    </w:p>
    <w:p w14:paraId="48B5798D"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Sally: “What is that?” </w:t>
      </w:r>
    </w:p>
    <w:p w14:paraId="7504F887"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Bill: “Drink red wine with every meal. My dad said that is the secret to avoiding </w:t>
      </w:r>
      <w:r w:rsidRPr="000426C3">
        <w:rPr>
          <w:rFonts w:ascii="Adobe Caslon Pro" w:hAnsi="Adobe Caslon Pro" w:cstheme="minorHAnsi"/>
          <w:color w:val="000000"/>
          <w:sz w:val="20"/>
          <w:szCs w:val="24"/>
        </w:rPr>
        <w:lastRenderedPageBreak/>
        <w:t xml:space="preserve">colds. When I got old enough to buy wine, I started doing it.” </w:t>
      </w:r>
    </w:p>
    <w:p w14:paraId="5ABF38DF"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Sally: “Every meal? Even breakfast?”</w:t>
      </w:r>
    </w:p>
    <w:p w14:paraId="74F59727"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“Yes.”</w:t>
      </w:r>
    </w:p>
    <w:p w14:paraId="0CB4B2B3"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Sally: “Red wine goes with donuts?”</w:t>
      </w:r>
    </w:p>
    <w:p w14:paraId="0B383680" w14:textId="70C1B2F1"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w:t>
      </w:r>
      <w:r w:rsidR="006C421A">
        <w:rPr>
          <w:rFonts w:ascii="Adobe Caslon Pro" w:hAnsi="Adobe Caslon Pro" w:cstheme="minorHAnsi"/>
          <w:color w:val="000000"/>
          <w:sz w:val="20"/>
          <w:szCs w:val="24"/>
        </w:rPr>
        <w:t>It pairs perfectly</w:t>
      </w:r>
      <w:r w:rsidRPr="000426C3">
        <w:rPr>
          <w:rFonts w:ascii="Adobe Caslon Pro" w:hAnsi="Adobe Caslon Pro" w:cstheme="minorHAnsi"/>
          <w:color w:val="000000"/>
          <w:sz w:val="20"/>
          <w:szCs w:val="24"/>
        </w:rPr>
        <w:t>.”</w:t>
      </w:r>
    </w:p>
    <w:p w14:paraId="068F8C31"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Ted: “That is baloney. I know a guy who did that and he had colds all the time. Now, this other guy told me that having a slice of cheese with every meal keeps the colds away. I never saw him so much as sniffle.”</w:t>
      </w:r>
    </w:p>
    <w:p w14:paraId="5F9B1C88" w14:textId="44E08A2B" w:rsidR="00E648CE" w:rsidRPr="006410EA"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Sally: “Why not just have wine and cheese every meal?”</w:t>
      </w:r>
    </w:p>
    <w:p w14:paraId="5CA280F2"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#4</w:t>
      </w:r>
    </w:p>
    <w:p w14:paraId="6139B833"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Fred: “You are wasting time studying.”</w:t>
      </w:r>
    </w:p>
    <w:p w14:paraId="7E5C7921" w14:textId="1B2D3BB1"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George: “What? Why aren’t you studying? The test is going to be </w:t>
      </w:r>
      <w:r w:rsidR="006C421A" w:rsidRPr="000426C3">
        <w:rPr>
          <w:rFonts w:ascii="Adobe Caslon Pro" w:hAnsi="Adobe Caslon Pro" w:cstheme="minorHAnsi"/>
          <w:sz w:val="20"/>
          <w:szCs w:val="24"/>
        </w:rPr>
        <w:t>hard</w:t>
      </w:r>
      <w:r w:rsidRPr="000426C3">
        <w:rPr>
          <w:rFonts w:ascii="Adobe Caslon Pro" w:hAnsi="Adobe Caslon Pro" w:cstheme="minorHAnsi"/>
          <w:sz w:val="20"/>
          <w:szCs w:val="24"/>
        </w:rPr>
        <w:t>.”</w:t>
      </w:r>
    </w:p>
    <w:p w14:paraId="3C9FE9D0"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Fred: “No need.”</w:t>
      </w:r>
    </w:p>
    <w:p w14:paraId="5DD9B018" w14:textId="2A8EAE2B"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George: “You’re not going to </w:t>
      </w:r>
      <w:r w:rsidR="006C421A" w:rsidRPr="000426C3">
        <w:rPr>
          <w:rFonts w:ascii="Adobe Caslon Pro" w:hAnsi="Adobe Caslon Pro" w:cstheme="minorHAnsi"/>
          <w:sz w:val="20"/>
          <w:szCs w:val="24"/>
        </w:rPr>
        <w:t>cheat,</w:t>
      </w:r>
      <w:r w:rsidRPr="000426C3">
        <w:rPr>
          <w:rFonts w:ascii="Adobe Caslon Pro" w:hAnsi="Adobe Caslon Pro" w:cstheme="minorHAnsi"/>
          <w:sz w:val="20"/>
          <w:szCs w:val="24"/>
        </w:rPr>
        <w:t xml:space="preserve"> are you?”</w:t>
      </w:r>
    </w:p>
    <w:p w14:paraId="08063454" w14:textId="77D9F6B5" w:rsidR="002541AE"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Fred: “No, of course not! But I heard about this woman, Keisha. She aced the last test</w:t>
      </w:r>
      <w:r w:rsidR="00FB34E4">
        <w:rPr>
          <w:rFonts w:ascii="Adobe Caslon Pro" w:hAnsi="Adobe Caslon Pro" w:cstheme="minorHAnsi"/>
          <w:sz w:val="20"/>
          <w:szCs w:val="24"/>
        </w:rPr>
        <w:t xml:space="preserve">. She </w:t>
      </w:r>
      <w:r w:rsidRPr="000426C3">
        <w:rPr>
          <w:rFonts w:ascii="Adobe Caslon Pro" w:hAnsi="Adobe Caslon Pro" w:cstheme="minorHAnsi"/>
          <w:sz w:val="20"/>
          <w:szCs w:val="24"/>
        </w:rPr>
        <w:t>went to the movies and forgot to study. So, I’m going with the Keisha Method—I just need to pick a movie</w:t>
      </w:r>
      <w:r w:rsidR="00FB34E4">
        <w:rPr>
          <w:rFonts w:ascii="Adobe Caslon Pro" w:hAnsi="Adobe Caslon Pro" w:cstheme="minorHAnsi"/>
          <w:sz w:val="20"/>
          <w:szCs w:val="24"/>
        </w:rPr>
        <w:t xml:space="preserve"> and my A is assured</w:t>
      </w:r>
      <w:r w:rsidRPr="000426C3">
        <w:rPr>
          <w:rFonts w:ascii="Adobe Caslon Pro" w:hAnsi="Adobe Caslon Pro" w:cstheme="minorHAnsi"/>
          <w:sz w:val="20"/>
          <w:szCs w:val="24"/>
        </w:rPr>
        <w:t>.</w:t>
      </w:r>
      <w:r w:rsidR="00FB34E4">
        <w:rPr>
          <w:rFonts w:ascii="Adobe Caslon Pro" w:hAnsi="Adobe Caslon Pro" w:cstheme="minorHAnsi"/>
          <w:sz w:val="20"/>
          <w:szCs w:val="24"/>
        </w:rPr>
        <w:t>”</w:t>
      </w:r>
    </w:p>
    <w:p w14:paraId="4B136F2D" w14:textId="33E5F89B" w:rsidR="00C308D9" w:rsidRPr="00C308D9" w:rsidRDefault="00C308D9" w:rsidP="00866635">
      <w:pPr>
        <w:keepLines w:val="0"/>
        <w:spacing w:line="360" w:lineRule="auto"/>
        <w:ind w:firstLine="14"/>
        <w:jc w:val="both"/>
        <w:rPr>
          <w:rFonts w:ascii="Adobe Caslon Pro" w:hAnsi="Adobe Caslon Pro" w:cstheme="minorHAnsi"/>
          <w:b/>
          <w:bCs/>
          <w:sz w:val="20"/>
          <w:szCs w:val="24"/>
        </w:rPr>
      </w:pPr>
      <w:r w:rsidRPr="00C308D9">
        <w:rPr>
          <w:rFonts w:ascii="Adobe Caslon Pro" w:hAnsi="Adobe Caslon Pro" w:cstheme="minorHAnsi"/>
          <w:b/>
          <w:bCs/>
          <w:sz w:val="20"/>
          <w:szCs w:val="24"/>
        </w:rPr>
        <w:t>Example #5</w:t>
      </w:r>
    </w:p>
    <w:p w14:paraId="612F6696" w14:textId="3A58E2F2" w:rsidR="00C308D9" w:rsidRDefault="00C308D9"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Tucker: “Did you hear that story about the immigrant who killed that student?”</w:t>
      </w:r>
    </w:p>
    <w:p w14:paraId="54264AF2" w14:textId="20AF1F0C" w:rsidR="00C308D9" w:rsidRDefault="00C308D9"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Sally: “I did. Terrible.”</w:t>
      </w:r>
    </w:p>
    <w:p w14:paraId="2DE3786E" w14:textId="7AA26B2C" w:rsidR="00C308D9" w:rsidRDefault="00C308D9"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 xml:space="preserve">Tucker: “So, I bet you’ll change your stance on immigration. After all, they are </w:t>
      </w:r>
      <w:r>
        <w:rPr>
          <w:rFonts w:ascii="Adobe Caslon Pro" w:hAnsi="Adobe Caslon Pro" w:cstheme="minorHAnsi"/>
          <w:sz w:val="20"/>
          <w:szCs w:val="24"/>
        </w:rPr>
        <w:lastRenderedPageBreak/>
        <w:t>coming here to commit crimes and endangering Americans.”</w:t>
      </w:r>
    </w:p>
    <w:p w14:paraId="20D2DE06" w14:textId="1F728137" w:rsidR="00D05543" w:rsidRDefault="00D05543"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Sally: “The statistics show otherwise.”</w:t>
      </w:r>
    </w:p>
    <w:p w14:paraId="6121DFF0" w14:textId="1B6CEBD2" w:rsidR="00C308D9" w:rsidRDefault="00D05543"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Tucker: “</w:t>
      </w:r>
      <w:r w:rsidR="009239F6">
        <w:rPr>
          <w:rFonts w:ascii="Adobe Caslon Pro" w:hAnsi="Adobe Caslon Pro" w:cstheme="minorHAnsi"/>
          <w:sz w:val="20"/>
          <w:szCs w:val="24"/>
        </w:rPr>
        <w:t>That is your opinion. That murder shows otherwise.”</w:t>
      </w:r>
    </w:p>
    <w:p w14:paraId="0E477341" w14:textId="77777777" w:rsidR="00C308D9" w:rsidRPr="00C308D9" w:rsidRDefault="00C308D9" w:rsidP="00866635">
      <w:pPr>
        <w:keepLines w:val="0"/>
        <w:spacing w:line="360" w:lineRule="auto"/>
        <w:ind w:firstLine="14"/>
        <w:jc w:val="both"/>
        <w:rPr>
          <w:rFonts w:ascii="Adobe Caslon Pro" w:hAnsi="Adobe Caslon Pro" w:cstheme="minorHAnsi"/>
          <w:b/>
          <w:bCs/>
          <w:sz w:val="20"/>
          <w:szCs w:val="24"/>
        </w:rPr>
      </w:pPr>
      <w:r w:rsidRPr="00C308D9">
        <w:rPr>
          <w:rFonts w:ascii="Adobe Caslon Pro" w:hAnsi="Adobe Caslon Pro" w:cstheme="minorHAnsi"/>
          <w:b/>
          <w:bCs/>
          <w:sz w:val="20"/>
          <w:szCs w:val="24"/>
        </w:rPr>
        <w:t>Example #5</w:t>
      </w:r>
    </w:p>
    <w:p w14:paraId="661D4533" w14:textId="613CCBFF" w:rsidR="00C308D9" w:rsidRDefault="00C308D9"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 xml:space="preserve">Sally: “Did you hear that story about the immigrant who saved ten Americans and is now attending medical school </w:t>
      </w:r>
      <w:r w:rsidR="00A3231E">
        <w:rPr>
          <w:rFonts w:ascii="Adobe Caslon Pro" w:hAnsi="Adobe Caslon Pro" w:cstheme="minorHAnsi"/>
          <w:sz w:val="20"/>
          <w:szCs w:val="24"/>
        </w:rPr>
        <w:t>and law school at the same time</w:t>
      </w:r>
      <w:r>
        <w:rPr>
          <w:rFonts w:ascii="Adobe Caslon Pro" w:hAnsi="Adobe Caslon Pro" w:cstheme="minorHAnsi"/>
          <w:sz w:val="20"/>
          <w:szCs w:val="24"/>
        </w:rPr>
        <w:t>?”</w:t>
      </w:r>
    </w:p>
    <w:p w14:paraId="0BF4A566" w14:textId="5D55F4ED" w:rsidR="00C308D9" w:rsidRDefault="00C308D9"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Tucker: “I did. Impressive.”</w:t>
      </w:r>
    </w:p>
    <w:p w14:paraId="4379F4CC" w14:textId="1CAE7CB4" w:rsidR="00C308D9" w:rsidRDefault="00C308D9"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Sally: “So, I bet you’ll change your stance on immigration. After all, they are amazing people who will do great things.”</w:t>
      </w:r>
    </w:p>
    <w:p w14:paraId="50814887" w14:textId="77777777" w:rsidR="00970509" w:rsidRDefault="00970509" w:rsidP="00866635">
      <w:pPr>
        <w:keepLines w:val="0"/>
        <w:spacing w:line="360" w:lineRule="auto"/>
        <w:ind w:firstLine="14"/>
        <w:jc w:val="both"/>
        <w:rPr>
          <w:rFonts w:ascii="Adobe Caslon Pro" w:hAnsi="Adobe Caslon Pro" w:cstheme="minorHAnsi"/>
          <w:sz w:val="20"/>
          <w:szCs w:val="24"/>
        </w:rPr>
      </w:pPr>
    </w:p>
    <w:p w14:paraId="5ED97E51" w14:textId="77777777" w:rsidR="00BB31D8" w:rsidRDefault="00BB31D8" w:rsidP="00866635">
      <w:pPr>
        <w:pStyle w:val="Heading2"/>
        <w:jc w:val="both"/>
      </w:pPr>
      <w:bookmarkStart w:id="48" w:name="_Toc126757290"/>
      <w:r>
        <w:t>Anecdotal Evidence: Absence of Anecdote</w:t>
      </w:r>
      <w:bookmarkEnd w:id="48"/>
    </w:p>
    <w:p w14:paraId="58CFDCAA" w14:textId="77777777" w:rsidR="00BB31D8" w:rsidRDefault="00BB31D8" w:rsidP="00866635">
      <w:pPr>
        <w:spacing w:line="360" w:lineRule="auto"/>
        <w:jc w:val="both"/>
        <w:rPr>
          <w:rFonts w:ascii="Adobe Caslon Pro" w:hAnsi="Adobe Caslon Pro"/>
          <w:sz w:val="20"/>
        </w:rPr>
      </w:pPr>
      <w:r w:rsidRPr="00700155">
        <w:rPr>
          <w:rFonts w:ascii="Adobe Caslon Pro" w:hAnsi="Adobe Caslon Pro"/>
          <w:b/>
          <w:bCs/>
          <w:sz w:val="20"/>
        </w:rPr>
        <w:t>Also Known As:</w:t>
      </w:r>
      <w:r>
        <w:rPr>
          <w:rFonts w:ascii="Adobe Caslon Pro" w:hAnsi="Adobe Caslon Pro"/>
          <w:sz w:val="20"/>
        </w:rPr>
        <w:t xml:space="preserve"> Do You Personally Know Anyone?</w:t>
      </w:r>
    </w:p>
    <w:p w14:paraId="39514D89" w14:textId="77777777" w:rsidR="00BB31D8" w:rsidRPr="00700155" w:rsidRDefault="00BB31D8" w:rsidP="00866635">
      <w:pPr>
        <w:spacing w:line="360" w:lineRule="auto"/>
        <w:jc w:val="both"/>
        <w:rPr>
          <w:rFonts w:ascii="Adobe Caslon Pro" w:hAnsi="Adobe Caslon Pro"/>
          <w:b/>
          <w:bCs/>
          <w:sz w:val="20"/>
        </w:rPr>
      </w:pPr>
      <w:r w:rsidRPr="00700155">
        <w:rPr>
          <w:rFonts w:ascii="Adobe Caslon Pro" w:hAnsi="Adobe Caslon Pro"/>
          <w:b/>
          <w:bCs/>
          <w:sz w:val="20"/>
        </w:rPr>
        <w:t>Description:</w:t>
      </w:r>
    </w:p>
    <w:p w14:paraId="61E360AA" w14:textId="38F9AEE8" w:rsidR="00BB31D8" w:rsidRDefault="00BB31D8" w:rsidP="00866635">
      <w:pPr>
        <w:spacing w:line="360" w:lineRule="auto"/>
        <w:ind w:firstLine="180"/>
        <w:jc w:val="both"/>
        <w:rPr>
          <w:rFonts w:ascii="Adobe Caslon Pro" w:hAnsi="Adobe Caslon Pro"/>
          <w:sz w:val="20"/>
        </w:rPr>
      </w:pPr>
      <w:r>
        <w:rPr>
          <w:rFonts w:ascii="Adobe Caslon Pro" w:hAnsi="Adobe Caslon Pro"/>
          <w:sz w:val="20"/>
        </w:rPr>
        <w:t xml:space="preserve">This fallacy, a variant of Anecdotal Evidence, occurs when a general claim is rejected because the person making the claim </w:t>
      </w:r>
      <w:r w:rsidRPr="001C6A1C">
        <w:rPr>
          <w:rFonts w:ascii="Adobe Caslon Pro" w:hAnsi="Adobe Caslon Pro"/>
          <w:i/>
          <w:iCs/>
          <w:sz w:val="20"/>
        </w:rPr>
        <w:t xml:space="preserve">lacks </w:t>
      </w:r>
      <w:r>
        <w:rPr>
          <w:rFonts w:ascii="Adobe Caslon Pro" w:hAnsi="Adobe Caslon Pro"/>
          <w:sz w:val="20"/>
        </w:rPr>
        <w:t>a personal anecdote that would support the claim. It has the following form:</w:t>
      </w:r>
    </w:p>
    <w:p w14:paraId="6B004760" w14:textId="77777777" w:rsidR="00BB31D8" w:rsidRDefault="00BB31D8" w:rsidP="00866635">
      <w:pPr>
        <w:spacing w:line="360" w:lineRule="auto"/>
        <w:jc w:val="both"/>
        <w:rPr>
          <w:rFonts w:ascii="Adobe Caslon Pro" w:hAnsi="Adobe Caslon Pro"/>
          <w:sz w:val="20"/>
        </w:rPr>
      </w:pPr>
      <w:r w:rsidRPr="006331A2">
        <w:rPr>
          <w:rFonts w:ascii="Adobe Caslon Pro" w:hAnsi="Adobe Caslon Pro"/>
          <w:b/>
          <w:bCs/>
          <w:sz w:val="20"/>
        </w:rPr>
        <w:t>Premise 1:</w:t>
      </w:r>
      <w:r>
        <w:rPr>
          <w:rFonts w:ascii="Adobe Caslon Pro" w:hAnsi="Adobe Caslon Pro"/>
          <w:sz w:val="20"/>
        </w:rPr>
        <w:t xml:space="preserve"> Person A makes general claim C.</w:t>
      </w:r>
    </w:p>
    <w:p w14:paraId="04BF241E" w14:textId="77777777" w:rsidR="00BB31D8" w:rsidRDefault="00BB31D8" w:rsidP="00866635">
      <w:pPr>
        <w:spacing w:line="360" w:lineRule="auto"/>
        <w:jc w:val="both"/>
        <w:rPr>
          <w:rFonts w:ascii="Adobe Caslon Pro" w:hAnsi="Adobe Caslon Pro"/>
          <w:sz w:val="20"/>
        </w:rPr>
      </w:pPr>
      <w:r w:rsidRPr="006331A2">
        <w:rPr>
          <w:rFonts w:ascii="Adobe Caslon Pro" w:hAnsi="Adobe Caslon Pro"/>
          <w:b/>
          <w:bCs/>
          <w:sz w:val="20"/>
        </w:rPr>
        <w:t>Premise 2:</w:t>
      </w:r>
      <w:r>
        <w:rPr>
          <w:rFonts w:ascii="Adobe Caslon Pro" w:hAnsi="Adobe Caslon Pro"/>
          <w:sz w:val="20"/>
        </w:rPr>
        <w:t xml:space="preserve"> Person A does not have a personal anecdote that supports claim C. </w:t>
      </w:r>
    </w:p>
    <w:p w14:paraId="33D9384A" w14:textId="77777777" w:rsidR="00BB31D8" w:rsidRDefault="00BB31D8" w:rsidP="00866635">
      <w:pPr>
        <w:spacing w:line="360" w:lineRule="auto"/>
        <w:jc w:val="both"/>
        <w:rPr>
          <w:rFonts w:ascii="Adobe Caslon Pro" w:hAnsi="Adobe Caslon Pro"/>
          <w:sz w:val="20"/>
        </w:rPr>
      </w:pPr>
      <w:r w:rsidRPr="006331A2">
        <w:rPr>
          <w:rFonts w:ascii="Adobe Caslon Pro" w:hAnsi="Adobe Caslon Pro"/>
          <w:b/>
          <w:bCs/>
          <w:sz w:val="20"/>
        </w:rPr>
        <w:t>Conclusion:</w:t>
      </w:r>
      <w:r>
        <w:rPr>
          <w:rFonts w:ascii="Adobe Caslon Pro" w:hAnsi="Adobe Caslon Pro"/>
          <w:sz w:val="20"/>
        </w:rPr>
        <w:t xml:space="preserve"> Claim C is false.</w:t>
      </w:r>
    </w:p>
    <w:p w14:paraId="2F513ADD" w14:textId="77777777" w:rsidR="00BB31D8" w:rsidRDefault="00BB31D8" w:rsidP="00866635">
      <w:pPr>
        <w:spacing w:line="360" w:lineRule="auto"/>
        <w:jc w:val="both"/>
        <w:rPr>
          <w:rFonts w:ascii="Adobe Caslon Pro" w:hAnsi="Adobe Caslon Pro"/>
          <w:sz w:val="20"/>
        </w:rPr>
      </w:pPr>
    </w:p>
    <w:p w14:paraId="5A4BEACE" w14:textId="77777777" w:rsidR="00BB31D8" w:rsidRDefault="00BB31D8" w:rsidP="00866635">
      <w:pPr>
        <w:spacing w:line="360" w:lineRule="auto"/>
        <w:ind w:firstLine="180"/>
        <w:jc w:val="both"/>
        <w:rPr>
          <w:rFonts w:ascii="Adobe Caslon Pro" w:hAnsi="Adobe Caslon Pro"/>
          <w:sz w:val="20"/>
        </w:rPr>
      </w:pPr>
      <w:r>
        <w:rPr>
          <w:rFonts w:ascii="Adobe Caslon Pro" w:hAnsi="Adobe Caslon Pro"/>
          <w:sz w:val="20"/>
        </w:rPr>
        <w:lastRenderedPageBreak/>
        <w:t xml:space="preserve">This is a fallacy because a lack of a personal anecdote does not serve as evidence that a general claim is false. This fallacy is thus a variant of the Anecdotal Evidence fallacy. In Anecdotal Evidence, an anecdote is accepted as evidence against a general claim, and this usually involves an explicit rejection of statistical evidence. In the Absence of Anecdote, the error is to reject a general claim because of the lack of an anecdote. These are fallacious for similar reasons: an anecdote or lack of anecdote does not prove or disprove a general claim. One common variant of the Absence of Anecdote is the Do You Personally Know Anyone?.  This can be used as a rhetorical device or a fallacious argument. </w:t>
      </w:r>
    </w:p>
    <w:p w14:paraId="2D7BB55B" w14:textId="77777777" w:rsidR="00BB31D8" w:rsidRDefault="00BB31D8" w:rsidP="00866635">
      <w:pPr>
        <w:keepLines w:val="0"/>
        <w:spacing w:line="360" w:lineRule="auto"/>
        <w:ind w:firstLine="187"/>
        <w:jc w:val="both"/>
        <w:rPr>
          <w:rFonts w:ascii="Adobe Caslon Pro" w:hAnsi="Adobe Caslon Pro"/>
          <w:sz w:val="20"/>
        </w:rPr>
      </w:pPr>
      <w:r>
        <w:rPr>
          <w:rFonts w:ascii="Adobe Caslon Pro" w:hAnsi="Adobe Caslon Pro"/>
          <w:sz w:val="20"/>
        </w:rPr>
        <w:t xml:space="preserve">As a rhetorical device, it involves asking a version of the </w:t>
      </w:r>
      <w:r w:rsidRPr="00E4790C">
        <w:rPr>
          <w:rFonts w:ascii="Adobe Caslon Pro" w:hAnsi="Adobe Caslon Pro"/>
          <w:sz w:val="20"/>
        </w:rPr>
        <w:t>question “do you personally know anyone who X?”</w:t>
      </w:r>
      <w:r>
        <w:rPr>
          <w:rFonts w:ascii="Adobe Caslon Pro" w:hAnsi="Adobe Caslon Pro"/>
          <w:sz w:val="20"/>
        </w:rPr>
        <w:t xml:space="preserve"> with the intention of getting “no” as the answer. This can be used in good faith when X does rarely occur or does not occur at all. But even when used in good faith, rhetoric proves nothing.</w:t>
      </w:r>
    </w:p>
    <w:p w14:paraId="7DE939B3" w14:textId="777ED1F0" w:rsidR="00BB31D8" w:rsidRDefault="00BB31D8" w:rsidP="00866635">
      <w:pPr>
        <w:keepLines w:val="0"/>
        <w:spacing w:line="360" w:lineRule="auto"/>
        <w:ind w:firstLine="187"/>
        <w:jc w:val="both"/>
        <w:rPr>
          <w:rFonts w:ascii="Adobe Caslon Pro" w:hAnsi="Adobe Caslon Pro"/>
          <w:sz w:val="20"/>
        </w:rPr>
      </w:pPr>
      <w:r w:rsidRPr="00E4790C">
        <w:rPr>
          <w:rFonts w:ascii="Adobe Caslon Pro" w:hAnsi="Adobe Caslon Pro"/>
          <w:sz w:val="20"/>
        </w:rPr>
        <w:t xml:space="preserve">For example, a person who wants to protect sharks might </w:t>
      </w:r>
      <w:r>
        <w:rPr>
          <w:rFonts w:ascii="Adobe Caslon Pro" w:hAnsi="Adobe Caslon Pro"/>
          <w:sz w:val="20"/>
        </w:rPr>
        <w:t xml:space="preserve">try to </w:t>
      </w:r>
      <w:r w:rsidRPr="00E4790C">
        <w:rPr>
          <w:rFonts w:ascii="Adobe Caslon Pro" w:hAnsi="Adobe Caslon Pro"/>
          <w:sz w:val="20"/>
        </w:rPr>
        <w:t xml:space="preserve">address worries about shark attacks by asking the audience if anyone has been attacked by a shark. They are </w:t>
      </w:r>
      <w:r>
        <w:rPr>
          <w:rFonts w:ascii="Adobe Caslon Pro" w:hAnsi="Adobe Caslon Pro"/>
          <w:sz w:val="20"/>
        </w:rPr>
        <w:t xml:space="preserve">betting that no one has </w:t>
      </w:r>
      <w:r w:rsidRPr="00E4790C">
        <w:rPr>
          <w:rFonts w:ascii="Adobe Caslon Pro" w:hAnsi="Adobe Caslon Pro"/>
          <w:sz w:val="20"/>
        </w:rPr>
        <w:t xml:space="preserve">and </w:t>
      </w:r>
      <w:r>
        <w:rPr>
          <w:rFonts w:ascii="Adobe Caslon Pro" w:hAnsi="Adobe Caslon Pro"/>
          <w:sz w:val="20"/>
        </w:rPr>
        <w:t>hope this will make their</w:t>
      </w:r>
      <w:r w:rsidRPr="00E4790C">
        <w:rPr>
          <w:rFonts w:ascii="Adobe Caslon Pro" w:hAnsi="Adobe Caslon Pro"/>
          <w:sz w:val="20"/>
        </w:rPr>
        <w:t xml:space="preserve"> audience </w:t>
      </w:r>
      <w:r>
        <w:rPr>
          <w:rFonts w:ascii="Adobe Caslon Pro" w:hAnsi="Adobe Caslon Pro"/>
          <w:sz w:val="20"/>
        </w:rPr>
        <w:t xml:space="preserve">more </w:t>
      </w:r>
      <w:r w:rsidRPr="00E4790C">
        <w:rPr>
          <w:rFonts w:ascii="Adobe Caslon Pro" w:hAnsi="Adobe Caslon Pro"/>
          <w:sz w:val="20"/>
        </w:rPr>
        <w:t xml:space="preserve">receptive to their </w:t>
      </w:r>
      <w:hyperlink r:id="rId23" w:anchor=":~:text=The%202019%20worldwide%20total%20of,of%20four%20fatalities%20per%20year." w:history="1">
        <w:r w:rsidRPr="00E4790C">
          <w:rPr>
            <w:rStyle w:val="Hyperlink"/>
            <w:rFonts w:ascii="Adobe Caslon Pro" w:hAnsi="Adobe Caslon Pro"/>
            <w:sz w:val="20"/>
          </w:rPr>
          <w:t>dull statistics showing that shark attacks are incredibly rare</w:t>
        </w:r>
      </w:hyperlink>
      <w:r w:rsidRPr="00E4790C">
        <w:rPr>
          <w:rFonts w:ascii="Adobe Caslon Pro" w:hAnsi="Adobe Caslon Pro"/>
          <w:sz w:val="20"/>
        </w:rPr>
        <w:t>.  There is an obvious risk in using this rhetorical device</w:t>
      </w:r>
      <w:r>
        <w:rPr>
          <w:rFonts w:ascii="Adobe Caslon Pro" w:hAnsi="Adobe Caslon Pro"/>
          <w:sz w:val="20"/>
        </w:rPr>
        <w:t xml:space="preserve"> since </w:t>
      </w:r>
      <w:r w:rsidRPr="00E4790C">
        <w:rPr>
          <w:rFonts w:ascii="Adobe Caslon Pro" w:hAnsi="Adobe Caslon Pro"/>
          <w:sz w:val="20"/>
        </w:rPr>
        <w:t xml:space="preserve">it can backfire if someone </w:t>
      </w:r>
      <w:r>
        <w:rPr>
          <w:rFonts w:ascii="Adobe Caslon Pro" w:hAnsi="Adobe Caslon Pro"/>
          <w:sz w:val="20"/>
        </w:rPr>
        <w:t>answer</w:t>
      </w:r>
      <w:r w:rsidRPr="00E4790C">
        <w:rPr>
          <w:rFonts w:ascii="Adobe Caslon Pro" w:hAnsi="Adobe Caslon Pro"/>
          <w:sz w:val="20"/>
        </w:rPr>
        <w:t>s “yes.</w:t>
      </w:r>
      <w:r>
        <w:rPr>
          <w:rFonts w:ascii="Adobe Caslon Pro" w:hAnsi="Adobe Caslon Pro"/>
          <w:sz w:val="20"/>
        </w:rPr>
        <w:t>”</w:t>
      </w:r>
      <w:r w:rsidRPr="00E4790C">
        <w:rPr>
          <w:rFonts w:ascii="Adobe Caslon Pro" w:hAnsi="Adobe Caslon Pro"/>
          <w:sz w:val="20"/>
        </w:rPr>
        <w:t xml:space="preserve"> Psychologically</w:t>
      </w:r>
      <w:r>
        <w:rPr>
          <w:rFonts w:ascii="Adobe Caslon Pro" w:hAnsi="Adobe Caslon Pro"/>
          <w:sz w:val="20"/>
        </w:rPr>
        <w:t>,</w:t>
      </w:r>
      <w:r w:rsidRPr="00E4790C">
        <w:rPr>
          <w:rFonts w:ascii="Adobe Caslon Pro" w:hAnsi="Adobe Caslon Pro"/>
          <w:sz w:val="20"/>
        </w:rPr>
        <w:t xml:space="preserve"> people are influenced more by anecdotes</w:t>
      </w:r>
      <w:r>
        <w:rPr>
          <w:rFonts w:ascii="Adobe Caslon Pro" w:hAnsi="Adobe Caslon Pro"/>
          <w:sz w:val="20"/>
        </w:rPr>
        <w:t>, especially vivid ones.</w:t>
      </w:r>
      <w:r w:rsidRPr="00E4790C">
        <w:rPr>
          <w:rFonts w:ascii="Adobe Caslon Pro" w:hAnsi="Adobe Caslon Pro"/>
          <w:sz w:val="20"/>
        </w:rPr>
        <w:t xml:space="preserve"> than by dull statistics</w:t>
      </w:r>
      <w:r>
        <w:rPr>
          <w:rFonts w:ascii="Adobe Caslon Pro" w:hAnsi="Adobe Caslon Pro"/>
          <w:sz w:val="20"/>
        </w:rPr>
        <w:t xml:space="preserve">, which </w:t>
      </w:r>
      <w:r w:rsidRPr="00E4790C">
        <w:rPr>
          <w:rFonts w:ascii="Adobe Caslon Pro" w:hAnsi="Adobe Caslon Pro"/>
          <w:sz w:val="20"/>
        </w:rPr>
        <w:t xml:space="preserve">underlies the fallacies of </w:t>
      </w:r>
      <w:r>
        <w:rPr>
          <w:rFonts w:ascii="Adobe Caslon Pro" w:hAnsi="Adobe Caslon Pro"/>
          <w:sz w:val="20"/>
        </w:rPr>
        <w:t>A</w:t>
      </w:r>
      <w:r w:rsidRPr="00E4790C">
        <w:rPr>
          <w:rFonts w:ascii="Adobe Caslon Pro" w:hAnsi="Adobe Caslon Pro"/>
          <w:sz w:val="20"/>
        </w:rPr>
        <w:t xml:space="preserve">necdotal </w:t>
      </w:r>
      <w:r>
        <w:rPr>
          <w:rFonts w:ascii="Adobe Caslon Pro" w:hAnsi="Adobe Caslon Pro"/>
          <w:sz w:val="20"/>
        </w:rPr>
        <w:t>E</w:t>
      </w:r>
      <w:r w:rsidRPr="00E4790C">
        <w:rPr>
          <w:rFonts w:ascii="Adobe Caslon Pro" w:hAnsi="Adobe Caslon Pro"/>
          <w:sz w:val="20"/>
        </w:rPr>
        <w:t xml:space="preserve">vidence and </w:t>
      </w:r>
      <w:r>
        <w:rPr>
          <w:rFonts w:ascii="Adobe Caslon Pro" w:hAnsi="Adobe Caslon Pro"/>
          <w:sz w:val="20"/>
        </w:rPr>
        <w:t>M</w:t>
      </w:r>
      <w:r w:rsidRPr="00E4790C">
        <w:rPr>
          <w:rFonts w:ascii="Adobe Caslon Pro" w:hAnsi="Adobe Caslon Pro"/>
          <w:sz w:val="20"/>
        </w:rPr>
        <w:t xml:space="preserve">isleading </w:t>
      </w:r>
      <w:r>
        <w:rPr>
          <w:rFonts w:ascii="Adobe Caslon Pro" w:hAnsi="Adobe Caslon Pro"/>
          <w:sz w:val="20"/>
        </w:rPr>
        <w:t>V</w:t>
      </w:r>
      <w:r w:rsidRPr="00E4790C">
        <w:rPr>
          <w:rFonts w:ascii="Adobe Caslon Pro" w:hAnsi="Adobe Caslon Pro"/>
          <w:sz w:val="20"/>
        </w:rPr>
        <w:t>ividness. In</w:t>
      </w:r>
      <w:r>
        <w:rPr>
          <w:rFonts w:ascii="Adobe Caslon Pro" w:hAnsi="Adobe Caslon Pro"/>
          <w:sz w:val="20"/>
        </w:rPr>
        <w:t xml:space="preserve"> </w:t>
      </w:r>
      <w:r w:rsidRPr="00E4790C">
        <w:rPr>
          <w:rFonts w:ascii="Adobe Caslon Pro" w:hAnsi="Adobe Caslon Pro"/>
          <w:sz w:val="20"/>
        </w:rPr>
        <w:t xml:space="preserve">the shark example, if someone </w:t>
      </w:r>
      <w:r w:rsidRPr="00E4790C">
        <w:rPr>
          <w:rFonts w:ascii="Adobe Caslon Pro" w:hAnsi="Adobe Caslon Pro"/>
          <w:sz w:val="20"/>
        </w:rPr>
        <w:lastRenderedPageBreak/>
        <w:t xml:space="preserve">says a shark bit their arm off, this </w:t>
      </w:r>
      <w:r w:rsidR="00D41801">
        <w:rPr>
          <w:rFonts w:ascii="Adobe Caslon Pro" w:hAnsi="Adobe Caslon Pro"/>
          <w:sz w:val="20"/>
        </w:rPr>
        <w:t>would</w:t>
      </w:r>
      <w:r w:rsidRPr="00E4790C">
        <w:rPr>
          <w:rFonts w:ascii="Adobe Caslon Pro" w:hAnsi="Adobe Caslon Pro"/>
          <w:sz w:val="20"/>
        </w:rPr>
        <w:t xml:space="preserve"> tend to </w:t>
      </w:r>
      <w:r w:rsidR="0084551E">
        <w:rPr>
          <w:rFonts w:ascii="Adobe Caslon Pro" w:hAnsi="Adobe Caslon Pro"/>
          <w:sz w:val="20"/>
        </w:rPr>
        <w:t xml:space="preserve">psychologically </w:t>
      </w:r>
      <w:r w:rsidRPr="00E4790C">
        <w:rPr>
          <w:rFonts w:ascii="Adobe Caslon Pro" w:hAnsi="Adobe Caslon Pro"/>
          <w:sz w:val="20"/>
        </w:rPr>
        <w:t>outweigh the statistical data about shark attack</w:t>
      </w:r>
      <w:r w:rsidR="00D41801">
        <w:rPr>
          <w:rFonts w:ascii="Adobe Caslon Pro" w:hAnsi="Adobe Caslon Pro"/>
          <w:sz w:val="20"/>
        </w:rPr>
        <w:t>s</w:t>
      </w:r>
      <w:r w:rsidRPr="00E4790C">
        <w:rPr>
          <w:rFonts w:ascii="Adobe Caslon Pro" w:hAnsi="Adobe Caslon Pro"/>
          <w:sz w:val="20"/>
        </w:rPr>
        <w:t xml:space="preserve"> in the minds of the audience. </w:t>
      </w:r>
      <w:r>
        <w:rPr>
          <w:rFonts w:ascii="Adobe Caslon Pro" w:hAnsi="Adobe Caslon Pro"/>
          <w:sz w:val="20"/>
        </w:rPr>
        <w:t>While the shark example shows a good faith use of this rhetorical device, it can also be used in bad faith.</w:t>
      </w:r>
    </w:p>
    <w:p w14:paraId="77577977" w14:textId="77777777" w:rsidR="00BB31D8" w:rsidRDefault="00BB31D8" w:rsidP="00866635">
      <w:pPr>
        <w:keepLines w:val="0"/>
        <w:spacing w:line="360" w:lineRule="auto"/>
        <w:ind w:firstLine="180"/>
        <w:jc w:val="both"/>
        <w:rPr>
          <w:rFonts w:ascii="Adobe Caslon Pro" w:hAnsi="Adobe Caslon Pro"/>
          <w:sz w:val="20"/>
        </w:rPr>
      </w:pPr>
      <w:r>
        <w:rPr>
          <w:rFonts w:ascii="Adobe Caslon Pro" w:hAnsi="Adobe Caslon Pro"/>
          <w:sz w:val="20"/>
        </w:rPr>
        <w:t>When used in bad faith</w:t>
      </w:r>
      <w:r w:rsidRPr="00E4790C">
        <w:rPr>
          <w:rFonts w:ascii="Adobe Caslon Pro" w:hAnsi="Adobe Caslon Pro"/>
          <w:sz w:val="20"/>
        </w:rPr>
        <w:t xml:space="preserve">, </w:t>
      </w:r>
      <w:r>
        <w:rPr>
          <w:rFonts w:ascii="Adobe Caslon Pro" w:hAnsi="Adobe Caslon Pro"/>
          <w:sz w:val="20"/>
        </w:rPr>
        <w:t xml:space="preserve">the intention is to </w:t>
      </w:r>
      <w:r w:rsidRPr="00E4790C">
        <w:rPr>
          <w:rFonts w:ascii="Adobe Caslon Pro" w:hAnsi="Adobe Caslon Pro"/>
          <w:sz w:val="20"/>
        </w:rPr>
        <w:t xml:space="preserve">create the </w:t>
      </w:r>
      <w:r>
        <w:rPr>
          <w:rFonts w:ascii="Adobe Caslon Pro" w:hAnsi="Adobe Caslon Pro"/>
          <w:sz w:val="20"/>
        </w:rPr>
        <w:t xml:space="preserve">false </w:t>
      </w:r>
      <w:r w:rsidRPr="00E4790C">
        <w:rPr>
          <w:rFonts w:ascii="Adobe Caslon Pro" w:hAnsi="Adobe Caslon Pro"/>
          <w:sz w:val="20"/>
        </w:rPr>
        <w:t xml:space="preserve">impression that X is rare or </w:t>
      </w:r>
      <w:r>
        <w:rPr>
          <w:rFonts w:ascii="Adobe Caslon Pro" w:hAnsi="Adobe Caslon Pro"/>
          <w:sz w:val="20"/>
        </w:rPr>
        <w:t>even that it does not occur at all</w:t>
      </w:r>
      <w:r w:rsidRPr="00E4790C">
        <w:rPr>
          <w:rFonts w:ascii="Adobe Caslon Pro" w:hAnsi="Adobe Caslon Pro"/>
          <w:sz w:val="20"/>
        </w:rPr>
        <w:t xml:space="preserve">. It can also be used to create the </w:t>
      </w:r>
      <w:r>
        <w:rPr>
          <w:rFonts w:ascii="Adobe Caslon Pro" w:hAnsi="Adobe Caslon Pro"/>
          <w:sz w:val="20"/>
        </w:rPr>
        <w:t xml:space="preserve">false </w:t>
      </w:r>
      <w:r w:rsidRPr="00E4790C">
        <w:rPr>
          <w:rFonts w:ascii="Adobe Caslon Pro" w:hAnsi="Adobe Caslon Pro"/>
          <w:sz w:val="20"/>
        </w:rPr>
        <w:t>impression that X is not serious</w:t>
      </w:r>
      <w:r>
        <w:rPr>
          <w:rFonts w:ascii="Adobe Caslon Pro" w:hAnsi="Adobe Caslon Pro"/>
          <w:sz w:val="20"/>
        </w:rPr>
        <w:t>. For example, someone might ask on Facebook if anyone personally knows someone who died of a disease with the hope that this will create the impression that the disease is rare or not that serious (when the disease is not rare and is serious). This does run the risk of getting “yes” responses, which might be countered by accusations of lying or other Ad Hominem attacks. When used in bad faith, this rhetorical device is often upgraded to a fallacy, sometimes with an implied conclusion. As a fallacy, it has the following general form:</w:t>
      </w:r>
    </w:p>
    <w:p w14:paraId="71DBCABB" w14:textId="77777777" w:rsidR="00BB31D8" w:rsidRDefault="00BB31D8" w:rsidP="00866635">
      <w:pPr>
        <w:spacing w:line="360" w:lineRule="auto"/>
        <w:jc w:val="both"/>
        <w:rPr>
          <w:rFonts w:ascii="Adobe Caslon Pro" w:hAnsi="Adobe Caslon Pro"/>
          <w:sz w:val="20"/>
        </w:rPr>
      </w:pPr>
      <w:r w:rsidRPr="006331A2">
        <w:rPr>
          <w:rFonts w:ascii="Adobe Caslon Pro" w:hAnsi="Adobe Caslon Pro"/>
          <w:b/>
          <w:bCs/>
          <w:sz w:val="20"/>
        </w:rPr>
        <w:t>Premise 1:</w:t>
      </w:r>
      <w:r>
        <w:rPr>
          <w:rFonts w:ascii="Adobe Caslon Pro" w:hAnsi="Adobe Caslon Pro"/>
          <w:sz w:val="20"/>
        </w:rPr>
        <w:t xml:space="preserve"> Person P asks audience A (which is not an adequate sample), “do you personally know anyone who X?</w:t>
      </w:r>
    </w:p>
    <w:p w14:paraId="17FD558E" w14:textId="77777777" w:rsidR="00BB31D8" w:rsidRDefault="00BB31D8" w:rsidP="00866635">
      <w:pPr>
        <w:spacing w:line="360" w:lineRule="auto"/>
        <w:jc w:val="both"/>
        <w:rPr>
          <w:rFonts w:ascii="Adobe Caslon Pro" w:hAnsi="Adobe Caslon Pro"/>
          <w:sz w:val="20"/>
        </w:rPr>
      </w:pPr>
      <w:r w:rsidRPr="009B2190">
        <w:rPr>
          <w:rFonts w:ascii="Adobe Caslon Pro" w:hAnsi="Adobe Caslon Pro"/>
          <w:b/>
          <w:bCs/>
          <w:sz w:val="20"/>
        </w:rPr>
        <w:t>Premise 2:</w:t>
      </w:r>
      <w:r>
        <w:rPr>
          <w:rFonts w:ascii="Adobe Caslon Pro" w:hAnsi="Adobe Caslon Pro"/>
          <w:sz w:val="20"/>
        </w:rPr>
        <w:t xml:space="preserve"> (Person P assumes) Audience A’s answer is “no.”</w:t>
      </w:r>
    </w:p>
    <w:p w14:paraId="6CC7F888" w14:textId="77777777" w:rsidR="00BB31D8" w:rsidRDefault="00BB31D8" w:rsidP="00866635">
      <w:pPr>
        <w:spacing w:line="360" w:lineRule="auto"/>
        <w:jc w:val="both"/>
        <w:rPr>
          <w:rFonts w:ascii="Adobe Caslon Pro" w:hAnsi="Adobe Caslon Pro"/>
          <w:sz w:val="20"/>
        </w:rPr>
      </w:pPr>
      <w:r w:rsidRPr="006331A2">
        <w:rPr>
          <w:rFonts w:ascii="Adobe Caslon Pro" w:hAnsi="Adobe Caslon Pro"/>
          <w:b/>
          <w:bCs/>
          <w:sz w:val="20"/>
        </w:rPr>
        <w:t>Conclusion:</w:t>
      </w:r>
      <w:r>
        <w:rPr>
          <w:rFonts w:ascii="Adobe Caslon Pro" w:hAnsi="Adobe Caslon Pro"/>
          <w:sz w:val="20"/>
        </w:rPr>
        <w:t xml:space="preserve"> Therefore, X is rare, does not occur or is not serious. </w:t>
      </w:r>
    </w:p>
    <w:p w14:paraId="6844B89E" w14:textId="77777777" w:rsidR="00EC3B02" w:rsidRDefault="00EC3B02" w:rsidP="00866635">
      <w:pPr>
        <w:spacing w:line="360" w:lineRule="auto"/>
        <w:jc w:val="both"/>
        <w:rPr>
          <w:rFonts w:ascii="Adobe Caslon Pro" w:hAnsi="Adobe Caslon Pro"/>
          <w:sz w:val="20"/>
        </w:rPr>
      </w:pPr>
    </w:p>
    <w:p w14:paraId="4E967257" w14:textId="77777777" w:rsidR="00BB31D8" w:rsidRDefault="00BB31D8" w:rsidP="00866635">
      <w:pPr>
        <w:spacing w:line="360" w:lineRule="auto"/>
        <w:ind w:firstLine="180"/>
        <w:jc w:val="both"/>
        <w:rPr>
          <w:rFonts w:ascii="Adobe Caslon Pro" w:hAnsi="Adobe Caslon Pro"/>
          <w:sz w:val="20"/>
        </w:rPr>
      </w:pPr>
      <w:r>
        <w:rPr>
          <w:rFonts w:ascii="Adobe Caslon Pro" w:hAnsi="Adobe Caslon Pro"/>
          <w:sz w:val="20"/>
        </w:rPr>
        <w:t xml:space="preserve">This version can also be seen as type of Hasty Generalization or Biased Generalization since the inference is based on an inadequate sample. If a representative sample is used, then this would not be fallacious reasoning.  </w:t>
      </w:r>
    </w:p>
    <w:p w14:paraId="7CAD5409" w14:textId="13B78E6E" w:rsidR="00BB31D8" w:rsidRDefault="00BB31D8" w:rsidP="00866635">
      <w:pPr>
        <w:spacing w:line="360" w:lineRule="auto"/>
        <w:ind w:firstLine="180"/>
        <w:jc w:val="both"/>
        <w:rPr>
          <w:rFonts w:ascii="Adobe Caslon Pro" w:hAnsi="Adobe Caslon Pro"/>
          <w:sz w:val="20"/>
        </w:rPr>
      </w:pPr>
      <w:r>
        <w:rPr>
          <w:rFonts w:ascii="Adobe Caslon Pro" w:hAnsi="Adobe Caslon Pro"/>
          <w:sz w:val="20"/>
        </w:rPr>
        <w:lastRenderedPageBreak/>
        <w:t xml:space="preserve">The fallacy can also be presented as this form, which would occur </w:t>
      </w:r>
      <w:r w:rsidR="00EC3B02">
        <w:rPr>
          <w:rFonts w:ascii="Adobe Caslon Pro" w:hAnsi="Adobe Caslon Pro"/>
          <w:sz w:val="20"/>
        </w:rPr>
        <w:t>when there is a</w:t>
      </w:r>
      <w:r>
        <w:rPr>
          <w:rFonts w:ascii="Adobe Caslon Pro" w:hAnsi="Adobe Caslon Pro"/>
          <w:sz w:val="20"/>
        </w:rPr>
        <w:t xml:space="preserve"> respon</w:t>
      </w:r>
      <w:r w:rsidR="00EC3B02">
        <w:rPr>
          <w:rFonts w:ascii="Adobe Caslon Pro" w:hAnsi="Adobe Caslon Pro"/>
          <w:sz w:val="20"/>
        </w:rPr>
        <w:t>se</w:t>
      </w:r>
      <w:r>
        <w:rPr>
          <w:rFonts w:ascii="Adobe Caslon Pro" w:hAnsi="Adobe Caslon Pro"/>
          <w:sz w:val="20"/>
        </w:rPr>
        <w:t xml:space="preserve"> to the question:</w:t>
      </w:r>
    </w:p>
    <w:p w14:paraId="207DD4B5" w14:textId="77777777" w:rsidR="00BB31D8" w:rsidRDefault="00BB31D8" w:rsidP="00866635">
      <w:pPr>
        <w:spacing w:line="360" w:lineRule="auto"/>
        <w:jc w:val="both"/>
        <w:rPr>
          <w:rFonts w:ascii="Adobe Caslon Pro" w:hAnsi="Adobe Caslon Pro"/>
          <w:sz w:val="20"/>
        </w:rPr>
      </w:pPr>
      <w:r w:rsidRPr="006331A2">
        <w:rPr>
          <w:rFonts w:ascii="Adobe Caslon Pro" w:hAnsi="Adobe Caslon Pro"/>
          <w:b/>
          <w:bCs/>
          <w:sz w:val="20"/>
        </w:rPr>
        <w:t>Premise 1:</w:t>
      </w:r>
      <w:r>
        <w:rPr>
          <w:rFonts w:ascii="Adobe Caslon Pro" w:hAnsi="Adobe Caslon Pro"/>
          <w:sz w:val="20"/>
        </w:rPr>
        <w:t xml:space="preserve"> Person P asks Person A, “do you personally know anyone who X?”</w:t>
      </w:r>
    </w:p>
    <w:p w14:paraId="1655EBEA" w14:textId="77777777" w:rsidR="00BB31D8" w:rsidRDefault="00BB31D8" w:rsidP="00866635">
      <w:pPr>
        <w:spacing w:line="360" w:lineRule="auto"/>
        <w:jc w:val="both"/>
        <w:rPr>
          <w:rFonts w:ascii="Adobe Caslon Pro" w:hAnsi="Adobe Caslon Pro"/>
          <w:sz w:val="20"/>
        </w:rPr>
      </w:pPr>
      <w:r w:rsidRPr="009B2190">
        <w:rPr>
          <w:rFonts w:ascii="Adobe Caslon Pro" w:hAnsi="Adobe Caslon Pro"/>
          <w:b/>
          <w:bCs/>
          <w:sz w:val="20"/>
        </w:rPr>
        <w:t>Premise 2:</w:t>
      </w:r>
      <w:r>
        <w:rPr>
          <w:rFonts w:ascii="Adobe Caslon Pro" w:hAnsi="Adobe Caslon Pro"/>
          <w:sz w:val="20"/>
        </w:rPr>
        <w:t xml:space="preserve"> Person A’s answer is “no.”</w:t>
      </w:r>
    </w:p>
    <w:p w14:paraId="79482069" w14:textId="77777777" w:rsidR="00BB31D8" w:rsidRDefault="00BB31D8" w:rsidP="00866635">
      <w:pPr>
        <w:spacing w:line="360" w:lineRule="auto"/>
        <w:jc w:val="both"/>
        <w:rPr>
          <w:rFonts w:ascii="Adobe Caslon Pro" w:hAnsi="Adobe Caslon Pro"/>
          <w:sz w:val="20"/>
        </w:rPr>
      </w:pPr>
      <w:r w:rsidRPr="006331A2">
        <w:rPr>
          <w:rFonts w:ascii="Adobe Caslon Pro" w:hAnsi="Adobe Caslon Pro"/>
          <w:b/>
          <w:bCs/>
          <w:sz w:val="20"/>
        </w:rPr>
        <w:t>Conclusion:</w:t>
      </w:r>
      <w:r>
        <w:rPr>
          <w:rFonts w:ascii="Adobe Caslon Pro" w:hAnsi="Adobe Caslon Pro"/>
          <w:sz w:val="20"/>
        </w:rPr>
        <w:t xml:space="preserve"> Therefore, X is rare, does not occur or is not serious. </w:t>
      </w:r>
    </w:p>
    <w:p w14:paraId="572D6262" w14:textId="77777777" w:rsidR="00EC3B02" w:rsidRDefault="00EC3B02" w:rsidP="00866635">
      <w:pPr>
        <w:spacing w:line="360" w:lineRule="auto"/>
        <w:jc w:val="both"/>
        <w:rPr>
          <w:rFonts w:ascii="Adobe Caslon Pro" w:hAnsi="Adobe Caslon Pro"/>
          <w:sz w:val="20"/>
        </w:rPr>
      </w:pPr>
    </w:p>
    <w:p w14:paraId="5F104305" w14:textId="5BA03D42" w:rsidR="00BB31D8" w:rsidRDefault="00BB31D8" w:rsidP="00866635">
      <w:pPr>
        <w:keepLines w:val="0"/>
        <w:spacing w:line="360" w:lineRule="auto"/>
        <w:ind w:firstLine="187"/>
        <w:jc w:val="both"/>
        <w:rPr>
          <w:rFonts w:ascii="Adobe Caslon Pro" w:hAnsi="Adobe Caslon Pro"/>
          <w:sz w:val="20"/>
        </w:rPr>
      </w:pPr>
      <w:r>
        <w:rPr>
          <w:rFonts w:ascii="Adobe Caslon Pro" w:hAnsi="Adobe Caslon Pro"/>
          <w:sz w:val="20"/>
        </w:rPr>
        <w:t xml:space="preserve">This is fallacious reasoning because even if a person does not know anyone who X, it does not follow that X is rare, does not occur or is not serious. This is, of course, just drawing an inference from a lack of anecdotal evidence. To use a silly example, it would be absurd for me to infer that no one has ever won an Oscar because I do not personally know someone who has won one. </w:t>
      </w:r>
    </w:p>
    <w:p w14:paraId="7501392C" w14:textId="43733037" w:rsidR="003115A9" w:rsidRDefault="00BB31D8" w:rsidP="00866635">
      <w:pPr>
        <w:keepLines w:val="0"/>
        <w:spacing w:line="360" w:lineRule="auto"/>
        <w:ind w:firstLine="187"/>
        <w:jc w:val="both"/>
        <w:rPr>
          <w:rFonts w:ascii="Adobe Caslon Pro" w:hAnsi="Adobe Caslon Pro"/>
          <w:sz w:val="20"/>
        </w:rPr>
      </w:pPr>
      <w:r>
        <w:rPr>
          <w:rFonts w:ascii="Adobe Caslon Pro" w:hAnsi="Adobe Caslon Pro"/>
          <w:sz w:val="20"/>
        </w:rPr>
        <w:t xml:space="preserve">When used in bad faith, this fallacy is </w:t>
      </w:r>
      <w:r w:rsidRPr="00E4790C">
        <w:rPr>
          <w:rFonts w:ascii="Adobe Caslon Pro" w:hAnsi="Adobe Caslon Pro"/>
          <w:sz w:val="20"/>
        </w:rPr>
        <w:t>most effective when the X is statistically uncommon</w:t>
      </w:r>
      <w:r>
        <w:rPr>
          <w:rFonts w:ascii="Adobe Caslon Pro" w:hAnsi="Adobe Caslon Pro"/>
          <w:sz w:val="20"/>
        </w:rPr>
        <w:t>. T</w:t>
      </w:r>
      <w:r w:rsidRPr="00E4790C">
        <w:rPr>
          <w:rFonts w:ascii="Adobe Caslon Pro" w:hAnsi="Adobe Caslon Pro"/>
          <w:sz w:val="20"/>
        </w:rPr>
        <w:t xml:space="preserve">hat is, there is a good chance that an individual would not personally know someone who X. </w:t>
      </w:r>
      <w:r w:rsidR="006D30B2">
        <w:rPr>
          <w:rFonts w:ascii="Adobe Caslon Pro" w:hAnsi="Adobe Caslon Pro"/>
          <w:sz w:val="20"/>
        </w:rPr>
        <w:t xml:space="preserve">To use a pleasant example, imagine a lottery in the United States in which everyone gets a ticket, and the odds of winning a million dollars are 1 in 1600. While those might seem to be “bad odds” of winning, there would be about 207,156 winners. This would be a significant event, but you would </w:t>
      </w:r>
      <w:r w:rsidR="006D30B2" w:rsidRPr="006D5AFE">
        <w:rPr>
          <w:rFonts w:ascii="Adobe Caslon Pro" w:hAnsi="Adobe Caslon Pro"/>
          <w:i/>
          <w:iCs/>
          <w:sz w:val="20"/>
        </w:rPr>
        <w:t>probably</w:t>
      </w:r>
      <w:r w:rsidR="006D30B2">
        <w:rPr>
          <w:rFonts w:ascii="Adobe Caslon Pro" w:hAnsi="Adobe Caslon Pro"/>
          <w:sz w:val="20"/>
        </w:rPr>
        <w:t xml:space="preserve"> not personally know anyone who won, since most people know about 600 other people. To use horrific example, imagine a terrorist attack on the United States in which 1 in 1600 people are killed. While those might seem to be “good odds” of not dying, there would be about 207,156 people killed. This would be a significant </w:t>
      </w:r>
      <w:r w:rsidR="006D30B2">
        <w:rPr>
          <w:rFonts w:ascii="Adobe Caslon Pro" w:hAnsi="Adobe Caslon Pro"/>
          <w:sz w:val="20"/>
        </w:rPr>
        <w:lastRenderedPageBreak/>
        <w:t xml:space="preserve">event, but you would </w:t>
      </w:r>
      <w:r w:rsidR="006D30B2" w:rsidRPr="006D5AFE">
        <w:rPr>
          <w:rFonts w:ascii="Adobe Caslon Pro" w:hAnsi="Adobe Caslon Pro"/>
          <w:i/>
          <w:iCs/>
          <w:sz w:val="20"/>
        </w:rPr>
        <w:t>probably</w:t>
      </w:r>
      <w:r w:rsidR="006D30B2">
        <w:rPr>
          <w:rFonts w:ascii="Adobe Caslon Pro" w:hAnsi="Adobe Caslon Pro"/>
          <w:sz w:val="20"/>
        </w:rPr>
        <w:t xml:space="preserve"> not personally know anyone who died if you know about 600 people. </w:t>
      </w:r>
    </w:p>
    <w:p w14:paraId="0DE7FFCB" w14:textId="2BA85CEA" w:rsidR="00BB31D8" w:rsidRDefault="00BB31D8" w:rsidP="00866635">
      <w:pPr>
        <w:keepLines w:val="0"/>
        <w:spacing w:line="360" w:lineRule="auto"/>
        <w:ind w:firstLine="180"/>
        <w:jc w:val="both"/>
        <w:rPr>
          <w:rFonts w:ascii="Adobe Caslon Pro" w:hAnsi="Adobe Caslon Pro"/>
          <w:sz w:val="20"/>
        </w:rPr>
      </w:pPr>
      <w:r w:rsidRPr="00E4790C">
        <w:rPr>
          <w:rFonts w:ascii="Adobe Caslon Pro" w:hAnsi="Adobe Caslon Pro"/>
          <w:sz w:val="20"/>
        </w:rPr>
        <w:t xml:space="preserve">If X is common or the truth about X is well </w:t>
      </w:r>
      <w:r>
        <w:rPr>
          <w:rFonts w:ascii="Adobe Caslon Pro" w:hAnsi="Adobe Caslon Pro"/>
          <w:sz w:val="20"/>
        </w:rPr>
        <w:t>known</w:t>
      </w:r>
      <w:r w:rsidRPr="00E4790C">
        <w:rPr>
          <w:rFonts w:ascii="Adobe Caslon Pro" w:hAnsi="Adobe Caslon Pro"/>
          <w:sz w:val="20"/>
        </w:rPr>
        <w:t xml:space="preserve">, then this </w:t>
      </w:r>
      <w:r>
        <w:rPr>
          <w:rFonts w:ascii="Adobe Caslon Pro" w:hAnsi="Adobe Caslon Pro"/>
          <w:sz w:val="20"/>
        </w:rPr>
        <w:t>fallacy will tend to fail</w:t>
      </w:r>
      <w:r w:rsidRPr="00E4790C">
        <w:rPr>
          <w:rFonts w:ascii="Adobe Caslon Pro" w:hAnsi="Adobe Caslon Pro"/>
          <w:sz w:val="20"/>
        </w:rPr>
        <w:t xml:space="preserve">. For example, </w:t>
      </w:r>
      <w:r>
        <w:rPr>
          <w:rFonts w:ascii="Adobe Caslon Pro" w:hAnsi="Adobe Caslon Pro"/>
          <w:sz w:val="20"/>
        </w:rPr>
        <w:t>trying to convince people that heart disease is a hoax by asking</w:t>
      </w:r>
      <w:r w:rsidRPr="00E4790C">
        <w:rPr>
          <w:rFonts w:ascii="Adobe Caslon Pro" w:hAnsi="Adobe Caslon Pro"/>
          <w:sz w:val="20"/>
        </w:rPr>
        <w:t xml:space="preserve"> “do you personally know anyone who has heart disease?” would</w:t>
      </w:r>
      <w:r>
        <w:rPr>
          <w:rFonts w:ascii="Adobe Caslon Pro" w:hAnsi="Adobe Caslon Pro"/>
          <w:sz w:val="20"/>
        </w:rPr>
        <w:t xml:space="preserve"> presumably fail. </w:t>
      </w:r>
      <w:r w:rsidRPr="00E4790C">
        <w:rPr>
          <w:rFonts w:ascii="Adobe Caslon Pro" w:hAnsi="Adobe Caslon Pro"/>
          <w:sz w:val="20"/>
        </w:rPr>
        <w:t xml:space="preserve">As such, this </w:t>
      </w:r>
      <w:r>
        <w:rPr>
          <w:rFonts w:ascii="Adobe Caslon Pro" w:hAnsi="Adobe Caslon Pro"/>
          <w:sz w:val="20"/>
        </w:rPr>
        <w:t xml:space="preserve">fallacy usually </w:t>
      </w:r>
      <w:r w:rsidRPr="00E4790C">
        <w:rPr>
          <w:rFonts w:ascii="Adobe Caslon Pro" w:hAnsi="Adobe Caslon Pro"/>
          <w:sz w:val="20"/>
        </w:rPr>
        <w:t xml:space="preserve">requires an X that is not </w:t>
      </w:r>
      <w:r w:rsidRPr="003109AE">
        <w:rPr>
          <w:rFonts w:ascii="Adobe Caslon Pro" w:hAnsi="Adobe Caslon Pro"/>
          <w:i/>
          <w:iCs/>
          <w:sz w:val="20"/>
        </w:rPr>
        <w:t xml:space="preserve">too </w:t>
      </w:r>
      <w:r w:rsidRPr="00E4790C">
        <w:rPr>
          <w:rFonts w:ascii="Adobe Caslon Pro" w:hAnsi="Adobe Caslon Pro"/>
          <w:sz w:val="20"/>
        </w:rPr>
        <w:t xml:space="preserve">common and </w:t>
      </w:r>
      <w:r>
        <w:rPr>
          <w:rFonts w:ascii="Adobe Caslon Pro" w:hAnsi="Adobe Caslon Pro"/>
          <w:sz w:val="20"/>
        </w:rPr>
        <w:t>a degree of ignorance (willful or otherwise) in the target audience</w:t>
      </w:r>
      <w:r w:rsidRPr="00E4790C">
        <w:rPr>
          <w:rFonts w:ascii="Adobe Caslon Pro" w:hAnsi="Adobe Caslon Pro"/>
          <w:sz w:val="20"/>
        </w:rPr>
        <w:t xml:space="preserve">. </w:t>
      </w:r>
      <w:r>
        <w:rPr>
          <w:rFonts w:ascii="Adobe Caslon Pro" w:hAnsi="Adobe Caslon Pro"/>
          <w:sz w:val="20"/>
        </w:rPr>
        <w:t xml:space="preserve">While this fallacy lacks logical force, it can have considerable psychological force because people tend to accept their own personal experience (or lack of experiences) over statistical data.  </w:t>
      </w:r>
    </w:p>
    <w:p w14:paraId="64F4DFE1" w14:textId="77777777" w:rsidR="006D30B2" w:rsidRPr="00E4790C" w:rsidRDefault="006D30B2" w:rsidP="00866635">
      <w:pPr>
        <w:keepLines w:val="0"/>
        <w:spacing w:line="360" w:lineRule="auto"/>
        <w:ind w:firstLine="180"/>
        <w:jc w:val="both"/>
        <w:rPr>
          <w:rFonts w:ascii="Adobe Caslon Pro" w:hAnsi="Adobe Caslon Pro"/>
          <w:sz w:val="20"/>
        </w:rPr>
      </w:pPr>
    </w:p>
    <w:p w14:paraId="568416B1" w14:textId="77777777" w:rsidR="00BB31D8" w:rsidRDefault="00BB31D8" w:rsidP="00866635">
      <w:pPr>
        <w:keepLines w:val="0"/>
        <w:spacing w:line="360" w:lineRule="auto"/>
        <w:jc w:val="both"/>
        <w:rPr>
          <w:rFonts w:ascii="Adobe Caslon Pro" w:hAnsi="Adobe Caslon Pro"/>
          <w:sz w:val="20"/>
        </w:rPr>
      </w:pPr>
      <w:r w:rsidRPr="00DB6F9B">
        <w:rPr>
          <w:rFonts w:ascii="Adobe Caslon Pro" w:hAnsi="Adobe Caslon Pro"/>
          <w:b/>
          <w:bCs/>
          <w:sz w:val="20"/>
        </w:rPr>
        <w:t xml:space="preserve">Defense: </w:t>
      </w:r>
      <w:r>
        <w:rPr>
          <w:rFonts w:ascii="Adobe Caslon Pro" w:hAnsi="Adobe Caslon Pro"/>
          <w:sz w:val="20"/>
        </w:rPr>
        <w:t xml:space="preserve">To avoid inflicting this fallacy on yourself or falling for it, the main defense is to keep in mind that the absence of anecdotal evidence for a general claim does not disprove that claim. While statistics and probability are beyond the scope of this work, knowing some of the basics can be a good defense when considering whether not having a personal anecdote or not knowing someone who has experienced something is adequate evidence for a claim. </w:t>
      </w:r>
    </w:p>
    <w:p w14:paraId="553A03C0" w14:textId="77777777" w:rsidR="006D30B2" w:rsidRDefault="006D30B2" w:rsidP="00866635">
      <w:pPr>
        <w:spacing w:line="360" w:lineRule="auto"/>
        <w:jc w:val="both"/>
        <w:rPr>
          <w:rFonts w:ascii="Adobe Caslon Pro" w:hAnsi="Adobe Caslon Pro"/>
          <w:sz w:val="20"/>
        </w:rPr>
      </w:pPr>
    </w:p>
    <w:p w14:paraId="246777D8" w14:textId="77777777" w:rsidR="00BB31D8" w:rsidRDefault="00BB31D8" w:rsidP="00866635">
      <w:pPr>
        <w:spacing w:line="360" w:lineRule="auto"/>
        <w:jc w:val="both"/>
        <w:rPr>
          <w:rFonts w:ascii="Adobe Caslon Pro" w:hAnsi="Adobe Caslon Pro"/>
          <w:b/>
          <w:bCs/>
          <w:sz w:val="20"/>
        </w:rPr>
      </w:pPr>
      <w:r w:rsidRPr="00A31A23">
        <w:rPr>
          <w:rFonts w:ascii="Adobe Caslon Pro" w:hAnsi="Adobe Caslon Pro"/>
          <w:b/>
          <w:bCs/>
          <w:sz w:val="20"/>
        </w:rPr>
        <w:t>Example #1</w:t>
      </w:r>
    </w:p>
    <w:p w14:paraId="6BCCE28A" w14:textId="0F083D95" w:rsidR="00401AF1" w:rsidRDefault="00BB31D8" w:rsidP="00866635">
      <w:pPr>
        <w:spacing w:line="360" w:lineRule="auto"/>
        <w:jc w:val="both"/>
        <w:rPr>
          <w:rFonts w:ascii="Adobe Caslon Pro" w:hAnsi="Adobe Caslon Pro"/>
          <w:sz w:val="20"/>
        </w:rPr>
      </w:pPr>
      <w:r>
        <w:rPr>
          <w:rFonts w:ascii="Adobe Caslon Pro" w:hAnsi="Adobe Caslon Pro"/>
          <w:sz w:val="20"/>
        </w:rPr>
        <w:t xml:space="preserve">TV Personality: “Do you </w:t>
      </w:r>
      <w:r w:rsidRPr="00913EBC">
        <w:rPr>
          <w:rFonts w:ascii="Adobe Caslon Pro" w:hAnsi="Adobe Caslon Pro"/>
          <w:i/>
          <w:iCs/>
          <w:sz w:val="20"/>
        </w:rPr>
        <w:t>personally</w:t>
      </w:r>
      <w:r>
        <w:rPr>
          <w:rFonts w:ascii="Adobe Caslon Pro" w:hAnsi="Adobe Caslon Pro"/>
          <w:sz w:val="20"/>
        </w:rPr>
        <w:t xml:space="preserve"> know anyone who died of Squid Piox? I bet you don’t. It is just another hoax to scare people into handing over more power to Big Brother.”</w:t>
      </w:r>
    </w:p>
    <w:p w14:paraId="6CB1EBA2" w14:textId="77777777" w:rsidR="00BB31D8" w:rsidRPr="00A77946" w:rsidRDefault="00BB31D8" w:rsidP="00866635">
      <w:pPr>
        <w:spacing w:line="360" w:lineRule="auto"/>
        <w:jc w:val="both"/>
        <w:rPr>
          <w:rFonts w:ascii="Adobe Caslon Pro" w:hAnsi="Adobe Caslon Pro"/>
          <w:b/>
          <w:bCs/>
          <w:sz w:val="20"/>
        </w:rPr>
      </w:pPr>
      <w:r w:rsidRPr="00A77946">
        <w:rPr>
          <w:rFonts w:ascii="Adobe Caslon Pro" w:hAnsi="Adobe Caslon Pro"/>
          <w:b/>
          <w:bCs/>
          <w:sz w:val="20"/>
        </w:rPr>
        <w:lastRenderedPageBreak/>
        <w:t>Example #2</w:t>
      </w:r>
    </w:p>
    <w:p w14:paraId="00A9A7DB" w14:textId="77777777" w:rsidR="00BB31D8" w:rsidRDefault="00BB31D8" w:rsidP="00866635">
      <w:pPr>
        <w:spacing w:line="360" w:lineRule="auto"/>
        <w:jc w:val="both"/>
        <w:rPr>
          <w:rFonts w:ascii="Adobe Caslon Pro" w:hAnsi="Adobe Caslon Pro"/>
          <w:sz w:val="20"/>
        </w:rPr>
      </w:pPr>
      <w:r>
        <w:rPr>
          <w:rFonts w:ascii="Adobe Caslon Pro" w:hAnsi="Adobe Caslon Pro"/>
          <w:sz w:val="20"/>
        </w:rPr>
        <w:t xml:space="preserve">TV Personality: “Do you </w:t>
      </w:r>
      <w:r w:rsidRPr="00913EBC">
        <w:rPr>
          <w:rFonts w:ascii="Adobe Caslon Pro" w:hAnsi="Adobe Caslon Pro"/>
          <w:i/>
          <w:iCs/>
          <w:sz w:val="20"/>
        </w:rPr>
        <w:t>personally</w:t>
      </w:r>
      <w:r>
        <w:rPr>
          <w:rFonts w:ascii="Adobe Caslon Pro" w:hAnsi="Adobe Caslon Pro"/>
          <w:sz w:val="20"/>
        </w:rPr>
        <w:t xml:space="preserve"> know anyone who has been the victim of shoplifting? I bet you don’t. It is just another hoax to scare people into handing over more power to Big Brother.”</w:t>
      </w:r>
    </w:p>
    <w:p w14:paraId="079935BC" w14:textId="77777777" w:rsidR="00BB31D8" w:rsidRDefault="00BB31D8" w:rsidP="00866635">
      <w:pPr>
        <w:spacing w:line="360" w:lineRule="auto"/>
        <w:jc w:val="both"/>
        <w:rPr>
          <w:rFonts w:ascii="Adobe Caslon Pro" w:hAnsi="Adobe Caslon Pro"/>
          <w:b/>
          <w:bCs/>
          <w:sz w:val="20"/>
        </w:rPr>
      </w:pPr>
      <w:r w:rsidRPr="00A77946">
        <w:rPr>
          <w:rFonts w:ascii="Adobe Caslon Pro" w:hAnsi="Adobe Caslon Pro"/>
          <w:b/>
          <w:bCs/>
          <w:sz w:val="20"/>
        </w:rPr>
        <w:t>Example #</w:t>
      </w:r>
      <w:r>
        <w:rPr>
          <w:rFonts w:ascii="Adobe Caslon Pro" w:hAnsi="Adobe Caslon Pro"/>
          <w:b/>
          <w:bCs/>
          <w:sz w:val="20"/>
        </w:rPr>
        <w:t>3</w:t>
      </w:r>
    </w:p>
    <w:p w14:paraId="1BAF111E" w14:textId="77777777" w:rsidR="00BB31D8" w:rsidRDefault="00BB31D8" w:rsidP="00866635">
      <w:pPr>
        <w:spacing w:line="360" w:lineRule="auto"/>
        <w:jc w:val="both"/>
        <w:rPr>
          <w:rFonts w:ascii="Adobe Caslon Pro" w:hAnsi="Adobe Caslon Pro"/>
          <w:sz w:val="20"/>
        </w:rPr>
      </w:pPr>
      <w:r w:rsidRPr="004320C4">
        <w:rPr>
          <w:rFonts w:ascii="Adobe Caslon Pro" w:hAnsi="Adobe Caslon Pro"/>
          <w:sz w:val="20"/>
        </w:rPr>
        <w:t xml:space="preserve">Ted: </w:t>
      </w:r>
      <w:r>
        <w:rPr>
          <w:rFonts w:ascii="Adobe Caslon Pro" w:hAnsi="Adobe Caslon Pro"/>
          <w:sz w:val="20"/>
        </w:rPr>
        <w:t>“This student loan debt situation seems bad. The President said he would do something about it, but he has done nothing.”</w:t>
      </w:r>
    </w:p>
    <w:p w14:paraId="26306422" w14:textId="77777777" w:rsidR="00BB31D8" w:rsidRDefault="00BB31D8" w:rsidP="00866635">
      <w:pPr>
        <w:spacing w:line="360" w:lineRule="auto"/>
        <w:jc w:val="both"/>
        <w:rPr>
          <w:rFonts w:ascii="Adobe Caslon Pro" w:hAnsi="Adobe Caslon Pro"/>
          <w:sz w:val="20"/>
        </w:rPr>
      </w:pPr>
      <w:r>
        <w:rPr>
          <w:rFonts w:ascii="Adobe Caslon Pro" w:hAnsi="Adobe Caslon Pro"/>
          <w:sz w:val="20"/>
        </w:rPr>
        <w:t>Jen: “So, do you know anybody who is suffering because of student debt?”</w:t>
      </w:r>
    </w:p>
    <w:p w14:paraId="297E3F56" w14:textId="77777777" w:rsidR="00BB31D8" w:rsidRDefault="00BB31D8" w:rsidP="00866635">
      <w:pPr>
        <w:spacing w:line="360" w:lineRule="auto"/>
        <w:jc w:val="both"/>
        <w:rPr>
          <w:rFonts w:ascii="Adobe Caslon Pro" w:hAnsi="Adobe Caslon Pro"/>
          <w:sz w:val="20"/>
        </w:rPr>
      </w:pPr>
      <w:r>
        <w:rPr>
          <w:rFonts w:ascii="Adobe Caslon Pro" w:hAnsi="Adobe Caslon Pro"/>
          <w:sz w:val="20"/>
        </w:rPr>
        <w:t>Ted: “Well, no.”</w:t>
      </w:r>
    </w:p>
    <w:p w14:paraId="6B50934E" w14:textId="77777777" w:rsidR="00BB31D8" w:rsidRDefault="00BB31D8" w:rsidP="00866635">
      <w:pPr>
        <w:spacing w:line="360" w:lineRule="auto"/>
        <w:jc w:val="both"/>
        <w:rPr>
          <w:rFonts w:ascii="Adobe Caslon Pro" w:hAnsi="Adobe Caslon Pro"/>
          <w:sz w:val="20"/>
        </w:rPr>
      </w:pPr>
      <w:r>
        <w:rPr>
          <w:rFonts w:ascii="Adobe Caslon Pro" w:hAnsi="Adobe Caslon Pro"/>
          <w:sz w:val="20"/>
        </w:rPr>
        <w:t>Jen: “So how big a deal can it be?”</w:t>
      </w:r>
    </w:p>
    <w:p w14:paraId="0D2FFD5B" w14:textId="77777777" w:rsidR="00BB31D8" w:rsidRDefault="00BB31D8" w:rsidP="00866635">
      <w:pPr>
        <w:spacing w:line="360" w:lineRule="auto"/>
        <w:jc w:val="both"/>
        <w:rPr>
          <w:rFonts w:ascii="Adobe Caslon Pro" w:hAnsi="Adobe Caslon Pro"/>
          <w:sz w:val="20"/>
        </w:rPr>
      </w:pPr>
      <w:r>
        <w:rPr>
          <w:rFonts w:ascii="Adobe Caslon Pro" w:hAnsi="Adobe Caslon Pro"/>
          <w:sz w:val="20"/>
        </w:rPr>
        <w:t>Ted: “But I went to college forty years ago. What about people who graduated recently?”</w:t>
      </w:r>
    </w:p>
    <w:p w14:paraId="0517380C" w14:textId="77777777" w:rsidR="00BB31D8" w:rsidRDefault="00BB31D8" w:rsidP="00866635">
      <w:pPr>
        <w:spacing w:line="360" w:lineRule="auto"/>
        <w:jc w:val="both"/>
        <w:rPr>
          <w:rFonts w:ascii="Adobe Caslon Pro" w:hAnsi="Adobe Caslon Pro"/>
          <w:b/>
          <w:bCs/>
          <w:sz w:val="20"/>
        </w:rPr>
      </w:pPr>
      <w:r w:rsidRPr="00DE57F1">
        <w:rPr>
          <w:rFonts w:ascii="Adobe Caslon Pro" w:hAnsi="Adobe Caslon Pro"/>
          <w:b/>
          <w:bCs/>
          <w:sz w:val="20"/>
        </w:rPr>
        <w:t>Example #4</w:t>
      </w:r>
    </w:p>
    <w:p w14:paraId="66CDC95F" w14:textId="77777777" w:rsidR="00BB31D8" w:rsidRDefault="00BB31D8" w:rsidP="00866635">
      <w:pPr>
        <w:spacing w:line="360" w:lineRule="auto"/>
        <w:jc w:val="both"/>
        <w:rPr>
          <w:rFonts w:ascii="Adobe Caslon Pro" w:hAnsi="Adobe Caslon Pro"/>
          <w:sz w:val="20"/>
        </w:rPr>
      </w:pPr>
      <w:r>
        <w:rPr>
          <w:rFonts w:ascii="Adobe Caslon Pro" w:hAnsi="Adobe Caslon Pro"/>
          <w:sz w:val="20"/>
        </w:rPr>
        <w:t>Tony</w:t>
      </w:r>
      <w:r w:rsidRPr="00DE57F1">
        <w:rPr>
          <w:rFonts w:ascii="Adobe Caslon Pro" w:hAnsi="Adobe Caslon Pro"/>
          <w:sz w:val="20"/>
        </w:rPr>
        <w:t xml:space="preserve">: </w:t>
      </w:r>
      <w:r>
        <w:rPr>
          <w:rFonts w:ascii="Adobe Caslon Pro" w:hAnsi="Adobe Caslon Pro"/>
          <w:sz w:val="20"/>
        </w:rPr>
        <w:t>“Wow, we lost a so many people to COVID. And are still losing people.”</w:t>
      </w:r>
    </w:p>
    <w:p w14:paraId="7FB3375F" w14:textId="77777777" w:rsidR="00BB31D8" w:rsidRDefault="00BB31D8" w:rsidP="00866635">
      <w:pPr>
        <w:spacing w:line="360" w:lineRule="auto"/>
        <w:jc w:val="both"/>
        <w:rPr>
          <w:rFonts w:ascii="Adobe Caslon Pro" w:hAnsi="Adobe Caslon Pro"/>
          <w:sz w:val="20"/>
        </w:rPr>
      </w:pPr>
      <w:r>
        <w:rPr>
          <w:rFonts w:ascii="Adobe Caslon Pro" w:hAnsi="Adobe Caslon Pro"/>
          <w:sz w:val="20"/>
        </w:rPr>
        <w:t>Tucker: “That is what the media says, but do you personally know anyone who died of COVID?”</w:t>
      </w:r>
    </w:p>
    <w:p w14:paraId="19602D01" w14:textId="77777777" w:rsidR="00BB31D8" w:rsidRDefault="00BB31D8" w:rsidP="00866635">
      <w:pPr>
        <w:spacing w:line="360" w:lineRule="auto"/>
        <w:jc w:val="both"/>
        <w:rPr>
          <w:rFonts w:ascii="Adobe Caslon Pro" w:hAnsi="Adobe Caslon Pro"/>
          <w:sz w:val="20"/>
        </w:rPr>
      </w:pPr>
      <w:r>
        <w:rPr>
          <w:rFonts w:ascii="Adobe Caslon Pro" w:hAnsi="Adobe Caslon Pro"/>
          <w:sz w:val="20"/>
        </w:rPr>
        <w:t>Tony: “Well, my coworker’s brother died of it.”</w:t>
      </w:r>
    </w:p>
    <w:p w14:paraId="19AB2BA6" w14:textId="77777777" w:rsidR="00BB31D8" w:rsidRDefault="00BB31D8" w:rsidP="00866635">
      <w:pPr>
        <w:spacing w:line="360" w:lineRule="auto"/>
        <w:jc w:val="both"/>
        <w:rPr>
          <w:rFonts w:ascii="Adobe Caslon Pro" w:hAnsi="Adobe Caslon Pro"/>
          <w:sz w:val="20"/>
        </w:rPr>
      </w:pPr>
      <w:r>
        <w:rPr>
          <w:rFonts w:ascii="Adobe Caslon Pro" w:hAnsi="Adobe Caslon Pro"/>
          <w:sz w:val="20"/>
        </w:rPr>
        <w:t>Tucker: “Did you know them personally?”</w:t>
      </w:r>
    </w:p>
    <w:p w14:paraId="56B64031" w14:textId="77777777" w:rsidR="00BB31D8" w:rsidRDefault="00BB31D8" w:rsidP="00866635">
      <w:pPr>
        <w:spacing w:line="360" w:lineRule="auto"/>
        <w:jc w:val="both"/>
        <w:rPr>
          <w:rFonts w:ascii="Adobe Caslon Pro" w:hAnsi="Adobe Caslon Pro"/>
          <w:sz w:val="20"/>
        </w:rPr>
      </w:pPr>
      <w:r>
        <w:rPr>
          <w:rFonts w:ascii="Adobe Caslon Pro" w:hAnsi="Adobe Caslon Pro"/>
          <w:sz w:val="20"/>
        </w:rPr>
        <w:t>Tony: “No. Are you saying that my co-worker lied about her brother’s death?”</w:t>
      </w:r>
    </w:p>
    <w:p w14:paraId="28C97D2E" w14:textId="77777777" w:rsidR="00BB31D8" w:rsidRDefault="00BB31D8" w:rsidP="00866635">
      <w:pPr>
        <w:spacing w:line="360" w:lineRule="auto"/>
        <w:jc w:val="both"/>
        <w:rPr>
          <w:rFonts w:ascii="Adobe Caslon Pro" w:hAnsi="Adobe Caslon Pro"/>
          <w:sz w:val="20"/>
        </w:rPr>
      </w:pPr>
      <w:r>
        <w:rPr>
          <w:rFonts w:ascii="Adobe Caslon Pro" w:hAnsi="Adobe Caslon Pro"/>
          <w:sz w:val="20"/>
        </w:rPr>
        <w:t>Tucker: “I’m just asking questions. We need to focus on the real threat, like Antifa and their violence.”</w:t>
      </w:r>
    </w:p>
    <w:p w14:paraId="54D41E55" w14:textId="77777777" w:rsidR="00BB31D8" w:rsidRDefault="00BB31D8" w:rsidP="00866635">
      <w:pPr>
        <w:spacing w:line="360" w:lineRule="auto"/>
        <w:jc w:val="both"/>
        <w:rPr>
          <w:rFonts w:ascii="Adobe Caslon Pro" w:hAnsi="Adobe Caslon Pro"/>
          <w:sz w:val="20"/>
        </w:rPr>
      </w:pPr>
      <w:r>
        <w:rPr>
          <w:rFonts w:ascii="Adobe Caslon Pro" w:hAnsi="Adobe Caslon Pro"/>
          <w:sz w:val="20"/>
        </w:rPr>
        <w:lastRenderedPageBreak/>
        <w:t>Tony: “Do you personally know anyone who has been harmed by Antifa?”</w:t>
      </w:r>
    </w:p>
    <w:p w14:paraId="689C8DCD" w14:textId="77777777" w:rsidR="00BB31D8" w:rsidRPr="00DE57F1" w:rsidRDefault="00BB31D8" w:rsidP="00866635">
      <w:pPr>
        <w:spacing w:line="360" w:lineRule="auto"/>
        <w:jc w:val="both"/>
        <w:rPr>
          <w:rFonts w:ascii="Adobe Caslon Pro" w:hAnsi="Adobe Caslon Pro"/>
          <w:sz w:val="20"/>
        </w:rPr>
      </w:pPr>
      <w:r>
        <w:rPr>
          <w:rFonts w:ascii="Adobe Caslon Pro" w:hAnsi="Adobe Caslon Pro"/>
          <w:sz w:val="20"/>
        </w:rPr>
        <w:t>Tucker: “Um…”</w:t>
      </w:r>
    </w:p>
    <w:p w14:paraId="02127CC9"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1A49D069" w14:textId="77777777" w:rsidR="000926DE" w:rsidRPr="000426C3" w:rsidRDefault="000926DE" w:rsidP="00866635">
      <w:pPr>
        <w:pStyle w:val="Heading2"/>
        <w:jc w:val="both"/>
      </w:pPr>
      <w:bookmarkStart w:id="49" w:name="_Toc330392053"/>
      <w:bookmarkStart w:id="50" w:name="_Toc126757291"/>
      <w:r w:rsidRPr="000426C3">
        <w:t>Appeal to Authority, Fallacious</w:t>
      </w:r>
      <w:bookmarkEnd w:id="49"/>
      <w:bookmarkEnd w:id="50"/>
    </w:p>
    <w:p w14:paraId="1CCD1820"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Also Known as:</w:t>
      </w:r>
      <w:r w:rsidRPr="000426C3">
        <w:rPr>
          <w:rFonts w:ascii="Adobe Caslon Pro" w:hAnsi="Adobe Caslon Pro" w:cstheme="minorHAnsi"/>
          <w:color w:val="000000"/>
          <w:sz w:val="20"/>
          <w:szCs w:val="24"/>
        </w:rPr>
        <w:t xml:space="preserve"> Misuse of Authority, Irrelevant Authority, Questionable Authority, Inappropriate Authority, Ad Verecundiam</w:t>
      </w:r>
    </w:p>
    <w:p w14:paraId="03235527"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7D865E41" w14:textId="2236E4B6" w:rsidR="000926DE" w:rsidRPr="000426C3" w:rsidRDefault="004C56BE"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The fallacious Appeal to Authority</w:t>
      </w:r>
      <w:r w:rsidR="00B53963">
        <w:rPr>
          <w:rFonts w:ascii="Adobe Caslon Pro" w:hAnsi="Adobe Caslon Pro" w:cstheme="minorHAnsi"/>
          <w:color w:val="000000"/>
          <w:sz w:val="20"/>
          <w:szCs w:val="24"/>
        </w:rPr>
        <w:t xml:space="preserve"> is a fallacy of standards </w:t>
      </w:r>
      <w:r w:rsidR="0089272A">
        <w:rPr>
          <w:rFonts w:ascii="Adobe Caslon Pro" w:hAnsi="Adobe Caslon Pro" w:cstheme="minorHAnsi"/>
          <w:color w:val="000000"/>
          <w:sz w:val="20"/>
          <w:szCs w:val="24"/>
        </w:rPr>
        <w:t>rather than</w:t>
      </w:r>
      <w:r w:rsidR="00B53963">
        <w:rPr>
          <w:rFonts w:ascii="Adobe Caslon Pro" w:hAnsi="Adobe Caslon Pro" w:cstheme="minorHAnsi"/>
          <w:color w:val="000000"/>
          <w:sz w:val="20"/>
          <w:szCs w:val="24"/>
        </w:rPr>
        <w:t xml:space="preserve"> a structural fallacy. </w:t>
      </w:r>
      <w:r w:rsidR="00416137">
        <w:rPr>
          <w:rFonts w:ascii="Adobe Caslon Pro" w:hAnsi="Adobe Caslon Pro" w:cstheme="minorHAnsi"/>
          <w:color w:val="000000"/>
          <w:sz w:val="20"/>
          <w:szCs w:val="24"/>
        </w:rPr>
        <w:t>A fallacious Appeal to Authority has the same form as a</w:t>
      </w:r>
      <w:r w:rsidR="0089272A">
        <w:rPr>
          <w:rFonts w:ascii="Adobe Caslon Pro" w:hAnsi="Adobe Caslon Pro" w:cstheme="minorHAnsi"/>
          <w:color w:val="000000"/>
          <w:sz w:val="20"/>
          <w:szCs w:val="24"/>
        </w:rPr>
        <w:t xml:space="preserve"> strong</w:t>
      </w:r>
      <w:r w:rsidR="00416137">
        <w:rPr>
          <w:rFonts w:ascii="Adobe Caslon Pro" w:hAnsi="Adobe Caslon Pro" w:cstheme="minorHAnsi"/>
          <w:color w:val="000000"/>
          <w:sz w:val="20"/>
          <w:szCs w:val="24"/>
        </w:rPr>
        <w:t xml:space="preserve"> Argument from Authorit</w:t>
      </w:r>
      <w:r w:rsidR="00E77B18">
        <w:rPr>
          <w:rFonts w:ascii="Adobe Caslon Pro" w:hAnsi="Adobe Caslon Pro" w:cstheme="minorHAnsi"/>
          <w:color w:val="000000"/>
          <w:sz w:val="20"/>
          <w:szCs w:val="24"/>
        </w:rPr>
        <w:t>y. As such, determining when this fallacy occurs is a matter of assessing a</w:t>
      </w:r>
      <w:r w:rsidR="00E92C8C">
        <w:rPr>
          <w:rFonts w:ascii="Adobe Caslon Pro" w:hAnsi="Adobe Caslon Pro" w:cstheme="minorHAnsi"/>
          <w:color w:val="000000"/>
          <w:sz w:val="20"/>
          <w:szCs w:val="24"/>
        </w:rPr>
        <w:t>n Argument from Authority to see if it meets the standards presented below. The</w:t>
      </w:r>
      <w:r w:rsidR="0089272A">
        <w:rPr>
          <w:rFonts w:ascii="Adobe Caslon Pro" w:hAnsi="Adobe Caslon Pro" w:cstheme="minorHAnsi"/>
          <w:color w:val="000000"/>
          <w:sz w:val="20"/>
          <w:szCs w:val="24"/>
        </w:rPr>
        <w:t xml:space="preserve"> general</w:t>
      </w:r>
      <w:r w:rsidR="00E92C8C">
        <w:rPr>
          <w:rFonts w:ascii="Adobe Caslon Pro" w:hAnsi="Adobe Caslon Pro" w:cstheme="minorHAnsi"/>
          <w:color w:val="000000"/>
          <w:sz w:val="20"/>
          <w:szCs w:val="24"/>
        </w:rPr>
        <w:t xml:space="preserve"> form </w:t>
      </w:r>
      <w:r w:rsidR="0089272A">
        <w:rPr>
          <w:rFonts w:ascii="Adobe Caslon Pro" w:hAnsi="Adobe Caslon Pro" w:cstheme="minorHAnsi"/>
          <w:color w:val="000000"/>
          <w:sz w:val="20"/>
          <w:szCs w:val="24"/>
        </w:rPr>
        <w:t>of the reasoning is as follows</w:t>
      </w:r>
      <w:r w:rsidR="00175CF9">
        <w:rPr>
          <w:rFonts w:ascii="Adobe Caslon Pro" w:hAnsi="Adobe Caslon Pro" w:cstheme="minorHAnsi"/>
          <w:color w:val="000000"/>
          <w:sz w:val="20"/>
          <w:szCs w:val="24"/>
        </w:rPr>
        <w:t>:</w:t>
      </w:r>
    </w:p>
    <w:p w14:paraId="26DAE073"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p>
    <w:p w14:paraId="35E1577F" w14:textId="3E206CDA" w:rsidR="000926DE" w:rsidRPr="000426C3" w:rsidRDefault="00175CF9" w:rsidP="00866635">
      <w:pPr>
        <w:keepLines w:val="0"/>
        <w:spacing w:line="360" w:lineRule="auto"/>
        <w:ind w:firstLine="14"/>
        <w:jc w:val="both"/>
        <w:rPr>
          <w:rFonts w:ascii="Adobe Caslon Pro" w:hAnsi="Adobe Caslon Pro" w:cstheme="minorHAnsi"/>
          <w:color w:val="000000"/>
          <w:sz w:val="20"/>
          <w:szCs w:val="24"/>
        </w:rPr>
      </w:pPr>
      <w:r w:rsidRPr="00175CF9">
        <w:rPr>
          <w:rFonts w:ascii="Adobe Caslon Pro" w:hAnsi="Adobe Caslon Pro" w:cstheme="minorHAnsi"/>
          <w:b/>
          <w:bCs/>
          <w:color w:val="000000"/>
          <w:sz w:val="20"/>
          <w:szCs w:val="24"/>
        </w:rPr>
        <w:t xml:space="preserve">Premise </w:t>
      </w:r>
      <w:r w:rsidR="000926DE" w:rsidRPr="00175CF9">
        <w:rPr>
          <w:rFonts w:ascii="Adobe Caslon Pro" w:hAnsi="Adobe Caslon Pro" w:cstheme="minorHAnsi"/>
          <w:b/>
          <w:bCs/>
          <w:color w:val="000000"/>
          <w:sz w:val="20"/>
          <w:szCs w:val="24"/>
        </w:rPr>
        <w:t>1</w:t>
      </w:r>
      <w:r w:rsidRPr="00175CF9">
        <w:rPr>
          <w:rFonts w:ascii="Adobe Caslon Pro" w:hAnsi="Adobe Caslon Pro" w:cstheme="minorHAnsi"/>
          <w:b/>
          <w:bCs/>
          <w:color w:val="000000"/>
          <w:sz w:val="20"/>
          <w:szCs w:val="24"/>
        </w:rPr>
        <w:t>:</w:t>
      </w:r>
      <w:r w:rsidR="000926DE" w:rsidRPr="000426C3">
        <w:rPr>
          <w:rFonts w:ascii="Adobe Caslon Pro" w:hAnsi="Adobe Caslon Pro" w:cstheme="minorHAnsi"/>
          <w:color w:val="000000"/>
          <w:sz w:val="20"/>
          <w:szCs w:val="24"/>
        </w:rPr>
        <w:t xml:space="preserve"> Person A is (claimed to be) an authority on subject S.</w:t>
      </w:r>
    </w:p>
    <w:p w14:paraId="20E67410" w14:textId="7AA6EA39" w:rsidR="000926DE" w:rsidRPr="000426C3" w:rsidRDefault="00175CF9" w:rsidP="00866635">
      <w:pPr>
        <w:keepLines w:val="0"/>
        <w:spacing w:line="360" w:lineRule="auto"/>
        <w:ind w:firstLine="14"/>
        <w:jc w:val="both"/>
        <w:rPr>
          <w:rFonts w:ascii="Adobe Caslon Pro" w:hAnsi="Adobe Caslon Pro" w:cstheme="minorHAnsi"/>
          <w:color w:val="000000"/>
          <w:sz w:val="20"/>
          <w:szCs w:val="24"/>
        </w:rPr>
      </w:pPr>
      <w:r w:rsidRPr="00175CF9">
        <w:rPr>
          <w:rFonts w:ascii="Adobe Caslon Pro" w:hAnsi="Adobe Caslon Pro" w:cstheme="minorHAnsi"/>
          <w:b/>
          <w:bCs/>
          <w:color w:val="000000"/>
          <w:sz w:val="20"/>
          <w:szCs w:val="24"/>
        </w:rPr>
        <w:t xml:space="preserve">Premise </w:t>
      </w:r>
      <w:r w:rsidR="000926DE" w:rsidRPr="00175CF9">
        <w:rPr>
          <w:rFonts w:ascii="Adobe Caslon Pro" w:hAnsi="Adobe Caslon Pro" w:cstheme="minorHAnsi"/>
          <w:b/>
          <w:bCs/>
          <w:color w:val="000000"/>
          <w:sz w:val="20"/>
          <w:szCs w:val="24"/>
        </w:rPr>
        <w:t>2</w:t>
      </w:r>
      <w:r w:rsidRPr="00175CF9">
        <w:rPr>
          <w:rFonts w:ascii="Adobe Caslon Pro" w:hAnsi="Adobe Caslon Pro" w:cstheme="minorHAnsi"/>
          <w:b/>
          <w:bCs/>
          <w:color w:val="000000"/>
          <w:sz w:val="20"/>
          <w:szCs w:val="24"/>
        </w:rPr>
        <w:t>:</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Person A makes claim C about subject S.</w:t>
      </w:r>
    </w:p>
    <w:p w14:paraId="43FF43E2" w14:textId="37146D5F" w:rsidR="000926DE" w:rsidRPr="000426C3" w:rsidRDefault="00175CF9" w:rsidP="00866635">
      <w:pPr>
        <w:keepLines w:val="0"/>
        <w:spacing w:line="360" w:lineRule="auto"/>
        <w:ind w:firstLine="14"/>
        <w:jc w:val="both"/>
        <w:rPr>
          <w:rFonts w:ascii="Adobe Caslon Pro" w:hAnsi="Adobe Caslon Pro" w:cstheme="minorHAnsi"/>
          <w:color w:val="000000"/>
          <w:sz w:val="20"/>
          <w:szCs w:val="24"/>
        </w:rPr>
      </w:pPr>
      <w:r w:rsidRPr="00175CF9">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Therefore, C is true.</w:t>
      </w:r>
    </w:p>
    <w:p w14:paraId="32DC062D"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5AE82695" w14:textId="72C97531" w:rsidR="000926DE" w:rsidRPr="000426C3" w:rsidRDefault="00E648C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reasoning is fallacious </w:t>
      </w:r>
      <w:r w:rsidR="000926DE" w:rsidRPr="000426C3">
        <w:rPr>
          <w:rFonts w:ascii="Adobe Caslon Pro" w:hAnsi="Adobe Caslon Pro" w:cstheme="minorHAnsi"/>
          <w:color w:val="000000"/>
          <w:sz w:val="20"/>
          <w:szCs w:val="24"/>
        </w:rPr>
        <w:t xml:space="preserve">when </w:t>
      </w:r>
      <w:r w:rsidR="007D63AD">
        <w:rPr>
          <w:rFonts w:ascii="Adobe Caslon Pro" w:hAnsi="Adobe Caslon Pro" w:cstheme="minorHAnsi"/>
          <w:color w:val="000000"/>
          <w:sz w:val="20"/>
          <w:szCs w:val="24"/>
        </w:rPr>
        <w:t>person A</w:t>
      </w:r>
      <w:r w:rsidR="000926DE" w:rsidRPr="000426C3">
        <w:rPr>
          <w:rFonts w:ascii="Adobe Caslon Pro" w:hAnsi="Adobe Caslon Pro" w:cstheme="minorHAnsi"/>
          <w:color w:val="000000"/>
          <w:sz w:val="20"/>
          <w:szCs w:val="24"/>
        </w:rPr>
        <w:t xml:space="preserve"> is not qualified to make reliable claims in subject S.</w:t>
      </w:r>
      <w:r w:rsidR="007D63AD">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In such cases the reasoning is flawed because the fact that an unqualified person makes a claim does not provide any justification for the claim. The claim </w:t>
      </w:r>
      <w:r w:rsidR="000926DE" w:rsidRPr="007D63AD">
        <w:rPr>
          <w:rFonts w:ascii="Adobe Caslon Pro" w:hAnsi="Adobe Caslon Pro" w:cstheme="minorHAnsi"/>
          <w:i/>
          <w:iCs/>
          <w:color w:val="000000"/>
          <w:sz w:val="20"/>
          <w:szCs w:val="24"/>
        </w:rPr>
        <w:t>could</w:t>
      </w:r>
      <w:r w:rsidR="000926DE" w:rsidRPr="000426C3">
        <w:rPr>
          <w:rFonts w:ascii="Adobe Caslon Pro" w:hAnsi="Adobe Caslon Pro" w:cstheme="minorHAnsi"/>
          <w:color w:val="000000"/>
          <w:sz w:val="20"/>
          <w:szCs w:val="24"/>
        </w:rPr>
        <w:t xml:space="preserve"> be true, but the fact that an unqualified person made the claim does not </w:t>
      </w:r>
      <w:r w:rsidR="000926DE" w:rsidRPr="000426C3">
        <w:rPr>
          <w:rFonts w:ascii="Adobe Caslon Pro" w:hAnsi="Adobe Caslon Pro" w:cstheme="minorHAnsi"/>
          <w:color w:val="000000"/>
          <w:sz w:val="20"/>
          <w:szCs w:val="24"/>
        </w:rPr>
        <w:lastRenderedPageBreak/>
        <w:t>provide any rational reason to accept the claim as true.</w:t>
      </w:r>
    </w:p>
    <w:p w14:paraId="2D0ABA2C" w14:textId="6E9DA989" w:rsidR="008B4CF8"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When a person falls prey to this fallacy, they are accepting a claim as true without </w:t>
      </w:r>
      <w:r w:rsidR="007D63AD">
        <w:rPr>
          <w:rFonts w:ascii="Adobe Caslon Pro" w:hAnsi="Adobe Caslon Pro" w:cstheme="minorHAnsi"/>
          <w:color w:val="000000"/>
          <w:sz w:val="20"/>
          <w:szCs w:val="24"/>
        </w:rPr>
        <w:t>having</w:t>
      </w:r>
      <w:r w:rsidRPr="000426C3">
        <w:rPr>
          <w:rFonts w:ascii="Adobe Caslon Pro" w:hAnsi="Adobe Caslon Pro" w:cstheme="minorHAnsi"/>
          <w:color w:val="000000"/>
          <w:sz w:val="20"/>
          <w:szCs w:val="24"/>
        </w:rPr>
        <w:t xml:space="preserve"> adequate evidence. More specifically, the person is accepting the claim because they erroneously believe the person making the claim is </w:t>
      </w:r>
      <w:r w:rsidR="007D63AD">
        <w:rPr>
          <w:rFonts w:ascii="Adobe Caslon Pro" w:hAnsi="Adobe Caslon Pro" w:cstheme="minorHAnsi"/>
          <w:color w:val="000000"/>
          <w:sz w:val="20"/>
          <w:szCs w:val="24"/>
        </w:rPr>
        <w:t>an expert</w:t>
      </w:r>
      <w:r w:rsidRPr="000426C3">
        <w:rPr>
          <w:rFonts w:ascii="Adobe Caslon Pro" w:hAnsi="Adobe Caslon Pro" w:cstheme="minorHAnsi"/>
          <w:color w:val="000000"/>
          <w:sz w:val="20"/>
          <w:szCs w:val="24"/>
        </w:rPr>
        <w:t xml:space="preserve">. Since people </w:t>
      </w:r>
      <w:r w:rsidR="007D63AD">
        <w:rPr>
          <w:rFonts w:ascii="Adobe Caslon Pro" w:hAnsi="Adobe Caslon Pro" w:cstheme="minorHAnsi"/>
          <w:color w:val="000000"/>
          <w:sz w:val="20"/>
          <w:szCs w:val="24"/>
        </w:rPr>
        <w:t>tend to</w:t>
      </w:r>
      <w:r w:rsidRPr="000426C3">
        <w:rPr>
          <w:rFonts w:ascii="Adobe Caslon Pro" w:hAnsi="Adobe Caslon Pro" w:cstheme="minorHAnsi"/>
          <w:color w:val="000000"/>
          <w:sz w:val="20"/>
          <w:szCs w:val="24"/>
        </w:rPr>
        <w:t xml:space="preserve"> believe </w:t>
      </w:r>
      <w:r w:rsidR="007D63AD">
        <w:rPr>
          <w:rFonts w:ascii="Adobe Caslon Pro" w:hAnsi="Adobe Caslon Pro" w:cstheme="minorHAnsi"/>
          <w:color w:val="000000"/>
          <w:sz w:val="20"/>
          <w:szCs w:val="24"/>
        </w:rPr>
        <w:t xml:space="preserve">people they </w:t>
      </w:r>
      <w:r w:rsidR="007D63AD" w:rsidRPr="004373AC">
        <w:rPr>
          <w:rFonts w:ascii="Adobe Caslon Pro" w:hAnsi="Adobe Caslon Pro" w:cstheme="minorHAnsi"/>
          <w:i/>
          <w:iCs/>
          <w:color w:val="000000"/>
          <w:sz w:val="20"/>
          <w:szCs w:val="24"/>
        </w:rPr>
        <w:t>think</w:t>
      </w:r>
      <w:r w:rsidR="007D63AD">
        <w:rPr>
          <w:rFonts w:ascii="Adobe Caslon Pro" w:hAnsi="Adobe Caslon Pro" w:cstheme="minorHAnsi"/>
          <w:color w:val="000000"/>
          <w:sz w:val="20"/>
          <w:szCs w:val="24"/>
        </w:rPr>
        <w:t xml:space="preserve"> are </w:t>
      </w:r>
      <w:r w:rsidRPr="000426C3">
        <w:rPr>
          <w:rFonts w:ascii="Adobe Caslon Pro" w:hAnsi="Adobe Caslon Pro" w:cstheme="minorHAnsi"/>
          <w:color w:val="000000"/>
          <w:sz w:val="20"/>
          <w:szCs w:val="24"/>
        </w:rPr>
        <w:t>authorities this fallacy is common one.</w:t>
      </w:r>
    </w:p>
    <w:p w14:paraId="50203210" w14:textId="67BF05C2"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Since this sort of reasoning is fallacious only when the person is not a legitimate authority in a particular context, it is necessary to provide </w:t>
      </w:r>
      <w:r w:rsidR="00015E0C">
        <w:rPr>
          <w:rFonts w:ascii="Adobe Caslon Pro" w:hAnsi="Adobe Caslon Pro" w:cstheme="minorHAnsi"/>
          <w:color w:val="000000"/>
          <w:sz w:val="20"/>
          <w:szCs w:val="24"/>
        </w:rPr>
        <w:t xml:space="preserve">the </w:t>
      </w:r>
      <w:r w:rsidR="00015E0C" w:rsidRPr="000426C3">
        <w:rPr>
          <w:rFonts w:ascii="Adobe Caslon Pro" w:hAnsi="Adobe Caslon Pro" w:cstheme="minorHAnsi"/>
          <w:color w:val="000000"/>
          <w:sz w:val="20"/>
          <w:szCs w:val="24"/>
        </w:rPr>
        <w:t>standards</w:t>
      </w:r>
      <w:r w:rsidR="00015E0C">
        <w:rPr>
          <w:rFonts w:ascii="Adobe Caslon Pro" w:hAnsi="Adobe Caslon Pro" w:cstheme="minorHAnsi"/>
          <w:color w:val="000000"/>
          <w:sz w:val="20"/>
          <w:szCs w:val="24"/>
        </w:rPr>
        <w:t>/criteria</w:t>
      </w:r>
      <w:r w:rsidRPr="000426C3">
        <w:rPr>
          <w:rFonts w:ascii="Adobe Caslon Pro" w:hAnsi="Adobe Caslon Pro" w:cstheme="minorHAnsi"/>
          <w:color w:val="000000"/>
          <w:sz w:val="20"/>
          <w:szCs w:val="24"/>
        </w:rPr>
        <w:t xml:space="preserve"> </w:t>
      </w:r>
      <w:r w:rsidR="00015E0C">
        <w:rPr>
          <w:rFonts w:ascii="Adobe Caslon Pro" w:hAnsi="Adobe Caslon Pro" w:cstheme="minorHAnsi"/>
          <w:color w:val="000000"/>
          <w:sz w:val="20"/>
          <w:szCs w:val="24"/>
        </w:rPr>
        <w:t>for assessing the strength of this argument</w:t>
      </w:r>
      <w:r w:rsidRPr="000426C3">
        <w:rPr>
          <w:rFonts w:ascii="Adobe Caslon Pro" w:hAnsi="Adobe Caslon Pro" w:cstheme="minorHAnsi"/>
          <w:color w:val="000000"/>
          <w:sz w:val="20"/>
          <w:szCs w:val="24"/>
        </w:rPr>
        <w:t>. The following standards</w:t>
      </w:r>
      <w:r w:rsidR="00015E0C">
        <w:rPr>
          <w:rFonts w:ascii="Adobe Caslon Pro" w:hAnsi="Adobe Caslon Pro" w:cstheme="minorHAnsi"/>
          <w:color w:val="000000"/>
          <w:sz w:val="20"/>
          <w:szCs w:val="24"/>
        </w:rPr>
        <w:t xml:space="preserve"> provide a guide to such an assessment</w:t>
      </w:r>
      <w:r w:rsidRPr="000426C3">
        <w:rPr>
          <w:rFonts w:ascii="Adobe Caslon Pro" w:hAnsi="Adobe Caslon Pro" w:cstheme="minorHAnsi"/>
          <w:color w:val="000000"/>
          <w:sz w:val="20"/>
          <w:szCs w:val="24"/>
        </w:rPr>
        <w:t>:</w:t>
      </w:r>
    </w:p>
    <w:p w14:paraId="7E2D7BB5"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31EFBE2C" w14:textId="77777777" w:rsidR="000926DE" w:rsidRPr="004373AC" w:rsidRDefault="000926DE" w:rsidP="00866635">
      <w:pPr>
        <w:keepLines w:val="0"/>
        <w:spacing w:line="360" w:lineRule="auto"/>
        <w:ind w:firstLine="14"/>
        <w:jc w:val="both"/>
        <w:rPr>
          <w:rFonts w:ascii="Adobe Caslon Pro" w:hAnsi="Adobe Caslon Pro" w:cstheme="minorHAnsi"/>
          <w:b/>
          <w:bCs/>
          <w:iCs/>
          <w:color w:val="000000"/>
          <w:sz w:val="20"/>
          <w:szCs w:val="24"/>
        </w:rPr>
      </w:pPr>
      <w:r w:rsidRPr="004373AC">
        <w:rPr>
          <w:rFonts w:ascii="Adobe Caslon Pro" w:hAnsi="Adobe Caslon Pro" w:cstheme="minorHAnsi"/>
          <w:b/>
          <w:bCs/>
          <w:iCs/>
          <w:color w:val="000000"/>
          <w:sz w:val="20"/>
          <w:szCs w:val="24"/>
        </w:rPr>
        <w:t>1. The person has sufficient expertise in the subject matter in question.</w:t>
      </w:r>
    </w:p>
    <w:p w14:paraId="555F7BB8" w14:textId="4862CCB9"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Claims made by a person who lacks the needed degree of expertise to make a reliable claim </w:t>
      </w:r>
      <w:r w:rsidR="00015E0C">
        <w:rPr>
          <w:rFonts w:ascii="Adobe Caslon Pro" w:hAnsi="Adobe Caslon Pro" w:cstheme="minorHAnsi"/>
          <w:color w:val="000000"/>
          <w:sz w:val="20"/>
          <w:szCs w:val="24"/>
        </w:rPr>
        <w:t xml:space="preserve">are </w:t>
      </w:r>
      <w:r w:rsidR="00015E0C" w:rsidRPr="000426C3">
        <w:rPr>
          <w:rFonts w:ascii="Adobe Caslon Pro" w:hAnsi="Adobe Caslon Pro" w:cstheme="minorHAnsi"/>
          <w:color w:val="000000"/>
          <w:sz w:val="20"/>
          <w:szCs w:val="24"/>
        </w:rPr>
        <w:t>not</w:t>
      </w:r>
      <w:r w:rsidRPr="000426C3">
        <w:rPr>
          <w:rFonts w:ascii="Adobe Caslon Pro" w:hAnsi="Adobe Caslon Pro" w:cstheme="minorHAnsi"/>
          <w:color w:val="000000"/>
          <w:sz w:val="20"/>
          <w:szCs w:val="24"/>
        </w:rPr>
        <w:t xml:space="preserve"> well supported. In contrast, claims made by a person with the needed expertise will be supported by the person’s </w:t>
      </w:r>
      <w:r w:rsidR="00015E0C">
        <w:rPr>
          <w:rFonts w:ascii="Adobe Caslon Pro" w:hAnsi="Adobe Caslon Pro" w:cstheme="minorHAnsi"/>
          <w:color w:val="000000"/>
          <w:sz w:val="20"/>
          <w:szCs w:val="24"/>
        </w:rPr>
        <w:t>competence</w:t>
      </w:r>
      <w:r w:rsidRPr="000426C3">
        <w:rPr>
          <w:rFonts w:ascii="Adobe Caslon Pro" w:hAnsi="Adobe Caslon Pro" w:cstheme="minorHAnsi"/>
          <w:color w:val="000000"/>
          <w:sz w:val="20"/>
          <w:szCs w:val="24"/>
        </w:rPr>
        <w:t xml:space="preserve"> in the area.</w:t>
      </w:r>
    </w:p>
    <w:p w14:paraId="4B1A2499" w14:textId="4613A75B"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Determining </w:t>
      </w:r>
      <w:r w:rsidR="00015E0C" w:rsidRPr="000426C3">
        <w:rPr>
          <w:rFonts w:ascii="Adobe Caslon Pro" w:hAnsi="Adobe Caslon Pro" w:cstheme="minorHAnsi"/>
          <w:color w:val="000000"/>
          <w:sz w:val="20"/>
          <w:szCs w:val="24"/>
        </w:rPr>
        <w:t>whether</w:t>
      </w:r>
      <w:r w:rsidRPr="000426C3">
        <w:rPr>
          <w:rFonts w:ascii="Adobe Caslon Pro" w:hAnsi="Adobe Caslon Pro" w:cstheme="minorHAnsi"/>
          <w:color w:val="000000"/>
          <w:sz w:val="20"/>
          <w:szCs w:val="24"/>
        </w:rPr>
        <w:t xml:space="preserve"> a person has the needed degree of expertise can be very difficult. In academic fields (such as philosophy, engineering</w:t>
      </w:r>
      <w:r w:rsidR="00015E0C">
        <w:rPr>
          <w:rFonts w:ascii="Adobe Caslon Pro" w:hAnsi="Adobe Caslon Pro" w:cstheme="minorHAnsi"/>
          <w:color w:val="000000"/>
          <w:sz w:val="20"/>
          <w:szCs w:val="24"/>
        </w:rPr>
        <w:t>, and chemistry</w:t>
      </w:r>
      <w:r w:rsidRPr="000426C3">
        <w:rPr>
          <w:rFonts w:ascii="Adobe Caslon Pro" w:hAnsi="Adobe Caslon Pro" w:cstheme="minorHAnsi"/>
          <w:color w:val="000000"/>
          <w:sz w:val="20"/>
          <w:szCs w:val="24"/>
        </w:rPr>
        <w:t xml:space="preserve">), </w:t>
      </w:r>
      <w:r w:rsidR="00015E0C">
        <w:rPr>
          <w:rFonts w:ascii="Adobe Caslon Pro" w:hAnsi="Adobe Caslon Pro" w:cstheme="minorHAnsi"/>
          <w:color w:val="000000"/>
          <w:sz w:val="20"/>
          <w:szCs w:val="24"/>
        </w:rPr>
        <w:t xml:space="preserve">a </w:t>
      </w:r>
      <w:r w:rsidRPr="000426C3">
        <w:rPr>
          <w:rFonts w:ascii="Adobe Caslon Pro" w:hAnsi="Adobe Caslon Pro" w:cstheme="minorHAnsi"/>
          <w:color w:val="000000"/>
          <w:sz w:val="20"/>
          <w:szCs w:val="24"/>
        </w:rPr>
        <w:t xml:space="preserve">person’s formal education, academic performance, publications, membership in professional societies, papers presented, awards won and so forth can all be reliable indicators of expertise. Outside of academic fields, other standards will apply. For example, having sufficient expertise to make a reliable claim about how to tie a </w:t>
      </w:r>
      <w:r w:rsidR="00015E0C" w:rsidRPr="000426C3">
        <w:rPr>
          <w:rFonts w:ascii="Adobe Caslon Pro" w:hAnsi="Adobe Caslon Pro" w:cstheme="minorHAnsi"/>
          <w:color w:val="000000"/>
          <w:sz w:val="20"/>
          <w:szCs w:val="24"/>
        </w:rPr>
        <w:t>shoelace</w:t>
      </w:r>
      <w:r w:rsidRPr="000426C3">
        <w:rPr>
          <w:rFonts w:ascii="Adobe Caslon Pro" w:hAnsi="Adobe Caslon Pro" w:cstheme="minorHAnsi"/>
          <w:color w:val="000000"/>
          <w:sz w:val="20"/>
          <w:szCs w:val="24"/>
        </w:rPr>
        <w:t xml:space="preserve"> only requires the ability to tie the </w:t>
      </w:r>
      <w:r w:rsidR="00697469" w:rsidRPr="000426C3">
        <w:rPr>
          <w:rFonts w:ascii="Adobe Caslon Pro" w:hAnsi="Adobe Caslon Pro" w:cstheme="minorHAnsi"/>
          <w:color w:val="000000"/>
          <w:sz w:val="20"/>
          <w:szCs w:val="24"/>
        </w:rPr>
        <w:t>shoelace</w:t>
      </w:r>
      <w:r w:rsidRPr="000426C3">
        <w:rPr>
          <w:rFonts w:ascii="Adobe Caslon Pro" w:hAnsi="Adobe Caslon Pro" w:cstheme="minorHAnsi"/>
          <w:color w:val="000000"/>
          <w:sz w:val="20"/>
          <w:szCs w:val="24"/>
        </w:rPr>
        <w:t xml:space="preserve">. </w:t>
      </w:r>
      <w:r w:rsidR="00697469">
        <w:rPr>
          <w:rFonts w:ascii="Adobe Caslon Pro" w:hAnsi="Adobe Caslon Pro" w:cstheme="minorHAnsi"/>
          <w:color w:val="000000"/>
          <w:sz w:val="20"/>
          <w:szCs w:val="24"/>
        </w:rPr>
        <w:t>Being</w:t>
      </w:r>
      <w:r w:rsidRPr="000426C3">
        <w:rPr>
          <w:rFonts w:ascii="Adobe Caslon Pro" w:hAnsi="Adobe Caslon Pro" w:cstheme="minorHAnsi"/>
          <w:color w:val="000000"/>
          <w:sz w:val="20"/>
          <w:szCs w:val="24"/>
        </w:rPr>
        <w:t xml:space="preserve"> an expert does not always </w:t>
      </w:r>
      <w:r w:rsidRPr="000426C3">
        <w:rPr>
          <w:rFonts w:ascii="Adobe Caslon Pro" w:hAnsi="Adobe Caslon Pro" w:cstheme="minorHAnsi"/>
          <w:color w:val="000000"/>
          <w:sz w:val="20"/>
          <w:szCs w:val="24"/>
        </w:rPr>
        <w:lastRenderedPageBreak/>
        <w:t xml:space="preserve">require having a university degree. Many people have high degrees of expertise in sophisticated subjects without having ever attended a university. Further, it should not be </w:t>
      </w:r>
      <w:r w:rsidR="00697469" w:rsidRPr="000426C3">
        <w:rPr>
          <w:rFonts w:ascii="Adobe Caslon Pro" w:hAnsi="Adobe Caslon Pro" w:cstheme="minorHAnsi"/>
          <w:color w:val="000000"/>
          <w:sz w:val="20"/>
          <w:szCs w:val="24"/>
        </w:rPr>
        <w:t>assumed</w:t>
      </w:r>
      <w:r w:rsidRPr="000426C3">
        <w:rPr>
          <w:rFonts w:ascii="Adobe Caslon Pro" w:hAnsi="Adobe Caslon Pro" w:cstheme="minorHAnsi"/>
          <w:color w:val="000000"/>
          <w:sz w:val="20"/>
          <w:szCs w:val="24"/>
        </w:rPr>
        <w:t xml:space="preserve"> that a person with a degree </w:t>
      </w:r>
      <w:r w:rsidR="00697469">
        <w:rPr>
          <w:rFonts w:ascii="Adobe Caslon Pro" w:hAnsi="Adobe Caslon Pro" w:cstheme="minorHAnsi"/>
          <w:color w:val="000000"/>
          <w:sz w:val="20"/>
          <w:szCs w:val="24"/>
        </w:rPr>
        <w:t>must be</w:t>
      </w:r>
      <w:r w:rsidRPr="000426C3">
        <w:rPr>
          <w:rFonts w:ascii="Adobe Caslon Pro" w:hAnsi="Adobe Caslon Pro" w:cstheme="minorHAnsi"/>
          <w:color w:val="000000"/>
          <w:sz w:val="20"/>
          <w:szCs w:val="24"/>
        </w:rPr>
        <w:t xml:space="preserve"> an expert.</w:t>
      </w:r>
    </w:p>
    <w:p w14:paraId="6910B543" w14:textId="6BB30C73" w:rsidR="000926DE" w:rsidRPr="000426C3" w:rsidRDefault="00697469"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What</w:t>
      </w:r>
      <w:r w:rsidR="000926DE" w:rsidRPr="000426C3">
        <w:rPr>
          <w:rFonts w:ascii="Adobe Caslon Pro" w:hAnsi="Adobe Caslon Pro" w:cstheme="minorHAnsi"/>
          <w:color w:val="000000"/>
          <w:sz w:val="20"/>
          <w:szCs w:val="24"/>
        </w:rPr>
        <w:t xml:space="preserve"> is required to be an expert is often a matter of debate. For example, some people claim expertise because of a divine inspiration or a special gift. The followers of such people accept such credentials as establishing the person’s expertise while others often see these self-proclaimed experts as deluded or even as charlatans. In other situations, people debate </w:t>
      </w:r>
      <w:r w:rsidR="0038198F">
        <w:rPr>
          <w:rFonts w:ascii="Adobe Caslon Pro" w:hAnsi="Adobe Caslon Pro" w:cstheme="minorHAnsi"/>
          <w:color w:val="000000"/>
          <w:sz w:val="20"/>
          <w:szCs w:val="24"/>
        </w:rPr>
        <w:t xml:space="preserve">rationally </w:t>
      </w:r>
      <w:r w:rsidR="000926DE" w:rsidRPr="000426C3">
        <w:rPr>
          <w:rFonts w:ascii="Adobe Caslon Pro" w:hAnsi="Adobe Caslon Pro" w:cstheme="minorHAnsi"/>
          <w:color w:val="000000"/>
          <w:sz w:val="20"/>
          <w:szCs w:val="24"/>
        </w:rPr>
        <w:t xml:space="preserve">over what sort of education and experience is needed to be an expert. Thus, what one person may take to be a fallacious appeal another person might take to be a well-supported line of reasoning. </w:t>
      </w:r>
    </w:p>
    <w:p w14:paraId="4106C626" w14:textId="093366E3" w:rsidR="000926DE" w:rsidRPr="004373AC" w:rsidRDefault="000926DE" w:rsidP="00866635">
      <w:pPr>
        <w:keepLines w:val="0"/>
        <w:spacing w:line="360" w:lineRule="auto"/>
        <w:ind w:firstLine="14"/>
        <w:jc w:val="both"/>
        <w:rPr>
          <w:rFonts w:ascii="Adobe Caslon Pro" w:hAnsi="Adobe Caslon Pro" w:cstheme="minorHAnsi"/>
          <w:b/>
          <w:bCs/>
          <w:iCs/>
          <w:color w:val="000000"/>
          <w:sz w:val="20"/>
          <w:szCs w:val="24"/>
        </w:rPr>
      </w:pPr>
      <w:r w:rsidRPr="004373AC">
        <w:rPr>
          <w:rFonts w:ascii="Adobe Caslon Pro" w:hAnsi="Adobe Caslon Pro" w:cstheme="minorHAnsi"/>
          <w:b/>
          <w:bCs/>
          <w:iCs/>
          <w:color w:val="000000"/>
          <w:sz w:val="20"/>
          <w:szCs w:val="24"/>
        </w:rPr>
        <w:t xml:space="preserve">2. The claim being made by the person is within </w:t>
      </w:r>
      <w:r w:rsidR="009D02FA" w:rsidRPr="004373AC">
        <w:rPr>
          <w:rFonts w:ascii="Adobe Caslon Pro" w:hAnsi="Adobe Caslon Pro" w:cstheme="minorHAnsi"/>
          <w:b/>
          <w:bCs/>
          <w:iCs/>
          <w:color w:val="000000"/>
          <w:sz w:val="20"/>
          <w:szCs w:val="24"/>
        </w:rPr>
        <w:t>their</w:t>
      </w:r>
      <w:r w:rsidRPr="004373AC">
        <w:rPr>
          <w:rFonts w:ascii="Adobe Caslon Pro" w:hAnsi="Adobe Caslon Pro" w:cstheme="minorHAnsi"/>
          <w:b/>
          <w:bCs/>
          <w:iCs/>
          <w:color w:val="000000"/>
          <w:sz w:val="20"/>
          <w:szCs w:val="24"/>
        </w:rPr>
        <w:t xml:space="preserve"> area(s) of expertise.</w:t>
      </w:r>
    </w:p>
    <w:p w14:paraId="3BEC6E7B" w14:textId="608CECDA" w:rsidR="000926DE" w:rsidRPr="000426C3" w:rsidRDefault="009D02FA"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A</w:t>
      </w:r>
      <w:r w:rsidR="000926DE" w:rsidRPr="000426C3">
        <w:rPr>
          <w:rFonts w:ascii="Adobe Caslon Pro" w:hAnsi="Adobe Caslon Pro" w:cstheme="minorHAnsi"/>
          <w:color w:val="000000"/>
          <w:sz w:val="20"/>
          <w:szCs w:val="24"/>
        </w:rPr>
        <w:t xml:space="preserve"> person mak</w:t>
      </w:r>
      <w:r>
        <w:rPr>
          <w:rFonts w:ascii="Adobe Caslon Pro" w:hAnsi="Adobe Caslon Pro" w:cstheme="minorHAnsi"/>
          <w:color w:val="000000"/>
          <w:sz w:val="20"/>
          <w:szCs w:val="24"/>
        </w:rPr>
        <w:t>ing</w:t>
      </w:r>
      <w:r w:rsidR="000926DE" w:rsidRPr="000426C3">
        <w:rPr>
          <w:rFonts w:ascii="Adobe Caslon Pro" w:hAnsi="Adobe Caslon Pro" w:cstheme="minorHAnsi"/>
          <w:color w:val="000000"/>
          <w:sz w:val="20"/>
          <w:szCs w:val="24"/>
        </w:rPr>
        <w:t xml:space="preserve"> a claim outside of </w:t>
      </w:r>
      <w:r>
        <w:rPr>
          <w:rFonts w:ascii="Adobe Caslon Pro" w:hAnsi="Adobe Caslon Pro" w:cstheme="minorHAnsi"/>
          <w:color w:val="000000"/>
          <w:sz w:val="20"/>
          <w:szCs w:val="24"/>
        </w:rPr>
        <w:t>their</w:t>
      </w:r>
      <w:r w:rsidR="000926DE" w:rsidRPr="000426C3">
        <w:rPr>
          <w:rFonts w:ascii="Adobe Caslon Pro" w:hAnsi="Adobe Caslon Pro" w:cstheme="minorHAnsi"/>
          <w:color w:val="000000"/>
          <w:sz w:val="20"/>
          <w:szCs w:val="24"/>
        </w:rPr>
        <w:t xml:space="preserve"> area(s) of expertise</w:t>
      </w:r>
      <w:r>
        <w:rPr>
          <w:rFonts w:ascii="Adobe Caslon Pro" w:hAnsi="Adobe Caslon Pro" w:cstheme="minorHAnsi"/>
          <w:color w:val="000000"/>
          <w:sz w:val="20"/>
          <w:szCs w:val="24"/>
        </w:rPr>
        <w:t xml:space="preserve"> should not be considered an expert in that area</w:t>
      </w:r>
      <w:r w:rsidR="000926DE"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So</w:t>
      </w:r>
      <w:r w:rsidR="000926DE"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that claim</w:t>
      </w:r>
      <w:r w:rsidR="000926DE" w:rsidRPr="000426C3">
        <w:rPr>
          <w:rFonts w:ascii="Adobe Caslon Pro" w:hAnsi="Adobe Caslon Pro" w:cstheme="minorHAnsi"/>
          <w:color w:val="000000"/>
          <w:sz w:val="20"/>
          <w:szCs w:val="24"/>
        </w:rPr>
        <w:t xml:space="preserve"> is not backed expertise and </w:t>
      </w:r>
      <w:r>
        <w:rPr>
          <w:rFonts w:ascii="Adobe Caslon Pro" w:hAnsi="Adobe Caslon Pro" w:cstheme="minorHAnsi"/>
          <w:color w:val="000000"/>
          <w:sz w:val="20"/>
          <w:szCs w:val="24"/>
        </w:rPr>
        <w:t>should not be accepted based on an Appeal to Authority</w:t>
      </w:r>
      <w:r w:rsidR="000926DE" w:rsidRPr="000426C3">
        <w:rPr>
          <w:rFonts w:ascii="Adobe Caslon Pro" w:hAnsi="Adobe Caslon Pro" w:cstheme="minorHAnsi"/>
          <w:color w:val="000000"/>
          <w:sz w:val="20"/>
          <w:szCs w:val="24"/>
        </w:rPr>
        <w:t>.</w:t>
      </w:r>
    </w:p>
    <w:p w14:paraId="785733E1" w14:textId="5D8A138B" w:rsidR="000926DE" w:rsidRPr="000426C3" w:rsidRDefault="009D02FA"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B</w:t>
      </w:r>
      <w:r w:rsidR="000926DE" w:rsidRPr="000426C3">
        <w:rPr>
          <w:rFonts w:ascii="Adobe Caslon Pro" w:hAnsi="Adobe Caslon Pro" w:cstheme="minorHAnsi"/>
          <w:color w:val="000000"/>
          <w:sz w:val="20"/>
          <w:szCs w:val="24"/>
        </w:rPr>
        <w:t xml:space="preserve">ecause of the vast scope of human </w:t>
      </w:r>
      <w:r w:rsidRPr="000426C3">
        <w:rPr>
          <w:rFonts w:ascii="Adobe Caslon Pro" w:hAnsi="Adobe Caslon Pro" w:cstheme="minorHAnsi"/>
          <w:color w:val="000000"/>
          <w:sz w:val="20"/>
          <w:szCs w:val="24"/>
        </w:rPr>
        <w:t>knowledge,</w:t>
      </w:r>
      <w:r w:rsidR="000926DE"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it is </w:t>
      </w:r>
      <w:r w:rsidRPr="000426C3">
        <w:rPr>
          <w:rFonts w:ascii="Adobe Caslon Pro" w:hAnsi="Adobe Caslon Pro" w:cstheme="minorHAnsi"/>
          <w:color w:val="000000"/>
          <w:sz w:val="20"/>
          <w:szCs w:val="24"/>
        </w:rPr>
        <w:t>impossible</w:t>
      </w:r>
      <w:r w:rsidR="000926DE" w:rsidRPr="000426C3">
        <w:rPr>
          <w:rFonts w:ascii="Adobe Caslon Pro" w:hAnsi="Adobe Caslon Pro" w:cstheme="minorHAnsi"/>
          <w:color w:val="000000"/>
          <w:sz w:val="20"/>
          <w:szCs w:val="24"/>
        </w:rPr>
        <w:t xml:space="preserve"> for </w:t>
      </w:r>
      <w:r>
        <w:rPr>
          <w:rFonts w:ascii="Adobe Caslon Pro" w:hAnsi="Adobe Caslon Pro" w:cstheme="minorHAnsi"/>
          <w:color w:val="000000"/>
          <w:sz w:val="20"/>
          <w:szCs w:val="24"/>
        </w:rPr>
        <w:t xml:space="preserve">a </w:t>
      </w:r>
      <w:r w:rsidR="000926DE" w:rsidRPr="000426C3">
        <w:rPr>
          <w:rFonts w:ascii="Adobe Caslon Pro" w:hAnsi="Adobe Caslon Pro" w:cstheme="minorHAnsi"/>
          <w:color w:val="000000"/>
          <w:sz w:val="20"/>
          <w:szCs w:val="24"/>
        </w:rPr>
        <w:t>person to be an expert on everything</w:t>
      </w:r>
      <w:r>
        <w:rPr>
          <w:rFonts w:ascii="Adobe Caslon Pro" w:hAnsi="Adobe Caslon Pro" w:cstheme="minorHAnsi"/>
          <w:color w:val="000000"/>
          <w:sz w:val="20"/>
          <w:szCs w:val="24"/>
        </w:rPr>
        <w:t xml:space="preserve"> or even many things</w:t>
      </w:r>
      <w:r w:rsidR="000926DE"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So</w:t>
      </w:r>
      <w:r w:rsidR="000926DE"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an </w:t>
      </w:r>
      <w:r w:rsidR="000926DE" w:rsidRPr="000426C3">
        <w:rPr>
          <w:rFonts w:ascii="Adobe Caslon Pro" w:hAnsi="Adobe Caslon Pro" w:cstheme="minorHAnsi"/>
          <w:color w:val="000000"/>
          <w:sz w:val="20"/>
          <w:szCs w:val="24"/>
        </w:rPr>
        <w:t xml:space="preserve">expert will only be </w:t>
      </w:r>
      <w:r>
        <w:rPr>
          <w:rFonts w:ascii="Adobe Caslon Pro" w:hAnsi="Adobe Caslon Pro" w:cstheme="minorHAnsi"/>
          <w:color w:val="000000"/>
          <w:sz w:val="20"/>
          <w:szCs w:val="24"/>
        </w:rPr>
        <w:t xml:space="preserve">an </w:t>
      </w:r>
      <w:r w:rsidR="000926DE" w:rsidRPr="000426C3">
        <w:rPr>
          <w:rFonts w:ascii="Adobe Caslon Pro" w:hAnsi="Adobe Caslon Pro" w:cstheme="minorHAnsi"/>
          <w:color w:val="000000"/>
          <w:sz w:val="20"/>
          <w:szCs w:val="24"/>
        </w:rPr>
        <w:t xml:space="preserve">expert </w:t>
      </w:r>
      <w:r>
        <w:rPr>
          <w:rFonts w:ascii="Adobe Caslon Pro" w:hAnsi="Adobe Caslon Pro" w:cstheme="minorHAnsi"/>
          <w:color w:val="000000"/>
          <w:sz w:val="20"/>
          <w:szCs w:val="24"/>
        </w:rPr>
        <w:t>in</w:t>
      </w:r>
      <w:r w:rsidR="000926DE" w:rsidRPr="000426C3">
        <w:rPr>
          <w:rFonts w:ascii="Adobe Caslon Pro" w:hAnsi="Adobe Caslon Pro" w:cstheme="minorHAnsi"/>
          <w:color w:val="000000"/>
          <w:sz w:val="20"/>
          <w:szCs w:val="24"/>
        </w:rPr>
        <w:t xml:space="preserve"> certain subject areas. In most other areas they will have little or no expertise. Thus, it is important to determine what subject a claim falls under.</w:t>
      </w:r>
    </w:p>
    <w:p w14:paraId="5468D59C" w14:textId="7F8E000B" w:rsidR="000926DE" w:rsidRPr="000426C3" w:rsidRDefault="009D02FA"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Expertise</w:t>
      </w:r>
      <w:r w:rsidR="000926DE" w:rsidRPr="000426C3">
        <w:rPr>
          <w:rFonts w:ascii="Adobe Caslon Pro" w:hAnsi="Adobe Caslon Pro" w:cstheme="minorHAnsi"/>
          <w:color w:val="000000"/>
          <w:sz w:val="20"/>
          <w:szCs w:val="24"/>
        </w:rPr>
        <w:t xml:space="preserve"> in one area does not automatically confer expertise in another</w:t>
      </w:r>
      <w:r>
        <w:rPr>
          <w:rFonts w:ascii="Adobe Caslon Pro" w:hAnsi="Adobe Caslon Pro" w:cstheme="minorHAnsi"/>
          <w:color w:val="000000"/>
          <w:sz w:val="20"/>
          <w:szCs w:val="24"/>
        </w:rPr>
        <w:t xml:space="preserve"> area, even if they are related</w:t>
      </w:r>
      <w:r w:rsidR="000926DE" w:rsidRPr="000426C3">
        <w:rPr>
          <w:rFonts w:ascii="Adobe Caslon Pro" w:hAnsi="Adobe Caslon Pro" w:cstheme="minorHAnsi"/>
          <w:color w:val="000000"/>
          <w:sz w:val="20"/>
          <w:szCs w:val="24"/>
        </w:rPr>
        <w:t xml:space="preserve">. For example, being an expert physicist does not make a person an expert on morality or politics. Unfortunately, this is often overlooked or </w:t>
      </w:r>
      <w:r w:rsidR="000926DE" w:rsidRPr="000426C3">
        <w:rPr>
          <w:rFonts w:ascii="Adobe Caslon Pro" w:hAnsi="Adobe Caslon Pro" w:cstheme="minorHAnsi"/>
          <w:color w:val="000000"/>
          <w:sz w:val="20"/>
          <w:szCs w:val="24"/>
        </w:rPr>
        <w:lastRenderedPageBreak/>
        <w:t xml:space="preserve">intentionally ignored. In fact, advertising </w:t>
      </w:r>
      <w:r>
        <w:rPr>
          <w:rFonts w:ascii="Adobe Caslon Pro" w:hAnsi="Adobe Caslon Pro" w:cstheme="minorHAnsi"/>
          <w:color w:val="000000"/>
          <w:sz w:val="20"/>
          <w:szCs w:val="24"/>
        </w:rPr>
        <w:t xml:space="preserve">often </w:t>
      </w:r>
      <w:r w:rsidR="000926DE" w:rsidRPr="000426C3">
        <w:rPr>
          <w:rFonts w:ascii="Adobe Caslon Pro" w:hAnsi="Adobe Caslon Pro" w:cstheme="minorHAnsi"/>
          <w:color w:val="000000"/>
          <w:sz w:val="20"/>
          <w:szCs w:val="24"/>
        </w:rPr>
        <w:t xml:space="preserve">rests on a violation of this condition. </w:t>
      </w:r>
      <w:r>
        <w:rPr>
          <w:rFonts w:ascii="Adobe Caslon Pro" w:hAnsi="Adobe Caslon Pro" w:cstheme="minorHAnsi"/>
          <w:color w:val="000000"/>
          <w:sz w:val="20"/>
          <w:szCs w:val="24"/>
        </w:rPr>
        <w:t>F</w:t>
      </w:r>
      <w:r w:rsidR="000926DE" w:rsidRPr="000426C3">
        <w:rPr>
          <w:rFonts w:ascii="Adobe Caslon Pro" w:hAnsi="Adobe Caslon Pro" w:cstheme="minorHAnsi"/>
          <w:color w:val="000000"/>
          <w:sz w:val="20"/>
          <w:szCs w:val="24"/>
        </w:rPr>
        <w:t xml:space="preserve">amous actors and sports heroes </w:t>
      </w:r>
      <w:r>
        <w:rPr>
          <w:rFonts w:ascii="Adobe Caslon Pro" w:hAnsi="Adobe Caslon Pro" w:cstheme="minorHAnsi"/>
          <w:color w:val="000000"/>
          <w:sz w:val="20"/>
          <w:szCs w:val="24"/>
        </w:rPr>
        <w:t xml:space="preserve">often </w:t>
      </w:r>
      <w:r w:rsidR="000926DE" w:rsidRPr="000426C3">
        <w:rPr>
          <w:rFonts w:ascii="Adobe Caslon Pro" w:hAnsi="Adobe Caslon Pro" w:cstheme="minorHAnsi"/>
          <w:color w:val="000000"/>
          <w:sz w:val="20"/>
          <w:szCs w:val="24"/>
        </w:rPr>
        <w:t xml:space="preserve">endorse products that they are not qualified to assess. For example, a person may be a </w:t>
      </w:r>
      <w:r w:rsidR="004250EE">
        <w:rPr>
          <w:rFonts w:ascii="Adobe Caslon Pro" w:hAnsi="Adobe Caslon Pro" w:cstheme="minorHAnsi"/>
          <w:color w:val="000000"/>
          <w:sz w:val="20"/>
          <w:szCs w:val="24"/>
        </w:rPr>
        <w:t>famous</w:t>
      </w:r>
      <w:r w:rsidR="000926DE" w:rsidRPr="000426C3">
        <w:rPr>
          <w:rFonts w:ascii="Adobe Caslon Pro" w:hAnsi="Adobe Caslon Pro" w:cstheme="minorHAnsi"/>
          <w:color w:val="000000"/>
          <w:sz w:val="20"/>
          <w:szCs w:val="24"/>
        </w:rPr>
        <w:t xml:space="preserve"> actor, but that does not automatically make </w:t>
      </w:r>
      <w:r>
        <w:rPr>
          <w:rFonts w:ascii="Adobe Caslon Pro" w:hAnsi="Adobe Caslon Pro" w:cstheme="minorHAnsi"/>
          <w:color w:val="000000"/>
          <w:sz w:val="20"/>
          <w:szCs w:val="24"/>
        </w:rPr>
        <w:t>them</w:t>
      </w:r>
      <w:r w:rsidR="000926DE" w:rsidRPr="000426C3">
        <w:rPr>
          <w:rFonts w:ascii="Adobe Caslon Pro" w:hAnsi="Adobe Caslon Pro" w:cstheme="minorHAnsi"/>
          <w:color w:val="000000"/>
          <w:sz w:val="20"/>
          <w:szCs w:val="24"/>
        </w:rPr>
        <w:t xml:space="preserve"> an expert on cars or </w:t>
      </w:r>
      <w:r w:rsidR="00527251">
        <w:rPr>
          <w:rFonts w:ascii="Adobe Caslon Pro" w:hAnsi="Adobe Caslon Pro" w:cstheme="minorHAnsi"/>
          <w:color w:val="000000"/>
          <w:sz w:val="20"/>
          <w:szCs w:val="24"/>
        </w:rPr>
        <w:t xml:space="preserve">reverse </w:t>
      </w:r>
      <w:r w:rsidR="007D3E60">
        <w:rPr>
          <w:rFonts w:ascii="Adobe Caslon Pro" w:hAnsi="Adobe Caslon Pro" w:cstheme="minorHAnsi"/>
          <w:color w:val="000000"/>
          <w:sz w:val="20"/>
          <w:szCs w:val="24"/>
        </w:rPr>
        <w:t>mortgages</w:t>
      </w:r>
      <w:r w:rsidR="000926DE" w:rsidRPr="000426C3">
        <w:rPr>
          <w:rFonts w:ascii="Adobe Caslon Pro" w:hAnsi="Adobe Caslon Pro" w:cstheme="minorHAnsi"/>
          <w:color w:val="000000"/>
          <w:sz w:val="20"/>
          <w:szCs w:val="24"/>
        </w:rPr>
        <w:t>.</w:t>
      </w:r>
    </w:p>
    <w:p w14:paraId="54D7A76C" w14:textId="77777777" w:rsidR="000926DE" w:rsidRPr="004373AC" w:rsidRDefault="000926DE" w:rsidP="00866635">
      <w:pPr>
        <w:keepLines w:val="0"/>
        <w:spacing w:line="360" w:lineRule="auto"/>
        <w:jc w:val="both"/>
        <w:rPr>
          <w:rFonts w:ascii="Adobe Caslon Pro" w:hAnsi="Adobe Caslon Pro" w:cstheme="minorHAnsi"/>
          <w:b/>
          <w:bCs/>
          <w:iCs/>
          <w:color w:val="000000"/>
          <w:sz w:val="20"/>
          <w:szCs w:val="24"/>
        </w:rPr>
      </w:pPr>
      <w:r w:rsidRPr="004373AC">
        <w:rPr>
          <w:rFonts w:ascii="Adobe Caslon Pro" w:hAnsi="Adobe Caslon Pro" w:cstheme="minorHAnsi"/>
          <w:b/>
          <w:bCs/>
          <w:iCs/>
          <w:color w:val="000000"/>
          <w:sz w:val="20"/>
          <w:szCs w:val="24"/>
        </w:rPr>
        <w:t>3. There is an adequate degree of agreement among the other experts in the subject in question.</w:t>
      </w:r>
    </w:p>
    <w:p w14:paraId="703ECDB2" w14:textId="04A1E0EA"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If there </w:t>
      </w:r>
      <w:r w:rsidR="00605340">
        <w:rPr>
          <w:rFonts w:ascii="Adobe Caslon Pro" w:hAnsi="Adobe Caslon Pro" w:cstheme="minorHAnsi"/>
          <w:color w:val="000000"/>
          <w:sz w:val="20"/>
          <w:szCs w:val="24"/>
        </w:rPr>
        <w:t>is</w:t>
      </w:r>
      <w:r w:rsidRPr="000426C3">
        <w:rPr>
          <w:rFonts w:ascii="Adobe Caslon Pro" w:hAnsi="Adobe Caslon Pro" w:cstheme="minorHAnsi"/>
          <w:color w:val="000000"/>
          <w:sz w:val="20"/>
          <w:szCs w:val="24"/>
        </w:rPr>
        <w:t xml:space="preserve"> significant legitimate dispute </w:t>
      </w:r>
      <w:r w:rsidR="00605340">
        <w:rPr>
          <w:rFonts w:ascii="Adobe Caslon Pro" w:hAnsi="Adobe Caslon Pro" w:cstheme="minorHAnsi"/>
          <w:color w:val="000000"/>
          <w:sz w:val="20"/>
          <w:szCs w:val="24"/>
        </w:rPr>
        <w:t>between</w:t>
      </w:r>
      <w:r w:rsidRPr="000426C3">
        <w:rPr>
          <w:rFonts w:ascii="Adobe Caslon Pro" w:hAnsi="Adobe Caslon Pro" w:cstheme="minorHAnsi"/>
          <w:color w:val="000000"/>
          <w:sz w:val="20"/>
          <w:szCs w:val="24"/>
        </w:rPr>
        <w:t xml:space="preserve"> </w:t>
      </w:r>
      <w:r w:rsidR="004A267A">
        <w:rPr>
          <w:rFonts w:ascii="Adobe Caslon Pro" w:hAnsi="Adobe Caslon Pro" w:cstheme="minorHAnsi"/>
          <w:color w:val="000000"/>
          <w:sz w:val="20"/>
          <w:szCs w:val="24"/>
        </w:rPr>
        <w:t xml:space="preserve">qualified </w:t>
      </w:r>
      <w:r w:rsidRPr="000426C3">
        <w:rPr>
          <w:rFonts w:ascii="Adobe Caslon Pro" w:hAnsi="Adobe Caslon Pro" w:cstheme="minorHAnsi"/>
          <w:color w:val="000000"/>
          <w:sz w:val="20"/>
          <w:szCs w:val="24"/>
        </w:rPr>
        <w:t xml:space="preserve">experts, then it will </w:t>
      </w:r>
      <w:r w:rsidR="004A267A">
        <w:rPr>
          <w:rFonts w:ascii="Adobe Caslon Pro" w:hAnsi="Adobe Caslon Pro" w:cstheme="minorHAnsi"/>
          <w:color w:val="000000"/>
          <w:sz w:val="20"/>
          <w:szCs w:val="24"/>
        </w:rPr>
        <w:t xml:space="preserve">be </w:t>
      </w:r>
      <w:r w:rsidRPr="000426C3">
        <w:rPr>
          <w:rFonts w:ascii="Adobe Caslon Pro" w:hAnsi="Adobe Caslon Pro" w:cstheme="minorHAnsi"/>
          <w:color w:val="000000"/>
          <w:sz w:val="20"/>
          <w:szCs w:val="24"/>
        </w:rPr>
        <w:t xml:space="preserve">fallacious to make an Appeal to Authority using the disputing experts. This is because for almost any claim being made by one expert there will be a counterclaim made by another expert. In such cases an Appeal to Authority would tend to be futile. In such cases, the dispute </w:t>
      </w:r>
      <w:r w:rsidR="00BF0E6C" w:rsidRPr="000426C3">
        <w:rPr>
          <w:rFonts w:ascii="Adobe Caslon Pro" w:hAnsi="Adobe Caslon Pro" w:cstheme="minorHAnsi"/>
          <w:color w:val="000000"/>
          <w:sz w:val="20"/>
          <w:szCs w:val="24"/>
        </w:rPr>
        <w:t>must</w:t>
      </w:r>
      <w:r w:rsidRPr="000426C3">
        <w:rPr>
          <w:rFonts w:ascii="Adobe Caslon Pro" w:hAnsi="Adobe Caslon Pro" w:cstheme="minorHAnsi"/>
          <w:color w:val="000000"/>
          <w:sz w:val="20"/>
          <w:szCs w:val="24"/>
        </w:rPr>
        <w:t xml:space="preserve"> be settled by consideration of the issues under dispute. Since </w:t>
      </w:r>
      <w:r w:rsidR="00BF0E6C">
        <w:rPr>
          <w:rFonts w:ascii="Adobe Caslon Pro" w:hAnsi="Adobe Caslon Pro" w:cstheme="minorHAnsi"/>
          <w:color w:val="000000"/>
          <w:sz w:val="20"/>
          <w:szCs w:val="24"/>
        </w:rPr>
        <w:t xml:space="preserve">all </w:t>
      </w:r>
      <w:r w:rsidRPr="000426C3">
        <w:rPr>
          <w:rFonts w:ascii="Adobe Caslon Pro" w:hAnsi="Adobe Caslon Pro" w:cstheme="minorHAnsi"/>
          <w:color w:val="000000"/>
          <w:sz w:val="20"/>
          <w:szCs w:val="24"/>
        </w:rPr>
        <w:t>side</w:t>
      </w:r>
      <w:r w:rsidR="00BF0E6C">
        <w:rPr>
          <w:rFonts w:ascii="Adobe Caslon Pro" w:hAnsi="Adobe Caslon Pro" w:cstheme="minorHAnsi"/>
          <w:color w:val="000000"/>
          <w:sz w:val="20"/>
          <w:szCs w:val="24"/>
        </w:rPr>
        <w:t>s</w:t>
      </w:r>
      <w:r w:rsidRPr="000426C3">
        <w:rPr>
          <w:rFonts w:ascii="Adobe Caslon Pro" w:hAnsi="Adobe Caslon Pro" w:cstheme="minorHAnsi"/>
          <w:color w:val="000000"/>
          <w:sz w:val="20"/>
          <w:szCs w:val="24"/>
        </w:rPr>
        <w:t xml:space="preserve"> in such a dispute can invoke </w:t>
      </w:r>
      <w:r w:rsidR="00BF0E6C">
        <w:rPr>
          <w:rFonts w:ascii="Adobe Caslon Pro" w:hAnsi="Adobe Caslon Pro" w:cstheme="minorHAnsi"/>
          <w:color w:val="000000"/>
          <w:sz w:val="20"/>
          <w:szCs w:val="24"/>
        </w:rPr>
        <w:t xml:space="preserve">qualified </w:t>
      </w:r>
      <w:r w:rsidRPr="000426C3">
        <w:rPr>
          <w:rFonts w:ascii="Adobe Caslon Pro" w:hAnsi="Adobe Caslon Pro" w:cstheme="minorHAnsi"/>
          <w:color w:val="000000"/>
          <w:sz w:val="20"/>
          <w:szCs w:val="24"/>
        </w:rPr>
        <w:t xml:space="preserve">experts, the dispute cannot be rationally settled by </w:t>
      </w:r>
      <w:r w:rsidR="00BF0E6C">
        <w:rPr>
          <w:rFonts w:ascii="Adobe Caslon Pro" w:hAnsi="Adobe Caslon Pro" w:cstheme="minorHAnsi"/>
          <w:color w:val="000000"/>
          <w:sz w:val="20"/>
          <w:szCs w:val="24"/>
        </w:rPr>
        <w:t>an Argument from Authority</w:t>
      </w:r>
      <w:r w:rsidRPr="000426C3">
        <w:rPr>
          <w:rFonts w:ascii="Adobe Caslon Pro" w:hAnsi="Adobe Caslon Pro" w:cstheme="minorHAnsi"/>
          <w:color w:val="000000"/>
          <w:sz w:val="20"/>
          <w:szCs w:val="24"/>
        </w:rPr>
        <w:t>.</w:t>
      </w:r>
    </w:p>
    <w:p w14:paraId="34662259" w14:textId="759109F3"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There are many fields in which there is</w:t>
      </w:r>
      <w:r w:rsidR="00BF0E6C">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significan</w:t>
      </w:r>
      <w:r w:rsidR="00DB7B77">
        <w:rPr>
          <w:rFonts w:ascii="Adobe Caslon Pro" w:hAnsi="Adobe Caslon Pro" w:cstheme="minorHAnsi"/>
          <w:color w:val="000000"/>
          <w:sz w:val="20"/>
          <w:szCs w:val="24"/>
        </w:rPr>
        <w:t>t reasonable</w:t>
      </w:r>
      <w:r w:rsidRPr="000426C3">
        <w:rPr>
          <w:rFonts w:ascii="Adobe Caslon Pro" w:hAnsi="Adobe Caslon Pro" w:cstheme="minorHAnsi"/>
          <w:color w:val="000000"/>
          <w:sz w:val="20"/>
          <w:szCs w:val="24"/>
        </w:rPr>
        <w:t xml:space="preserve"> dispute. Economics</w:t>
      </w:r>
      <w:r w:rsidR="00DB7B77">
        <w:rPr>
          <w:rFonts w:ascii="Adobe Caslon Pro" w:hAnsi="Adobe Caslon Pro" w:cstheme="minorHAnsi"/>
          <w:color w:val="000000"/>
          <w:sz w:val="20"/>
          <w:szCs w:val="24"/>
        </w:rPr>
        <w:t>, ethics, and law</w:t>
      </w:r>
      <w:r w:rsidRPr="000426C3">
        <w:rPr>
          <w:rFonts w:ascii="Adobe Caslon Pro" w:hAnsi="Adobe Caslon Pro" w:cstheme="minorHAnsi"/>
          <w:color w:val="000000"/>
          <w:sz w:val="20"/>
          <w:szCs w:val="24"/>
        </w:rPr>
        <w:t xml:space="preserve"> </w:t>
      </w:r>
      <w:r w:rsidR="00DB7B77">
        <w:rPr>
          <w:rFonts w:ascii="Adobe Caslon Pro" w:hAnsi="Adobe Caslon Pro" w:cstheme="minorHAnsi"/>
          <w:color w:val="000000"/>
          <w:sz w:val="20"/>
          <w:szCs w:val="24"/>
        </w:rPr>
        <w:t>are</w:t>
      </w:r>
      <w:r w:rsidRPr="000426C3">
        <w:rPr>
          <w:rFonts w:ascii="Adobe Caslon Pro" w:hAnsi="Adobe Caslon Pro" w:cstheme="minorHAnsi"/>
          <w:color w:val="000000"/>
          <w:sz w:val="20"/>
          <w:szCs w:val="24"/>
        </w:rPr>
        <w:t xml:space="preserve"> a</w:t>
      </w:r>
      <w:r w:rsidR="00DB7B77">
        <w:rPr>
          <w:rFonts w:ascii="Adobe Caslon Pro" w:hAnsi="Adobe Caslon Pro" w:cstheme="minorHAnsi"/>
          <w:color w:val="000000"/>
          <w:sz w:val="20"/>
          <w:szCs w:val="24"/>
        </w:rPr>
        <w:t>ll</w:t>
      </w:r>
      <w:r w:rsidRPr="000426C3">
        <w:rPr>
          <w:rFonts w:ascii="Adobe Caslon Pro" w:hAnsi="Adobe Caslon Pro" w:cstheme="minorHAnsi"/>
          <w:color w:val="000000"/>
          <w:sz w:val="20"/>
          <w:szCs w:val="24"/>
        </w:rPr>
        <w:t xml:space="preserve"> good example</w:t>
      </w:r>
      <w:r w:rsidR="00DB7B77">
        <w:rPr>
          <w:rFonts w:ascii="Adobe Caslon Pro" w:hAnsi="Adobe Caslon Pro" w:cstheme="minorHAnsi"/>
          <w:color w:val="000000"/>
          <w:sz w:val="20"/>
          <w:szCs w:val="24"/>
        </w:rPr>
        <w:t>s</w:t>
      </w:r>
      <w:r w:rsidRPr="000426C3">
        <w:rPr>
          <w:rFonts w:ascii="Adobe Caslon Pro" w:hAnsi="Adobe Caslon Pro" w:cstheme="minorHAnsi"/>
          <w:color w:val="000000"/>
          <w:sz w:val="20"/>
          <w:szCs w:val="24"/>
        </w:rPr>
        <w:t xml:space="preserve"> of such disputed field</w:t>
      </w:r>
      <w:r w:rsidR="00DB7B77">
        <w:rPr>
          <w:rFonts w:ascii="Adobe Caslon Pro" w:hAnsi="Adobe Caslon Pro" w:cstheme="minorHAnsi"/>
          <w:color w:val="000000"/>
          <w:sz w:val="20"/>
          <w:szCs w:val="24"/>
        </w:rPr>
        <w:t>s</w:t>
      </w:r>
      <w:r w:rsidRPr="000426C3">
        <w:rPr>
          <w:rFonts w:ascii="Adobe Caslon Pro" w:hAnsi="Adobe Caslon Pro" w:cstheme="minorHAnsi"/>
          <w:color w:val="000000"/>
          <w:sz w:val="20"/>
          <w:szCs w:val="24"/>
        </w:rPr>
        <w:t xml:space="preserve">. </w:t>
      </w:r>
      <w:r w:rsidR="00D14CE7">
        <w:rPr>
          <w:rFonts w:ascii="Adobe Caslon Pro" w:hAnsi="Adobe Caslon Pro" w:cstheme="minorHAnsi"/>
          <w:color w:val="000000"/>
          <w:sz w:val="20"/>
          <w:szCs w:val="24"/>
        </w:rPr>
        <w:t>For example, trying to settle an ethical issue by appealing to the expertise of one ethicist</w:t>
      </w:r>
      <w:r w:rsidR="007D3E60">
        <w:rPr>
          <w:rFonts w:ascii="Adobe Caslon Pro" w:hAnsi="Adobe Caslon Pro" w:cstheme="minorHAnsi"/>
          <w:color w:val="000000"/>
          <w:sz w:val="20"/>
          <w:szCs w:val="24"/>
        </w:rPr>
        <w:t xml:space="preserve"> can easily be countered by pointing to an equally qualified expert who disagrees. </w:t>
      </w:r>
    </w:p>
    <w:p w14:paraId="4D406D66" w14:textId="0CBA631D" w:rsidR="000926DE" w:rsidRDefault="007D3E60"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No</w:t>
      </w:r>
      <w:r w:rsidR="000926DE" w:rsidRPr="000426C3">
        <w:rPr>
          <w:rFonts w:ascii="Adobe Caslon Pro" w:hAnsi="Adobe Caslon Pro" w:cstheme="minorHAnsi"/>
          <w:color w:val="000000"/>
          <w:sz w:val="20"/>
          <w:szCs w:val="24"/>
        </w:rPr>
        <w:t xml:space="preserve"> field has complete </w:t>
      </w:r>
      <w:r w:rsidRPr="000426C3">
        <w:rPr>
          <w:rFonts w:ascii="Adobe Caslon Pro" w:hAnsi="Adobe Caslon Pro" w:cstheme="minorHAnsi"/>
          <w:color w:val="000000"/>
          <w:sz w:val="20"/>
          <w:szCs w:val="24"/>
        </w:rPr>
        <w:t>agreement,</w:t>
      </w:r>
      <w:r>
        <w:rPr>
          <w:rFonts w:ascii="Adobe Caslon Pro" w:hAnsi="Adobe Caslon Pro" w:cstheme="minorHAnsi"/>
          <w:color w:val="000000"/>
          <w:sz w:val="20"/>
          <w:szCs w:val="24"/>
        </w:rPr>
        <w:t xml:space="preserve"> and</w:t>
      </w:r>
      <w:r w:rsidR="000926DE" w:rsidRPr="000426C3">
        <w:rPr>
          <w:rFonts w:ascii="Adobe Caslon Pro" w:hAnsi="Adobe Caslon Pro" w:cstheme="minorHAnsi"/>
          <w:color w:val="000000"/>
          <w:sz w:val="20"/>
          <w:szCs w:val="24"/>
        </w:rPr>
        <w:t xml:space="preserve"> some degree of dispute is acceptable. How much is acceptable is, of course, a matter of debate. </w:t>
      </w:r>
      <w:r>
        <w:rPr>
          <w:rFonts w:ascii="Adobe Caslon Pro" w:hAnsi="Adobe Caslon Pro" w:cstheme="minorHAnsi"/>
          <w:color w:val="000000"/>
          <w:sz w:val="20"/>
          <w:szCs w:val="24"/>
        </w:rPr>
        <w:t>E</w:t>
      </w:r>
      <w:r w:rsidR="000926DE" w:rsidRPr="000426C3">
        <w:rPr>
          <w:rFonts w:ascii="Adobe Caslon Pro" w:hAnsi="Adobe Caslon Pro" w:cstheme="minorHAnsi"/>
          <w:color w:val="000000"/>
          <w:sz w:val="20"/>
          <w:szCs w:val="24"/>
        </w:rPr>
        <w:t xml:space="preserve">ven a field with a great deal of dispute might contain areas of significant agreement. In such cases, an </w:t>
      </w:r>
      <w:r>
        <w:rPr>
          <w:rFonts w:ascii="Adobe Caslon Pro" w:hAnsi="Adobe Caslon Pro" w:cstheme="minorHAnsi"/>
          <w:color w:val="000000"/>
          <w:sz w:val="20"/>
          <w:szCs w:val="24"/>
        </w:rPr>
        <w:t>Argument from Authority</w:t>
      </w:r>
      <w:r w:rsidR="000926DE" w:rsidRPr="000426C3">
        <w:rPr>
          <w:rFonts w:ascii="Adobe Caslon Pro" w:hAnsi="Adobe Caslon Pro" w:cstheme="minorHAnsi"/>
          <w:color w:val="000000"/>
          <w:sz w:val="20"/>
          <w:szCs w:val="24"/>
        </w:rPr>
        <w:t xml:space="preserve"> could be </w:t>
      </w:r>
      <w:r>
        <w:rPr>
          <w:rFonts w:ascii="Adobe Caslon Pro" w:hAnsi="Adobe Caslon Pro" w:cstheme="minorHAnsi"/>
          <w:color w:val="000000"/>
          <w:sz w:val="20"/>
          <w:szCs w:val="24"/>
        </w:rPr>
        <w:t>a good argument</w:t>
      </w:r>
      <w:r w:rsidR="000926DE" w:rsidRPr="000426C3">
        <w:rPr>
          <w:rFonts w:ascii="Adobe Caslon Pro" w:hAnsi="Adobe Caslon Pro" w:cstheme="minorHAnsi"/>
          <w:color w:val="000000"/>
          <w:sz w:val="20"/>
          <w:szCs w:val="24"/>
        </w:rPr>
        <w:t>.</w:t>
      </w:r>
      <w:r>
        <w:rPr>
          <w:rFonts w:ascii="Adobe Caslon Pro" w:hAnsi="Adobe Caslon Pro" w:cstheme="minorHAnsi"/>
          <w:color w:val="000000"/>
          <w:sz w:val="20"/>
          <w:szCs w:val="24"/>
        </w:rPr>
        <w:t xml:space="preserve"> For example, while philosophers disagree </w:t>
      </w:r>
      <w:r>
        <w:rPr>
          <w:rFonts w:ascii="Adobe Caslon Pro" w:hAnsi="Adobe Caslon Pro" w:cstheme="minorHAnsi"/>
          <w:color w:val="000000"/>
          <w:sz w:val="20"/>
          <w:szCs w:val="24"/>
        </w:rPr>
        <w:lastRenderedPageBreak/>
        <w:t xml:space="preserve">on most things, there is </w:t>
      </w:r>
      <w:r w:rsidR="00D00D85">
        <w:rPr>
          <w:rFonts w:ascii="Adobe Caslon Pro" w:hAnsi="Adobe Caslon Pro" w:cstheme="minorHAnsi"/>
          <w:color w:val="000000"/>
          <w:sz w:val="20"/>
          <w:szCs w:val="24"/>
        </w:rPr>
        <w:t>a consensus</w:t>
      </w:r>
      <w:r>
        <w:rPr>
          <w:rFonts w:ascii="Adobe Caslon Pro" w:hAnsi="Adobe Caslon Pro" w:cstheme="minorHAnsi"/>
          <w:color w:val="000000"/>
          <w:sz w:val="20"/>
          <w:szCs w:val="24"/>
        </w:rPr>
        <w:t xml:space="preserve"> among the experts </w:t>
      </w:r>
      <w:r w:rsidR="00D00D85">
        <w:rPr>
          <w:rFonts w:ascii="Adobe Caslon Pro" w:hAnsi="Adobe Caslon Pro" w:cstheme="minorHAnsi"/>
          <w:color w:val="000000"/>
          <w:sz w:val="20"/>
          <w:szCs w:val="24"/>
        </w:rPr>
        <w:t xml:space="preserve">about basic logic. As such, appealing to the authority of an expert on logic in a matter of logic would generally be a strong Argument from Authority. </w:t>
      </w:r>
    </w:p>
    <w:p w14:paraId="3BB1BD51" w14:textId="4E1A9B28" w:rsidR="000926DE" w:rsidRPr="000426C3" w:rsidRDefault="00D00D8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When it comes to claims that </w:t>
      </w:r>
      <w:r w:rsidR="00943B75">
        <w:rPr>
          <w:rFonts w:ascii="Adobe Caslon Pro" w:hAnsi="Adobe Caslon Pro" w:cstheme="minorHAnsi"/>
          <w:color w:val="000000"/>
          <w:sz w:val="20"/>
          <w:szCs w:val="24"/>
        </w:rPr>
        <w:t>most of</w:t>
      </w:r>
      <w:r>
        <w:rPr>
          <w:rFonts w:ascii="Adobe Caslon Pro" w:hAnsi="Adobe Caslon Pro" w:cstheme="minorHAnsi"/>
          <w:color w:val="000000"/>
          <w:sz w:val="20"/>
          <w:szCs w:val="24"/>
        </w:rPr>
        <w:t xml:space="preserve"> the qualified experts agree on, the rational thing for a non-expert to do is to accept that the claim is probably true</w:t>
      </w:r>
      <w:r w:rsidR="00943B75">
        <w:rPr>
          <w:rFonts w:ascii="Adobe Caslon Pro" w:hAnsi="Adobe Caslon Pro" w:cstheme="minorHAnsi"/>
          <w:color w:val="000000"/>
          <w:sz w:val="20"/>
          <w:szCs w:val="24"/>
        </w:rPr>
        <w:t xml:space="preserve">. After all, </w:t>
      </w:r>
      <w:r w:rsidR="00E33771">
        <w:rPr>
          <w:rFonts w:ascii="Adobe Caslon Pro" w:hAnsi="Adobe Caslon Pro" w:cstheme="minorHAnsi"/>
          <w:color w:val="000000"/>
          <w:sz w:val="20"/>
          <w:szCs w:val="24"/>
        </w:rPr>
        <w:t>a non-expert is not qualified to settle to question of which experts are correct and the majority of qualified experts is more likely to be right than the numerical minority.</w:t>
      </w:r>
      <w:r w:rsidR="00AC6B19">
        <w:rPr>
          <w:rFonts w:ascii="Adobe Caslon Pro" w:hAnsi="Adobe Caslon Pro" w:cstheme="minorHAnsi"/>
          <w:color w:val="000000"/>
          <w:sz w:val="20"/>
          <w:szCs w:val="24"/>
        </w:rPr>
        <w:t xml:space="preserve"> </w:t>
      </w:r>
      <w:r w:rsidR="005C345A">
        <w:rPr>
          <w:rFonts w:ascii="Adobe Caslon Pro" w:hAnsi="Adobe Caslon Pro" w:cstheme="minorHAnsi"/>
          <w:color w:val="000000"/>
          <w:sz w:val="20"/>
          <w:szCs w:val="24"/>
        </w:rPr>
        <w:t>Non-experts often commit this fallacy because they wrongly think that because they prefer the claim of the minority of experts, it follows that those experts must be right.</w:t>
      </w:r>
    </w:p>
    <w:p w14:paraId="2CB8AF68" w14:textId="77777777" w:rsidR="000926DE" w:rsidRPr="004373AC" w:rsidRDefault="000926DE" w:rsidP="00866635">
      <w:pPr>
        <w:keepLines w:val="0"/>
        <w:spacing w:line="360" w:lineRule="auto"/>
        <w:ind w:firstLine="14"/>
        <w:jc w:val="both"/>
        <w:rPr>
          <w:rFonts w:ascii="Adobe Caslon Pro" w:hAnsi="Adobe Caslon Pro" w:cstheme="minorHAnsi"/>
          <w:b/>
          <w:bCs/>
          <w:iCs/>
          <w:color w:val="000000"/>
          <w:sz w:val="20"/>
          <w:szCs w:val="24"/>
        </w:rPr>
      </w:pPr>
      <w:r w:rsidRPr="004373AC">
        <w:rPr>
          <w:rFonts w:ascii="Adobe Caslon Pro" w:hAnsi="Adobe Caslon Pro" w:cstheme="minorHAnsi"/>
          <w:b/>
          <w:bCs/>
          <w:iCs/>
          <w:color w:val="000000"/>
          <w:sz w:val="20"/>
          <w:szCs w:val="24"/>
        </w:rPr>
        <w:t>4. The person in question is not significantly biased.</w:t>
      </w:r>
    </w:p>
    <w:p w14:paraId="442E0099" w14:textId="29AFB12D"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If an expert is significantly </w:t>
      </w:r>
      <w:r w:rsidR="00D91A40" w:rsidRPr="000426C3">
        <w:rPr>
          <w:rFonts w:ascii="Adobe Caslon Pro" w:hAnsi="Adobe Caslon Pro" w:cstheme="minorHAnsi"/>
          <w:color w:val="000000"/>
          <w:sz w:val="20"/>
          <w:szCs w:val="24"/>
        </w:rPr>
        <w:t>biased,</w:t>
      </w:r>
      <w:r w:rsidRPr="000426C3">
        <w:rPr>
          <w:rFonts w:ascii="Adobe Caslon Pro" w:hAnsi="Adobe Caslon Pro" w:cstheme="minorHAnsi"/>
          <w:color w:val="000000"/>
          <w:sz w:val="20"/>
          <w:szCs w:val="24"/>
        </w:rPr>
        <w:t xml:space="preserve"> then the claims </w:t>
      </w:r>
      <w:r w:rsidR="00D91A40">
        <w:rPr>
          <w:rFonts w:ascii="Adobe Caslon Pro" w:hAnsi="Adobe Caslon Pro" w:cstheme="minorHAnsi"/>
          <w:color w:val="000000"/>
          <w:sz w:val="20"/>
          <w:szCs w:val="24"/>
        </w:rPr>
        <w:t>they</w:t>
      </w:r>
      <w:r w:rsidRPr="000426C3">
        <w:rPr>
          <w:rFonts w:ascii="Adobe Caslon Pro" w:hAnsi="Adobe Caslon Pro" w:cstheme="minorHAnsi"/>
          <w:color w:val="000000"/>
          <w:sz w:val="20"/>
          <w:szCs w:val="24"/>
        </w:rPr>
        <w:t xml:space="preserve"> makes </w:t>
      </w:r>
      <w:r w:rsidR="00D91A40">
        <w:rPr>
          <w:rFonts w:ascii="Adobe Caslon Pro" w:hAnsi="Adobe Caslon Pro" w:cstheme="minorHAnsi"/>
          <w:color w:val="000000"/>
          <w:sz w:val="20"/>
          <w:szCs w:val="24"/>
        </w:rPr>
        <w:t>will be less credible</w:t>
      </w:r>
      <w:r w:rsidRPr="000426C3">
        <w:rPr>
          <w:rFonts w:ascii="Adobe Caslon Pro" w:hAnsi="Adobe Caslon Pro" w:cstheme="minorHAnsi"/>
          <w:color w:val="000000"/>
          <w:sz w:val="20"/>
          <w:szCs w:val="24"/>
        </w:rPr>
        <w:t xml:space="preserve">. </w:t>
      </w:r>
      <w:r w:rsidR="00D91A40">
        <w:rPr>
          <w:rFonts w:ascii="Adobe Caslon Pro" w:hAnsi="Adobe Caslon Pro" w:cstheme="minorHAnsi"/>
          <w:color w:val="000000"/>
          <w:sz w:val="20"/>
          <w:szCs w:val="24"/>
        </w:rPr>
        <w:t>So</w:t>
      </w:r>
      <w:r w:rsidRPr="000426C3">
        <w:rPr>
          <w:rFonts w:ascii="Adobe Caslon Pro" w:hAnsi="Adobe Caslon Pro" w:cstheme="minorHAnsi"/>
          <w:color w:val="000000"/>
          <w:sz w:val="20"/>
          <w:szCs w:val="24"/>
        </w:rPr>
        <w:t xml:space="preserve">, an Argument from Authority based on a biased expert will </w:t>
      </w:r>
      <w:r w:rsidR="003830C7">
        <w:rPr>
          <w:rFonts w:ascii="Adobe Caslon Pro" w:hAnsi="Adobe Caslon Pro" w:cstheme="minorHAnsi"/>
          <w:color w:val="000000"/>
          <w:sz w:val="20"/>
          <w:szCs w:val="24"/>
        </w:rPr>
        <w:t xml:space="preserve">tend to </w:t>
      </w:r>
      <w:r w:rsidRPr="000426C3">
        <w:rPr>
          <w:rFonts w:ascii="Adobe Caslon Pro" w:hAnsi="Adobe Caslon Pro" w:cstheme="minorHAnsi"/>
          <w:color w:val="000000"/>
          <w:sz w:val="20"/>
          <w:szCs w:val="24"/>
        </w:rPr>
        <w:t xml:space="preserve">be fallacious. This is because the evidence will </w:t>
      </w:r>
      <w:r w:rsidR="003830C7">
        <w:rPr>
          <w:rFonts w:ascii="Adobe Caslon Pro" w:hAnsi="Adobe Caslon Pro" w:cstheme="minorHAnsi"/>
          <w:color w:val="000000"/>
          <w:sz w:val="20"/>
          <w:szCs w:val="24"/>
        </w:rPr>
        <w:t xml:space="preserve">usually </w:t>
      </w:r>
      <w:r w:rsidRPr="000426C3">
        <w:rPr>
          <w:rFonts w:ascii="Adobe Caslon Pro" w:hAnsi="Adobe Caslon Pro" w:cstheme="minorHAnsi"/>
          <w:color w:val="000000"/>
          <w:sz w:val="20"/>
          <w:szCs w:val="24"/>
        </w:rPr>
        <w:t>not justify accepting the claim.</w:t>
      </w:r>
    </w:p>
    <w:p w14:paraId="33D9C2ED" w14:textId="3D6AD48A"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Experts, being people, are vulnerable to biases and prejudices. If there is evidence that a person is biased in some manner that would affect the reliability of </w:t>
      </w:r>
      <w:r w:rsidR="003830C7">
        <w:rPr>
          <w:rFonts w:ascii="Adobe Caslon Pro" w:hAnsi="Adobe Caslon Pro" w:cstheme="minorHAnsi"/>
          <w:color w:val="000000"/>
          <w:sz w:val="20"/>
          <w:szCs w:val="24"/>
        </w:rPr>
        <w:t>their</w:t>
      </w:r>
      <w:r w:rsidRPr="000426C3">
        <w:rPr>
          <w:rFonts w:ascii="Adobe Caslon Pro" w:hAnsi="Adobe Caslon Pro" w:cstheme="minorHAnsi"/>
          <w:color w:val="000000"/>
          <w:sz w:val="20"/>
          <w:szCs w:val="24"/>
        </w:rPr>
        <w:t xml:space="preserve"> claims, then an Argument from Authority based on that person is likely to be fallacious. Even if the claim is </w:t>
      </w:r>
      <w:r w:rsidR="003830C7" w:rsidRPr="000426C3">
        <w:rPr>
          <w:rFonts w:ascii="Adobe Caslon Pro" w:hAnsi="Adobe Caslon Pro" w:cstheme="minorHAnsi"/>
          <w:color w:val="000000"/>
          <w:sz w:val="20"/>
          <w:szCs w:val="24"/>
        </w:rPr>
        <w:t>true</w:t>
      </w:r>
      <w:r w:rsidRPr="000426C3">
        <w:rPr>
          <w:rFonts w:ascii="Adobe Caslon Pro" w:hAnsi="Adobe Caslon Pro" w:cstheme="minorHAnsi"/>
          <w:color w:val="000000"/>
          <w:sz w:val="20"/>
          <w:szCs w:val="24"/>
        </w:rPr>
        <w:t xml:space="preserve">, the fact that the expert is biased weakens the argument. This is because there would be reason to believe that the expert might not be making the claim because </w:t>
      </w:r>
      <w:r w:rsidR="000B7D37">
        <w:rPr>
          <w:rFonts w:ascii="Adobe Caslon Pro" w:hAnsi="Adobe Caslon Pro" w:cstheme="minorHAnsi"/>
          <w:color w:val="000000"/>
          <w:sz w:val="20"/>
          <w:szCs w:val="24"/>
        </w:rPr>
        <w:t>they</w:t>
      </w:r>
      <w:r w:rsidRPr="000426C3">
        <w:rPr>
          <w:rFonts w:ascii="Adobe Caslon Pro" w:hAnsi="Adobe Caslon Pro" w:cstheme="minorHAnsi"/>
          <w:color w:val="000000"/>
          <w:sz w:val="20"/>
          <w:szCs w:val="24"/>
        </w:rPr>
        <w:t xml:space="preserve"> h</w:t>
      </w:r>
      <w:r w:rsidR="000B7D37">
        <w:rPr>
          <w:rFonts w:ascii="Adobe Caslon Pro" w:hAnsi="Adobe Caslon Pro" w:cstheme="minorHAnsi"/>
          <w:color w:val="000000"/>
          <w:sz w:val="20"/>
          <w:szCs w:val="24"/>
        </w:rPr>
        <w:t>ave</w:t>
      </w:r>
      <w:r w:rsidRPr="000426C3">
        <w:rPr>
          <w:rFonts w:ascii="Adobe Caslon Pro" w:hAnsi="Adobe Caslon Pro" w:cstheme="minorHAnsi"/>
          <w:color w:val="000000"/>
          <w:sz w:val="20"/>
          <w:szCs w:val="24"/>
        </w:rPr>
        <w:t xml:space="preserve"> carefully considered it using </w:t>
      </w:r>
      <w:r w:rsidR="000B7D37">
        <w:rPr>
          <w:rFonts w:ascii="Adobe Caslon Pro" w:hAnsi="Adobe Caslon Pro" w:cstheme="minorHAnsi"/>
          <w:color w:val="000000"/>
          <w:sz w:val="20"/>
          <w:szCs w:val="24"/>
        </w:rPr>
        <w:t>their</w:t>
      </w:r>
      <w:r w:rsidRPr="000426C3">
        <w:rPr>
          <w:rFonts w:ascii="Adobe Caslon Pro" w:hAnsi="Adobe Caslon Pro" w:cstheme="minorHAnsi"/>
          <w:color w:val="000000"/>
          <w:sz w:val="20"/>
          <w:szCs w:val="24"/>
        </w:rPr>
        <w:t xml:space="preserve"> expertise. Rather, there would be reason to believe that the claim is being made </w:t>
      </w:r>
      <w:r w:rsidRPr="000426C3">
        <w:rPr>
          <w:rFonts w:ascii="Adobe Caslon Pro" w:hAnsi="Adobe Caslon Pro" w:cstheme="minorHAnsi"/>
          <w:color w:val="000000"/>
          <w:sz w:val="20"/>
          <w:szCs w:val="24"/>
        </w:rPr>
        <w:lastRenderedPageBreak/>
        <w:t>because of the expert’s bias or prejudice.</w:t>
      </w:r>
    </w:p>
    <w:p w14:paraId="61200B3B" w14:textId="7E5D3B88" w:rsidR="000926DE" w:rsidRPr="000426C3" w:rsidRDefault="000B7D3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N</w:t>
      </w:r>
      <w:r w:rsidR="000926DE" w:rsidRPr="000426C3">
        <w:rPr>
          <w:rFonts w:ascii="Adobe Caslon Pro" w:hAnsi="Adobe Caslon Pro" w:cstheme="minorHAnsi"/>
          <w:color w:val="000000"/>
          <w:sz w:val="20"/>
          <w:szCs w:val="24"/>
        </w:rPr>
        <w:t xml:space="preserve">o person is completely objective. At the very least, a person will be favorable towards </w:t>
      </w:r>
      <w:r>
        <w:rPr>
          <w:rFonts w:ascii="Adobe Caslon Pro" w:hAnsi="Adobe Caslon Pro" w:cstheme="minorHAnsi"/>
          <w:color w:val="000000"/>
          <w:sz w:val="20"/>
          <w:szCs w:val="24"/>
        </w:rPr>
        <w:t>their</w:t>
      </w:r>
      <w:r w:rsidR="000926DE" w:rsidRPr="000426C3">
        <w:rPr>
          <w:rFonts w:ascii="Adobe Caslon Pro" w:hAnsi="Adobe Caslon Pro" w:cstheme="minorHAnsi"/>
          <w:color w:val="000000"/>
          <w:sz w:val="20"/>
          <w:szCs w:val="24"/>
        </w:rPr>
        <w:t xml:space="preserve"> own views (otherwise </w:t>
      </w:r>
      <w:r>
        <w:rPr>
          <w:rFonts w:ascii="Adobe Caslon Pro" w:hAnsi="Adobe Caslon Pro" w:cstheme="minorHAnsi"/>
          <w:color w:val="000000"/>
          <w:sz w:val="20"/>
          <w:szCs w:val="24"/>
        </w:rPr>
        <w:t xml:space="preserve">they </w:t>
      </w:r>
      <w:r w:rsidR="000926DE" w:rsidRPr="000426C3">
        <w:rPr>
          <w:rFonts w:ascii="Adobe Caslon Pro" w:hAnsi="Adobe Caslon Pro" w:cstheme="minorHAnsi"/>
          <w:color w:val="000000"/>
          <w:sz w:val="20"/>
          <w:szCs w:val="24"/>
        </w:rPr>
        <w:t xml:space="preserve">would not hold them). Because of this, some degree of bias must be accepted, provided </w:t>
      </w:r>
      <w:r>
        <w:rPr>
          <w:rFonts w:ascii="Adobe Caslon Pro" w:hAnsi="Adobe Caslon Pro" w:cstheme="minorHAnsi"/>
          <w:color w:val="000000"/>
          <w:sz w:val="20"/>
          <w:szCs w:val="24"/>
        </w:rPr>
        <w:t>it</w:t>
      </w:r>
      <w:r w:rsidR="000926DE" w:rsidRPr="000426C3">
        <w:rPr>
          <w:rFonts w:ascii="Adobe Caslon Pro" w:hAnsi="Adobe Caslon Pro" w:cstheme="minorHAnsi"/>
          <w:color w:val="000000"/>
          <w:sz w:val="20"/>
          <w:szCs w:val="24"/>
        </w:rPr>
        <w:t xml:space="preserve"> is not significant. What counts as a significant degree of bias is open to dispute and can vary a great deal from case to case. For example, many people would probably suspect that doctors who were paid by tobacco companies to research the effects of smoking would be biased while other people might believe (or claim) that they would be able to remain objective.</w:t>
      </w:r>
    </w:p>
    <w:p w14:paraId="255BB48C" w14:textId="77777777" w:rsidR="000926DE" w:rsidRPr="004373AC" w:rsidRDefault="000926DE" w:rsidP="00866635">
      <w:pPr>
        <w:keepLines w:val="0"/>
        <w:spacing w:line="360" w:lineRule="auto"/>
        <w:ind w:firstLine="14"/>
        <w:jc w:val="both"/>
        <w:rPr>
          <w:rFonts w:ascii="Adobe Caslon Pro" w:hAnsi="Adobe Caslon Pro" w:cstheme="minorHAnsi"/>
          <w:b/>
          <w:bCs/>
          <w:iCs/>
          <w:color w:val="000000"/>
          <w:sz w:val="20"/>
          <w:szCs w:val="24"/>
        </w:rPr>
      </w:pPr>
      <w:r w:rsidRPr="004373AC">
        <w:rPr>
          <w:rFonts w:ascii="Adobe Caslon Pro" w:hAnsi="Adobe Caslon Pro" w:cstheme="minorHAnsi"/>
          <w:b/>
          <w:bCs/>
          <w:iCs/>
          <w:color w:val="000000"/>
          <w:sz w:val="20"/>
          <w:szCs w:val="24"/>
        </w:rPr>
        <w:t>5. The area of expertise is a legitimate area or discipline.</w:t>
      </w:r>
    </w:p>
    <w:p w14:paraId="4A2A17BB" w14:textId="1A412817"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Certain areas in which a person may claim expertise may have no legitimacy or validity as areas of knowledge. Obviously, claims made in such areas </w:t>
      </w:r>
      <w:r w:rsidR="000B7D37">
        <w:rPr>
          <w:rFonts w:ascii="Adobe Caslon Pro" w:hAnsi="Adobe Caslon Pro" w:cstheme="minorHAnsi"/>
          <w:color w:val="000000"/>
          <w:sz w:val="20"/>
          <w:szCs w:val="24"/>
        </w:rPr>
        <w:t>tend to lack</w:t>
      </w:r>
      <w:r w:rsidRPr="000426C3">
        <w:rPr>
          <w:rFonts w:ascii="Adobe Caslon Pro" w:hAnsi="Adobe Caslon Pro" w:cstheme="minorHAnsi"/>
          <w:color w:val="000000"/>
          <w:sz w:val="20"/>
          <w:szCs w:val="24"/>
        </w:rPr>
        <w:t xml:space="preserve"> </w:t>
      </w:r>
      <w:r w:rsidR="000B7D37">
        <w:rPr>
          <w:rFonts w:ascii="Adobe Caslon Pro" w:hAnsi="Adobe Caslon Pro" w:cstheme="minorHAnsi"/>
          <w:color w:val="000000"/>
          <w:sz w:val="20"/>
          <w:szCs w:val="24"/>
        </w:rPr>
        <w:t>credibility</w:t>
      </w:r>
      <w:r w:rsidRPr="000426C3">
        <w:rPr>
          <w:rFonts w:ascii="Adobe Caslon Pro" w:hAnsi="Adobe Caslon Pro" w:cstheme="minorHAnsi"/>
          <w:color w:val="000000"/>
          <w:sz w:val="20"/>
          <w:szCs w:val="24"/>
        </w:rPr>
        <w:t>.</w:t>
      </w:r>
    </w:p>
    <w:p w14:paraId="4BDD359A" w14:textId="7BD0079B"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What counts as a legitimate area of expertise </w:t>
      </w:r>
      <w:r w:rsidR="000B7D37">
        <w:rPr>
          <w:rFonts w:ascii="Adobe Caslon Pro" w:hAnsi="Adobe Caslon Pro" w:cstheme="minorHAnsi"/>
          <w:color w:val="000000"/>
          <w:sz w:val="20"/>
          <w:szCs w:val="24"/>
        </w:rPr>
        <w:t>can be</w:t>
      </w:r>
      <w:r w:rsidRPr="000426C3">
        <w:rPr>
          <w:rFonts w:ascii="Adobe Caslon Pro" w:hAnsi="Adobe Caslon Pro" w:cstheme="minorHAnsi"/>
          <w:color w:val="000000"/>
          <w:sz w:val="20"/>
          <w:szCs w:val="24"/>
        </w:rPr>
        <w:t xml:space="preserve"> difficult to determine. However, there are cases which are </w:t>
      </w:r>
      <w:r w:rsidR="000B7D37" w:rsidRPr="000426C3">
        <w:rPr>
          <w:rFonts w:ascii="Adobe Caslon Pro" w:hAnsi="Adobe Caslon Pro" w:cstheme="minorHAnsi"/>
          <w:color w:val="000000"/>
          <w:sz w:val="20"/>
          <w:szCs w:val="24"/>
        </w:rPr>
        <w:t>clear</w:t>
      </w:r>
      <w:r w:rsidRPr="000426C3">
        <w:rPr>
          <w:rFonts w:ascii="Adobe Caslon Pro" w:hAnsi="Adobe Caslon Pro" w:cstheme="minorHAnsi"/>
          <w:color w:val="000000"/>
          <w:sz w:val="20"/>
          <w:szCs w:val="24"/>
        </w:rPr>
        <w:t xml:space="preserve"> cut. For example, if a person claimed to be an expert at something </w:t>
      </w:r>
      <w:r w:rsidR="00CE48BC">
        <w:rPr>
          <w:rFonts w:ascii="Adobe Caslon Pro" w:hAnsi="Adobe Caslon Pro" w:cstheme="minorHAnsi"/>
          <w:color w:val="000000"/>
          <w:sz w:val="20"/>
          <w:szCs w:val="24"/>
        </w:rPr>
        <w:t xml:space="preserve">they </w:t>
      </w:r>
      <w:r w:rsidRPr="000426C3">
        <w:rPr>
          <w:rFonts w:ascii="Adobe Caslon Pro" w:hAnsi="Adobe Caslon Pro" w:cstheme="minorHAnsi"/>
          <w:color w:val="000000"/>
          <w:sz w:val="20"/>
          <w:szCs w:val="24"/>
        </w:rPr>
        <w:t>called “chromabullet therapy” and asserted that firing painted rifle bullets at a person would cure cancer it would not be</w:t>
      </w:r>
      <w:r w:rsidR="00CE48BC">
        <w:rPr>
          <w:rFonts w:ascii="Adobe Caslon Pro" w:hAnsi="Adobe Caslon Pro" w:cstheme="minorHAnsi"/>
          <w:color w:val="000000"/>
          <w:sz w:val="20"/>
          <w:szCs w:val="24"/>
        </w:rPr>
        <w:t xml:space="preserve"> unreasonable </w:t>
      </w:r>
      <w:r w:rsidRPr="000426C3">
        <w:rPr>
          <w:rFonts w:ascii="Adobe Caslon Pro" w:hAnsi="Adobe Caslon Pro" w:cstheme="minorHAnsi"/>
          <w:color w:val="000000"/>
          <w:sz w:val="20"/>
          <w:szCs w:val="24"/>
        </w:rPr>
        <w:t xml:space="preserve">to accept </w:t>
      </w:r>
      <w:r w:rsidR="00CE48BC">
        <w:rPr>
          <w:rFonts w:ascii="Adobe Caslon Pro" w:hAnsi="Adobe Caslon Pro" w:cstheme="minorHAnsi"/>
          <w:color w:val="000000"/>
          <w:sz w:val="20"/>
          <w:szCs w:val="24"/>
        </w:rPr>
        <w:t>their</w:t>
      </w:r>
      <w:r w:rsidRPr="000426C3">
        <w:rPr>
          <w:rFonts w:ascii="Adobe Caslon Pro" w:hAnsi="Adobe Caslon Pro" w:cstheme="minorHAnsi"/>
          <w:color w:val="000000"/>
          <w:sz w:val="20"/>
          <w:szCs w:val="24"/>
        </w:rPr>
        <w:t xml:space="preserve"> claim based on </w:t>
      </w:r>
      <w:r w:rsidR="00CE48BC">
        <w:rPr>
          <w:rFonts w:ascii="Adobe Caslon Pro" w:hAnsi="Adobe Caslon Pro" w:cstheme="minorHAnsi"/>
          <w:color w:val="000000"/>
          <w:sz w:val="20"/>
          <w:szCs w:val="24"/>
        </w:rPr>
        <w:t xml:space="preserve">their </w:t>
      </w:r>
      <w:r w:rsidRPr="000426C3">
        <w:rPr>
          <w:rFonts w:ascii="Adobe Caslon Pro" w:hAnsi="Adobe Caslon Pro" w:cstheme="minorHAnsi"/>
          <w:color w:val="000000"/>
          <w:sz w:val="20"/>
          <w:szCs w:val="24"/>
        </w:rPr>
        <w:t xml:space="preserve">“expertise.” After all, </w:t>
      </w:r>
      <w:r w:rsidR="00CE48BC">
        <w:rPr>
          <w:rFonts w:ascii="Adobe Caslon Pro" w:hAnsi="Adobe Caslon Pro" w:cstheme="minorHAnsi"/>
          <w:color w:val="000000"/>
          <w:sz w:val="20"/>
          <w:szCs w:val="24"/>
        </w:rPr>
        <w:t xml:space="preserve">their </w:t>
      </w:r>
      <w:r w:rsidRPr="000426C3">
        <w:rPr>
          <w:rFonts w:ascii="Adobe Caslon Pro" w:hAnsi="Adobe Caslon Pro" w:cstheme="minorHAnsi"/>
          <w:color w:val="000000"/>
          <w:sz w:val="20"/>
          <w:szCs w:val="24"/>
        </w:rPr>
        <w:t xml:space="preserve">expertise is in an area which </w:t>
      </w:r>
      <w:r w:rsidR="00CE48BC">
        <w:rPr>
          <w:rFonts w:ascii="Adobe Caslon Pro" w:hAnsi="Adobe Caslon Pro" w:cstheme="minorHAnsi"/>
          <w:color w:val="000000"/>
          <w:sz w:val="20"/>
          <w:szCs w:val="24"/>
        </w:rPr>
        <w:t>has no</w:t>
      </w:r>
      <w:r w:rsidRPr="000426C3">
        <w:rPr>
          <w:rFonts w:ascii="Adobe Caslon Pro" w:hAnsi="Adobe Caslon Pro" w:cstheme="minorHAnsi"/>
          <w:color w:val="000000"/>
          <w:sz w:val="20"/>
          <w:szCs w:val="24"/>
        </w:rPr>
        <w:t xml:space="preserve"> legitimate content. The general idea is that to be a legitimate expert a person must have mastery over a real field or area of knowledge.</w:t>
      </w:r>
    </w:p>
    <w:p w14:paraId="005E3887" w14:textId="77777777"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As noted above, determining the legitimacy of a field can often be difficult. In European history, various scientists had to struggle with the Church and established </w:t>
      </w:r>
      <w:r w:rsidRPr="000426C3">
        <w:rPr>
          <w:rFonts w:ascii="Adobe Caslon Pro" w:hAnsi="Adobe Caslon Pro" w:cstheme="minorHAnsi"/>
          <w:color w:val="000000"/>
          <w:sz w:val="20"/>
          <w:szCs w:val="24"/>
        </w:rPr>
        <w:lastRenderedPageBreak/>
        <w:t>traditions to establish the validity of their disciplines. For example, experts on evolution faced an uphill battle in getting the legitimacy of their area accepted.</w:t>
      </w:r>
    </w:p>
    <w:p w14:paraId="7D0A7379" w14:textId="4F4CBD91"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 modern example involves psychic phenomenon. Some people claim that they are certified “master psychics” and that they are </w:t>
      </w:r>
      <w:r w:rsidR="0056263D" w:rsidRPr="000426C3">
        <w:rPr>
          <w:rFonts w:ascii="Adobe Caslon Pro" w:hAnsi="Adobe Caslon Pro" w:cstheme="minorHAnsi"/>
          <w:color w:val="000000"/>
          <w:sz w:val="20"/>
          <w:szCs w:val="24"/>
        </w:rPr>
        <w:t>experts</w:t>
      </w:r>
      <w:r w:rsidRPr="000426C3">
        <w:rPr>
          <w:rFonts w:ascii="Adobe Caslon Pro" w:hAnsi="Adobe Caslon Pro" w:cstheme="minorHAnsi"/>
          <w:color w:val="000000"/>
          <w:sz w:val="20"/>
          <w:szCs w:val="24"/>
        </w:rPr>
        <w:t xml:space="preserve"> in the field. Other people contend that their claims of being certified “master psychics” are simply absurd since there is no real content to such an area of expertise. If these people are right, then anyone who accepts the claims of these “master psychics” are victims of a fallacious </w:t>
      </w:r>
      <w:r w:rsidR="0056263D">
        <w:rPr>
          <w:rFonts w:ascii="Adobe Caslon Pro" w:hAnsi="Adobe Caslon Pro" w:cstheme="minorHAnsi"/>
          <w:color w:val="000000"/>
          <w:sz w:val="20"/>
          <w:szCs w:val="24"/>
        </w:rPr>
        <w:t>A</w:t>
      </w:r>
      <w:r w:rsidRPr="000426C3">
        <w:rPr>
          <w:rFonts w:ascii="Adobe Caslon Pro" w:hAnsi="Adobe Caslon Pro" w:cstheme="minorHAnsi"/>
          <w:color w:val="000000"/>
          <w:sz w:val="20"/>
          <w:szCs w:val="24"/>
        </w:rPr>
        <w:t xml:space="preserve">ppeal to </w:t>
      </w:r>
      <w:r w:rsidR="0056263D">
        <w:rPr>
          <w:rFonts w:ascii="Adobe Caslon Pro" w:hAnsi="Adobe Caslon Pro" w:cstheme="minorHAnsi"/>
          <w:color w:val="000000"/>
          <w:sz w:val="20"/>
          <w:szCs w:val="24"/>
        </w:rPr>
        <w:t>A</w:t>
      </w:r>
      <w:r w:rsidRPr="000426C3">
        <w:rPr>
          <w:rFonts w:ascii="Adobe Caslon Pro" w:hAnsi="Adobe Caslon Pro" w:cstheme="minorHAnsi"/>
          <w:color w:val="000000"/>
          <w:sz w:val="20"/>
          <w:szCs w:val="24"/>
        </w:rPr>
        <w:t>uthority.</w:t>
      </w:r>
    </w:p>
    <w:p w14:paraId="14FCF646" w14:textId="77777777" w:rsidR="000926DE" w:rsidRPr="004373AC" w:rsidRDefault="000926DE" w:rsidP="00866635">
      <w:pPr>
        <w:keepLines w:val="0"/>
        <w:spacing w:line="360" w:lineRule="auto"/>
        <w:ind w:firstLine="14"/>
        <w:jc w:val="both"/>
        <w:rPr>
          <w:rFonts w:ascii="Adobe Caslon Pro" w:hAnsi="Adobe Caslon Pro" w:cstheme="minorHAnsi"/>
          <w:b/>
          <w:bCs/>
          <w:iCs/>
          <w:color w:val="000000"/>
          <w:sz w:val="20"/>
          <w:szCs w:val="24"/>
        </w:rPr>
      </w:pPr>
      <w:r w:rsidRPr="004373AC">
        <w:rPr>
          <w:rFonts w:ascii="Adobe Caslon Pro" w:hAnsi="Adobe Caslon Pro" w:cstheme="minorHAnsi"/>
          <w:b/>
          <w:bCs/>
          <w:iCs/>
          <w:color w:val="000000"/>
          <w:sz w:val="20"/>
          <w:szCs w:val="24"/>
        </w:rPr>
        <w:t>6. The authority in question must be identified.</w:t>
      </w:r>
    </w:p>
    <w:p w14:paraId="4780A516" w14:textId="77777777"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A common variation of the typical Appeal to Authority fallacy is an Appeal to an Unnamed Authority. This fallacy is Also Known as an Appeal to an Unidentified Authority.</w:t>
      </w:r>
    </w:p>
    <w:p w14:paraId="2D4A05AD" w14:textId="53928F39"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fallacy is committed when a person asserts that a claim is true because an expert or authority makes the </w:t>
      </w:r>
      <w:r w:rsidR="00902AD8" w:rsidRPr="000426C3">
        <w:rPr>
          <w:rFonts w:ascii="Adobe Caslon Pro" w:hAnsi="Adobe Caslon Pro" w:cstheme="minorHAnsi"/>
          <w:color w:val="000000"/>
          <w:sz w:val="20"/>
          <w:szCs w:val="24"/>
        </w:rPr>
        <w:t>claim,</w:t>
      </w:r>
      <w:r w:rsidRPr="000426C3">
        <w:rPr>
          <w:rFonts w:ascii="Adobe Caslon Pro" w:hAnsi="Adobe Caslon Pro" w:cstheme="minorHAnsi"/>
          <w:color w:val="000000"/>
          <w:sz w:val="20"/>
          <w:szCs w:val="24"/>
        </w:rPr>
        <w:t xml:space="preserve"> </w:t>
      </w:r>
      <w:r w:rsidR="00902AD8">
        <w:rPr>
          <w:rFonts w:ascii="Adobe Caslon Pro" w:hAnsi="Adobe Caslon Pro" w:cstheme="minorHAnsi"/>
          <w:color w:val="000000"/>
          <w:sz w:val="20"/>
          <w:szCs w:val="24"/>
        </w:rPr>
        <w:t>but</w:t>
      </w:r>
      <w:r w:rsidRPr="000426C3">
        <w:rPr>
          <w:rFonts w:ascii="Adobe Caslon Pro" w:hAnsi="Adobe Caslon Pro" w:cstheme="minorHAnsi"/>
          <w:color w:val="000000"/>
          <w:sz w:val="20"/>
          <w:szCs w:val="24"/>
        </w:rPr>
        <w:t xml:space="preserve"> the person does not identify the expert. Since the expert is not identified, there is no way to tell if the person is an expert. Unless the person is identified and has his expertise established, there is no reason to accept the claim</w:t>
      </w:r>
      <w:r w:rsidR="00902AD8">
        <w:rPr>
          <w:rFonts w:ascii="Adobe Caslon Pro" w:hAnsi="Adobe Caslon Pro" w:cstheme="minorHAnsi"/>
          <w:color w:val="000000"/>
          <w:sz w:val="20"/>
          <w:szCs w:val="24"/>
        </w:rPr>
        <w:t xml:space="preserve"> on this basis</w:t>
      </w:r>
      <w:r w:rsidRPr="000426C3">
        <w:rPr>
          <w:rFonts w:ascii="Adobe Caslon Pro" w:hAnsi="Adobe Caslon Pro" w:cstheme="minorHAnsi"/>
          <w:color w:val="000000"/>
          <w:sz w:val="20"/>
          <w:szCs w:val="24"/>
        </w:rPr>
        <w:t>.</w:t>
      </w:r>
    </w:p>
    <w:p w14:paraId="0BC878AB" w14:textId="3F485E7A"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This sort of reasoning is not unusual. Typically, the person making the argument will say things like “I have a book that says…</w:t>
      </w:r>
      <w:r w:rsidR="003F5E9D" w:rsidRPr="000426C3">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 xml:space="preserve"> or “they say…”, or “the experts say…”, or “scientists believe that…”, or “I read in the paper..” or “I saw on TV…” or some similar statement. in such cases the person is often hoping that the </w:t>
      </w:r>
      <w:r w:rsidRPr="000426C3">
        <w:rPr>
          <w:rFonts w:ascii="Adobe Caslon Pro" w:hAnsi="Adobe Caslon Pro" w:cstheme="minorHAnsi"/>
          <w:color w:val="000000"/>
          <w:sz w:val="20"/>
          <w:szCs w:val="24"/>
        </w:rPr>
        <w:lastRenderedPageBreak/>
        <w:t>listener(s) will simply accept the unidentified source as a legitimate authority and believe the claim being made. If a person accepts the claim simply because they accept the unidentified source as an expert (without good reason to do so), he has fallen prey to this fallacy.</w:t>
      </w:r>
    </w:p>
    <w:p w14:paraId="24CA0227" w14:textId="77777777"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p>
    <w:p w14:paraId="74C15753" w14:textId="52674FAD"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 xml:space="preserve">Non-Fallacious </w:t>
      </w:r>
      <w:r w:rsidR="00F6448C">
        <w:rPr>
          <w:rFonts w:ascii="Adobe Caslon Pro" w:hAnsi="Adobe Caslon Pro" w:cstheme="minorHAnsi"/>
          <w:b/>
          <w:color w:val="000000"/>
          <w:sz w:val="20"/>
          <w:szCs w:val="24"/>
        </w:rPr>
        <w:t>Arguments from</w:t>
      </w:r>
      <w:r w:rsidRPr="000426C3">
        <w:rPr>
          <w:rFonts w:ascii="Adobe Caslon Pro" w:hAnsi="Adobe Caslon Pro" w:cstheme="minorHAnsi"/>
          <w:b/>
          <w:color w:val="000000"/>
          <w:sz w:val="20"/>
          <w:szCs w:val="24"/>
        </w:rPr>
        <w:t xml:space="preserve"> Authority</w:t>
      </w:r>
    </w:p>
    <w:p w14:paraId="383FFE18" w14:textId="53B59812" w:rsidR="000926DE" w:rsidRPr="000426C3" w:rsidRDefault="00F6448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Not all Arguments from</w:t>
      </w:r>
      <w:r w:rsidR="000926DE" w:rsidRPr="000426C3">
        <w:rPr>
          <w:rFonts w:ascii="Adobe Caslon Pro" w:hAnsi="Adobe Caslon Pro" w:cstheme="minorHAnsi"/>
          <w:color w:val="000000"/>
          <w:sz w:val="20"/>
          <w:szCs w:val="24"/>
        </w:rPr>
        <w:t xml:space="preserve"> Authority are fallacious. This is fortunate since people </w:t>
      </w:r>
      <w:r w:rsidRPr="000426C3">
        <w:rPr>
          <w:rFonts w:ascii="Adobe Caslon Pro" w:hAnsi="Adobe Caslon Pro" w:cstheme="minorHAnsi"/>
          <w:color w:val="000000"/>
          <w:sz w:val="20"/>
          <w:szCs w:val="24"/>
        </w:rPr>
        <w:t>must</w:t>
      </w:r>
      <w:r w:rsidR="000926DE" w:rsidRPr="000426C3">
        <w:rPr>
          <w:rFonts w:ascii="Adobe Caslon Pro" w:hAnsi="Adobe Caslon Pro" w:cstheme="minorHAnsi"/>
          <w:color w:val="000000"/>
          <w:sz w:val="20"/>
          <w:szCs w:val="24"/>
        </w:rPr>
        <w:t xml:space="preserve"> rely on experts. </w:t>
      </w:r>
      <w:r>
        <w:rPr>
          <w:rFonts w:ascii="Adobe Caslon Pro" w:hAnsi="Adobe Caslon Pro" w:cstheme="minorHAnsi"/>
          <w:color w:val="000000"/>
          <w:sz w:val="20"/>
          <w:szCs w:val="24"/>
        </w:rPr>
        <w:t>No</w:t>
      </w:r>
      <w:r w:rsidR="000926DE" w:rsidRPr="000426C3">
        <w:rPr>
          <w:rFonts w:ascii="Adobe Caslon Pro" w:hAnsi="Adobe Caslon Pro" w:cstheme="minorHAnsi"/>
          <w:color w:val="000000"/>
          <w:sz w:val="20"/>
          <w:szCs w:val="24"/>
        </w:rPr>
        <w:t xml:space="preserve"> one person can be an expert on </w:t>
      </w:r>
      <w:r w:rsidRPr="000426C3">
        <w:rPr>
          <w:rFonts w:ascii="Adobe Caslon Pro" w:hAnsi="Adobe Caslon Pro" w:cstheme="minorHAnsi"/>
          <w:color w:val="000000"/>
          <w:sz w:val="20"/>
          <w:szCs w:val="24"/>
        </w:rPr>
        <w:t>everything,</w:t>
      </w:r>
      <w:r w:rsidR="000926DE" w:rsidRPr="000426C3">
        <w:rPr>
          <w:rFonts w:ascii="Adobe Caslon Pro" w:hAnsi="Adobe Caslon Pro" w:cstheme="minorHAnsi"/>
          <w:color w:val="000000"/>
          <w:sz w:val="20"/>
          <w:szCs w:val="24"/>
        </w:rPr>
        <w:t xml:space="preserve"> and people do not have the time or ability to investigate every single claim themselves.</w:t>
      </w:r>
    </w:p>
    <w:p w14:paraId="0A03AAC6" w14:textId="34B32876"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In </w:t>
      </w:r>
      <w:r w:rsidR="00F6448C">
        <w:rPr>
          <w:rFonts w:ascii="Adobe Caslon Pro" w:hAnsi="Adobe Caslon Pro" w:cstheme="minorHAnsi"/>
          <w:color w:val="000000"/>
          <w:sz w:val="20"/>
          <w:szCs w:val="24"/>
        </w:rPr>
        <w:t xml:space="preserve">some </w:t>
      </w:r>
      <w:r w:rsidRPr="000426C3">
        <w:rPr>
          <w:rFonts w:ascii="Adobe Caslon Pro" w:hAnsi="Adobe Caslon Pro" w:cstheme="minorHAnsi"/>
          <w:color w:val="000000"/>
          <w:sz w:val="20"/>
          <w:szCs w:val="24"/>
        </w:rPr>
        <w:t xml:space="preserve">cases, Arguments from Authority will be </w:t>
      </w:r>
      <w:r w:rsidR="00DC3C69">
        <w:rPr>
          <w:rFonts w:ascii="Adobe Caslon Pro" w:hAnsi="Adobe Caslon Pro" w:cstheme="minorHAnsi"/>
          <w:color w:val="000000"/>
          <w:sz w:val="20"/>
          <w:szCs w:val="24"/>
        </w:rPr>
        <w:t>good</w:t>
      </w:r>
      <w:r w:rsidRPr="000426C3">
        <w:rPr>
          <w:rFonts w:ascii="Adobe Caslon Pro" w:hAnsi="Adobe Caslon Pro" w:cstheme="minorHAnsi"/>
          <w:color w:val="000000"/>
          <w:sz w:val="20"/>
          <w:szCs w:val="24"/>
        </w:rPr>
        <w:t xml:space="preserve"> arguments. For example, when a person goes to a skilled doctor and the doctor tells </w:t>
      </w:r>
      <w:r w:rsidR="00112A39">
        <w:rPr>
          <w:rFonts w:ascii="Adobe Caslon Pro" w:hAnsi="Adobe Caslon Pro" w:cstheme="minorHAnsi"/>
          <w:color w:val="000000"/>
          <w:sz w:val="20"/>
          <w:szCs w:val="24"/>
        </w:rPr>
        <w:t>them</w:t>
      </w:r>
      <w:r w:rsidRPr="000426C3">
        <w:rPr>
          <w:rFonts w:ascii="Adobe Caslon Pro" w:hAnsi="Adobe Caslon Pro" w:cstheme="minorHAnsi"/>
          <w:color w:val="000000"/>
          <w:sz w:val="20"/>
          <w:szCs w:val="24"/>
        </w:rPr>
        <w:t xml:space="preserve"> that </w:t>
      </w:r>
      <w:r w:rsidR="00112A39">
        <w:rPr>
          <w:rFonts w:ascii="Adobe Caslon Pro" w:hAnsi="Adobe Caslon Pro" w:cstheme="minorHAnsi"/>
          <w:color w:val="000000"/>
          <w:sz w:val="20"/>
          <w:szCs w:val="24"/>
        </w:rPr>
        <w:t>they have</w:t>
      </w:r>
      <w:r w:rsidRPr="000426C3">
        <w:rPr>
          <w:rFonts w:ascii="Adobe Caslon Pro" w:hAnsi="Adobe Caslon Pro" w:cstheme="minorHAnsi"/>
          <w:color w:val="000000"/>
          <w:sz w:val="20"/>
          <w:szCs w:val="24"/>
        </w:rPr>
        <w:t xml:space="preserve"> a cold, then the patient has good reason to accept the doctor’s conclusion. As another example, if a person’s computer is acting odd and </w:t>
      </w:r>
      <w:r w:rsidR="00112A39">
        <w:rPr>
          <w:rFonts w:ascii="Adobe Caslon Pro" w:hAnsi="Adobe Caslon Pro" w:cstheme="minorHAnsi"/>
          <w:color w:val="000000"/>
          <w:sz w:val="20"/>
          <w:szCs w:val="24"/>
        </w:rPr>
        <w:t>their</w:t>
      </w:r>
      <w:r w:rsidRPr="000426C3">
        <w:rPr>
          <w:rFonts w:ascii="Adobe Caslon Pro" w:hAnsi="Adobe Caslon Pro" w:cstheme="minorHAnsi"/>
          <w:color w:val="000000"/>
          <w:sz w:val="20"/>
          <w:szCs w:val="24"/>
        </w:rPr>
        <w:t xml:space="preserve"> friend, who is a computer expert, tells </w:t>
      </w:r>
      <w:r w:rsidR="00112A39">
        <w:rPr>
          <w:rFonts w:ascii="Adobe Caslon Pro" w:hAnsi="Adobe Caslon Pro" w:cstheme="minorHAnsi"/>
          <w:color w:val="000000"/>
          <w:sz w:val="20"/>
          <w:szCs w:val="24"/>
        </w:rPr>
        <w:t>them</w:t>
      </w:r>
      <w:r w:rsidRPr="000426C3">
        <w:rPr>
          <w:rFonts w:ascii="Adobe Caslon Pro" w:hAnsi="Adobe Caslon Pro" w:cstheme="minorHAnsi"/>
          <w:color w:val="000000"/>
          <w:sz w:val="20"/>
          <w:szCs w:val="24"/>
        </w:rPr>
        <w:t xml:space="preserve"> it is probably </w:t>
      </w:r>
      <w:r w:rsidR="00112A39">
        <w:rPr>
          <w:rFonts w:ascii="Adobe Caslon Pro" w:hAnsi="Adobe Caslon Pro" w:cstheme="minorHAnsi"/>
          <w:color w:val="000000"/>
          <w:sz w:val="20"/>
          <w:szCs w:val="24"/>
        </w:rPr>
        <w:t xml:space="preserve">their </w:t>
      </w:r>
      <w:r w:rsidRPr="000426C3">
        <w:rPr>
          <w:rFonts w:ascii="Adobe Caslon Pro" w:hAnsi="Adobe Caslon Pro" w:cstheme="minorHAnsi"/>
          <w:color w:val="000000"/>
          <w:sz w:val="20"/>
          <w:szCs w:val="24"/>
        </w:rPr>
        <w:t xml:space="preserve">hard drive then </w:t>
      </w:r>
      <w:r w:rsidR="00112A39">
        <w:rPr>
          <w:rFonts w:ascii="Adobe Caslon Pro" w:hAnsi="Adobe Caslon Pro" w:cstheme="minorHAnsi"/>
          <w:color w:val="000000"/>
          <w:sz w:val="20"/>
          <w:szCs w:val="24"/>
        </w:rPr>
        <w:t>they</w:t>
      </w:r>
      <w:r w:rsidRPr="000426C3">
        <w:rPr>
          <w:rFonts w:ascii="Adobe Caslon Pro" w:hAnsi="Adobe Caslon Pro" w:cstheme="minorHAnsi"/>
          <w:color w:val="000000"/>
          <w:sz w:val="20"/>
          <w:szCs w:val="24"/>
        </w:rPr>
        <w:t xml:space="preserve"> ha</w:t>
      </w:r>
      <w:r w:rsidR="00112A39">
        <w:rPr>
          <w:rFonts w:ascii="Adobe Caslon Pro" w:hAnsi="Adobe Caslon Pro" w:cstheme="minorHAnsi"/>
          <w:color w:val="000000"/>
          <w:sz w:val="20"/>
          <w:szCs w:val="24"/>
        </w:rPr>
        <w:t>ve</w:t>
      </w:r>
      <w:r w:rsidRPr="000426C3">
        <w:rPr>
          <w:rFonts w:ascii="Adobe Caslon Pro" w:hAnsi="Adobe Caslon Pro" w:cstheme="minorHAnsi"/>
          <w:color w:val="000000"/>
          <w:sz w:val="20"/>
          <w:szCs w:val="24"/>
        </w:rPr>
        <w:t xml:space="preserve"> good reason to </w:t>
      </w:r>
      <w:r w:rsidR="00112A39">
        <w:rPr>
          <w:rFonts w:ascii="Adobe Caslon Pro" w:hAnsi="Adobe Caslon Pro" w:cstheme="minorHAnsi"/>
          <w:color w:val="000000"/>
          <w:sz w:val="20"/>
          <w:szCs w:val="24"/>
        </w:rPr>
        <w:t>accept this claim</w:t>
      </w:r>
      <w:r w:rsidRPr="000426C3">
        <w:rPr>
          <w:rFonts w:ascii="Adobe Caslon Pro" w:hAnsi="Adobe Caslon Pro" w:cstheme="minorHAnsi"/>
          <w:color w:val="000000"/>
          <w:sz w:val="20"/>
          <w:szCs w:val="24"/>
        </w:rPr>
        <w:t>.</w:t>
      </w:r>
    </w:p>
    <w:p w14:paraId="49BB2F6B" w14:textId="099C4951"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What distinguishes a fallacious Appeal to Authority from a good </w:t>
      </w:r>
      <w:r w:rsidR="00112A39">
        <w:rPr>
          <w:rFonts w:ascii="Adobe Caslon Pro" w:hAnsi="Adobe Caslon Pro" w:cstheme="minorHAnsi"/>
          <w:color w:val="000000"/>
          <w:sz w:val="20"/>
          <w:szCs w:val="24"/>
        </w:rPr>
        <w:t xml:space="preserve">Argument from </w:t>
      </w:r>
      <w:r w:rsidRPr="000426C3">
        <w:rPr>
          <w:rFonts w:ascii="Adobe Caslon Pro" w:hAnsi="Adobe Caslon Pro" w:cstheme="minorHAnsi"/>
          <w:color w:val="000000"/>
          <w:sz w:val="20"/>
          <w:szCs w:val="24"/>
        </w:rPr>
        <w:t xml:space="preserve">Authority is that the argument </w:t>
      </w:r>
      <w:r w:rsidR="00112A39">
        <w:rPr>
          <w:rFonts w:ascii="Adobe Caslon Pro" w:hAnsi="Adobe Caslon Pro" w:cstheme="minorHAnsi"/>
          <w:color w:val="000000"/>
          <w:sz w:val="20"/>
          <w:szCs w:val="24"/>
        </w:rPr>
        <w:t xml:space="preserve">effectively </w:t>
      </w:r>
      <w:r w:rsidRPr="000426C3">
        <w:rPr>
          <w:rFonts w:ascii="Adobe Caslon Pro" w:hAnsi="Adobe Caslon Pro" w:cstheme="minorHAnsi"/>
          <w:color w:val="000000"/>
          <w:sz w:val="20"/>
          <w:szCs w:val="24"/>
        </w:rPr>
        <w:t>meets the six conditions discussed above.</w:t>
      </w:r>
    </w:p>
    <w:p w14:paraId="7444245B" w14:textId="77777777" w:rsidR="002A243B"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In a good </w:t>
      </w:r>
      <w:r w:rsidR="00112A39">
        <w:rPr>
          <w:rFonts w:ascii="Adobe Caslon Pro" w:hAnsi="Adobe Caslon Pro" w:cstheme="minorHAnsi"/>
          <w:color w:val="000000"/>
          <w:sz w:val="20"/>
          <w:szCs w:val="24"/>
        </w:rPr>
        <w:t>Argument from</w:t>
      </w:r>
      <w:r w:rsidRPr="000426C3">
        <w:rPr>
          <w:rFonts w:ascii="Adobe Caslon Pro" w:hAnsi="Adobe Caslon Pro" w:cstheme="minorHAnsi"/>
          <w:color w:val="000000"/>
          <w:sz w:val="20"/>
          <w:szCs w:val="24"/>
        </w:rPr>
        <w:t xml:space="preserve"> Authority, there is reason to believe the claim because the expert says the claim is true. This is because a </w:t>
      </w:r>
      <w:r w:rsidR="00112A39">
        <w:rPr>
          <w:rFonts w:ascii="Adobe Caslon Pro" w:hAnsi="Adobe Caslon Pro" w:cstheme="minorHAnsi"/>
          <w:color w:val="000000"/>
          <w:sz w:val="20"/>
          <w:szCs w:val="24"/>
        </w:rPr>
        <w:t xml:space="preserve">qualified </w:t>
      </w:r>
      <w:r w:rsidRPr="000426C3">
        <w:rPr>
          <w:rFonts w:ascii="Adobe Caslon Pro" w:hAnsi="Adobe Caslon Pro" w:cstheme="minorHAnsi"/>
          <w:color w:val="000000"/>
          <w:sz w:val="20"/>
          <w:szCs w:val="24"/>
        </w:rPr>
        <w:t xml:space="preserve">expert is more likely to be right than wrong when making claims within </w:t>
      </w:r>
      <w:r w:rsidR="00112A39">
        <w:rPr>
          <w:rFonts w:ascii="Adobe Caslon Pro" w:hAnsi="Adobe Caslon Pro" w:cstheme="minorHAnsi"/>
          <w:color w:val="000000"/>
          <w:sz w:val="20"/>
          <w:szCs w:val="24"/>
        </w:rPr>
        <w:t>their</w:t>
      </w:r>
      <w:r w:rsidRPr="000426C3">
        <w:rPr>
          <w:rFonts w:ascii="Adobe Caslon Pro" w:hAnsi="Adobe Caslon Pro" w:cstheme="minorHAnsi"/>
          <w:color w:val="000000"/>
          <w:sz w:val="20"/>
          <w:szCs w:val="24"/>
        </w:rPr>
        <w:t xml:space="preserve"> area of expertise.</w:t>
      </w:r>
      <w:r w:rsidR="00AA6D33">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In a sense, the claim is being accepted because it is reasonable to believe that the expert has </w:t>
      </w:r>
      <w:r w:rsidRPr="000426C3">
        <w:rPr>
          <w:rFonts w:ascii="Adobe Caslon Pro" w:hAnsi="Adobe Caslon Pro" w:cstheme="minorHAnsi"/>
          <w:color w:val="000000"/>
          <w:sz w:val="20"/>
          <w:szCs w:val="24"/>
        </w:rPr>
        <w:lastRenderedPageBreak/>
        <w:t>tested the claim and found it to be reliable. So, if the expert has found it to be reliable, then it is reasonable to accept it as being true. Thus, the listener is accepting a claim based on the testimony of the expert.</w:t>
      </w:r>
      <w:r w:rsidR="00AA6D33">
        <w:rPr>
          <w:rFonts w:ascii="Adobe Caslon Pro" w:hAnsi="Adobe Caslon Pro" w:cstheme="minorHAnsi"/>
          <w:color w:val="000000"/>
          <w:sz w:val="20"/>
          <w:szCs w:val="24"/>
        </w:rPr>
        <w:t xml:space="preserve"> </w:t>
      </w:r>
    </w:p>
    <w:p w14:paraId="6146F320" w14:textId="4B03BA86" w:rsidR="00843547"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It should be noted that even a good </w:t>
      </w:r>
      <w:r w:rsidR="00B14715">
        <w:rPr>
          <w:rFonts w:ascii="Adobe Caslon Pro" w:hAnsi="Adobe Caslon Pro" w:cstheme="minorHAnsi"/>
          <w:color w:val="000000"/>
          <w:sz w:val="20"/>
          <w:szCs w:val="24"/>
        </w:rPr>
        <w:t>Argument from</w:t>
      </w:r>
      <w:r w:rsidRPr="000426C3">
        <w:rPr>
          <w:rFonts w:ascii="Adobe Caslon Pro" w:hAnsi="Adobe Caslon Pro" w:cstheme="minorHAnsi"/>
          <w:color w:val="000000"/>
          <w:sz w:val="20"/>
          <w:szCs w:val="24"/>
        </w:rPr>
        <w:t xml:space="preserve"> Authority is not an exceptionally strong argument. After all, a claim is</w:t>
      </w:r>
      <w:r w:rsidR="00B14715">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accepted as true because a </w:t>
      </w:r>
      <w:r w:rsidR="0041556F">
        <w:rPr>
          <w:rFonts w:ascii="Adobe Caslon Pro" w:hAnsi="Adobe Caslon Pro" w:cstheme="minorHAnsi"/>
          <w:color w:val="000000"/>
          <w:sz w:val="20"/>
          <w:szCs w:val="24"/>
        </w:rPr>
        <w:t xml:space="preserve">credible </w:t>
      </w:r>
      <w:r w:rsidRPr="000426C3">
        <w:rPr>
          <w:rFonts w:ascii="Adobe Caslon Pro" w:hAnsi="Adobe Caslon Pro" w:cstheme="minorHAnsi"/>
          <w:color w:val="000000"/>
          <w:sz w:val="20"/>
          <w:szCs w:val="24"/>
        </w:rPr>
        <w:t xml:space="preserve">person </w:t>
      </w:r>
      <w:r w:rsidR="00B14715">
        <w:rPr>
          <w:rFonts w:ascii="Adobe Caslon Pro" w:hAnsi="Adobe Caslon Pro" w:cstheme="minorHAnsi"/>
          <w:color w:val="000000"/>
          <w:sz w:val="20"/>
          <w:szCs w:val="24"/>
        </w:rPr>
        <w:t>says</w:t>
      </w:r>
      <w:r w:rsidRPr="000426C3">
        <w:rPr>
          <w:rFonts w:ascii="Adobe Caslon Pro" w:hAnsi="Adobe Caslon Pro" w:cstheme="minorHAnsi"/>
          <w:color w:val="000000"/>
          <w:sz w:val="20"/>
          <w:szCs w:val="24"/>
        </w:rPr>
        <w:t xml:space="preserve"> it is true. </w:t>
      </w:r>
      <w:r w:rsidR="00AA6D33">
        <w:rPr>
          <w:rFonts w:ascii="Adobe Caslon Pro" w:hAnsi="Adobe Caslon Pro" w:cstheme="minorHAnsi"/>
          <w:color w:val="000000"/>
          <w:sz w:val="20"/>
          <w:szCs w:val="24"/>
        </w:rPr>
        <w:t>Arguments</w:t>
      </w:r>
      <w:r w:rsidRPr="000426C3">
        <w:rPr>
          <w:rFonts w:ascii="Adobe Caslon Pro" w:hAnsi="Adobe Caslon Pro" w:cstheme="minorHAnsi"/>
          <w:color w:val="000000"/>
          <w:sz w:val="20"/>
          <w:szCs w:val="24"/>
        </w:rPr>
        <w:t xml:space="preserve"> that deal directly with evidence relating to the claim itself will tend to be stronger</w:t>
      </w:r>
      <w:r w:rsidR="00843547">
        <w:rPr>
          <w:rFonts w:ascii="Adobe Caslon Pro" w:hAnsi="Adobe Caslon Pro" w:cstheme="minorHAnsi"/>
          <w:color w:val="000000"/>
          <w:sz w:val="20"/>
          <w:szCs w:val="24"/>
        </w:rPr>
        <w:t>.</w:t>
      </w:r>
    </w:p>
    <w:p w14:paraId="4A64B88C" w14:textId="77777777" w:rsidR="000926DE" w:rsidRDefault="000926DE" w:rsidP="00866635">
      <w:pPr>
        <w:keepLines w:val="0"/>
        <w:spacing w:line="360" w:lineRule="auto"/>
        <w:jc w:val="both"/>
        <w:rPr>
          <w:rFonts w:ascii="Adobe Caslon Pro" w:hAnsi="Adobe Caslon Pro" w:cstheme="minorHAnsi"/>
          <w:color w:val="000000"/>
          <w:sz w:val="20"/>
          <w:szCs w:val="24"/>
        </w:rPr>
      </w:pPr>
    </w:p>
    <w:p w14:paraId="3CEDC795" w14:textId="054053B5" w:rsidR="008C4E84" w:rsidRDefault="008C4E84" w:rsidP="00866635">
      <w:pPr>
        <w:keepLines w:val="0"/>
        <w:spacing w:line="360" w:lineRule="auto"/>
        <w:jc w:val="both"/>
        <w:rPr>
          <w:rFonts w:ascii="Adobe Caslon Pro" w:hAnsi="Adobe Caslon Pro" w:cstheme="minorHAnsi"/>
          <w:color w:val="000000"/>
          <w:sz w:val="20"/>
          <w:szCs w:val="24"/>
        </w:rPr>
      </w:pPr>
      <w:r w:rsidRPr="008C4E84">
        <w:rPr>
          <w:rFonts w:ascii="Adobe Caslon Pro" w:hAnsi="Adobe Caslon Pro" w:cstheme="minorHAnsi"/>
          <w:b/>
          <w:bCs/>
          <w:color w:val="000000"/>
          <w:sz w:val="20"/>
          <w:szCs w:val="24"/>
        </w:rPr>
        <w:t xml:space="preserve">Defense: </w:t>
      </w:r>
      <w:r>
        <w:rPr>
          <w:rFonts w:ascii="Adobe Caslon Pro" w:hAnsi="Adobe Caslon Pro" w:cstheme="minorHAnsi"/>
          <w:color w:val="000000"/>
          <w:sz w:val="20"/>
          <w:szCs w:val="24"/>
        </w:rPr>
        <w:t xml:space="preserve">The </w:t>
      </w:r>
      <w:r w:rsidR="006A7D6D">
        <w:rPr>
          <w:rFonts w:ascii="Adobe Caslon Pro" w:hAnsi="Adobe Caslon Pro" w:cstheme="minorHAnsi"/>
          <w:color w:val="000000"/>
          <w:sz w:val="20"/>
          <w:szCs w:val="24"/>
        </w:rPr>
        <w:t xml:space="preserve">main defense against this fallacy is to apply the standards of the Argument from Authority when considering any appeal to authority important enough to be worth assessing. You should especially be on guard when </w:t>
      </w:r>
      <w:r w:rsidR="00CC68FD">
        <w:rPr>
          <w:rFonts w:ascii="Adobe Caslon Pro" w:hAnsi="Adobe Caslon Pro" w:cstheme="minorHAnsi"/>
          <w:color w:val="000000"/>
          <w:sz w:val="20"/>
          <w:szCs w:val="24"/>
        </w:rPr>
        <w:t xml:space="preserve">you agree with the (alleged) expert and want to believe they are correct. </w:t>
      </w:r>
      <w:r w:rsidR="00433A4D">
        <w:rPr>
          <w:rFonts w:ascii="Adobe Caslon Pro" w:hAnsi="Adobe Caslon Pro" w:cstheme="minorHAnsi"/>
          <w:color w:val="000000"/>
          <w:sz w:val="20"/>
          <w:szCs w:val="24"/>
        </w:rPr>
        <w:t>While there are legitimate uses for claims by anonymous experts</w:t>
      </w:r>
      <w:r w:rsidR="00CC4044">
        <w:rPr>
          <w:rFonts w:ascii="Adobe Caslon Pro" w:hAnsi="Adobe Caslon Pro" w:cstheme="minorHAnsi"/>
          <w:color w:val="000000"/>
          <w:sz w:val="20"/>
          <w:szCs w:val="24"/>
        </w:rPr>
        <w:t xml:space="preserve">, </w:t>
      </w:r>
      <w:r w:rsidR="00B81CE3">
        <w:rPr>
          <w:rFonts w:ascii="Adobe Caslon Pro" w:hAnsi="Adobe Caslon Pro" w:cstheme="minorHAnsi"/>
          <w:color w:val="000000"/>
          <w:sz w:val="20"/>
          <w:szCs w:val="24"/>
        </w:rPr>
        <w:t xml:space="preserve">the credibility of these claims rest on the expertise of the person reporting the claim. </w:t>
      </w:r>
      <w:r w:rsidR="00EF23DB">
        <w:rPr>
          <w:rFonts w:ascii="Adobe Caslon Pro" w:hAnsi="Adobe Caslon Pro" w:cstheme="minorHAnsi"/>
          <w:color w:val="000000"/>
          <w:sz w:val="20"/>
          <w:szCs w:val="24"/>
        </w:rPr>
        <w:t>This is because the evidence for such a claim is the credibility and expertise of the person reporting it. That is, you are trusting that they are honestly reporting the claim and are qualified to assess that the anonymous expert is credible</w:t>
      </w:r>
      <w:r w:rsidR="00F7670F">
        <w:rPr>
          <w:rFonts w:ascii="Adobe Caslon Pro" w:hAnsi="Adobe Caslon Pro" w:cstheme="minorHAnsi"/>
          <w:color w:val="000000"/>
          <w:sz w:val="20"/>
          <w:szCs w:val="24"/>
        </w:rPr>
        <w:t xml:space="preserve">. </w:t>
      </w:r>
    </w:p>
    <w:p w14:paraId="0D6E284A" w14:textId="28748B63" w:rsidR="000926DE" w:rsidRPr="00DF28C7" w:rsidRDefault="000926DE" w:rsidP="00866635">
      <w:pPr>
        <w:keepLines w:val="0"/>
        <w:spacing w:line="360" w:lineRule="auto"/>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560C538E"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“I believe that abortion is morally acceptable. After all, a woman should have a right to her own body.”</w:t>
      </w:r>
    </w:p>
    <w:p w14:paraId="31EE6307" w14:textId="19EA9DE1"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Jane: ‘I disagree completely. Dr. Johan Skarn says that abortion is always morally </w:t>
      </w:r>
      <w:r w:rsidRPr="000426C3">
        <w:rPr>
          <w:rFonts w:ascii="Adobe Caslon Pro" w:hAnsi="Adobe Caslon Pro" w:cstheme="minorHAnsi"/>
          <w:color w:val="000000"/>
          <w:sz w:val="20"/>
          <w:szCs w:val="24"/>
        </w:rPr>
        <w:lastRenderedPageBreak/>
        <w:t xml:space="preserve">wrong, regardless of the situation. He </w:t>
      </w:r>
      <w:r w:rsidR="00F44C24" w:rsidRPr="000426C3">
        <w:rPr>
          <w:rFonts w:ascii="Adobe Caslon Pro" w:hAnsi="Adobe Caslon Pro" w:cstheme="minorHAnsi"/>
          <w:color w:val="000000"/>
          <w:sz w:val="20"/>
          <w:szCs w:val="24"/>
        </w:rPr>
        <w:t>must</w:t>
      </w:r>
      <w:r w:rsidRPr="000426C3">
        <w:rPr>
          <w:rFonts w:ascii="Adobe Caslon Pro" w:hAnsi="Adobe Caslon Pro" w:cstheme="minorHAnsi"/>
          <w:color w:val="000000"/>
          <w:sz w:val="20"/>
          <w:szCs w:val="24"/>
        </w:rPr>
        <w:t xml:space="preserve"> be right, after all, he is a respected expert in his field.”</w:t>
      </w:r>
    </w:p>
    <w:p w14:paraId="2159C15C"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“I’ve never heard of Dr. Skarn. Who is he?”</w:t>
      </w:r>
    </w:p>
    <w:p w14:paraId="0B5BBAA5" w14:textId="1EE8CD70"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“He’s th</w:t>
      </w:r>
      <w:r w:rsidR="00F44C24">
        <w:rPr>
          <w:rFonts w:ascii="Adobe Caslon Pro" w:hAnsi="Adobe Caslon Pro" w:cstheme="minorHAnsi"/>
          <w:color w:val="000000"/>
          <w:sz w:val="20"/>
          <w:szCs w:val="24"/>
        </w:rPr>
        <w:t>at</w:t>
      </w:r>
      <w:r w:rsidRPr="000426C3">
        <w:rPr>
          <w:rFonts w:ascii="Adobe Caslon Pro" w:hAnsi="Adobe Caslon Pro" w:cstheme="minorHAnsi"/>
          <w:color w:val="000000"/>
          <w:sz w:val="20"/>
          <w:szCs w:val="24"/>
        </w:rPr>
        <w:t xml:space="preserve"> guy that won the Nobel Prize in physics for his work on cold fusion.”</w:t>
      </w:r>
    </w:p>
    <w:p w14:paraId="591405B6"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“I see. Does he have any expertise in morality or ethics?”</w:t>
      </w:r>
    </w:p>
    <w:p w14:paraId="6109D5B3" w14:textId="55C74D41"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Jane: “I don’t know. But he’s a </w:t>
      </w:r>
      <w:r w:rsidR="00F44C24" w:rsidRPr="000426C3">
        <w:rPr>
          <w:rFonts w:ascii="Adobe Caslon Pro" w:hAnsi="Adobe Caslon Pro" w:cstheme="minorHAnsi"/>
          <w:color w:val="000000"/>
          <w:sz w:val="20"/>
          <w:szCs w:val="24"/>
        </w:rPr>
        <w:t>world-famous</w:t>
      </w:r>
      <w:r w:rsidRPr="000426C3">
        <w:rPr>
          <w:rFonts w:ascii="Adobe Caslon Pro" w:hAnsi="Adobe Caslon Pro" w:cstheme="minorHAnsi"/>
          <w:color w:val="000000"/>
          <w:sz w:val="20"/>
          <w:szCs w:val="24"/>
        </w:rPr>
        <w:t xml:space="preserve"> expert, so I believe him.”</w:t>
      </w:r>
    </w:p>
    <w:p w14:paraId="515821CC"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7B0046DE"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Kintaro: “I don’t see how you can consider Stalin to be a great leader. He killed millions of his own people, he crippled the Soviet economy, kept most of the people in fear and laid the foundations for the violence that is occurring in much of Eastern Europe.”</w:t>
      </w:r>
    </w:p>
    <w:p w14:paraId="5B3B1875" w14:textId="6408DCD1"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Dave: “Yeah, well you say that. However, I have a book at home that says that Stalin was acting in the best interest of the people. The millions that were killed were vicious enemies of the state and they had to be killed to protect the rest of the peaceful citizens. This book lays it all out, so it </w:t>
      </w:r>
      <w:r w:rsidR="005B3237" w:rsidRPr="000426C3">
        <w:rPr>
          <w:rFonts w:ascii="Adobe Caslon Pro" w:hAnsi="Adobe Caslon Pro" w:cstheme="minorHAnsi"/>
          <w:color w:val="000000"/>
          <w:sz w:val="20"/>
          <w:szCs w:val="24"/>
        </w:rPr>
        <w:t>must</w:t>
      </w:r>
      <w:r w:rsidRPr="000426C3">
        <w:rPr>
          <w:rFonts w:ascii="Adobe Caslon Pro" w:hAnsi="Adobe Caslon Pro" w:cstheme="minorHAnsi"/>
          <w:color w:val="000000"/>
          <w:sz w:val="20"/>
          <w:szCs w:val="24"/>
        </w:rPr>
        <w:t xml:space="preserve"> be true.”</w:t>
      </w:r>
    </w:p>
    <w:p w14:paraId="05261FAB"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6D11AACF" w14:textId="1F1E2A9F" w:rsidR="00401AF1" w:rsidRPr="007C151E" w:rsidRDefault="003658B7"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Actor: “</w:t>
      </w:r>
      <w:r w:rsidR="000926DE" w:rsidRPr="000426C3">
        <w:rPr>
          <w:rFonts w:ascii="Adobe Caslon Pro" w:hAnsi="Adobe Caslon Pro" w:cstheme="minorHAnsi"/>
          <w:color w:val="000000"/>
          <w:sz w:val="20"/>
          <w:szCs w:val="24"/>
        </w:rPr>
        <w:t xml:space="preserve">I’m not a doctor, but I play one on the hit series </w:t>
      </w:r>
      <w:r w:rsidR="000D3F57">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Bimbos and Studmuffins in the OR</w:t>
      </w:r>
      <w:r w:rsidR="000D3F57">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 You can take it from me that when you need a fast acting, effective and safe pain killer there is nothing better than MorphiDope 2000. That is my considered medical opinion.</w:t>
      </w:r>
      <w:r>
        <w:rPr>
          <w:rFonts w:ascii="Adobe Caslon Pro" w:hAnsi="Adobe Caslon Pro" w:cstheme="minorHAnsi"/>
          <w:color w:val="000000"/>
          <w:sz w:val="20"/>
          <w:szCs w:val="24"/>
        </w:rPr>
        <w:t>”</w:t>
      </w:r>
    </w:p>
    <w:p w14:paraId="712A66C6" w14:textId="0FD803AD" w:rsidR="000926DE" w:rsidRPr="00D9201B"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lastRenderedPageBreak/>
        <w:t>Example #4:</w:t>
      </w:r>
    </w:p>
    <w:p w14:paraId="02B5AF92"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Sasha: “I played the lottery today and I know I am going to win something.”</w:t>
      </w:r>
    </w:p>
    <w:p w14:paraId="0F1D2E69"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Siphwe: “What did you do, rig the outcome?”</w:t>
      </w:r>
    </w:p>
    <w:p w14:paraId="6D8A38BA"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Sasha: “No, silly. I called my Super Psychic Buddy at the 1-900-MindPower number. After consulting his magic Californian Tarot deck, he told me my lucky numbers.”</w:t>
      </w:r>
    </w:p>
    <w:p w14:paraId="6AAF2C75"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Siphwe: “And you believed him?”</w:t>
      </w:r>
    </w:p>
    <w:p w14:paraId="1776CA48" w14:textId="31DCD2F3" w:rsidR="001D1DBE"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Sasha: “Certainly, he is a certified Californian Master-Mind Psychic. That is why I believe what he has to say. I mean, like, who else would know what my lucky numbers are?”</w:t>
      </w:r>
    </w:p>
    <w:p w14:paraId="7797A54C" w14:textId="77777777" w:rsidR="00000014" w:rsidRDefault="001D1DB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w:t>
      </w:r>
      <w:r>
        <w:rPr>
          <w:rFonts w:ascii="Adobe Caslon Pro" w:hAnsi="Adobe Caslon Pro" w:cstheme="minorHAnsi"/>
          <w:b/>
          <w:color w:val="000000"/>
          <w:sz w:val="20"/>
          <w:szCs w:val="24"/>
        </w:rPr>
        <w:t>5</w:t>
      </w:r>
    </w:p>
    <w:p w14:paraId="0AACDD89" w14:textId="008BA530" w:rsidR="00000014" w:rsidRDefault="00000014"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 xml:space="preserve">Sam: </w:t>
      </w:r>
      <w:r w:rsidR="00C1039B">
        <w:rPr>
          <w:rFonts w:ascii="Adobe Caslon Pro" w:hAnsi="Adobe Caslon Pro" w:cstheme="minorHAnsi"/>
          <w:bCs/>
          <w:color w:val="000000"/>
          <w:sz w:val="20"/>
          <w:szCs w:val="24"/>
        </w:rPr>
        <w:t>“I’m going to get the</w:t>
      </w:r>
      <w:r w:rsidR="00D9201B">
        <w:rPr>
          <w:rFonts w:ascii="Adobe Caslon Pro" w:hAnsi="Adobe Caslon Pro" w:cstheme="minorHAnsi"/>
          <w:bCs/>
          <w:color w:val="000000"/>
          <w:sz w:val="20"/>
          <w:szCs w:val="24"/>
        </w:rPr>
        <w:t xml:space="preserve"> Shingles vaccine based on my doctor’s advice.”</w:t>
      </w:r>
    </w:p>
    <w:p w14:paraId="122AAF40" w14:textId="4323D5AB" w:rsidR="00D9201B" w:rsidRDefault="00D9201B"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 xml:space="preserve">Ted: </w:t>
      </w:r>
      <w:r w:rsidR="000C52B1">
        <w:rPr>
          <w:rFonts w:ascii="Adobe Caslon Pro" w:hAnsi="Adobe Caslon Pro" w:cstheme="minorHAnsi"/>
          <w:bCs/>
          <w:color w:val="000000"/>
          <w:sz w:val="20"/>
          <w:szCs w:val="24"/>
        </w:rPr>
        <w:t>“Well</w:t>
      </w:r>
      <w:r w:rsidR="00DF28C7">
        <w:rPr>
          <w:rFonts w:ascii="Adobe Caslon Pro" w:hAnsi="Adobe Caslon Pro" w:cstheme="minorHAnsi"/>
          <w:bCs/>
          <w:color w:val="000000"/>
          <w:sz w:val="20"/>
          <w:szCs w:val="24"/>
        </w:rPr>
        <w:t xml:space="preserve">, I saw this guy on YouTube who says </w:t>
      </w:r>
      <w:r w:rsidR="000C52B1">
        <w:rPr>
          <w:rFonts w:ascii="Adobe Caslon Pro" w:hAnsi="Adobe Caslon Pro" w:cstheme="minorHAnsi"/>
          <w:bCs/>
          <w:color w:val="000000"/>
          <w:sz w:val="20"/>
          <w:szCs w:val="24"/>
        </w:rPr>
        <w:t>that the vaccine has microchips in it. And that it causes autism.”</w:t>
      </w:r>
    </w:p>
    <w:p w14:paraId="4334902C" w14:textId="61F59922" w:rsidR="000C52B1" w:rsidRDefault="000C52B1"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Sam: “</w:t>
      </w:r>
      <w:r w:rsidR="0020533A">
        <w:rPr>
          <w:rFonts w:ascii="Adobe Caslon Pro" w:hAnsi="Adobe Caslon Pro" w:cstheme="minorHAnsi"/>
          <w:bCs/>
          <w:color w:val="000000"/>
          <w:sz w:val="20"/>
          <w:szCs w:val="24"/>
        </w:rPr>
        <w:t>Are they are doctor or scientist?”</w:t>
      </w:r>
    </w:p>
    <w:p w14:paraId="7E54C8B3" w14:textId="292976D8" w:rsidR="0020533A" w:rsidRDefault="0020533A"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Ted: “Well, I think he was a doctor once. He said something about getting his medical license revoked because They are out to get him and want to silence him.”</w:t>
      </w:r>
    </w:p>
    <w:p w14:paraId="256B29F0" w14:textId="13025AD8" w:rsidR="0020533A" w:rsidRDefault="0020533A"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Sam: “Does he have any evidence for these claims?</w:t>
      </w:r>
      <w:r w:rsidR="007735E6">
        <w:rPr>
          <w:rFonts w:ascii="Adobe Caslon Pro" w:hAnsi="Adobe Caslon Pro" w:cstheme="minorHAnsi"/>
          <w:bCs/>
          <w:color w:val="000000"/>
          <w:sz w:val="20"/>
          <w:szCs w:val="24"/>
        </w:rPr>
        <w:t>”</w:t>
      </w:r>
    </w:p>
    <w:p w14:paraId="7BF91A38" w14:textId="05399DA5" w:rsidR="007735E6" w:rsidRDefault="007735E6"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Ted: “Look, you can believe your doctor if you want, but don’t come crying to me when the microchips take over your brain and you catch autism.”</w:t>
      </w:r>
    </w:p>
    <w:p w14:paraId="4ABB478B" w14:textId="0594C404" w:rsidR="007735E6" w:rsidRDefault="007735E6"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Sam: “You don’t catch autism.”</w:t>
      </w:r>
    </w:p>
    <w:p w14:paraId="5B08798C" w14:textId="271E26E8" w:rsidR="007735E6" w:rsidRDefault="007735E6"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lastRenderedPageBreak/>
        <w:t xml:space="preserve">Ted: “Whatever.” </w:t>
      </w:r>
    </w:p>
    <w:p w14:paraId="4F597CCB" w14:textId="77777777" w:rsidR="001E0436" w:rsidRDefault="001E0436" w:rsidP="00866635">
      <w:pPr>
        <w:keepLines w:val="0"/>
        <w:spacing w:line="360" w:lineRule="auto"/>
        <w:ind w:firstLine="14"/>
        <w:jc w:val="both"/>
        <w:rPr>
          <w:rFonts w:ascii="Adobe Caslon Pro" w:hAnsi="Adobe Caslon Pro" w:cstheme="minorHAnsi"/>
          <w:bCs/>
          <w:color w:val="000000"/>
          <w:sz w:val="20"/>
          <w:szCs w:val="24"/>
        </w:rPr>
      </w:pPr>
    </w:p>
    <w:p w14:paraId="317DD85E" w14:textId="77777777" w:rsidR="001E0436" w:rsidRPr="002A243B" w:rsidRDefault="001E0436" w:rsidP="00866635">
      <w:pPr>
        <w:pStyle w:val="Heading2"/>
        <w:jc w:val="both"/>
      </w:pPr>
      <w:bookmarkStart w:id="51" w:name="_Toc126757292"/>
      <w:r>
        <w:t>Appeal to</w:t>
      </w:r>
      <w:r w:rsidRPr="002A243B">
        <w:t xml:space="preserve"> Authoritarian</w:t>
      </w:r>
      <w:bookmarkEnd w:id="51"/>
    </w:p>
    <w:p w14:paraId="16A728B5" w14:textId="77777777" w:rsidR="001E0436" w:rsidRPr="001E0436" w:rsidRDefault="001E0436" w:rsidP="00866635">
      <w:pPr>
        <w:keepLines w:val="0"/>
        <w:spacing w:line="360" w:lineRule="auto"/>
        <w:jc w:val="both"/>
        <w:rPr>
          <w:rFonts w:ascii="Adobe Caslon Pro" w:hAnsi="Adobe Caslon Pro"/>
          <w:b/>
          <w:bCs/>
          <w:sz w:val="20"/>
        </w:rPr>
      </w:pPr>
      <w:r w:rsidRPr="001E0436">
        <w:rPr>
          <w:rFonts w:ascii="Adobe Caslon Pro" w:hAnsi="Adobe Caslon Pro"/>
          <w:b/>
          <w:bCs/>
          <w:sz w:val="20"/>
        </w:rPr>
        <w:t>Description:</w:t>
      </w:r>
    </w:p>
    <w:p w14:paraId="43E261B2" w14:textId="027FB52F" w:rsidR="001E0436" w:rsidRPr="00E4790C" w:rsidRDefault="001E0436" w:rsidP="00866635">
      <w:pPr>
        <w:keepLines w:val="0"/>
        <w:spacing w:line="360" w:lineRule="auto"/>
        <w:ind w:firstLine="180"/>
        <w:jc w:val="both"/>
        <w:rPr>
          <w:rFonts w:ascii="Adobe Caslon Pro" w:hAnsi="Adobe Caslon Pro"/>
          <w:sz w:val="20"/>
        </w:rPr>
      </w:pPr>
      <w:r w:rsidRPr="00E4790C">
        <w:rPr>
          <w:rFonts w:ascii="Adobe Caslon Pro" w:hAnsi="Adobe Caslon Pro"/>
          <w:sz w:val="20"/>
        </w:rPr>
        <w:t>Th</w:t>
      </w:r>
      <w:r>
        <w:rPr>
          <w:rFonts w:ascii="Adobe Caslon Pro" w:hAnsi="Adobe Caslon Pro"/>
          <w:sz w:val="20"/>
        </w:rPr>
        <w:t xml:space="preserve">is is </w:t>
      </w:r>
      <w:r w:rsidR="00E04CA6">
        <w:rPr>
          <w:rFonts w:ascii="Adobe Caslon Pro" w:hAnsi="Adobe Caslon Pro"/>
          <w:sz w:val="20"/>
        </w:rPr>
        <w:t xml:space="preserve">a </w:t>
      </w:r>
      <w:r>
        <w:rPr>
          <w:rFonts w:ascii="Adobe Caslon Pro" w:hAnsi="Adobe Caslon Pro"/>
          <w:sz w:val="20"/>
        </w:rPr>
        <w:t>variant of the Fallacious Appeal to Authority</w:t>
      </w:r>
      <w:r w:rsidR="00E04CA6">
        <w:rPr>
          <w:rFonts w:ascii="Adobe Caslon Pro" w:hAnsi="Adobe Caslon Pro"/>
          <w:sz w:val="20"/>
        </w:rPr>
        <w:t xml:space="preserve"> and can also be considered as a Positive Ad Hominem </w:t>
      </w:r>
      <w:r w:rsidR="00D74A5D">
        <w:rPr>
          <w:rFonts w:ascii="Adobe Caslon Pro" w:hAnsi="Adobe Caslon Pro"/>
          <w:sz w:val="20"/>
        </w:rPr>
        <w:t>v</w:t>
      </w:r>
      <w:r w:rsidR="00E04CA6">
        <w:rPr>
          <w:rFonts w:ascii="Adobe Caslon Pro" w:hAnsi="Adobe Caslon Pro"/>
          <w:sz w:val="20"/>
        </w:rPr>
        <w:t>ariant</w:t>
      </w:r>
      <w:r>
        <w:rPr>
          <w:rFonts w:ascii="Adobe Caslon Pro" w:hAnsi="Adobe Caslon Pro"/>
          <w:sz w:val="20"/>
        </w:rPr>
        <w:t>. This</w:t>
      </w:r>
      <w:r w:rsidRPr="00E4790C">
        <w:rPr>
          <w:rFonts w:ascii="Adobe Caslon Pro" w:hAnsi="Adobe Caslon Pro"/>
          <w:sz w:val="20"/>
        </w:rPr>
        <w:t xml:space="preserve"> error occurs when a person believes a claim simply because it is made by </w:t>
      </w:r>
      <w:r>
        <w:rPr>
          <w:rFonts w:ascii="Adobe Caslon Pro" w:hAnsi="Adobe Caslon Pro"/>
          <w:sz w:val="20"/>
        </w:rPr>
        <w:t xml:space="preserve">an </w:t>
      </w:r>
      <w:r w:rsidRPr="00E4790C">
        <w:rPr>
          <w:rFonts w:ascii="Adobe Caslon Pro" w:hAnsi="Adobe Caslon Pro"/>
          <w:sz w:val="20"/>
        </w:rPr>
        <w:t xml:space="preserve">authoritarian </w:t>
      </w:r>
      <w:r w:rsidR="002362B7">
        <w:rPr>
          <w:rFonts w:ascii="Adobe Caslon Pro" w:hAnsi="Adobe Caslon Pro"/>
          <w:sz w:val="20"/>
        </w:rPr>
        <w:t xml:space="preserve">authority </w:t>
      </w:r>
      <w:r w:rsidRPr="00E4790C">
        <w:rPr>
          <w:rFonts w:ascii="Adobe Caslon Pro" w:hAnsi="Adobe Caslon Pro"/>
          <w:sz w:val="20"/>
        </w:rPr>
        <w:t xml:space="preserve">they accept. </w:t>
      </w:r>
      <w:r w:rsidR="00BC3C89">
        <w:rPr>
          <w:rFonts w:ascii="Adobe Caslon Pro" w:hAnsi="Adobe Caslon Pro"/>
          <w:sz w:val="20"/>
        </w:rPr>
        <w:t xml:space="preserve">While people tend to think of dictators when they think of authoritarians, the authoritarian could be an elected official or even a minor authority such as a supervisor or workplace boss.  </w:t>
      </w:r>
      <w:r w:rsidRPr="00E4790C">
        <w:rPr>
          <w:rFonts w:ascii="Adobe Caslon Pro" w:hAnsi="Adobe Caslon Pro"/>
          <w:sz w:val="20"/>
        </w:rPr>
        <w:t>It has this form:</w:t>
      </w:r>
    </w:p>
    <w:p w14:paraId="5ECAB172" w14:textId="77777777" w:rsidR="001E0436" w:rsidRPr="00E4790C" w:rsidRDefault="001E0436" w:rsidP="00866635">
      <w:pPr>
        <w:keepLines w:val="0"/>
        <w:spacing w:line="360" w:lineRule="auto"/>
        <w:ind w:firstLine="187"/>
        <w:jc w:val="both"/>
        <w:rPr>
          <w:rFonts w:ascii="Adobe Caslon Pro" w:hAnsi="Adobe Caslon Pro"/>
          <w:sz w:val="20"/>
        </w:rPr>
      </w:pPr>
    </w:p>
    <w:p w14:paraId="21063CB4" w14:textId="3E1921A4" w:rsidR="001E0436" w:rsidRPr="00E4790C" w:rsidRDefault="001E0436" w:rsidP="00866635">
      <w:pPr>
        <w:keepLines w:val="0"/>
        <w:spacing w:line="360" w:lineRule="auto"/>
        <w:ind w:firstLine="187"/>
        <w:jc w:val="both"/>
        <w:rPr>
          <w:rFonts w:ascii="Adobe Caslon Pro" w:hAnsi="Adobe Caslon Pro"/>
          <w:sz w:val="20"/>
        </w:rPr>
      </w:pPr>
      <w:r w:rsidRPr="00E4790C">
        <w:rPr>
          <w:rFonts w:ascii="Adobe Caslon Pro" w:hAnsi="Adobe Caslon Pro"/>
          <w:b/>
          <w:bCs/>
          <w:sz w:val="20"/>
        </w:rPr>
        <w:t>Premise 1:</w:t>
      </w:r>
      <w:r w:rsidRPr="00E4790C">
        <w:rPr>
          <w:rFonts w:ascii="Adobe Caslon Pro" w:hAnsi="Adobe Caslon Pro"/>
          <w:sz w:val="20"/>
        </w:rPr>
        <w:t xml:space="preserve"> Authoritarian </w:t>
      </w:r>
      <w:r w:rsidR="00BC3C89">
        <w:rPr>
          <w:rFonts w:ascii="Adobe Caslon Pro" w:hAnsi="Adobe Caslon Pro"/>
          <w:sz w:val="20"/>
        </w:rPr>
        <w:t>authority A</w:t>
      </w:r>
      <w:r w:rsidRPr="00E4790C">
        <w:rPr>
          <w:rFonts w:ascii="Adobe Caslon Pro" w:hAnsi="Adobe Caslon Pro"/>
          <w:sz w:val="20"/>
        </w:rPr>
        <w:t xml:space="preserve"> makes claim </w:t>
      </w:r>
      <w:r w:rsidR="00BC3C89">
        <w:rPr>
          <w:rFonts w:ascii="Adobe Caslon Pro" w:hAnsi="Adobe Caslon Pro"/>
          <w:sz w:val="20"/>
        </w:rPr>
        <w:t>C.</w:t>
      </w:r>
    </w:p>
    <w:p w14:paraId="07539A83" w14:textId="77777777" w:rsidR="001E0436" w:rsidRPr="00E4790C" w:rsidRDefault="001E0436" w:rsidP="00866635">
      <w:pPr>
        <w:keepLines w:val="0"/>
        <w:spacing w:line="360" w:lineRule="auto"/>
        <w:ind w:firstLine="187"/>
        <w:jc w:val="both"/>
        <w:rPr>
          <w:rFonts w:ascii="Adobe Caslon Pro" w:hAnsi="Adobe Caslon Pro"/>
          <w:sz w:val="20"/>
        </w:rPr>
      </w:pPr>
      <w:r w:rsidRPr="00E4790C">
        <w:rPr>
          <w:rFonts w:ascii="Adobe Caslon Pro" w:hAnsi="Adobe Caslon Pro"/>
          <w:b/>
          <w:bCs/>
          <w:sz w:val="20"/>
        </w:rPr>
        <w:t>Conclusion:</w:t>
      </w:r>
      <w:r w:rsidRPr="00E4790C">
        <w:rPr>
          <w:rFonts w:ascii="Adobe Caslon Pro" w:hAnsi="Adobe Caslon Pro"/>
          <w:sz w:val="20"/>
        </w:rPr>
        <w:t xml:space="preserve"> Claim C is true.</w:t>
      </w:r>
    </w:p>
    <w:p w14:paraId="2D5B5441" w14:textId="77777777" w:rsidR="001E0436" w:rsidRPr="00E4790C" w:rsidRDefault="001E0436" w:rsidP="00866635">
      <w:pPr>
        <w:keepLines w:val="0"/>
        <w:spacing w:line="360" w:lineRule="auto"/>
        <w:ind w:firstLine="187"/>
        <w:jc w:val="both"/>
        <w:rPr>
          <w:rFonts w:ascii="Adobe Caslon Pro" w:hAnsi="Adobe Caslon Pro"/>
          <w:sz w:val="20"/>
        </w:rPr>
      </w:pPr>
    </w:p>
    <w:p w14:paraId="23BC1217" w14:textId="379D6BCC" w:rsidR="001E0436" w:rsidRPr="00E4790C" w:rsidRDefault="001E0436" w:rsidP="00866635">
      <w:pPr>
        <w:keepLines w:val="0"/>
        <w:spacing w:line="360" w:lineRule="auto"/>
        <w:ind w:firstLine="187"/>
        <w:jc w:val="both"/>
        <w:rPr>
          <w:rFonts w:ascii="Adobe Caslon Pro" w:hAnsi="Adobe Caslon Pro"/>
          <w:sz w:val="20"/>
        </w:rPr>
      </w:pPr>
      <w:r w:rsidRPr="00E4790C">
        <w:rPr>
          <w:rFonts w:ascii="Adobe Caslon Pro" w:hAnsi="Adobe Caslon Pro"/>
          <w:sz w:val="20"/>
        </w:rPr>
        <w:t xml:space="preserve">The fact that an </w:t>
      </w:r>
      <w:r w:rsidR="00B05009" w:rsidRPr="00E4790C">
        <w:rPr>
          <w:rFonts w:ascii="Adobe Caslon Pro" w:hAnsi="Adobe Caslon Pro"/>
          <w:sz w:val="20"/>
        </w:rPr>
        <w:t>authoritarian makes</w:t>
      </w:r>
      <w:r w:rsidRPr="00E4790C">
        <w:rPr>
          <w:rFonts w:ascii="Adobe Caslon Pro" w:hAnsi="Adobe Caslon Pro"/>
          <w:sz w:val="20"/>
        </w:rPr>
        <w:t xml:space="preserve"> a claim does not provide evidence or a logical reason that supports the claim. It also does not disprove the claim</w:t>
      </w:r>
      <w:r w:rsidR="00BA33A0">
        <w:rPr>
          <w:rFonts w:ascii="Adobe Caslon Pro" w:hAnsi="Adobe Caslon Pro"/>
          <w:sz w:val="20"/>
        </w:rPr>
        <w:t>. A</w:t>
      </w:r>
      <w:r w:rsidRPr="00E4790C">
        <w:rPr>
          <w:rFonts w:ascii="Adobe Caslon Pro" w:hAnsi="Adobe Caslon Pro"/>
          <w:sz w:val="20"/>
        </w:rPr>
        <w:t xml:space="preserve">ccepting or rejecting a claim </w:t>
      </w:r>
      <w:r w:rsidR="00B05009">
        <w:rPr>
          <w:rFonts w:ascii="Adobe Caslon Pro" w:hAnsi="Adobe Caslon Pro"/>
          <w:sz w:val="20"/>
        </w:rPr>
        <w:t xml:space="preserve">simply </w:t>
      </w:r>
      <w:r w:rsidRPr="00E4790C">
        <w:rPr>
          <w:rFonts w:ascii="Adobe Caslon Pro" w:hAnsi="Adobe Caslon Pro"/>
          <w:sz w:val="20"/>
        </w:rPr>
        <w:t>because it comes from an authoritarian would both be errors. The authoritarian could be right about the claim</w:t>
      </w:r>
      <w:r w:rsidR="00AB6E46">
        <w:rPr>
          <w:rFonts w:ascii="Adobe Caslon Pro" w:hAnsi="Adobe Caslon Pro"/>
          <w:sz w:val="20"/>
        </w:rPr>
        <w:t>.</w:t>
      </w:r>
    </w:p>
    <w:p w14:paraId="04F74295" w14:textId="748F8BB3" w:rsidR="00AB6E46" w:rsidRPr="00E4790C" w:rsidRDefault="001E0436" w:rsidP="00866635">
      <w:pPr>
        <w:keepLines w:val="0"/>
        <w:spacing w:line="360" w:lineRule="auto"/>
        <w:ind w:firstLine="187"/>
        <w:jc w:val="both"/>
        <w:rPr>
          <w:rFonts w:ascii="Adobe Caslon Pro" w:hAnsi="Adobe Caslon Pro"/>
          <w:sz w:val="20"/>
        </w:rPr>
      </w:pPr>
      <w:r w:rsidRPr="00E4790C">
        <w:rPr>
          <w:rFonts w:ascii="Adobe Caslon Pro" w:hAnsi="Adobe Caslon Pro"/>
          <w:sz w:val="20"/>
        </w:rPr>
        <w:t xml:space="preserve">The use </w:t>
      </w:r>
      <w:r w:rsidR="00AB6E46">
        <w:rPr>
          <w:rFonts w:ascii="Adobe Caslon Pro" w:hAnsi="Adobe Caslon Pro"/>
          <w:sz w:val="20"/>
        </w:rPr>
        <w:t>a</w:t>
      </w:r>
      <w:r w:rsidRPr="00E4790C">
        <w:rPr>
          <w:rFonts w:ascii="Adobe Caslon Pro" w:hAnsi="Adobe Caslon Pro"/>
          <w:sz w:val="20"/>
        </w:rPr>
        <w:t xml:space="preserve"> silly math example illustrates why this is bad logic:</w:t>
      </w:r>
    </w:p>
    <w:p w14:paraId="72A53B85" w14:textId="77777777" w:rsidR="001E0436" w:rsidRPr="00E4790C" w:rsidRDefault="001E0436" w:rsidP="00866635">
      <w:pPr>
        <w:keepLines w:val="0"/>
        <w:spacing w:line="360" w:lineRule="auto"/>
        <w:ind w:firstLine="187"/>
        <w:jc w:val="both"/>
        <w:rPr>
          <w:rFonts w:ascii="Adobe Caslon Pro" w:hAnsi="Adobe Caslon Pro"/>
          <w:sz w:val="20"/>
        </w:rPr>
      </w:pPr>
      <w:r w:rsidRPr="00E4790C">
        <w:rPr>
          <w:rFonts w:ascii="Adobe Caslon Pro" w:hAnsi="Adobe Caslon Pro"/>
          <w:b/>
          <w:bCs/>
          <w:sz w:val="20"/>
        </w:rPr>
        <w:t>Premise 1:</w:t>
      </w:r>
      <w:r w:rsidRPr="00E4790C">
        <w:rPr>
          <w:rFonts w:ascii="Adobe Caslon Pro" w:hAnsi="Adobe Caslon Pro"/>
          <w:sz w:val="20"/>
        </w:rPr>
        <w:t xml:space="preserve"> The dear leader claims that 2+2 =7.</w:t>
      </w:r>
    </w:p>
    <w:p w14:paraId="4338696B" w14:textId="085FF4BB" w:rsidR="00B44D63" w:rsidRDefault="001E0436" w:rsidP="00866635">
      <w:pPr>
        <w:keepLines w:val="0"/>
        <w:spacing w:line="360" w:lineRule="auto"/>
        <w:ind w:firstLine="187"/>
        <w:jc w:val="both"/>
        <w:rPr>
          <w:rFonts w:ascii="Adobe Caslon Pro" w:hAnsi="Adobe Caslon Pro"/>
          <w:sz w:val="20"/>
        </w:rPr>
      </w:pPr>
      <w:r w:rsidRPr="00E4790C">
        <w:rPr>
          <w:rFonts w:ascii="Adobe Caslon Pro" w:hAnsi="Adobe Caslon Pro"/>
          <w:b/>
          <w:bCs/>
          <w:sz w:val="20"/>
        </w:rPr>
        <w:t>Conclusion:</w:t>
      </w:r>
      <w:r w:rsidRPr="00E4790C">
        <w:rPr>
          <w:rFonts w:ascii="Adobe Caslon Pro" w:hAnsi="Adobe Caslon Pro"/>
          <w:sz w:val="20"/>
        </w:rPr>
        <w:t xml:space="preserve"> </w:t>
      </w:r>
      <w:r w:rsidR="00AB6E46">
        <w:rPr>
          <w:rFonts w:ascii="Adobe Caslon Pro" w:hAnsi="Adobe Caslon Pro"/>
          <w:sz w:val="20"/>
        </w:rPr>
        <w:t>2+2=7.</w:t>
      </w:r>
    </w:p>
    <w:p w14:paraId="7962A7A0" w14:textId="77777777" w:rsidR="00D74A5D" w:rsidRDefault="00D74A5D" w:rsidP="00866635">
      <w:pPr>
        <w:keepLines w:val="0"/>
        <w:spacing w:line="360" w:lineRule="auto"/>
        <w:ind w:firstLine="187"/>
        <w:jc w:val="both"/>
        <w:rPr>
          <w:rFonts w:ascii="Adobe Caslon Pro" w:hAnsi="Adobe Caslon Pro"/>
          <w:sz w:val="20"/>
        </w:rPr>
      </w:pPr>
    </w:p>
    <w:p w14:paraId="5B4D2046" w14:textId="26CD15FD" w:rsidR="001E0436" w:rsidRDefault="00C54A40" w:rsidP="00866635">
      <w:pPr>
        <w:keepLines w:val="0"/>
        <w:spacing w:line="360" w:lineRule="auto"/>
        <w:ind w:firstLine="187"/>
        <w:jc w:val="both"/>
        <w:rPr>
          <w:rFonts w:ascii="Adobe Caslon Pro" w:hAnsi="Adobe Caslon Pro"/>
          <w:sz w:val="20"/>
        </w:rPr>
      </w:pPr>
      <w:r>
        <w:rPr>
          <w:rFonts w:ascii="Adobe Caslon Pro" w:hAnsi="Adobe Caslon Pro"/>
          <w:sz w:val="20"/>
        </w:rPr>
        <w:t xml:space="preserve">As a variant of the Fallacious Appeal to Authority the error is accepting the </w:t>
      </w:r>
      <w:r w:rsidR="0087040A">
        <w:rPr>
          <w:rFonts w:ascii="Adobe Caslon Pro" w:hAnsi="Adobe Caslon Pro"/>
          <w:sz w:val="20"/>
        </w:rPr>
        <w:t>authority of the authoritarian as expertise</w:t>
      </w:r>
      <w:r w:rsidR="008E4BB8">
        <w:rPr>
          <w:rFonts w:ascii="Adobe Caslon Pro" w:hAnsi="Adobe Caslon Pro"/>
          <w:sz w:val="20"/>
        </w:rPr>
        <w:t xml:space="preserve">. </w:t>
      </w:r>
      <w:r w:rsidR="002768F3">
        <w:rPr>
          <w:rFonts w:ascii="Adobe Caslon Pro" w:hAnsi="Adobe Caslon Pro"/>
          <w:sz w:val="20"/>
        </w:rPr>
        <w:t>This involves</w:t>
      </w:r>
      <w:r w:rsidR="008E4BB8">
        <w:rPr>
          <w:rFonts w:ascii="Adobe Caslon Pro" w:hAnsi="Adobe Caslon Pro"/>
          <w:sz w:val="20"/>
        </w:rPr>
        <w:t xml:space="preserve"> confusing </w:t>
      </w:r>
      <w:r w:rsidR="00324D80">
        <w:rPr>
          <w:rFonts w:ascii="Adobe Caslon Pro" w:hAnsi="Adobe Caslon Pro"/>
          <w:sz w:val="20"/>
        </w:rPr>
        <w:t xml:space="preserve">hierarchical authority with </w:t>
      </w:r>
      <w:r w:rsidR="002768F3">
        <w:rPr>
          <w:rFonts w:ascii="Adobe Caslon Pro" w:hAnsi="Adobe Caslon Pro"/>
          <w:sz w:val="20"/>
        </w:rPr>
        <w:t xml:space="preserve">the </w:t>
      </w:r>
      <w:r w:rsidR="002638E4">
        <w:rPr>
          <w:rFonts w:ascii="Adobe Caslon Pro" w:hAnsi="Adobe Caslon Pro"/>
          <w:sz w:val="20"/>
        </w:rPr>
        <w:t>authority of knowledge.</w:t>
      </w:r>
    </w:p>
    <w:p w14:paraId="18556A91" w14:textId="2B69ADA5" w:rsidR="00753650" w:rsidRDefault="00753650" w:rsidP="00866635">
      <w:pPr>
        <w:keepLines w:val="0"/>
        <w:spacing w:line="360" w:lineRule="auto"/>
        <w:ind w:firstLine="187"/>
        <w:jc w:val="both"/>
        <w:rPr>
          <w:rFonts w:ascii="Adobe Caslon Pro" w:hAnsi="Adobe Caslon Pro"/>
          <w:sz w:val="20"/>
        </w:rPr>
      </w:pPr>
      <w:r>
        <w:rPr>
          <w:rFonts w:ascii="Adobe Caslon Pro" w:hAnsi="Adobe Caslon Pro"/>
          <w:sz w:val="20"/>
        </w:rPr>
        <w:t>The Appeal to Authoritarian can also be considered a variant of the Positive Ad Hominem Fallacy. In this case, the positive view a person has of the authoritarian traits of the person making the claim are substituted for evidence. This variant would have this form:</w:t>
      </w:r>
    </w:p>
    <w:p w14:paraId="01D4FBA9" w14:textId="77777777" w:rsidR="00753650" w:rsidRDefault="00753650" w:rsidP="00866635">
      <w:pPr>
        <w:keepLines w:val="0"/>
        <w:spacing w:line="360" w:lineRule="auto"/>
        <w:ind w:firstLine="187"/>
        <w:jc w:val="both"/>
        <w:rPr>
          <w:rFonts w:ascii="Adobe Caslon Pro" w:hAnsi="Adobe Caslon Pro"/>
          <w:sz w:val="20"/>
        </w:rPr>
      </w:pPr>
    </w:p>
    <w:p w14:paraId="2231F7F6" w14:textId="224173EB" w:rsidR="00753650" w:rsidRPr="000426C3" w:rsidRDefault="00753650" w:rsidP="00866635">
      <w:pPr>
        <w:keepLines w:val="0"/>
        <w:spacing w:line="360" w:lineRule="auto"/>
        <w:ind w:firstLine="14"/>
        <w:jc w:val="both"/>
        <w:rPr>
          <w:rFonts w:ascii="Adobe Caslon Pro" w:hAnsi="Adobe Caslon Pro" w:cstheme="minorHAnsi"/>
          <w:sz w:val="20"/>
          <w:szCs w:val="24"/>
        </w:rPr>
      </w:pPr>
      <w:r w:rsidRPr="006F15CD">
        <w:rPr>
          <w:rFonts w:ascii="Adobe Caslon Pro" w:hAnsi="Adobe Caslon Pro" w:cstheme="minorHAnsi"/>
          <w:b/>
          <w:bCs/>
          <w:sz w:val="20"/>
          <w:szCs w:val="24"/>
        </w:rPr>
        <w:t>Premise 1:</w:t>
      </w:r>
      <w:r w:rsidRPr="000426C3">
        <w:rPr>
          <w:rFonts w:ascii="Adobe Caslon Pro" w:hAnsi="Adobe Caslon Pro" w:cstheme="minorHAnsi"/>
          <w:sz w:val="20"/>
          <w:szCs w:val="24"/>
        </w:rPr>
        <w:t xml:space="preserve"> </w:t>
      </w:r>
      <w:r>
        <w:rPr>
          <w:rFonts w:ascii="Adobe Caslon Pro" w:hAnsi="Adobe Caslon Pro" w:cstheme="minorHAnsi"/>
          <w:sz w:val="20"/>
          <w:szCs w:val="24"/>
        </w:rPr>
        <w:t>Authoritarian</w:t>
      </w:r>
      <w:r w:rsidRPr="000426C3">
        <w:rPr>
          <w:rFonts w:ascii="Adobe Caslon Pro" w:hAnsi="Adobe Caslon Pro" w:cstheme="minorHAnsi"/>
          <w:sz w:val="20"/>
          <w:szCs w:val="24"/>
        </w:rPr>
        <w:t xml:space="preserve"> A makes claim</w:t>
      </w:r>
      <w:r>
        <w:rPr>
          <w:rFonts w:ascii="Adobe Caslon Pro" w:hAnsi="Adobe Caslon Pro" w:cstheme="minorHAnsi"/>
          <w:sz w:val="20"/>
          <w:szCs w:val="24"/>
        </w:rPr>
        <w:t xml:space="preserve"> or argument</w:t>
      </w:r>
      <w:r w:rsidRPr="000426C3">
        <w:rPr>
          <w:rFonts w:ascii="Adobe Caslon Pro" w:hAnsi="Adobe Caslon Pro" w:cstheme="minorHAnsi"/>
          <w:sz w:val="20"/>
          <w:szCs w:val="24"/>
        </w:rPr>
        <w:t xml:space="preserve"> X.</w:t>
      </w:r>
    </w:p>
    <w:p w14:paraId="72026CA9" w14:textId="1C1D832A" w:rsidR="00753650" w:rsidRPr="000426C3" w:rsidRDefault="00753650" w:rsidP="00866635">
      <w:pPr>
        <w:keepLines w:val="0"/>
        <w:spacing w:line="360" w:lineRule="auto"/>
        <w:ind w:firstLine="14"/>
        <w:jc w:val="both"/>
        <w:rPr>
          <w:rFonts w:ascii="Adobe Caslon Pro" w:hAnsi="Adobe Caslon Pro" w:cstheme="minorHAnsi"/>
          <w:sz w:val="20"/>
          <w:szCs w:val="24"/>
        </w:rPr>
      </w:pPr>
      <w:r w:rsidRPr="006F15CD">
        <w:rPr>
          <w:rFonts w:ascii="Adobe Caslon Pro" w:hAnsi="Adobe Caslon Pro" w:cstheme="minorHAnsi"/>
          <w:b/>
          <w:bCs/>
          <w:sz w:val="20"/>
          <w:szCs w:val="24"/>
        </w:rPr>
        <w:t>Premise 2:</w:t>
      </w:r>
      <w:r>
        <w:rPr>
          <w:rFonts w:ascii="Adobe Caslon Pro" w:hAnsi="Adobe Caslon Pro" w:cstheme="minorHAnsi"/>
          <w:sz w:val="20"/>
          <w:szCs w:val="24"/>
        </w:rPr>
        <w:t xml:space="preserve"> </w:t>
      </w:r>
      <w:r w:rsidRPr="000426C3">
        <w:rPr>
          <w:rFonts w:ascii="Adobe Caslon Pro" w:hAnsi="Adobe Caslon Pro" w:cstheme="minorHAnsi"/>
          <w:sz w:val="20"/>
          <w:szCs w:val="24"/>
        </w:rPr>
        <w:t xml:space="preserve">Person B </w:t>
      </w:r>
      <w:r w:rsidR="004C204A">
        <w:rPr>
          <w:rFonts w:ascii="Adobe Caslon Pro" w:hAnsi="Adobe Caslon Pro" w:cstheme="minorHAnsi"/>
          <w:sz w:val="20"/>
          <w:szCs w:val="24"/>
        </w:rPr>
        <w:t xml:space="preserve">notes </w:t>
      </w:r>
      <w:r w:rsidR="00146367">
        <w:rPr>
          <w:rFonts w:ascii="Adobe Caslon Pro" w:hAnsi="Adobe Caslon Pro" w:cstheme="minorHAnsi"/>
          <w:sz w:val="20"/>
          <w:szCs w:val="24"/>
        </w:rPr>
        <w:t>irrelevant</w:t>
      </w:r>
      <w:r w:rsidR="004C204A">
        <w:rPr>
          <w:rFonts w:ascii="Adobe Caslon Pro" w:hAnsi="Adobe Caslon Pro" w:cstheme="minorHAnsi"/>
          <w:sz w:val="20"/>
          <w:szCs w:val="24"/>
        </w:rPr>
        <w:t xml:space="preserve"> qualities of</w:t>
      </w:r>
      <w:r w:rsidRPr="000426C3">
        <w:rPr>
          <w:rFonts w:ascii="Adobe Caslon Pro" w:hAnsi="Adobe Caslon Pro" w:cstheme="minorHAnsi"/>
          <w:sz w:val="20"/>
          <w:szCs w:val="24"/>
        </w:rPr>
        <w:t xml:space="preserve"> </w:t>
      </w:r>
      <w:r w:rsidR="004C204A">
        <w:rPr>
          <w:rFonts w:ascii="Adobe Caslon Pro" w:hAnsi="Adobe Caslon Pro" w:cstheme="minorHAnsi"/>
          <w:sz w:val="20"/>
          <w:szCs w:val="24"/>
        </w:rPr>
        <w:t>A they see as positive</w:t>
      </w:r>
      <w:r w:rsidRPr="000426C3">
        <w:rPr>
          <w:rFonts w:ascii="Adobe Caslon Pro" w:hAnsi="Adobe Caslon Pro" w:cstheme="minorHAnsi"/>
          <w:sz w:val="20"/>
          <w:szCs w:val="24"/>
        </w:rPr>
        <w:t>.</w:t>
      </w:r>
    </w:p>
    <w:p w14:paraId="36F9617D" w14:textId="2FF9F289" w:rsidR="00753650" w:rsidRDefault="00753650" w:rsidP="00866635">
      <w:pPr>
        <w:keepLines w:val="0"/>
        <w:spacing w:line="360" w:lineRule="auto"/>
        <w:ind w:firstLine="14"/>
        <w:jc w:val="both"/>
        <w:rPr>
          <w:rFonts w:ascii="Adobe Caslon Pro" w:hAnsi="Adobe Caslon Pro" w:cstheme="minorHAnsi"/>
          <w:sz w:val="20"/>
          <w:szCs w:val="24"/>
        </w:rPr>
      </w:pPr>
      <w:r w:rsidRPr="00753650">
        <w:rPr>
          <w:rFonts w:ascii="Adobe Caslon Pro" w:hAnsi="Adobe Caslon Pro" w:cstheme="minorHAnsi"/>
          <w:b/>
          <w:bCs/>
          <w:sz w:val="20"/>
          <w:szCs w:val="24"/>
        </w:rPr>
        <w:t>Conclusion:</w:t>
      </w:r>
      <w:r w:rsidRPr="000426C3">
        <w:rPr>
          <w:rFonts w:ascii="Adobe Caslon Pro" w:hAnsi="Adobe Caslon Pro" w:cstheme="minorHAnsi"/>
          <w:sz w:val="20"/>
          <w:szCs w:val="24"/>
        </w:rPr>
        <w:t xml:space="preserve"> Therefore</w:t>
      </w:r>
      <w:r>
        <w:rPr>
          <w:rFonts w:ascii="Adobe Caslon Pro" w:hAnsi="Adobe Caslon Pro" w:cstheme="minorHAnsi"/>
          <w:sz w:val="20"/>
          <w:szCs w:val="24"/>
        </w:rPr>
        <w:t>,</w:t>
      </w:r>
      <w:r w:rsidRPr="000426C3">
        <w:rPr>
          <w:rFonts w:ascii="Adobe Caslon Pro" w:hAnsi="Adobe Caslon Pro" w:cstheme="minorHAnsi"/>
          <w:sz w:val="20"/>
          <w:szCs w:val="24"/>
        </w:rPr>
        <w:t xml:space="preserve"> A’s claim is true,</w:t>
      </w:r>
      <w:r>
        <w:rPr>
          <w:rFonts w:ascii="Adobe Caslon Pro" w:hAnsi="Adobe Caslon Pro" w:cstheme="minorHAnsi"/>
          <w:sz w:val="20"/>
          <w:szCs w:val="24"/>
        </w:rPr>
        <w:t xml:space="preserve"> or A’s argument is good</w:t>
      </w:r>
      <w:r w:rsidRPr="000426C3">
        <w:rPr>
          <w:rFonts w:ascii="Adobe Caslon Pro" w:hAnsi="Adobe Caslon Pro" w:cstheme="minorHAnsi"/>
          <w:sz w:val="20"/>
          <w:szCs w:val="24"/>
        </w:rPr>
        <w:t>.</w:t>
      </w:r>
    </w:p>
    <w:p w14:paraId="7695FF8C" w14:textId="77777777" w:rsidR="00C04D8D" w:rsidRDefault="00C04D8D" w:rsidP="00866635">
      <w:pPr>
        <w:keepLines w:val="0"/>
        <w:spacing w:line="360" w:lineRule="auto"/>
        <w:ind w:firstLine="180"/>
        <w:jc w:val="both"/>
        <w:rPr>
          <w:rFonts w:ascii="Adobe Caslon Pro" w:hAnsi="Adobe Caslon Pro" w:cstheme="minorHAnsi"/>
          <w:sz w:val="20"/>
          <w:szCs w:val="24"/>
        </w:rPr>
      </w:pPr>
    </w:p>
    <w:p w14:paraId="285D5655" w14:textId="3A000D02" w:rsidR="00753650" w:rsidRPr="00753650" w:rsidRDefault="004C204A"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This is fallacious because </w:t>
      </w:r>
      <w:r w:rsidR="00E039C7">
        <w:rPr>
          <w:rFonts w:ascii="Adobe Caslon Pro" w:hAnsi="Adobe Caslon Pro" w:cstheme="minorHAnsi"/>
          <w:sz w:val="20"/>
          <w:szCs w:val="24"/>
        </w:rPr>
        <w:t>the force of the argument is only psychological: the person falling for it likes the qualities of the authoritarian and mistakes them as evidence for a claim or</w:t>
      </w:r>
      <w:r w:rsidR="00252C84">
        <w:rPr>
          <w:rFonts w:ascii="Adobe Caslon Pro" w:hAnsi="Adobe Caslon Pro" w:cstheme="minorHAnsi"/>
          <w:sz w:val="20"/>
          <w:szCs w:val="24"/>
        </w:rPr>
        <w:t xml:space="preserve"> proof that their argument is good. </w:t>
      </w:r>
    </w:p>
    <w:p w14:paraId="3C64242C" w14:textId="77777777" w:rsidR="005C10EF" w:rsidRDefault="001E0436" w:rsidP="00866635">
      <w:pPr>
        <w:keepLines w:val="0"/>
        <w:spacing w:line="360" w:lineRule="auto"/>
        <w:ind w:firstLine="180"/>
        <w:jc w:val="both"/>
        <w:rPr>
          <w:rFonts w:ascii="Adobe Caslon Pro" w:hAnsi="Adobe Caslon Pro"/>
          <w:sz w:val="20"/>
        </w:rPr>
      </w:pPr>
      <w:r w:rsidRPr="00E4790C">
        <w:rPr>
          <w:rFonts w:ascii="Adobe Caslon Pro" w:hAnsi="Adobe Caslon Pro"/>
          <w:sz w:val="20"/>
        </w:rPr>
        <w:t xml:space="preserve">At this point, you might be thinking about the consequences someone might suffer from not accepting what an authoritarian </w:t>
      </w:r>
      <w:r w:rsidR="000B04F1">
        <w:rPr>
          <w:rFonts w:ascii="Adobe Caslon Pro" w:hAnsi="Adobe Caslon Pro"/>
          <w:sz w:val="20"/>
        </w:rPr>
        <w:t xml:space="preserve">who has power over them </w:t>
      </w:r>
      <w:r w:rsidRPr="00E4790C">
        <w:rPr>
          <w:rFonts w:ascii="Adobe Caslon Pro" w:hAnsi="Adobe Caslon Pro"/>
          <w:sz w:val="20"/>
        </w:rPr>
        <w:t>claim</w:t>
      </w:r>
      <w:r w:rsidR="000B04F1">
        <w:rPr>
          <w:rFonts w:ascii="Adobe Caslon Pro" w:hAnsi="Adobe Caslon Pro"/>
          <w:sz w:val="20"/>
        </w:rPr>
        <w:t>s. T</w:t>
      </w:r>
      <w:r w:rsidRPr="00E4790C">
        <w:rPr>
          <w:rFonts w:ascii="Adobe Caslon Pro" w:hAnsi="Adobe Caslon Pro"/>
          <w:sz w:val="20"/>
        </w:rPr>
        <w:t xml:space="preserve">hey could be fired, tortured, or even killed. While that is true, there is a critical distinction between having a rational reason to accept a claim and having a pragmatic reason to </w:t>
      </w:r>
      <w:r w:rsidR="005C10EF">
        <w:rPr>
          <w:rFonts w:ascii="Adobe Caslon Pro" w:hAnsi="Adobe Caslon Pro"/>
          <w:sz w:val="20"/>
        </w:rPr>
        <w:t xml:space="preserve">(pretend to) </w:t>
      </w:r>
      <w:r w:rsidRPr="00E4790C">
        <w:rPr>
          <w:rFonts w:ascii="Adobe Caslon Pro" w:hAnsi="Adobe Caslon Pro"/>
          <w:sz w:val="20"/>
        </w:rPr>
        <w:t>accept a claim</w:t>
      </w:r>
      <w:r w:rsidR="005C10EF">
        <w:rPr>
          <w:rFonts w:ascii="Adobe Caslon Pro" w:hAnsi="Adobe Caslon Pro"/>
          <w:sz w:val="20"/>
        </w:rPr>
        <w:t>.</w:t>
      </w:r>
    </w:p>
    <w:p w14:paraId="182BA3DF" w14:textId="77777777" w:rsidR="00077C99" w:rsidRDefault="00077C99" w:rsidP="00866635">
      <w:pPr>
        <w:keepLines w:val="0"/>
        <w:spacing w:line="360" w:lineRule="auto"/>
        <w:ind w:firstLine="180"/>
        <w:jc w:val="both"/>
        <w:rPr>
          <w:rFonts w:ascii="Adobe Caslon Pro" w:hAnsi="Adobe Caslon Pro"/>
          <w:sz w:val="20"/>
        </w:rPr>
      </w:pPr>
    </w:p>
    <w:p w14:paraId="0313B061" w14:textId="77777777" w:rsidR="00401AF1" w:rsidRDefault="00401AF1" w:rsidP="00866635">
      <w:pPr>
        <w:keepLines w:val="0"/>
        <w:spacing w:line="360" w:lineRule="auto"/>
        <w:ind w:firstLine="180"/>
        <w:jc w:val="both"/>
        <w:rPr>
          <w:rFonts w:ascii="Adobe Caslon Pro" w:hAnsi="Adobe Caslon Pro"/>
          <w:sz w:val="20"/>
        </w:rPr>
      </w:pPr>
    </w:p>
    <w:p w14:paraId="54094B34" w14:textId="77777777" w:rsidR="00660C57" w:rsidRDefault="00094A1C" w:rsidP="00866635">
      <w:pPr>
        <w:keepLines w:val="0"/>
        <w:spacing w:line="360" w:lineRule="auto"/>
        <w:jc w:val="both"/>
        <w:rPr>
          <w:rFonts w:ascii="Adobe Caslon Pro" w:hAnsi="Adobe Caslon Pro"/>
          <w:sz w:val="20"/>
        </w:rPr>
      </w:pPr>
      <w:r w:rsidRPr="00094A1C">
        <w:rPr>
          <w:rFonts w:ascii="Adobe Caslon Pro" w:hAnsi="Adobe Caslon Pro"/>
          <w:b/>
          <w:bCs/>
          <w:sz w:val="20"/>
        </w:rPr>
        <w:t>Defense:</w:t>
      </w:r>
      <w:r>
        <w:rPr>
          <w:rFonts w:ascii="Adobe Caslon Pro" w:hAnsi="Adobe Caslon Pro"/>
          <w:b/>
          <w:bCs/>
          <w:sz w:val="20"/>
        </w:rPr>
        <w:t xml:space="preserve"> </w:t>
      </w:r>
      <w:r w:rsidR="00475432">
        <w:rPr>
          <w:rFonts w:ascii="Adobe Caslon Pro" w:hAnsi="Adobe Caslon Pro"/>
          <w:sz w:val="20"/>
        </w:rPr>
        <w:t xml:space="preserve">While it is tempting to think that only </w:t>
      </w:r>
      <w:r w:rsidR="00822DB4">
        <w:rPr>
          <w:rFonts w:ascii="Adobe Caslon Pro" w:hAnsi="Adobe Caslon Pro"/>
          <w:sz w:val="20"/>
        </w:rPr>
        <w:t xml:space="preserve">the foolish would fall for this fallacy, almost everyone has some authoritarian tendencies. </w:t>
      </w:r>
      <w:r w:rsidR="0046126E">
        <w:rPr>
          <w:rFonts w:ascii="Adobe Caslon Pro" w:hAnsi="Adobe Caslon Pro"/>
          <w:sz w:val="20"/>
        </w:rPr>
        <w:t xml:space="preserve">A person can, without realizing it, act as an authoritarian leader or follower. </w:t>
      </w:r>
    </w:p>
    <w:p w14:paraId="4A5F6F3C" w14:textId="711F46AB" w:rsidR="00094A1C" w:rsidRDefault="0046126E" w:rsidP="00866635">
      <w:pPr>
        <w:keepLines w:val="0"/>
        <w:spacing w:line="360" w:lineRule="auto"/>
        <w:ind w:firstLine="180"/>
        <w:jc w:val="both"/>
        <w:rPr>
          <w:rFonts w:ascii="Adobe Caslon Pro" w:hAnsi="Adobe Caslon Pro"/>
          <w:sz w:val="20"/>
        </w:rPr>
      </w:pPr>
      <w:r>
        <w:rPr>
          <w:rFonts w:ascii="Adobe Caslon Pro" w:hAnsi="Adobe Caslon Pro"/>
          <w:sz w:val="20"/>
        </w:rPr>
        <w:t>While we usually think of an authoritarian as a dictator</w:t>
      </w:r>
      <w:r w:rsidR="00FD3988">
        <w:rPr>
          <w:rFonts w:ascii="Adobe Caslon Pro" w:hAnsi="Adobe Caslon Pro"/>
          <w:sz w:val="20"/>
        </w:rPr>
        <w:t xml:space="preserve"> who rules an entire country, there are also minor authoritarians</w:t>
      </w:r>
      <w:r w:rsidR="00674C51">
        <w:rPr>
          <w:rFonts w:ascii="Adobe Caslon Pro" w:hAnsi="Adobe Caslon Pro"/>
          <w:sz w:val="20"/>
        </w:rPr>
        <w:t xml:space="preserve"> of varying degrees</w:t>
      </w:r>
      <w:r w:rsidR="00FD3988">
        <w:rPr>
          <w:rFonts w:ascii="Adobe Caslon Pro" w:hAnsi="Adobe Caslon Pro"/>
          <w:sz w:val="20"/>
        </w:rPr>
        <w:t>. These could be lesser government officials, but they can als</w:t>
      </w:r>
      <w:r w:rsidR="00674C51">
        <w:rPr>
          <w:rFonts w:ascii="Adobe Caslon Pro" w:hAnsi="Adobe Caslon Pro"/>
          <w:sz w:val="20"/>
        </w:rPr>
        <w:t xml:space="preserve">o be managers, celebrities, department chairs, </w:t>
      </w:r>
      <w:r w:rsidR="003D47A4">
        <w:rPr>
          <w:rFonts w:ascii="Adobe Caslon Pro" w:hAnsi="Adobe Caslon Pro"/>
          <w:sz w:val="20"/>
        </w:rPr>
        <w:t xml:space="preserve">parents, </w:t>
      </w:r>
      <w:r w:rsidR="00674C51">
        <w:rPr>
          <w:rFonts w:ascii="Adobe Caslon Pro" w:hAnsi="Adobe Caslon Pro"/>
          <w:sz w:val="20"/>
        </w:rPr>
        <w:t xml:space="preserve">or even the informal leader of a group of friends. </w:t>
      </w:r>
      <w:r w:rsidR="00E26DED">
        <w:rPr>
          <w:rFonts w:ascii="Adobe Caslon Pro" w:hAnsi="Adobe Caslon Pro"/>
          <w:sz w:val="20"/>
        </w:rPr>
        <w:t xml:space="preserve">The authoritarian might not always act in an authoritarian manner, which can make it difficult to recognize </w:t>
      </w:r>
      <w:r w:rsidR="00660C57">
        <w:rPr>
          <w:rFonts w:ascii="Adobe Caslon Pro" w:hAnsi="Adobe Caslon Pro"/>
          <w:sz w:val="20"/>
        </w:rPr>
        <w:t xml:space="preserve">when this fallacy occurs. </w:t>
      </w:r>
      <w:r w:rsidR="00C46323">
        <w:rPr>
          <w:rFonts w:ascii="Adobe Caslon Pro" w:hAnsi="Adobe Caslon Pro"/>
          <w:sz w:val="20"/>
        </w:rPr>
        <w:t>As such, defending against this fallacy requires recognizing when someone is in the role of an authoritarian and determining that the only evidence offered for their claim is</w:t>
      </w:r>
      <w:r w:rsidR="00AC25FA">
        <w:rPr>
          <w:rFonts w:ascii="Adobe Caslon Pro" w:hAnsi="Adobe Caslon Pro"/>
          <w:sz w:val="20"/>
        </w:rPr>
        <w:t xml:space="preserve"> that the authoritarian has made the claim. That said, you should watch out for assuming that a person who is, for example, assertive or respected is thus an authoritarian. </w:t>
      </w:r>
    </w:p>
    <w:p w14:paraId="5570DFA8" w14:textId="6630792A" w:rsidR="003D47A4" w:rsidRDefault="003D47A4" w:rsidP="00866635">
      <w:pPr>
        <w:keepLines w:val="0"/>
        <w:spacing w:line="360" w:lineRule="auto"/>
        <w:ind w:firstLine="180"/>
        <w:jc w:val="both"/>
        <w:rPr>
          <w:rFonts w:ascii="Adobe Caslon Pro" w:hAnsi="Adobe Caslon Pro"/>
          <w:sz w:val="20"/>
        </w:rPr>
      </w:pPr>
      <w:r>
        <w:rPr>
          <w:rFonts w:ascii="Adobe Caslon Pro" w:hAnsi="Adobe Caslon Pro"/>
          <w:sz w:val="20"/>
        </w:rPr>
        <w:t xml:space="preserve">While we often think of the followers of authoritarians as </w:t>
      </w:r>
      <w:r w:rsidR="00581746">
        <w:rPr>
          <w:rFonts w:ascii="Adobe Caslon Pro" w:hAnsi="Adobe Caslon Pro"/>
          <w:sz w:val="20"/>
        </w:rPr>
        <w:t xml:space="preserve">weak, </w:t>
      </w:r>
      <w:r>
        <w:rPr>
          <w:rFonts w:ascii="Adobe Caslon Pro" w:hAnsi="Adobe Caslon Pro"/>
          <w:sz w:val="20"/>
        </w:rPr>
        <w:t xml:space="preserve">stupid, </w:t>
      </w:r>
      <w:r w:rsidR="00970496">
        <w:rPr>
          <w:rFonts w:ascii="Adobe Caslon Pro" w:hAnsi="Adobe Caslon Pro"/>
          <w:sz w:val="20"/>
        </w:rPr>
        <w:t>foolish,</w:t>
      </w:r>
      <w:r>
        <w:rPr>
          <w:rFonts w:ascii="Adobe Caslon Pro" w:hAnsi="Adobe Caslon Pro"/>
          <w:sz w:val="20"/>
        </w:rPr>
        <w:t xml:space="preserve"> and cultish</w:t>
      </w:r>
      <w:r w:rsidR="00581746">
        <w:rPr>
          <w:rFonts w:ascii="Adobe Caslon Pro" w:hAnsi="Adobe Caslon Pro"/>
          <w:sz w:val="20"/>
        </w:rPr>
        <w:t xml:space="preserve"> (and thus easy to spot), almost anyone can be influenced by an authoritaria</w:t>
      </w:r>
      <w:r w:rsidR="00970496">
        <w:rPr>
          <w:rFonts w:ascii="Adobe Caslon Pro" w:hAnsi="Adobe Caslon Pro"/>
          <w:sz w:val="20"/>
        </w:rPr>
        <w:t>n in the right circumstances. As such, it is wise to be on guard against such influence. So, if someone expects you to believe their claims simply because they say so</w:t>
      </w:r>
      <w:r w:rsidR="00E9295A">
        <w:rPr>
          <w:rFonts w:ascii="Adobe Caslon Pro" w:hAnsi="Adobe Caslon Pro"/>
          <w:sz w:val="20"/>
        </w:rPr>
        <w:t xml:space="preserve">, they are probably trying to get you to fall for this fallacy. </w:t>
      </w:r>
    </w:p>
    <w:p w14:paraId="7246563E" w14:textId="50C87B63" w:rsidR="001C4990" w:rsidRPr="00094A1C" w:rsidRDefault="001C4990" w:rsidP="00866635">
      <w:pPr>
        <w:keepLines w:val="0"/>
        <w:spacing w:line="360" w:lineRule="auto"/>
        <w:ind w:firstLine="180"/>
        <w:jc w:val="both"/>
        <w:rPr>
          <w:rFonts w:ascii="Adobe Caslon Pro" w:hAnsi="Adobe Caslon Pro"/>
          <w:sz w:val="20"/>
        </w:rPr>
      </w:pPr>
      <w:r>
        <w:rPr>
          <w:rFonts w:ascii="Adobe Caslon Pro" w:hAnsi="Adobe Caslon Pro"/>
          <w:sz w:val="20"/>
        </w:rPr>
        <w:t xml:space="preserve">As with the standard Fallacious Appeal to Authority, the main defense is to assess </w:t>
      </w:r>
      <w:r>
        <w:rPr>
          <w:rFonts w:ascii="Adobe Caslon Pro" w:hAnsi="Adobe Caslon Pro"/>
          <w:sz w:val="20"/>
        </w:rPr>
        <w:lastRenderedPageBreak/>
        <w:t>whether the person making the claim is a credible expert, as per the standards discussed earlier</w:t>
      </w:r>
      <w:r w:rsidR="001F05BC">
        <w:rPr>
          <w:rFonts w:ascii="Adobe Caslon Pro" w:hAnsi="Adobe Caslon Pro"/>
          <w:sz w:val="20"/>
        </w:rPr>
        <w:t xml:space="preserve">. If not, then you have no reason to accept the claim. If so, then you would have some reason to accept it. But, as noted above, </w:t>
      </w:r>
      <w:r w:rsidR="00EF5F20">
        <w:rPr>
          <w:rFonts w:ascii="Adobe Caslon Pro" w:hAnsi="Adobe Caslon Pro"/>
          <w:sz w:val="20"/>
        </w:rPr>
        <w:t xml:space="preserve">even a good </w:t>
      </w:r>
      <w:r w:rsidR="001F05BC">
        <w:rPr>
          <w:rFonts w:ascii="Adobe Caslon Pro" w:hAnsi="Adobe Caslon Pro"/>
          <w:sz w:val="20"/>
        </w:rPr>
        <w:t xml:space="preserve">Argument from Authority </w:t>
      </w:r>
      <w:r w:rsidR="00EF5F20">
        <w:rPr>
          <w:rFonts w:ascii="Adobe Caslon Pro" w:hAnsi="Adobe Caslon Pro"/>
          <w:sz w:val="20"/>
        </w:rPr>
        <w:t xml:space="preserve">is not particularly strong. </w:t>
      </w:r>
    </w:p>
    <w:p w14:paraId="4F13FAC4" w14:textId="77777777" w:rsidR="00077C99" w:rsidRDefault="00077C99" w:rsidP="00866635">
      <w:pPr>
        <w:keepLines w:val="0"/>
        <w:spacing w:line="360" w:lineRule="auto"/>
        <w:jc w:val="both"/>
        <w:rPr>
          <w:rFonts w:ascii="Adobe Caslon Pro" w:hAnsi="Adobe Caslon Pro" w:cstheme="minorHAnsi"/>
          <w:color w:val="000000"/>
          <w:sz w:val="20"/>
          <w:szCs w:val="24"/>
        </w:rPr>
      </w:pPr>
    </w:p>
    <w:p w14:paraId="4756DC5B" w14:textId="22F29392" w:rsidR="001D1DBE" w:rsidRDefault="00077C99" w:rsidP="00866635">
      <w:pPr>
        <w:keepLines w:val="0"/>
        <w:spacing w:line="360" w:lineRule="auto"/>
        <w:jc w:val="both"/>
        <w:rPr>
          <w:rFonts w:ascii="Adobe Caslon Pro" w:hAnsi="Adobe Caslon Pro" w:cstheme="minorHAnsi"/>
          <w:b/>
          <w:bCs/>
          <w:color w:val="000000"/>
          <w:sz w:val="20"/>
          <w:szCs w:val="24"/>
        </w:rPr>
      </w:pPr>
      <w:r w:rsidRPr="00077C99">
        <w:rPr>
          <w:rFonts w:ascii="Adobe Caslon Pro" w:hAnsi="Adobe Caslon Pro" w:cstheme="minorHAnsi"/>
          <w:b/>
          <w:bCs/>
          <w:color w:val="000000"/>
          <w:sz w:val="20"/>
          <w:szCs w:val="24"/>
        </w:rPr>
        <w:t>Example #1</w:t>
      </w:r>
    </w:p>
    <w:p w14:paraId="08601B9C" w14:textId="74DFF487" w:rsidR="00CF22DA" w:rsidRDefault="00F311E5"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Kevin: “The President said </w:t>
      </w:r>
      <w:r w:rsidR="00CF22DA">
        <w:rPr>
          <w:rFonts w:ascii="Adobe Caslon Pro" w:hAnsi="Adobe Caslon Pro" w:cstheme="minorHAnsi"/>
          <w:color w:val="000000"/>
          <w:sz w:val="20"/>
          <w:szCs w:val="24"/>
        </w:rPr>
        <w:t xml:space="preserve">that if you </w:t>
      </w:r>
      <w:r w:rsidR="00B81ED1">
        <w:rPr>
          <w:rFonts w:ascii="Adobe Caslon Pro" w:hAnsi="Adobe Caslon Pro" w:cstheme="minorHAnsi"/>
          <w:color w:val="000000"/>
          <w:sz w:val="20"/>
          <w:szCs w:val="24"/>
        </w:rPr>
        <w:t>put paint thinner</w:t>
      </w:r>
      <w:r w:rsidR="00CF22DA">
        <w:rPr>
          <w:rFonts w:ascii="Adobe Caslon Pro" w:hAnsi="Adobe Caslon Pro" w:cstheme="minorHAnsi"/>
          <w:color w:val="000000"/>
          <w:sz w:val="20"/>
          <w:szCs w:val="24"/>
        </w:rPr>
        <w:t xml:space="preserve"> on your skin it will cure </w:t>
      </w:r>
      <w:r w:rsidR="002E5C75">
        <w:rPr>
          <w:rFonts w:ascii="Adobe Caslon Pro" w:hAnsi="Adobe Caslon Pro" w:cstheme="minorHAnsi"/>
          <w:color w:val="000000"/>
          <w:sz w:val="20"/>
          <w:szCs w:val="24"/>
        </w:rPr>
        <w:t>S</w:t>
      </w:r>
      <w:r w:rsidR="00CF22DA">
        <w:rPr>
          <w:rFonts w:ascii="Adobe Caslon Pro" w:hAnsi="Adobe Caslon Pro" w:cstheme="minorHAnsi"/>
          <w:color w:val="000000"/>
          <w:sz w:val="20"/>
          <w:szCs w:val="24"/>
        </w:rPr>
        <w:t xml:space="preserve">quirrel </w:t>
      </w:r>
      <w:r w:rsidR="002E5C75">
        <w:rPr>
          <w:rFonts w:ascii="Adobe Caslon Pro" w:hAnsi="Adobe Caslon Pro" w:cstheme="minorHAnsi"/>
          <w:color w:val="000000"/>
          <w:sz w:val="20"/>
          <w:szCs w:val="24"/>
        </w:rPr>
        <w:t>P</w:t>
      </w:r>
      <w:r w:rsidR="00CF22DA">
        <w:rPr>
          <w:rFonts w:ascii="Adobe Caslon Pro" w:hAnsi="Adobe Caslon Pro" w:cstheme="minorHAnsi"/>
          <w:color w:val="000000"/>
          <w:sz w:val="20"/>
          <w:szCs w:val="24"/>
        </w:rPr>
        <w:t>ox. That is absurd</w:t>
      </w:r>
      <w:r w:rsidR="00692B0F">
        <w:rPr>
          <w:rFonts w:ascii="Adobe Caslon Pro" w:hAnsi="Adobe Caslon Pro" w:cstheme="minorHAnsi"/>
          <w:color w:val="000000"/>
          <w:sz w:val="20"/>
          <w:szCs w:val="24"/>
        </w:rPr>
        <w:t>. How would that even work?”</w:t>
      </w:r>
    </w:p>
    <w:p w14:paraId="1A474D6B" w14:textId="55C4139C" w:rsidR="00692B0F" w:rsidRDefault="00B0637A"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Margery: “Shut up. The President is a great man. Only he can fix this problem</w:t>
      </w:r>
      <w:r w:rsidR="00B81ED1">
        <w:rPr>
          <w:rFonts w:ascii="Adobe Caslon Pro" w:hAnsi="Adobe Caslon Pro" w:cstheme="minorHAnsi"/>
          <w:color w:val="000000"/>
          <w:sz w:val="20"/>
          <w:szCs w:val="24"/>
        </w:rPr>
        <w:t>. He is so strong and manly. A true leader.”</w:t>
      </w:r>
    </w:p>
    <w:p w14:paraId="1F3860BF" w14:textId="4802B26A" w:rsidR="00B81ED1" w:rsidRDefault="00B81ED1"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Kevin: “So you think he is right, despite all the doctors warning people not to do that?”</w:t>
      </w:r>
    </w:p>
    <w:p w14:paraId="72F896DE" w14:textId="0AD94EBB" w:rsidR="007A27FB" w:rsidRDefault="00B81ED1"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Margery: “Of course he is right. Like he says, only he can fix this problem.”</w:t>
      </w:r>
    </w:p>
    <w:p w14:paraId="6C6A8F95" w14:textId="5AE745A6" w:rsidR="002E5C75" w:rsidRDefault="002E5C75" w:rsidP="00866635">
      <w:pPr>
        <w:keepLines w:val="0"/>
        <w:spacing w:line="360" w:lineRule="auto"/>
        <w:jc w:val="both"/>
        <w:rPr>
          <w:rFonts w:ascii="Adobe Caslon Pro" w:hAnsi="Adobe Caslon Pro" w:cstheme="minorHAnsi"/>
          <w:b/>
          <w:bCs/>
          <w:color w:val="000000"/>
          <w:sz w:val="20"/>
          <w:szCs w:val="24"/>
        </w:rPr>
      </w:pPr>
      <w:r w:rsidRPr="00077C99">
        <w:rPr>
          <w:rFonts w:ascii="Adobe Caslon Pro" w:hAnsi="Adobe Caslon Pro" w:cstheme="minorHAnsi"/>
          <w:b/>
          <w:bCs/>
          <w:color w:val="000000"/>
          <w:sz w:val="20"/>
          <w:szCs w:val="24"/>
        </w:rPr>
        <w:t>Example #</w:t>
      </w:r>
      <w:r>
        <w:rPr>
          <w:rFonts w:ascii="Adobe Caslon Pro" w:hAnsi="Adobe Caslon Pro" w:cstheme="minorHAnsi"/>
          <w:b/>
          <w:bCs/>
          <w:color w:val="000000"/>
          <w:sz w:val="20"/>
          <w:szCs w:val="24"/>
        </w:rPr>
        <w:t>2</w:t>
      </w:r>
    </w:p>
    <w:p w14:paraId="3062BBA0" w14:textId="46A402F9" w:rsidR="00B81ED1" w:rsidRDefault="002E5C75"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Lola: “</w:t>
      </w:r>
      <w:r w:rsidR="0045262D">
        <w:rPr>
          <w:rFonts w:ascii="Adobe Caslon Pro" w:hAnsi="Adobe Caslon Pro" w:cstheme="minorHAnsi"/>
          <w:color w:val="000000"/>
          <w:sz w:val="20"/>
          <w:szCs w:val="24"/>
        </w:rPr>
        <w:t>Hey, do you want my car?”</w:t>
      </w:r>
    </w:p>
    <w:p w14:paraId="7B25CE40" w14:textId="15330367" w:rsidR="0045262D" w:rsidRDefault="0045262D"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Lucy: “Sure, but why are you giving it away?”</w:t>
      </w:r>
    </w:p>
    <w:p w14:paraId="2C253E76" w14:textId="4338A7F7" w:rsidR="0045262D" w:rsidRDefault="0045262D"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Lola: “</w:t>
      </w:r>
      <w:r w:rsidR="00171566">
        <w:rPr>
          <w:rFonts w:ascii="Adobe Caslon Pro" w:hAnsi="Adobe Caslon Pro" w:cstheme="minorHAnsi"/>
          <w:color w:val="000000"/>
          <w:sz w:val="20"/>
          <w:szCs w:val="24"/>
        </w:rPr>
        <w:t xml:space="preserve">David said that the end of the world is </w:t>
      </w:r>
      <w:r w:rsidR="00850237">
        <w:rPr>
          <w:rFonts w:ascii="Adobe Caslon Pro" w:hAnsi="Adobe Caslon Pro" w:cstheme="minorHAnsi"/>
          <w:color w:val="000000"/>
          <w:sz w:val="20"/>
          <w:szCs w:val="24"/>
        </w:rPr>
        <w:t>coming, and the true believers will be transported to Alpha Centauri by angels. So, I won’t need my car.”</w:t>
      </w:r>
    </w:p>
    <w:p w14:paraId="2E0BDA72" w14:textId="3D2DF219" w:rsidR="00850237" w:rsidRDefault="00850237"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Lucy: “So what will be ending the world?”</w:t>
      </w:r>
    </w:p>
    <w:p w14:paraId="17DC8ED1" w14:textId="1B70726F" w:rsidR="00850237" w:rsidRDefault="00850237"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Lola: “A big asteroid. Like the one that got the dinosaurs.”</w:t>
      </w:r>
    </w:p>
    <w:p w14:paraId="6F5D50B1" w14:textId="61E40A70" w:rsidR="00850237" w:rsidRDefault="00850237"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Lucy: “Is David an astronomer or something?”</w:t>
      </w:r>
    </w:p>
    <w:p w14:paraId="09CEB02A" w14:textId="183AD2C5" w:rsidR="00850237" w:rsidRDefault="00850237"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 xml:space="preserve">Lola: “No, silly. He </w:t>
      </w:r>
      <w:r w:rsidR="007D184F">
        <w:rPr>
          <w:rFonts w:ascii="Adobe Caslon Pro" w:hAnsi="Adobe Caslon Pro" w:cstheme="minorHAnsi"/>
          <w:color w:val="000000"/>
          <w:sz w:val="20"/>
          <w:szCs w:val="24"/>
        </w:rPr>
        <w:t xml:space="preserve">can see into space with his mind’s eye. He says that the rock is coming, but those that believe in him will be saved. </w:t>
      </w:r>
      <w:r w:rsidR="00C35D03">
        <w:rPr>
          <w:rFonts w:ascii="Adobe Caslon Pro" w:hAnsi="Adobe Caslon Pro" w:cstheme="minorHAnsi"/>
          <w:color w:val="000000"/>
          <w:sz w:val="20"/>
          <w:szCs w:val="24"/>
        </w:rPr>
        <w:t>If you met him and saw his greatness, you would know he is right.”</w:t>
      </w:r>
    </w:p>
    <w:p w14:paraId="633E7EB0" w14:textId="0540A9E8" w:rsidR="00C35D03" w:rsidRDefault="00C35D03"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Lucy: “</w:t>
      </w:r>
      <w:r w:rsidR="006C7E76">
        <w:rPr>
          <w:rFonts w:ascii="Adobe Caslon Pro" w:hAnsi="Adobe Caslon Pro" w:cstheme="minorHAnsi"/>
          <w:color w:val="000000"/>
          <w:sz w:val="20"/>
          <w:szCs w:val="24"/>
        </w:rPr>
        <w:t xml:space="preserve">Maybe later. But thanks for the car. Can I get the title, too? Also, can </w:t>
      </w:r>
      <w:r w:rsidR="00A14C63">
        <w:rPr>
          <w:rFonts w:ascii="Adobe Caslon Pro" w:hAnsi="Adobe Caslon Pro" w:cstheme="minorHAnsi"/>
          <w:color w:val="000000"/>
          <w:sz w:val="20"/>
          <w:szCs w:val="24"/>
        </w:rPr>
        <w:t>I record you saying that you are giving it to me?”</w:t>
      </w:r>
    </w:p>
    <w:p w14:paraId="7A5F89DB" w14:textId="3F6115F5" w:rsidR="00A14C63" w:rsidRDefault="00A14C63"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Lola: “Um, okay.”</w:t>
      </w:r>
    </w:p>
    <w:p w14:paraId="270E99BC" w14:textId="68CCE4AC" w:rsidR="00A837EB" w:rsidRDefault="00A14C63"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Lucy: “Great!</w:t>
      </w:r>
      <w:r w:rsidR="00A837EB">
        <w:rPr>
          <w:rFonts w:ascii="Adobe Caslon Pro" w:hAnsi="Adobe Caslon Pro" w:cstheme="minorHAnsi"/>
          <w:color w:val="000000"/>
          <w:sz w:val="20"/>
          <w:szCs w:val="24"/>
        </w:rPr>
        <w:t xml:space="preserve"> Have fun at Alpha Centauri.</w:t>
      </w:r>
      <w:r>
        <w:rPr>
          <w:rFonts w:ascii="Adobe Caslon Pro" w:hAnsi="Adobe Caslon Pro" w:cstheme="minorHAnsi"/>
          <w:color w:val="000000"/>
          <w:sz w:val="20"/>
          <w:szCs w:val="24"/>
        </w:rPr>
        <w:t>”</w:t>
      </w:r>
    </w:p>
    <w:p w14:paraId="62D7037A" w14:textId="77777777" w:rsidR="00D461ED" w:rsidRPr="00077C99" w:rsidRDefault="00D461ED" w:rsidP="00866635">
      <w:pPr>
        <w:keepLines w:val="0"/>
        <w:spacing w:line="360" w:lineRule="auto"/>
        <w:jc w:val="both"/>
        <w:rPr>
          <w:rFonts w:ascii="Adobe Caslon Pro" w:hAnsi="Adobe Caslon Pro" w:cstheme="minorHAnsi"/>
          <w:color w:val="000000"/>
          <w:sz w:val="20"/>
          <w:szCs w:val="24"/>
        </w:rPr>
      </w:pPr>
    </w:p>
    <w:p w14:paraId="64C60FD8" w14:textId="77777777" w:rsidR="000926DE" w:rsidRDefault="000926DE" w:rsidP="00866635">
      <w:pPr>
        <w:pStyle w:val="Heading2"/>
        <w:jc w:val="both"/>
      </w:pPr>
      <w:bookmarkStart w:id="52" w:name="_Toc330392054"/>
      <w:bookmarkStart w:id="53" w:name="_Toc126757293"/>
      <w:r w:rsidRPr="000426C3">
        <w:t>Appeal to Belief</w:t>
      </w:r>
      <w:bookmarkEnd w:id="52"/>
      <w:bookmarkEnd w:id="53"/>
    </w:p>
    <w:p w14:paraId="1D5AB3DA"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 xml:space="preserve">Description: </w:t>
      </w:r>
    </w:p>
    <w:p w14:paraId="3BB278A1" w14:textId="644B3B7F" w:rsidR="000926DE" w:rsidRPr="000426C3" w:rsidRDefault="000926DE" w:rsidP="00866635">
      <w:pPr>
        <w:keepLines w:val="0"/>
        <w:spacing w:line="360" w:lineRule="auto"/>
        <w:ind w:firstLine="180"/>
        <w:jc w:val="both"/>
        <w:rPr>
          <w:rFonts w:ascii="Adobe Caslon Pro" w:hAnsi="Adobe Caslon Pro" w:cstheme="minorHAnsi"/>
          <w:b/>
          <w:color w:val="000000"/>
          <w:sz w:val="20"/>
          <w:szCs w:val="24"/>
        </w:rPr>
      </w:pPr>
      <w:r w:rsidRPr="000426C3">
        <w:rPr>
          <w:rFonts w:ascii="Adobe Caslon Pro" w:hAnsi="Adobe Caslon Pro" w:cstheme="minorHAnsi"/>
          <w:color w:val="000000"/>
          <w:sz w:val="20"/>
          <w:szCs w:val="24"/>
        </w:rPr>
        <w:t xml:space="preserve">Appeal to Belief is a fallacy </w:t>
      </w:r>
      <w:r w:rsidR="00F444F4">
        <w:rPr>
          <w:rFonts w:ascii="Adobe Caslon Pro" w:hAnsi="Adobe Caslon Pro" w:cstheme="minorHAnsi"/>
          <w:color w:val="000000"/>
          <w:sz w:val="20"/>
          <w:szCs w:val="24"/>
        </w:rPr>
        <w:t>in which it is inferred that a claim is true simply because most people believe it. It</w:t>
      </w:r>
      <w:r w:rsidRPr="000426C3">
        <w:rPr>
          <w:rFonts w:ascii="Adobe Caslon Pro" w:hAnsi="Adobe Caslon Pro" w:cstheme="minorHAnsi"/>
          <w:color w:val="000000"/>
          <w:sz w:val="20"/>
          <w:szCs w:val="24"/>
        </w:rPr>
        <w:t xml:space="preserve"> has this general pattern:</w:t>
      </w:r>
    </w:p>
    <w:p w14:paraId="48CA8870"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1CE10343" w14:textId="6832AD64" w:rsidR="000926DE" w:rsidRPr="000426C3" w:rsidRDefault="00AE12D6" w:rsidP="00866635">
      <w:pPr>
        <w:keepLines w:val="0"/>
        <w:spacing w:line="360" w:lineRule="auto"/>
        <w:ind w:firstLine="14"/>
        <w:jc w:val="both"/>
        <w:rPr>
          <w:rFonts w:ascii="Adobe Caslon Pro" w:hAnsi="Adobe Caslon Pro" w:cstheme="minorHAnsi"/>
          <w:color w:val="000000"/>
          <w:sz w:val="20"/>
          <w:szCs w:val="24"/>
        </w:rPr>
      </w:pPr>
      <w:r w:rsidRPr="00216399">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Most people believe </w:t>
      </w:r>
      <w:r>
        <w:rPr>
          <w:rFonts w:ascii="Adobe Caslon Pro" w:hAnsi="Adobe Caslon Pro" w:cstheme="minorHAnsi"/>
          <w:color w:val="000000"/>
          <w:sz w:val="20"/>
          <w:szCs w:val="24"/>
        </w:rPr>
        <w:t>claim X</w:t>
      </w:r>
      <w:r w:rsidR="000926DE" w:rsidRPr="000426C3">
        <w:rPr>
          <w:rFonts w:ascii="Adobe Caslon Pro" w:hAnsi="Adobe Caslon Pro" w:cstheme="minorHAnsi"/>
          <w:color w:val="000000"/>
          <w:sz w:val="20"/>
          <w:szCs w:val="24"/>
        </w:rPr>
        <w:t xml:space="preserve"> is true.</w:t>
      </w:r>
    </w:p>
    <w:p w14:paraId="7F46DB42" w14:textId="25323964" w:rsidR="000926DE" w:rsidRPr="000426C3" w:rsidRDefault="00AE12D6" w:rsidP="00866635">
      <w:pPr>
        <w:keepLines w:val="0"/>
        <w:spacing w:line="360" w:lineRule="auto"/>
        <w:ind w:firstLine="14"/>
        <w:jc w:val="both"/>
        <w:rPr>
          <w:rFonts w:ascii="Adobe Caslon Pro" w:hAnsi="Adobe Caslon Pro" w:cstheme="minorHAnsi"/>
          <w:color w:val="000000"/>
          <w:sz w:val="20"/>
          <w:szCs w:val="24"/>
        </w:rPr>
      </w:pPr>
      <w:r w:rsidRPr="00216399">
        <w:rPr>
          <w:rFonts w:ascii="Adobe Caslon Pro" w:hAnsi="Adobe Caslon Pro" w:cstheme="minorHAnsi"/>
          <w:b/>
          <w:bCs/>
          <w:color w:val="000000"/>
          <w:sz w:val="20"/>
          <w:szCs w:val="24"/>
        </w:rPr>
        <w:t>Conclusion</w:t>
      </w:r>
      <w:r w:rsidR="00216399" w:rsidRPr="00216399">
        <w:rPr>
          <w:rFonts w:ascii="Adobe Caslon Pro" w:hAnsi="Adobe Caslon Pro" w:cstheme="minorHAnsi"/>
          <w:b/>
          <w:bCs/>
          <w:color w:val="000000"/>
          <w:sz w:val="20"/>
          <w:szCs w:val="24"/>
        </w:rPr>
        <w:t>:</w:t>
      </w:r>
      <w:r w:rsidR="000926DE" w:rsidRPr="000426C3">
        <w:rPr>
          <w:rFonts w:ascii="Adobe Caslon Pro" w:hAnsi="Adobe Caslon Pro" w:cstheme="minorHAnsi"/>
          <w:color w:val="000000"/>
          <w:sz w:val="20"/>
          <w:szCs w:val="24"/>
        </w:rPr>
        <w:t xml:space="preserve"> </w:t>
      </w:r>
      <w:r w:rsidR="00216399"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X is true.</w:t>
      </w:r>
    </w:p>
    <w:p w14:paraId="5C565C79"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6D51D286" w14:textId="77777777" w:rsidR="00BD5156" w:rsidRDefault="00D75D2D"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The Appeal to Belief fallacy derives its influence from psychological rather than logical force. </w:t>
      </w:r>
      <w:r w:rsidR="00B33C91">
        <w:rPr>
          <w:rFonts w:ascii="Adobe Caslon Pro" w:hAnsi="Adobe Caslon Pro" w:cstheme="minorHAnsi"/>
          <w:color w:val="000000"/>
          <w:sz w:val="20"/>
          <w:szCs w:val="24"/>
        </w:rPr>
        <w:t>People are often inclined to accept a claim is true when they think most people believe it.</w:t>
      </w:r>
      <w:r w:rsidR="00BD5156">
        <w:rPr>
          <w:rFonts w:ascii="Adobe Caslon Pro" w:hAnsi="Adobe Caslon Pro" w:cstheme="minorHAnsi"/>
          <w:color w:val="000000"/>
          <w:sz w:val="20"/>
          <w:szCs w:val="24"/>
        </w:rPr>
        <w:t xml:space="preserve"> The usual illustration of this is that at one time most </w:t>
      </w:r>
      <w:r w:rsidR="00BD5156" w:rsidRPr="000426C3">
        <w:rPr>
          <w:rFonts w:ascii="Adobe Caslon Pro" w:hAnsi="Adobe Caslon Pro" w:cstheme="minorHAnsi"/>
          <w:color w:val="000000"/>
          <w:sz w:val="20"/>
          <w:szCs w:val="24"/>
        </w:rPr>
        <w:t>people in Europe believed that the earth was the center of the solar system</w:t>
      </w:r>
      <w:r w:rsidR="00BD5156">
        <w:rPr>
          <w:rFonts w:ascii="Adobe Caslon Pro" w:hAnsi="Adobe Caslon Pro" w:cstheme="minorHAnsi"/>
          <w:color w:val="000000"/>
          <w:sz w:val="20"/>
          <w:szCs w:val="24"/>
        </w:rPr>
        <w:t>.</w:t>
      </w:r>
      <w:r w:rsidR="00BD5156" w:rsidRPr="000426C3">
        <w:rPr>
          <w:rFonts w:ascii="Adobe Caslon Pro" w:hAnsi="Adobe Caslon Pro" w:cstheme="minorHAnsi"/>
          <w:color w:val="000000"/>
          <w:sz w:val="20"/>
          <w:szCs w:val="24"/>
        </w:rPr>
        <w:t xml:space="preserve"> However, this belief turned out to be false.</w:t>
      </w:r>
      <w:r w:rsidR="00B33C91">
        <w:rPr>
          <w:rFonts w:ascii="Adobe Caslon Pro" w:hAnsi="Adobe Caslon Pro" w:cstheme="minorHAnsi"/>
          <w:color w:val="000000"/>
          <w:sz w:val="20"/>
          <w:szCs w:val="24"/>
        </w:rPr>
        <w:t xml:space="preserve"> </w:t>
      </w:r>
    </w:p>
    <w:p w14:paraId="78268491" w14:textId="3464FD67" w:rsidR="000926DE" w:rsidRPr="000426C3" w:rsidRDefault="00B73F1B"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This reasoning</w:t>
      </w:r>
      <w:r w:rsidR="000926DE" w:rsidRPr="000426C3">
        <w:rPr>
          <w:rFonts w:ascii="Adobe Caslon Pro" w:hAnsi="Adobe Caslon Pro" w:cstheme="minorHAnsi"/>
          <w:color w:val="000000"/>
          <w:sz w:val="20"/>
          <w:szCs w:val="24"/>
        </w:rPr>
        <w:t xml:space="preserve"> is fallacious because the fact that </w:t>
      </w:r>
      <w:r w:rsidR="00216399">
        <w:rPr>
          <w:rFonts w:ascii="Adobe Caslon Pro" w:hAnsi="Adobe Caslon Pro" w:cstheme="minorHAnsi"/>
          <w:color w:val="000000"/>
          <w:sz w:val="20"/>
          <w:szCs w:val="24"/>
        </w:rPr>
        <w:t>most</w:t>
      </w:r>
      <w:r w:rsidR="000926DE" w:rsidRPr="000426C3">
        <w:rPr>
          <w:rFonts w:ascii="Adobe Caslon Pro" w:hAnsi="Adobe Caslon Pro" w:cstheme="minorHAnsi"/>
          <w:color w:val="000000"/>
          <w:sz w:val="20"/>
          <w:szCs w:val="24"/>
        </w:rPr>
        <w:t xml:space="preserve"> people believe a claim does not, </w:t>
      </w:r>
      <w:r>
        <w:rPr>
          <w:rFonts w:ascii="Adobe Caslon Pro" w:hAnsi="Adobe Caslon Pro" w:cstheme="minorHAnsi"/>
          <w:color w:val="000000"/>
          <w:sz w:val="20"/>
          <w:szCs w:val="24"/>
        </w:rPr>
        <w:t>by itself</w:t>
      </w:r>
      <w:r w:rsidR="000926DE" w:rsidRPr="000426C3">
        <w:rPr>
          <w:rFonts w:ascii="Adobe Caslon Pro" w:hAnsi="Adobe Caslon Pro" w:cstheme="minorHAnsi"/>
          <w:color w:val="000000"/>
          <w:sz w:val="20"/>
          <w:szCs w:val="24"/>
        </w:rPr>
        <w:t xml:space="preserve">, </w:t>
      </w:r>
      <w:r w:rsidR="0038466A">
        <w:rPr>
          <w:rFonts w:ascii="Adobe Caslon Pro" w:hAnsi="Adobe Caslon Pro" w:cstheme="minorHAnsi"/>
          <w:color w:val="000000"/>
          <w:sz w:val="20"/>
          <w:szCs w:val="24"/>
        </w:rPr>
        <w:t xml:space="preserve">generally </w:t>
      </w:r>
      <w:r w:rsidR="000926DE" w:rsidRPr="000426C3">
        <w:rPr>
          <w:rFonts w:ascii="Adobe Caslon Pro" w:hAnsi="Adobe Caslon Pro" w:cstheme="minorHAnsi"/>
          <w:color w:val="000000"/>
          <w:sz w:val="20"/>
          <w:szCs w:val="24"/>
        </w:rPr>
        <w:t xml:space="preserve">serve as evidence that </w:t>
      </w:r>
      <w:r>
        <w:rPr>
          <w:rFonts w:ascii="Adobe Caslon Pro" w:hAnsi="Adobe Caslon Pro" w:cstheme="minorHAnsi"/>
          <w:color w:val="000000"/>
          <w:sz w:val="20"/>
          <w:szCs w:val="24"/>
        </w:rPr>
        <w:t>a</w:t>
      </w:r>
      <w:r w:rsidR="000926DE" w:rsidRPr="000426C3">
        <w:rPr>
          <w:rFonts w:ascii="Adobe Caslon Pro" w:hAnsi="Adobe Caslon Pro" w:cstheme="minorHAnsi"/>
          <w:color w:val="000000"/>
          <w:sz w:val="20"/>
          <w:szCs w:val="24"/>
        </w:rPr>
        <w:t xml:space="preserve"> claim is true.</w:t>
      </w:r>
      <w:r w:rsidR="002316AA">
        <w:rPr>
          <w:rFonts w:ascii="Adobe Caslon Pro" w:hAnsi="Adobe Caslon Pro" w:cstheme="minorHAnsi"/>
          <w:color w:val="000000"/>
          <w:sz w:val="20"/>
          <w:szCs w:val="24"/>
        </w:rPr>
        <w:t xml:space="preserve"> There are, however, two exceptions. </w:t>
      </w:r>
    </w:p>
    <w:p w14:paraId="78B89D1E" w14:textId="5AB12AA5"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There are</w:t>
      </w:r>
      <w:r w:rsidR="002E3E97">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some cases when </w:t>
      </w:r>
      <w:r w:rsidR="002E3E97">
        <w:rPr>
          <w:rFonts w:ascii="Adobe Caslon Pro" w:hAnsi="Adobe Caslon Pro" w:cstheme="minorHAnsi"/>
          <w:color w:val="000000"/>
          <w:sz w:val="20"/>
          <w:szCs w:val="24"/>
        </w:rPr>
        <w:t>belief in a claim can</w:t>
      </w:r>
      <w:r w:rsidRPr="000426C3">
        <w:rPr>
          <w:rFonts w:ascii="Adobe Caslon Pro" w:hAnsi="Adobe Caslon Pro" w:cstheme="minorHAnsi"/>
          <w:color w:val="000000"/>
          <w:sz w:val="20"/>
          <w:szCs w:val="24"/>
        </w:rPr>
        <w:t xml:space="preserve"> indica</w:t>
      </w:r>
      <w:r w:rsidR="002E3E97">
        <w:rPr>
          <w:rFonts w:ascii="Adobe Caslon Pro" w:hAnsi="Adobe Caslon Pro" w:cstheme="minorHAnsi"/>
          <w:color w:val="000000"/>
          <w:sz w:val="20"/>
          <w:szCs w:val="24"/>
        </w:rPr>
        <w:t>te</w:t>
      </w:r>
      <w:r w:rsidRPr="000426C3">
        <w:rPr>
          <w:rFonts w:ascii="Adobe Caslon Pro" w:hAnsi="Adobe Caslon Pro" w:cstheme="minorHAnsi"/>
          <w:color w:val="000000"/>
          <w:sz w:val="20"/>
          <w:szCs w:val="24"/>
        </w:rPr>
        <w:t xml:space="preserve"> it is true. For </w:t>
      </w:r>
      <w:r w:rsidR="00A66EDB" w:rsidRPr="000426C3">
        <w:rPr>
          <w:rFonts w:ascii="Adobe Caslon Pro" w:hAnsi="Adobe Caslon Pro" w:cstheme="minorHAnsi"/>
          <w:color w:val="000000"/>
          <w:sz w:val="20"/>
          <w:szCs w:val="24"/>
        </w:rPr>
        <w:t xml:space="preserve">example, </w:t>
      </w:r>
      <w:r w:rsidR="00A66EDB">
        <w:rPr>
          <w:rFonts w:ascii="Adobe Caslon Pro" w:hAnsi="Adobe Caslon Pro" w:cstheme="minorHAnsi"/>
          <w:color w:val="000000"/>
          <w:sz w:val="20"/>
          <w:szCs w:val="24"/>
        </w:rPr>
        <w:t>suppose</w:t>
      </w:r>
      <w:r w:rsidR="002E3E97">
        <w:rPr>
          <w:rFonts w:ascii="Adobe Caslon Pro" w:hAnsi="Adobe Caslon Pro" w:cstheme="minorHAnsi"/>
          <w:color w:val="000000"/>
          <w:sz w:val="20"/>
          <w:szCs w:val="24"/>
        </w:rPr>
        <w:t xml:space="preserve"> that when</w:t>
      </w:r>
      <w:r w:rsidRPr="000426C3">
        <w:rPr>
          <w:rFonts w:ascii="Adobe Caslon Pro" w:hAnsi="Adobe Caslon Pro" w:cstheme="minorHAnsi"/>
          <w:color w:val="000000"/>
          <w:sz w:val="20"/>
          <w:szCs w:val="24"/>
        </w:rPr>
        <w:t xml:space="preserve"> visiting Maine, you are told by several </w:t>
      </w:r>
      <w:r w:rsidR="00A66EDB">
        <w:rPr>
          <w:rFonts w:ascii="Adobe Caslon Pro" w:hAnsi="Adobe Caslon Pro" w:cstheme="minorHAnsi"/>
          <w:color w:val="000000"/>
          <w:sz w:val="20"/>
          <w:szCs w:val="24"/>
        </w:rPr>
        <w:t>Mainers</w:t>
      </w:r>
      <w:r w:rsidRPr="000426C3">
        <w:rPr>
          <w:rFonts w:ascii="Adobe Caslon Pro" w:hAnsi="Adobe Caslon Pro" w:cstheme="minorHAnsi"/>
          <w:color w:val="000000"/>
          <w:sz w:val="20"/>
          <w:szCs w:val="24"/>
        </w:rPr>
        <w:t xml:space="preserve"> that </w:t>
      </w:r>
      <w:r w:rsidR="002E3E97">
        <w:rPr>
          <w:rFonts w:ascii="Adobe Caslon Pro" w:hAnsi="Adobe Caslon Pro" w:cstheme="minorHAnsi"/>
          <w:color w:val="000000"/>
          <w:sz w:val="20"/>
          <w:szCs w:val="24"/>
        </w:rPr>
        <w:t>anyone over 16 who wants to fish needs to buy a fishing license</w:t>
      </w:r>
      <w:r w:rsidRPr="000426C3">
        <w:rPr>
          <w:rFonts w:ascii="Adobe Caslon Pro" w:hAnsi="Adobe Caslon Pro" w:cstheme="minorHAnsi"/>
          <w:color w:val="000000"/>
          <w:sz w:val="20"/>
          <w:szCs w:val="24"/>
        </w:rPr>
        <w:t xml:space="preserve">. Barring reasons to doubt </w:t>
      </w:r>
      <w:r w:rsidR="004F5D81">
        <w:rPr>
          <w:rFonts w:ascii="Adobe Caslon Pro" w:hAnsi="Adobe Caslon Pro" w:cstheme="minorHAnsi"/>
          <w:color w:val="000000"/>
          <w:sz w:val="20"/>
          <w:szCs w:val="24"/>
        </w:rPr>
        <w:t>them</w:t>
      </w:r>
      <w:r w:rsidRPr="000426C3">
        <w:rPr>
          <w:rFonts w:ascii="Adobe Caslon Pro" w:hAnsi="Adobe Caslon Pro" w:cstheme="minorHAnsi"/>
          <w:color w:val="000000"/>
          <w:sz w:val="20"/>
          <w:szCs w:val="24"/>
        </w:rPr>
        <w:t xml:space="preserve">, </w:t>
      </w:r>
      <w:r w:rsidR="004F5D81">
        <w:rPr>
          <w:rFonts w:ascii="Adobe Caslon Pro" w:hAnsi="Adobe Caslon Pro" w:cstheme="minorHAnsi"/>
          <w:color w:val="000000"/>
          <w:sz w:val="20"/>
          <w:szCs w:val="24"/>
        </w:rPr>
        <w:t>it would be reasonable to accept their claim</w:t>
      </w:r>
      <w:r w:rsidRPr="000426C3">
        <w:rPr>
          <w:rFonts w:ascii="Adobe Caslon Pro" w:hAnsi="Adobe Caslon Pro" w:cstheme="minorHAnsi"/>
          <w:color w:val="000000"/>
          <w:sz w:val="20"/>
          <w:szCs w:val="24"/>
        </w:rPr>
        <w:t>.</w:t>
      </w:r>
      <w:r w:rsidR="00933093">
        <w:rPr>
          <w:rFonts w:ascii="Adobe Caslon Pro" w:hAnsi="Adobe Caslon Pro" w:cstheme="minorHAnsi"/>
          <w:color w:val="000000"/>
          <w:sz w:val="20"/>
          <w:szCs w:val="24"/>
        </w:rPr>
        <w:t xml:space="preserve"> In such cases, the reasoning is a good Argument from Authority rather than an Appeal to Belief.</w:t>
      </w:r>
    </w:p>
    <w:p w14:paraId="647A8AA4" w14:textId="4F6462AD" w:rsidR="00AD67D9"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There are also cases in </w:t>
      </w:r>
      <w:r w:rsidR="004F5D81">
        <w:rPr>
          <w:rFonts w:ascii="Adobe Caslon Pro" w:hAnsi="Adobe Caslon Pro" w:cstheme="minorHAnsi"/>
          <w:color w:val="000000"/>
          <w:sz w:val="20"/>
          <w:szCs w:val="24"/>
        </w:rPr>
        <w:t xml:space="preserve">which </w:t>
      </w:r>
      <w:r w:rsidR="00F461A9">
        <w:rPr>
          <w:rFonts w:ascii="Adobe Caslon Pro" w:hAnsi="Adobe Caslon Pro" w:cstheme="minorHAnsi"/>
          <w:color w:val="000000"/>
          <w:sz w:val="20"/>
          <w:szCs w:val="24"/>
        </w:rPr>
        <w:t xml:space="preserve">belief </w:t>
      </w:r>
      <w:r w:rsidR="00F461A9" w:rsidRPr="000426C3">
        <w:rPr>
          <w:rFonts w:ascii="Adobe Caslon Pro" w:hAnsi="Adobe Caslon Pro" w:cstheme="minorHAnsi"/>
          <w:color w:val="000000"/>
          <w:sz w:val="20"/>
          <w:szCs w:val="24"/>
        </w:rPr>
        <w:t>makes</w:t>
      </w:r>
      <w:r w:rsidR="004F5D81">
        <w:rPr>
          <w:rFonts w:ascii="Adobe Caslon Pro" w:hAnsi="Adobe Caslon Pro" w:cstheme="minorHAnsi"/>
          <w:color w:val="000000"/>
          <w:sz w:val="20"/>
          <w:szCs w:val="24"/>
        </w:rPr>
        <w:t xml:space="preserve"> a claim true</w:t>
      </w:r>
      <w:r w:rsidRPr="000426C3">
        <w:rPr>
          <w:rFonts w:ascii="Adobe Caslon Pro" w:hAnsi="Adobe Caslon Pro" w:cstheme="minorHAnsi"/>
          <w:color w:val="000000"/>
          <w:sz w:val="20"/>
          <w:szCs w:val="24"/>
        </w:rPr>
        <w:t xml:space="preserve">. For example, the truth of claims about manners </w:t>
      </w:r>
      <w:r w:rsidR="004F5D81">
        <w:rPr>
          <w:rFonts w:ascii="Adobe Caslon Pro" w:hAnsi="Adobe Caslon Pro" w:cstheme="minorHAnsi"/>
          <w:color w:val="000000"/>
          <w:sz w:val="20"/>
          <w:szCs w:val="24"/>
        </w:rPr>
        <w:t>seems to</w:t>
      </w:r>
      <w:r w:rsidRPr="000426C3">
        <w:rPr>
          <w:rFonts w:ascii="Adobe Caslon Pro" w:hAnsi="Adobe Caslon Pro" w:cstheme="minorHAnsi"/>
          <w:color w:val="000000"/>
          <w:sz w:val="20"/>
          <w:szCs w:val="24"/>
        </w:rPr>
        <w:t xml:space="preserve"> depend on what people </w:t>
      </w:r>
      <w:r w:rsidR="00F461A9">
        <w:rPr>
          <w:rFonts w:ascii="Adobe Caslon Pro" w:hAnsi="Adobe Caslon Pro" w:cstheme="minorHAnsi"/>
          <w:color w:val="000000"/>
          <w:sz w:val="20"/>
          <w:szCs w:val="24"/>
        </w:rPr>
        <w:t>believe to be good manners</w:t>
      </w:r>
      <w:r w:rsidRPr="000426C3">
        <w:rPr>
          <w:rFonts w:ascii="Adobe Caslon Pro" w:hAnsi="Adobe Caslon Pro" w:cstheme="minorHAnsi"/>
          <w:color w:val="000000"/>
          <w:sz w:val="20"/>
          <w:szCs w:val="24"/>
        </w:rPr>
        <w:t>.</w:t>
      </w:r>
      <w:r w:rsidR="002316AA">
        <w:rPr>
          <w:rFonts w:ascii="Adobe Caslon Pro" w:hAnsi="Adobe Caslon Pro" w:cstheme="minorHAnsi"/>
          <w:color w:val="000000"/>
          <w:sz w:val="20"/>
          <w:szCs w:val="24"/>
        </w:rPr>
        <w:t xml:space="preserve"> The truths of language, such as what words mean, also seem to be a matter of majority belief.</w:t>
      </w:r>
      <w:r w:rsidRPr="000426C3">
        <w:rPr>
          <w:rFonts w:ascii="Adobe Caslon Pro" w:hAnsi="Adobe Caslon Pro" w:cstheme="minorHAnsi"/>
          <w:color w:val="000000"/>
          <w:sz w:val="20"/>
          <w:szCs w:val="24"/>
        </w:rPr>
        <w:t xml:space="preserve"> Another example is the case of community standards,</w:t>
      </w:r>
      <w:r w:rsidR="00F461A9">
        <w:rPr>
          <w:rFonts w:ascii="Adobe Caslon Pro" w:hAnsi="Adobe Caslon Pro" w:cstheme="minorHAnsi"/>
          <w:color w:val="000000"/>
          <w:sz w:val="20"/>
          <w:szCs w:val="24"/>
        </w:rPr>
        <w:t xml:space="preserve"> which is often defined in term of what </w:t>
      </w:r>
      <w:r w:rsidR="009C4A8D">
        <w:rPr>
          <w:rFonts w:ascii="Adobe Caslon Pro" w:hAnsi="Adobe Caslon Pro" w:cstheme="minorHAnsi"/>
          <w:color w:val="000000"/>
          <w:sz w:val="20"/>
          <w:szCs w:val="24"/>
        </w:rPr>
        <w:t>most of</w:t>
      </w:r>
      <w:r w:rsidR="00F461A9">
        <w:rPr>
          <w:rFonts w:ascii="Adobe Caslon Pro" w:hAnsi="Adobe Caslon Pro" w:cstheme="minorHAnsi"/>
          <w:color w:val="000000"/>
          <w:sz w:val="20"/>
          <w:szCs w:val="24"/>
        </w:rPr>
        <w:t xml:space="preserve"> the community believes</w:t>
      </w:r>
      <w:r w:rsidRPr="000426C3">
        <w:rPr>
          <w:rFonts w:ascii="Adobe Caslon Pro" w:hAnsi="Adobe Caslon Pro" w:cstheme="minorHAnsi"/>
          <w:color w:val="000000"/>
          <w:sz w:val="20"/>
          <w:szCs w:val="24"/>
        </w:rPr>
        <w:t xml:space="preserve">. </w:t>
      </w:r>
      <w:r w:rsidR="009C4A8D">
        <w:rPr>
          <w:rFonts w:ascii="Adobe Caslon Pro" w:hAnsi="Adobe Caslon Pro" w:cstheme="minorHAnsi"/>
          <w:color w:val="000000"/>
          <w:sz w:val="20"/>
          <w:szCs w:val="24"/>
        </w:rPr>
        <w:t xml:space="preserve">As an illustration, obscenity might be defined in terms of community standards. In this case, </w:t>
      </w:r>
      <w:r w:rsidRPr="000426C3">
        <w:rPr>
          <w:rFonts w:ascii="Adobe Caslon Pro" w:hAnsi="Adobe Caslon Pro" w:cstheme="minorHAnsi"/>
          <w:color w:val="000000"/>
          <w:sz w:val="20"/>
          <w:szCs w:val="24"/>
        </w:rPr>
        <w:t>the claim “</w:t>
      </w:r>
      <w:r w:rsidR="007320E4">
        <w:rPr>
          <w:rFonts w:ascii="Adobe Caslon Pro" w:hAnsi="Adobe Caslon Pro" w:cstheme="minorHAnsi"/>
          <w:color w:val="000000"/>
          <w:sz w:val="20"/>
          <w:szCs w:val="24"/>
        </w:rPr>
        <w:t>X</w:t>
      </w:r>
      <w:r w:rsidRPr="000426C3">
        <w:rPr>
          <w:rFonts w:ascii="Adobe Caslon Pro" w:hAnsi="Adobe Caslon Pro" w:cstheme="minorHAnsi"/>
          <w:color w:val="000000"/>
          <w:sz w:val="20"/>
          <w:szCs w:val="24"/>
        </w:rPr>
        <w:t xml:space="preserve"> is obscene” </w:t>
      </w:r>
      <w:r w:rsidR="009C4A8D">
        <w:rPr>
          <w:rFonts w:ascii="Adobe Caslon Pro" w:hAnsi="Adobe Caslon Pro" w:cstheme="minorHAnsi"/>
          <w:color w:val="000000"/>
          <w:sz w:val="20"/>
          <w:szCs w:val="24"/>
        </w:rPr>
        <w:t>will be</w:t>
      </w:r>
      <w:r w:rsidRPr="000426C3">
        <w:rPr>
          <w:rFonts w:ascii="Adobe Caslon Pro" w:hAnsi="Adobe Caslon Pro" w:cstheme="minorHAnsi"/>
          <w:color w:val="000000"/>
          <w:sz w:val="20"/>
          <w:szCs w:val="24"/>
        </w:rPr>
        <w:t xml:space="preserve"> true </w:t>
      </w:r>
      <w:r w:rsidR="009C4A8D">
        <w:rPr>
          <w:rFonts w:ascii="Adobe Caslon Pro" w:hAnsi="Adobe Caslon Pro" w:cstheme="minorHAnsi"/>
          <w:color w:val="000000"/>
          <w:sz w:val="20"/>
          <w:szCs w:val="24"/>
        </w:rPr>
        <w:t>if</w:t>
      </w:r>
      <w:r w:rsidRPr="000426C3">
        <w:rPr>
          <w:rFonts w:ascii="Adobe Caslon Pro" w:hAnsi="Adobe Caslon Pro" w:cstheme="minorHAnsi"/>
          <w:color w:val="000000"/>
          <w:sz w:val="20"/>
          <w:szCs w:val="24"/>
        </w:rPr>
        <w:t xml:space="preserve"> most people in that community </w:t>
      </w:r>
      <w:r w:rsidR="00D75D2D" w:rsidRPr="000426C3">
        <w:rPr>
          <w:rFonts w:ascii="Adobe Caslon Pro" w:hAnsi="Adobe Caslon Pro" w:cstheme="minorHAnsi"/>
          <w:color w:val="000000"/>
          <w:sz w:val="20"/>
          <w:szCs w:val="24"/>
        </w:rPr>
        <w:t xml:space="preserve">believe </w:t>
      </w:r>
      <w:r w:rsidR="007320E4">
        <w:rPr>
          <w:rFonts w:ascii="Adobe Caslon Pro" w:hAnsi="Adobe Caslon Pro" w:cstheme="minorHAnsi"/>
          <w:color w:val="000000"/>
          <w:sz w:val="20"/>
          <w:szCs w:val="24"/>
        </w:rPr>
        <w:t>X</w:t>
      </w:r>
      <w:r w:rsidRPr="000426C3">
        <w:rPr>
          <w:rFonts w:ascii="Adobe Caslon Pro" w:hAnsi="Adobe Caslon Pro" w:cstheme="minorHAnsi"/>
          <w:color w:val="000000"/>
          <w:sz w:val="20"/>
          <w:szCs w:val="24"/>
        </w:rPr>
        <w:t xml:space="preserve"> is obscene. In such cases it is still prudent to question the justification of the individual beliefs.</w:t>
      </w:r>
    </w:p>
    <w:p w14:paraId="1FFE0324" w14:textId="70BEAF9F" w:rsidR="00F31D06" w:rsidRDefault="00F31D06"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fallacy is sometimes modified slightly to better match its intended target. In these cases, the appeal is made to the (alleged) beliefs of people the target </w:t>
      </w:r>
      <w:r w:rsidR="00B9439A">
        <w:rPr>
          <w:rFonts w:ascii="Adobe Caslon Pro" w:hAnsi="Adobe Caslon Pro" w:cstheme="minorHAnsi"/>
          <w:color w:val="000000"/>
          <w:sz w:val="20"/>
          <w:szCs w:val="24"/>
        </w:rPr>
        <w:t xml:space="preserve">looks at favorably. For example, a teacher’s union might say that most teachers believe that a bill should be supported </w:t>
      </w:r>
      <w:r w:rsidR="0090648E">
        <w:rPr>
          <w:rFonts w:ascii="Adobe Caslon Pro" w:hAnsi="Adobe Caslon Pro" w:cstheme="minorHAnsi"/>
          <w:color w:val="000000"/>
          <w:sz w:val="20"/>
          <w:szCs w:val="24"/>
        </w:rPr>
        <w:t>to</w:t>
      </w:r>
      <w:r w:rsidR="00B9439A">
        <w:rPr>
          <w:rFonts w:ascii="Adobe Caslon Pro" w:hAnsi="Adobe Caslon Pro" w:cstheme="minorHAnsi"/>
          <w:color w:val="000000"/>
          <w:sz w:val="20"/>
          <w:szCs w:val="24"/>
        </w:rPr>
        <w:t xml:space="preserve"> influence teachers. </w:t>
      </w:r>
      <w:r w:rsidR="0090648E">
        <w:rPr>
          <w:rFonts w:ascii="Adobe Caslon Pro" w:hAnsi="Adobe Caslon Pro" w:cstheme="minorHAnsi"/>
          <w:color w:val="000000"/>
          <w:sz w:val="20"/>
          <w:szCs w:val="24"/>
        </w:rPr>
        <w:t xml:space="preserve">This approach can improve the persuasive force of the fallacy but does not </w:t>
      </w:r>
      <w:r w:rsidR="00933093">
        <w:rPr>
          <w:rFonts w:ascii="Adobe Caslon Pro" w:hAnsi="Adobe Caslon Pro" w:cstheme="minorHAnsi"/>
          <w:color w:val="000000"/>
          <w:sz w:val="20"/>
          <w:szCs w:val="24"/>
        </w:rPr>
        <w:t xml:space="preserve">impact its logical force. </w:t>
      </w:r>
    </w:p>
    <w:p w14:paraId="24F9B499" w14:textId="5609B5B4" w:rsidR="00AD67D9" w:rsidRDefault="000F2358"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 xml:space="preserve">Politicians, </w:t>
      </w:r>
      <w:r w:rsidR="00DA5AEC">
        <w:rPr>
          <w:rFonts w:ascii="Adobe Caslon Pro" w:hAnsi="Adobe Caslon Pro" w:cstheme="minorHAnsi"/>
          <w:color w:val="000000"/>
          <w:sz w:val="20"/>
          <w:szCs w:val="24"/>
        </w:rPr>
        <w:t>pundits,</w:t>
      </w:r>
      <w:r>
        <w:rPr>
          <w:rFonts w:ascii="Adobe Caslon Pro" w:hAnsi="Adobe Caslon Pro" w:cstheme="minorHAnsi"/>
          <w:color w:val="000000"/>
          <w:sz w:val="20"/>
          <w:szCs w:val="24"/>
        </w:rPr>
        <w:t xml:space="preserve"> and media figures </w:t>
      </w:r>
      <w:r w:rsidR="00DA5AEC">
        <w:rPr>
          <w:rFonts w:ascii="Adobe Caslon Pro" w:hAnsi="Adobe Caslon Pro" w:cstheme="minorHAnsi"/>
          <w:color w:val="000000"/>
          <w:sz w:val="20"/>
          <w:szCs w:val="24"/>
        </w:rPr>
        <w:t>often use this fallacy to intentionally or unintentional draw a conclusion from surveys about what people belie</w:t>
      </w:r>
      <w:r w:rsidR="007A7824">
        <w:rPr>
          <w:rFonts w:ascii="Adobe Caslon Pro" w:hAnsi="Adobe Caslon Pro" w:cstheme="minorHAnsi"/>
          <w:color w:val="000000"/>
          <w:sz w:val="20"/>
          <w:szCs w:val="24"/>
        </w:rPr>
        <w:t>ve</w:t>
      </w:r>
      <w:r w:rsidR="00DA5AEC">
        <w:rPr>
          <w:rFonts w:ascii="Adobe Caslon Pro" w:hAnsi="Adobe Caslon Pro" w:cstheme="minorHAnsi"/>
          <w:color w:val="000000"/>
          <w:sz w:val="20"/>
          <w:szCs w:val="24"/>
        </w:rPr>
        <w:t xml:space="preserve">. For example, a news anchor might assert that crime has increased while presenting </w:t>
      </w:r>
      <w:r w:rsidR="00EE4A21">
        <w:rPr>
          <w:rFonts w:ascii="Adobe Caslon Pro" w:hAnsi="Adobe Caslon Pro" w:cstheme="minorHAnsi"/>
          <w:color w:val="000000"/>
          <w:sz w:val="20"/>
          <w:szCs w:val="24"/>
        </w:rPr>
        <w:t xml:space="preserve">as evidence </w:t>
      </w:r>
      <w:r w:rsidR="00DA5AEC">
        <w:rPr>
          <w:rFonts w:ascii="Adobe Caslon Pro" w:hAnsi="Adobe Caslon Pro" w:cstheme="minorHAnsi"/>
          <w:color w:val="000000"/>
          <w:sz w:val="20"/>
          <w:szCs w:val="24"/>
        </w:rPr>
        <w:t xml:space="preserve">a survey reporting that people </w:t>
      </w:r>
      <w:r w:rsidR="00DA5AEC" w:rsidRPr="007A7824">
        <w:rPr>
          <w:rFonts w:ascii="Adobe Caslon Pro" w:hAnsi="Adobe Caslon Pro" w:cstheme="minorHAnsi"/>
          <w:i/>
          <w:iCs/>
          <w:color w:val="000000"/>
          <w:sz w:val="20"/>
          <w:szCs w:val="24"/>
        </w:rPr>
        <w:t xml:space="preserve">believe </w:t>
      </w:r>
      <w:r w:rsidR="00DA5AEC">
        <w:rPr>
          <w:rFonts w:ascii="Adobe Caslon Pro" w:hAnsi="Adobe Caslon Pro" w:cstheme="minorHAnsi"/>
          <w:color w:val="000000"/>
          <w:sz w:val="20"/>
          <w:szCs w:val="24"/>
        </w:rPr>
        <w:t xml:space="preserve">that crime has increased. While </w:t>
      </w:r>
      <w:r w:rsidR="00EE4A21">
        <w:rPr>
          <w:rFonts w:ascii="Adobe Caslon Pro" w:hAnsi="Adobe Caslon Pro" w:cstheme="minorHAnsi"/>
          <w:color w:val="000000"/>
          <w:sz w:val="20"/>
          <w:szCs w:val="24"/>
        </w:rPr>
        <w:t>crime might have increased</w:t>
      </w:r>
      <w:r w:rsidR="00E119B1">
        <w:rPr>
          <w:rFonts w:ascii="Adobe Caslon Pro" w:hAnsi="Adobe Caslon Pro" w:cstheme="minorHAnsi"/>
          <w:color w:val="000000"/>
          <w:sz w:val="20"/>
          <w:szCs w:val="24"/>
        </w:rPr>
        <w:t>, a survey of what people belie</w:t>
      </w:r>
      <w:r w:rsidR="009D16AE">
        <w:rPr>
          <w:rFonts w:ascii="Adobe Caslon Pro" w:hAnsi="Adobe Caslon Pro" w:cstheme="minorHAnsi"/>
          <w:color w:val="000000"/>
          <w:sz w:val="20"/>
          <w:szCs w:val="24"/>
        </w:rPr>
        <w:t xml:space="preserve">ve is not evidence that the claim is true. </w:t>
      </w:r>
    </w:p>
    <w:p w14:paraId="0B6059CD" w14:textId="44F69964" w:rsidR="00297C74" w:rsidRPr="00F7670F" w:rsidRDefault="00297C74" w:rsidP="00866635">
      <w:pPr>
        <w:keepLines w:val="0"/>
        <w:spacing w:line="360" w:lineRule="auto"/>
        <w:jc w:val="both"/>
        <w:rPr>
          <w:rFonts w:ascii="Adobe Caslon Pro" w:hAnsi="Adobe Caslon Pro" w:cstheme="minorHAnsi"/>
          <w:color w:val="000000"/>
          <w:sz w:val="20"/>
          <w:szCs w:val="24"/>
        </w:rPr>
      </w:pPr>
      <w:r w:rsidRPr="00F7670F">
        <w:rPr>
          <w:rFonts w:ascii="Adobe Caslon Pro" w:hAnsi="Adobe Caslon Pro" w:cstheme="minorHAnsi"/>
          <w:b/>
          <w:bCs/>
          <w:color w:val="000000"/>
          <w:sz w:val="20"/>
          <w:szCs w:val="24"/>
        </w:rPr>
        <w:t xml:space="preserve">Defense: </w:t>
      </w:r>
      <w:r>
        <w:rPr>
          <w:rFonts w:ascii="Adobe Caslon Pro" w:hAnsi="Adobe Caslon Pro" w:cstheme="minorHAnsi"/>
          <w:color w:val="000000"/>
          <w:sz w:val="20"/>
          <w:szCs w:val="24"/>
        </w:rPr>
        <w:t xml:space="preserve">The defense against this fallacy is to recognize when the evidence offered for the claim is only that many people believe it is true. You should then consider whether it is plausibly a case in which belief indicates truth or a case in which belief determines truth. If it is either of those cases, then the Appeal to Belief fallacy would not have been committed. </w:t>
      </w:r>
    </w:p>
    <w:p w14:paraId="2FDB4E87" w14:textId="77777777" w:rsidR="00297C74" w:rsidRDefault="00297C74" w:rsidP="00866635">
      <w:pPr>
        <w:keepLines w:val="0"/>
        <w:spacing w:line="360" w:lineRule="auto"/>
        <w:jc w:val="both"/>
        <w:rPr>
          <w:rFonts w:ascii="Adobe Caslon Pro" w:hAnsi="Adobe Caslon Pro" w:cstheme="minorHAnsi"/>
          <w:color w:val="000000"/>
          <w:sz w:val="20"/>
          <w:szCs w:val="24"/>
        </w:rPr>
      </w:pPr>
    </w:p>
    <w:p w14:paraId="62C16952" w14:textId="735D5445" w:rsidR="00BD5156" w:rsidRPr="00BD5156" w:rsidRDefault="00BD5156" w:rsidP="00866635">
      <w:pPr>
        <w:keepLines w:val="0"/>
        <w:spacing w:line="360" w:lineRule="auto"/>
        <w:jc w:val="both"/>
        <w:rPr>
          <w:rFonts w:ascii="Adobe Caslon Pro" w:hAnsi="Adobe Caslon Pro" w:cstheme="minorHAnsi"/>
          <w:b/>
          <w:bCs/>
          <w:color w:val="000000"/>
          <w:sz w:val="20"/>
          <w:szCs w:val="24"/>
        </w:rPr>
      </w:pPr>
      <w:r w:rsidRPr="00BD5156">
        <w:rPr>
          <w:rFonts w:ascii="Adobe Caslon Pro" w:hAnsi="Adobe Caslon Pro" w:cstheme="minorHAnsi"/>
          <w:b/>
          <w:bCs/>
          <w:color w:val="000000"/>
          <w:sz w:val="20"/>
          <w:szCs w:val="24"/>
        </w:rPr>
        <w:t>Example #1</w:t>
      </w:r>
    </w:p>
    <w:p w14:paraId="0FDB026C" w14:textId="2BD63B20" w:rsidR="00BD5156" w:rsidRDefault="001D437C"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Ted: “Did you do your taxes yet?”</w:t>
      </w:r>
    </w:p>
    <w:p w14:paraId="28D46A63" w14:textId="426AF427" w:rsidR="001D437C" w:rsidRDefault="001D437C"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Ken: “Yeah. Got a tiny rebate.”</w:t>
      </w:r>
    </w:p>
    <w:p w14:paraId="5CB25B4E" w14:textId="0EB56C62" w:rsidR="001D437C" w:rsidRDefault="001D437C"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Ted: “</w:t>
      </w:r>
      <w:r w:rsidR="00262912">
        <w:rPr>
          <w:rFonts w:ascii="Adobe Caslon Pro" w:hAnsi="Adobe Caslon Pro" w:cstheme="minorHAnsi"/>
          <w:color w:val="000000"/>
          <w:sz w:val="20"/>
          <w:szCs w:val="24"/>
        </w:rPr>
        <w:t>That is because you were honest. You should cheat on your taxes.”</w:t>
      </w:r>
      <w:r w:rsidR="00262912">
        <w:rPr>
          <w:rFonts w:ascii="Adobe Caslon Pro" w:hAnsi="Adobe Caslon Pro" w:cstheme="minorHAnsi"/>
          <w:color w:val="000000"/>
          <w:sz w:val="20"/>
          <w:szCs w:val="24"/>
        </w:rPr>
        <w:br/>
        <w:t>Ken: “That seems wrong. Also, illegal. I mean, for people like us.”</w:t>
      </w:r>
    </w:p>
    <w:p w14:paraId="2E7EAB1D" w14:textId="475E2A64" w:rsidR="00B13EB7" w:rsidRPr="000426C3" w:rsidRDefault="00262912"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Ted: “Nah, </w:t>
      </w:r>
      <w:r w:rsidR="00B13EB7">
        <w:rPr>
          <w:rFonts w:ascii="Adobe Caslon Pro" w:hAnsi="Adobe Caslon Pro" w:cstheme="minorHAnsi"/>
          <w:color w:val="000000"/>
          <w:sz w:val="20"/>
          <w:szCs w:val="24"/>
        </w:rPr>
        <w:t>most people think it is okay to lie a bit to the IRS. So it is okay.”</w:t>
      </w:r>
    </w:p>
    <w:p w14:paraId="501244AA"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27FEB004" w14:textId="3CCA66A6" w:rsidR="00401AF1" w:rsidRPr="007C151E"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God must exist. After all, I just saw a poll that says 85% of all Americans believe in God.</w:t>
      </w:r>
    </w:p>
    <w:p w14:paraId="5D7A53C1" w14:textId="4CB71DCA"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lastRenderedPageBreak/>
        <w:t>Example #3:</w:t>
      </w:r>
    </w:p>
    <w:p w14:paraId="324BA820" w14:textId="71F11E04" w:rsidR="003C1945" w:rsidRDefault="00272F57"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Of course,</w:t>
      </w:r>
      <w:r w:rsidR="000926DE" w:rsidRPr="000426C3">
        <w:rPr>
          <w:rFonts w:ascii="Adobe Caslon Pro" w:hAnsi="Adobe Caslon Pro" w:cstheme="minorHAnsi"/>
          <w:color w:val="000000"/>
          <w:sz w:val="20"/>
          <w:szCs w:val="24"/>
        </w:rPr>
        <w:t xml:space="preserve"> there is nothing wrong with drinking. Ask anyone, he’ll tell you that he thinks drinking is just fine. </w:t>
      </w:r>
    </w:p>
    <w:p w14:paraId="3CD6BE09" w14:textId="03698468" w:rsidR="003C1945" w:rsidRDefault="003C1945" w:rsidP="00866635">
      <w:pPr>
        <w:keepLines w:val="0"/>
        <w:spacing w:line="360" w:lineRule="auto"/>
        <w:ind w:firstLine="14"/>
        <w:jc w:val="both"/>
        <w:rPr>
          <w:rFonts w:ascii="Adobe Caslon Pro" w:hAnsi="Adobe Caslon Pro" w:cstheme="minorHAnsi"/>
          <w:b/>
          <w:bCs/>
          <w:color w:val="000000"/>
          <w:sz w:val="20"/>
          <w:szCs w:val="24"/>
        </w:rPr>
      </w:pPr>
      <w:r w:rsidRPr="003C1945">
        <w:rPr>
          <w:rFonts w:ascii="Adobe Caslon Pro" w:hAnsi="Adobe Caslon Pro" w:cstheme="minorHAnsi"/>
          <w:b/>
          <w:bCs/>
          <w:color w:val="000000"/>
          <w:sz w:val="20"/>
          <w:szCs w:val="24"/>
        </w:rPr>
        <w:t>Example#4:</w:t>
      </w:r>
    </w:p>
    <w:p w14:paraId="3834F680" w14:textId="6E4FC576" w:rsidR="003C1945" w:rsidRDefault="008D3EC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Edward: “What do you think about that new bill?”</w:t>
      </w:r>
    </w:p>
    <w:p w14:paraId="7C5F0598" w14:textId="3764D54A" w:rsidR="008D3ECC" w:rsidRDefault="00317867"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Willamina: “The one that lets parents decide what books will be allowed for use in public education?”</w:t>
      </w:r>
    </w:p>
    <w:p w14:paraId="5A545E79" w14:textId="4E04B728" w:rsidR="00317867" w:rsidRDefault="00317867"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Edward: “Yup, that one. You know that most teachers like you think it is a bad idea and oppose it.”</w:t>
      </w:r>
    </w:p>
    <w:p w14:paraId="73483C70" w14:textId="36167E12" w:rsidR="00F7670F" w:rsidRDefault="00317867"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Willamina: “Well, I was not sure until now. But if my fellow teachers think it is a bad bill, I agree with them.”</w:t>
      </w:r>
    </w:p>
    <w:p w14:paraId="4EE27352"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606EE528" w14:textId="77777777" w:rsidR="000926DE" w:rsidRPr="000426C3" w:rsidRDefault="000926DE" w:rsidP="00866635">
      <w:pPr>
        <w:pStyle w:val="Heading2"/>
        <w:jc w:val="both"/>
      </w:pPr>
      <w:bookmarkStart w:id="54" w:name="_Toc330392055"/>
      <w:bookmarkStart w:id="55" w:name="_Toc126757294"/>
      <w:r w:rsidRPr="000426C3">
        <w:t>Appeal to Common Practice</w:t>
      </w:r>
      <w:bookmarkEnd w:id="54"/>
      <w:bookmarkEnd w:id="55"/>
    </w:p>
    <w:p w14:paraId="195A1D9B" w14:textId="77777777" w:rsidR="000926DE" w:rsidRPr="000426C3" w:rsidRDefault="000926DE" w:rsidP="00866635">
      <w:pPr>
        <w:keepLines w:val="0"/>
        <w:spacing w:line="360" w:lineRule="auto"/>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 xml:space="preserve">Description: </w:t>
      </w:r>
    </w:p>
    <w:p w14:paraId="312E7044" w14:textId="5320D25F" w:rsidR="000926DE" w:rsidRPr="000426C3" w:rsidRDefault="000926DE" w:rsidP="00866635">
      <w:pPr>
        <w:keepLines w:val="0"/>
        <w:spacing w:line="360" w:lineRule="auto"/>
        <w:ind w:firstLine="180"/>
        <w:jc w:val="both"/>
        <w:rPr>
          <w:rFonts w:ascii="Adobe Caslon Pro" w:hAnsi="Adobe Caslon Pro" w:cstheme="minorHAnsi"/>
          <w:b/>
          <w:color w:val="000000"/>
          <w:sz w:val="20"/>
          <w:szCs w:val="24"/>
        </w:rPr>
      </w:pPr>
      <w:r w:rsidRPr="000426C3">
        <w:rPr>
          <w:rFonts w:ascii="Adobe Caslon Pro" w:hAnsi="Adobe Caslon Pro" w:cstheme="minorHAnsi"/>
          <w:color w:val="000000"/>
          <w:sz w:val="20"/>
          <w:szCs w:val="24"/>
        </w:rPr>
        <w:t>The Appeal to Common Practice is a fallacy</w:t>
      </w:r>
      <w:r w:rsidR="00401AF1">
        <w:rPr>
          <w:rFonts w:ascii="Adobe Caslon Pro" w:hAnsi="Adobe Caslon Pro" w:cstheme="minorHAnsi"/>
          <w:color w:val="000000"/>
          <w:sz w:val="20"/>
          <w:szCs w:val="24"/>
        </w:rPr>
        <w:t xml:space="preserve"> in which it is inferred that a practice is correct or justified simply because it is a common one. </w:t>
      </w:r>
      <w:r w:rsidRPr="000426C3">
        <w:rPr>
          <w:rFonts w:ascii="Adobe Caslon Pro" w:hAnsi="Adobe Caslon Pro" w:cstheme="minorHAnsi"/>
          <w:color w:val="000000"/>
          <w:sz w:val="20"/>
          <w:szCs w:val="24"/>
        </w:rPr>
        <w:t xml:space="preserve"> </w:t>
      </w:r>
      <w:r w:rsidR="00401AF1">
        <w:rPr>
          <w:rFonts w:ascii="Adobe Caslon Pro" w:hAnsi="Adobe Caslon Pro" w:cstheme="minorHAnsi"/>
          <w:color w:val="000000"/>
          <w:sz w:val="20"/>
          <w:szCs w:val="24"/>
        </w:rPr>
        <w:t>It has the</w:t>
      </w:r>
      <w:r w:rsidRPr="000426C3">
        <w:rPr>
          <w:rFonts w:ascii="Adobe Caslon Pro" w:hAnsi="Adobe Caslon Pro" w:cstheme="minorHAnsi"/>
          <w:color w:val="000000"/>
          <w:sz w:val="20"/>
          <w:szCs w:val="24"/>
        </w:rPr>
        <w:t xml:space="preserve"> following structure:</w:t>
      </w:r>
    </w:p>
    <w:p w14:paraId="5D95B9F1"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540B3934" w14:textId="627C0C25" w:rsidR="000926DE" w:rsidRPr="000426C3" w:rsidRDefault="0085409E" w:rsidP="00866635">
      <w:pPr>
        <w:keepLines w:val="0"/>
        <w:spacing w:line="360" w:lineRule="auto"/>
        <w:ind w:firstLine="14"/>
        <w:jc w:val="both"/>
        <w:rPr>
          <w:rFonts w:ascii="Adobe Caslon Pro" w:hAnsi="Adobe Caslon Pro" w:cstheme="minorHAnsi"/>
          <w:color w:val="000000"/>
          <w:sz w:val="20"/>
          <w:szCs w:val="24"/>
        </w:rPr>
      </w:pPr>
      <w:r w:rsidRPr="0085409E">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X is </w:t>
      </w:r>
      <w:r>
        <w:rPr>
          <w:rFonts w:ascii="Adobe Caslon Pro" w:hAnsi="Adobe Caslon Pro" w:cstheme="minorHAnsi"/>
          <w:color w:val="000000"/>
          <w:sz w:val="20"/>
          <w:szCs w:val="24"/>
        </w:rPr>
        <w:t>commonly done.</w:t>
      </w:r>
    </w:p>
    <w:p w14:paraId="4D9E53E2" w14:textId="65C46120" w:rsidR="000926DE" w:rsidRPr="000426C3" w:rsidRDefault="0085409E" w:rsidP="00866635">
      <w:pPr>
        <w:keepLines w:val="0"/>
        <w:spacing w:line="360" w:lineRule="auto"/>
        <w:ind w:firstLine="14"/>
        <w:jc w:val="both"/>
        <w:rPr>
          <w:rFonts w:ascii="Adobe Caslon Pro" w:hAnsi="Adobe Caslon Pro" w:cstheme="minorHAnsi"/>
          <w:color w:val="000000"/>
          <w:sz w:val="20"/>
          <w:szCs w:val="24"/>
        </w:rPr>
      </w:pPr>
      <w:r w:rsidRPr="0085409E">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X is correct/moral/justified/reasonable, etc.</w:t>
      </w:r>
    </w:p>
    <w:p w14:paraId="4E04F6B1"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177FB242" w14:textId="77777777" w:rsidR="00B418B2"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 xml:space="preserve">The idea behind the fallacy is that </w:t>
      </w:r>
      <w:r w:rsidR="0085409E">
        <w:rPr>
          <w:rFonts w:ascii="Adobe Caslon Pro" w:hAnsi="Adobe Caslon Pro" w:cstheme="minorHAnsi"/>
          <w:color w:val="000000"/>
          <w:sz w:val="20"/>
          <w:szCs w:val="24"/>
        </w:rPr>
        <w:t>the claim that</w:t>
      </w:r>
      <w:r w:rsidRPr="000426C3">
        <w:rPr>
          <w:rFonts w:ascii="Adobe Caslon Pro" w:hAnsi="Adobe Caslon Pro" w:cstheme="minorHAnsi"/>
          <w:color w:val="000000"/>
          <w:sz w:val="20"/>
          <w:szCs w:val="24"/>
        </w:rPr>
        <w:t xml:space="preserve"> </w:t>
      </w:r>
      <w:r w:rsidR="0085409E">
        <w:rPr>
          <w:rFonts w:ascii="Adobe Caslon Pro" w:hAnsi="Adobe Caslon Pro" w:cstheme="minorHAnsi"/>
          <w:color w:val="000000"/>
          <w:sz w:val="20"/>
          <w:szCs w:val="24"/>
        </w:rPr>
        <w:t xml:space="preserve">many </w:t>
      </w:r>
      <w:r w:rsidRPr="000426C3">
        <w:rPr>
          <w:rFonts w:ascii="Adobe Caslon Pro" w:hAnsi="Adobe Caslon Pro" w:cstheme="minorHAnsi"/>
          <w:color w:val="000000"/>
          <w:sz w:val="20"/>
          <w:szCs w:val="24"/>
        </w:rPr>
        <w:t xml:space="preserve">people do X is used as “evidence” to support </w:t>
      </w:r>
      <w:r w:rsidR="0085409E">
        <w:rPr>
          <w:rFonts w:ascii="Adobe Caslon Pro" w:hAnsi="Adobe Caslon Pro" w:cstheme="minorHAnsi"/>
          <w:color w:val="000000"/>
          <w:sz w:val="20"/>
          <w:szCs w:val="24"/>
        </w:rPr>
        <w:t>an</w:t>
      </w:r>
      <w:r w:rsidRPr="000426C3">
        <w:rPr>
          <w:rFonts w:ascii="Adobe Caslon Pro" w:hAnsi="Adobe Caslon Pro" w:cstheme="minorHAnsi"/>
          <w:color w:val="000000"/>
          <w:sz w:val="20"/>
          <w:szCs w:val="24"/>
        </w:rPr>
        <w:t xml:space="preserve"> action or practice. It is a fallacy because </w:t>
      </w:r>
      <w:r w:rsidR="0085409E">
        <w:rPr>
          <w:rFonts w:ascii="Adobe Caslon Pro" w:hAnsi="Adobe Caslon Pro" w:cstheme="minorHAnsi"/>
          <w:color w:val="000000"/>
          <w:sz w:val="20"/>
          <w:szCs w:val="24"/>
        </w:rPr>
        <w:t xml:space="preserve">just because </w:t>
      </w:r>
      <w:r w:rsidRPr="000426C3">
        <w:rPr>
          <w:rFonts w:ascii="Adobe Caslon Pro" w:hAnsi="Adobe Caslon Pro" w:cstheme="minorHAnsi"/>
          <w:color w:val="000000"/>
          <w:sz w:val="20"/>
          <w:szCs w:val="24"/>
        </w:rPr>
        <w:t>most people do something does not make it correct, moral, justified, or reasonable.</w:t>
      </w:r>
      <w:r w:rsidR="0085409E">
        <w:rPr>
          <w:rFonts w:ascii="Adobe Caslon Pro" w:hAnsi="Adobe Caslon Pro" w:cstheme="minorHAnsi"/>
          <w:color w:val="000000"/>
          <w:sz w:val="20"/>
          <w:szCs w:val="24"/>
        </w:rPr>
        <w:t xml:space="preserve"> </w:t>
      </w:r>
    </w:p>
    <w:p w14:paraId="5738707B" w14:textId="0E5536B3" w:rsidR="00B418B2" w:rsidRDefault="00B418B2"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The Appeal to Common Practice is like and often confused with the Appeal to Belief. The main difference is that the Appeal to Common Practice appeals to what people most people do and Appeal to Belief appeals to what most people think. Belief and action can, and often do, overlap so a person could combine the fallacies in making both fallacious appeals at the same time.  </w:t>
      </w:r>
    </w:p>
    <w:p w14:paraId="2F78CC3A" w14:textId="056F4A19" w:rsidR="000926DE" w:rsidRPr="000426C3" w:rsidRDefault="002D4D42"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w:t>
      </w:r>
      <w:r w:rsidR="00B418B2">
        <w:rPr>
          <w:rFonts w:ascii="Adobe Caslon Pro" w:hAnsi="Adobe Caslon Pro" w:cstheme="minorHAnsi"/>
          <w:color w:val="000000"/>
          <w:sz w:val="20"/>
          <w:szCs w:val="24"/>
        </w:rPr>
        <w:t xml:space="preserve">e fallacy </w:t>
      </w:r>
      <w:r>
        <w:rPr>
          <w:rFonts w:ascii="Adobe Caslon Pro" w:hAnsi="Adobe Caslon Pro" w:cstheme="minorHAnsi"/>
          <w:color w:val="000000"/>
          <w:sz w:val="20"/>
          <w:szCs w:val="24"/>
        </w:rPr>
        <w:t xml:space="preserve">seems to gain its psychological force from the tendency to believe that what is commonly done is </w:t>
      </w:r>
      <w:r w:rsidR="00414132">
        <w:rPr>
          <w:rFonts w:ascii="Adobe Caslon Pro" w:hAnsi="Adobe Caslon Pro" w:cstheme="minorHAnsi"/>
          <w:color w:val="000000"/>
          <w:sz w:val="20"/>
          <w:szCs w:val="24"/>
        </w:rPr>
        <w:t>acceptable to do. People do, of course, take their social cues from observing what others do.</w:t>
      </w:r>
      <w:r w:rsidR="008C4E84">
        <w:rPr>
          <w:rFonts w:ascii="Adobe Caslon Pro" w:hAnsi="Adobe Caslon Pro" w:cstheme="minorHAnsi"/>
          <w:color w:val="000000"/>
          <w:sz w:val="20"/>
          <w:szCs w:val="24"/>
        </w:rPr>
        <w:t xml:space="preserve"> Another psychological factor that might be at play </w:t>
      </w:r>
      <w:r w:rsidR="00E94427">
        <w:rPr>
          <w:rFonts w:ascii="Adobe Caslon Pro" w:hAnsi="Adobe Caslon Pro" w:cstheme="minorHAnsi"/>
          <w:color w:val="000000"/>
          <w:sz w:val="20"/>
          <w:szCs w:val="24"/>
        </w:rPr>
        <w:t xml:space="preserve">is that people might think that they should be allowed to do something if other people are also doing it. In some cases, this can be a non-fallacious appeal to fair play. </w:t>
      </w:r>
    </w:p>
    <w:p w14:paraId="483FA470" w14:textId="62002295" w:rsidR="000926D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An appeal to fair play, which </w:t>
      </w:r>
      <w:r w:rsidR="00E94427">
        <w:rPr>
          <w:rFonts w:ascii="Adobe Caslon Pro" w:hAnsi="Adobe Caslon Pro" w:cstheme="minorHAnsi"/>
          <w:color w:val="000000"/>
          <w:sz w:val="20"/>
          <w:szCs w:val="24"/>
        </w:rPr>
        <w:t>can look like</w:t>
      </w:r>
      <w:r w:rsidRPr="000426C3">
        <w:rPr>
          <w:rFonts w:ascii="Adobe Caslon Pro" w:hAnsi="Adobe Caslon Pro" w:cstheme="minorHAnsi"/>
          <w:color w:val="000000"/>
          <w:sz w:val="20"/>
          <w:szCs w:val="24"/>
        </w:rPr>
        <w:t xml:space="preserve"> an </w:t>
      </w:r>
      <w:r w:rsidR="00E94427">
        <w:rPr>
          <w:rFonts w:ascii="Adobe Caslon Pro" w:hAnsi="Adobe Caslon Pro" w:cstheme="minorHAnsi"/>
          <w:color w:val="000000"/>
          <w:sz w:val="20"/>
          <w:szCs w:val="24"/>
        </w:rPr>
        <w:t>A</w:t>
      </w:r>
      <w:r w:rsidRPr="000426C3">
        <w:rPr>
          <w:rFonts w:ascii="Adobe Caslon Pro" w:hAnsi="Adobe Caslon Pro" w:cstheme="minorHAnsi"/>
          <w:color w:val="000000"/>
          <w:sz w:val="20"/>
          <w:szCs w:val="24"/>
        </w:rPr>
        <w:t xml:space="preserve">ppeal to </w:t>
      </w:r>
      <w:r w:rsidR="00E94427">
        <w:rPr>
          <w:rFonts w:ascii="Adobe Caslon Pro" w:hAnsi="Adobe Caslon Pro" w:cstheme="minorHAnsi"/>
          <w:color w:val="000000"/>
          <w:sz w:val="20"/>
          <w:szCs w:val="24"/>
        </w:rPr>
        <w:t>C</w:t>
      </w:r>
      <w:r w:rsidRPr="000426C3">
        <w:rPr>
          <w:rFonts w:ascii="Adobe Caslon Pro" w:hAnsi="Adobe Caslon Pro" w:cstheme="minorHAnsi"/>
          <w:color w:val="000000"/>
          <w:sz w:val="20"/>
          <w:szCs w:val="24"/>
        </w:rPr>
        <w:t xml:space="preserve">ommon </w:t>
      </w:r>
      <w:r w:rsidR="00E94427">
        <w:rPr>
          <w:rFonts w:ascii="Adobe Caslon Pro" w:hAnsi="Adobe Caslon Pro" w:cstheme="minorHAnsi"/>
          <w:color w:val="000000"/>
          <w:sz w:val="20"/>
          <w:szCs w:val="24"/>
        </w:rPr>
        <w:t>P</w:t>
      </w:r>
      <w:r w:rsidRPr="000426C3">
        <w:rPr>
          <w:rFonts w:ascii="Adobe Caslon Pro" w:hAnsi="Adobe Caslon Pro" w:cstheme="minorHAnsi"/>
          <w:color w:val="000000"/>
          <w:sz w:val="20"/>
          <w:szCs w:val="24"/>
        </w:rPr>
        <w:t>ractice, need not be a fallacy. For example, a woman working in an office might say “the men who do the same job</w:t>
      </w:r>
      <w:r w:rsidR="0023056F">
        <w:rPr>
          <w:rFonts w:ascii="Adobe Caslon Pro" w:hAnsi="Adobe Caslon Pro" w:cstheme="minorHAnsi"/>
          <w:color w:val="000000"/>
          <w:sz w:val="20"/>
          <w:szCs w:val="24"/>
        </w:rPr>
        <w:t xml:space="preserve"> and who have the same qualifications </w:t>
      </w:r>
      <w:r w:rsidR="0023056F" w:rsidRPr="000426C3">
        <w:rPr>
          <w:rFonts w:ascii="Adobe Caslon Pro" w:hAnsi="Adobe Caslon Pro" w:cstheme="minorHAnsi"/>
          <w:color w:val="000000"/>
          <w:sz w:val="20"/>
          <w:szCs w:val="24"/>
        </w:rPr>
        <w:t>get</w:t>
      </w:r>
      <w:r w:rsidRPr="000426C3">
        <w:rPr>
          <w:rFonts w:ascii="Adobe Caslon Pro" w:hAnsi="Adobe Caslon Pro" w:cstheme="minorHAnsi"/>
          <w:color w:val="000000"/>
          <w:sz w:val="20"/>
          <w:szCs w:val="24"/>
        </w:rPr>
        <w:t xml:space="preserve"> paid more than I do, so it would be right for me to get paid the same.” This would not be a fallacy </w:t>
      </w:r>
      <w:r w:rsidR="0023056F" w:rsidRPr="000426C3">
        <w:rPr>
          <w:rFonts w:ascii="Adobe Caslon Pro" w:hAnsi="Adobe Caslon Pro" w:cstheme="minorHAnsi"/>
          <w:color w:val="000000"/>
          <w:sz w:val="20"/>
          <w:szCs w:val="24"/>
        </w:rPr>
        <w:t>if</w:t>
      </w:r>
      <w:r w:rsidRPr="000426C3">
        <w:rPr>
          <w:rFonts w:ascii="Adobe Caslon Pro" w:hAnsi="Adobe Caslon Pro" w:cstheme="minorHAnsi"/>
          <w:color w:val="000000"/>
          <w:sz w:val="20"/>
          <w:szCs w:val="24"/>
        </w:rPr>
        <w:t xml:space="preserve"> there was no relevant difference between her and the men (in terms of ability, experience, hours worked, etc.).</w:t>
      </w:r>
      <w:r w:rsidR="00A253B2">
        <w:rPr>
          <w:rFonts w:ascii="Adobe Caslon Pro" w:hAnsi="Adobe Caslon Pro" w:cstheme="minorHAnsi"/>
          <w:color w:val="000000"/>
          <w:sz w:val="20"/>
          <w:szCs w:val="24"/>
        </w:rPr>
        <w:t xml:space="preserve"> An appeal to fair play has this form: </w:t>
      </w:r>
    </w:p>
    <w:p w14:paraId="2AEF613C" w14:textId="77777777" w:rsidR="00401AF1" w:rsidRPr="000426C3" w:rsidRDefault="00401AF1" w:rsidP="00866635">
      <w:pPr>
        <w:keepLines w:val="0"/>
        <w:spacing w:line="360" w:lineRule="auto"/>
        <w:ind w:firstLine="180"/>
        <w:jc w:val="both"/>
        <w:rPr>
          <w:rFonts w:ascii="Adobe Caslon Pro" w:hAnsi="Adobe Caslon Pro" w:cstheme="minorHAnsi"/>
          <w:color w:val="000000"/>
          <w:sz w:val="20"/>
          <w:szCs w:val="24"/>
        </w:rPr>
      </w:pPr>
    </w:p>
    <w:p w14:paraId="4C942E95" w14:textId="75A9C55B" w:rsidR="000926DE" w:rsidRPr="00F26486" w:rsidRDefault="00F26486" w:rsidP="00866635">
      <w:pPr>
        <w:keepLines w:val="0"/>
        <w:spacing w:line="360" w:lineRule="auto"/>
        <w:jc w:val="both"/>
        <w:rPr>
          <w:rFonts w:ascii="Adobe Caslon Pro" w:hAnsi="Adobe Caslon Pro" w:cstheme="minorHAnsi"/>
          <w:b/>
          <w:bCs/>
          <w:color w:val="000000"/>
          <w:sz w:val="20"/>
          <w:szCs w:val="24"/>
        </w:rPr>
      </w:pPr>
      <w:r w:rsidRPr="00F26486">
        <w:rPr>
          <w:rFonts w:ascii="Adobe Caslon Pro" w:hAnsi="Adobe Caslon Pro" w:cstheme="minorHAnsi"/>
          <w:b/>
          <w:bCs/>
          <w:color w:val="000000"/>
          <w:sz w:val="20"/>
          <w:szCs w:val="24"/>
        </w:rPr>
        <w:lastRenderedPageBreak/>
        <w:t>Appeal to Fair Play (not a fallacy)</w:t>
      </w:r>
    </w:p>
    <w:p w14:paraId="6BCBF86C" w14:textId="0CAE2F2D" w:rsidR="000926DE" w:rsidRPr="000426C3" w:rsidRDefault="00B028A1" w:rsidP="00866635">
      <w:pPr>
        <w:keepLines w:val="0"/>
        <w:spacing w:line="360" w:lineRule="auto"/>
        <w:ind w:firstLine="14"/>
        <w:jc w:val="both"/>
        <w:rPr>
          <w:rFonts w:ascii="Adobe Caslon Pro" w:hAnsi="Adobe Caslon Pro" w:cstheme="minorHAnsi"/>
          <w:color w:val="000000"/>
          <w:sz w:val="20"/>
          <w:szCs w:val="24"/>
        </w:rPr>
      </w:pPr>
      <w:r w:rsidRPr="00B028A1">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It is common practice to treat people of type Y in manner X and to treat people of type </w:t>
      </w:r>
      <w:r w:rsidR="00B418B2" w:rsidRPr="000426C3">
        <w:rPr>
          <w:rFonts w:ascii="Adobe Caslon Pro" w:hAnsi="Adobe Caslon Pro" w:cstheme="minorHAnsi"/>
          <w:color w:val="000000"/>
          <w:sz w:val="20"/>
          <w:szCs w:val="24"/>
        </w:rPr>
        <w:t xml:space="preserve">Z </w:t>
      </w:r>
      <w:r w:rsidR="00B418B2">
        <w:rPr>
          <w:rFonts w:ascii="Adobe Caslon Pro" w:hAnsi="Adobe Caslon Pro" w:cstheme="minorHAnsi"/>
          <w:color w:val="000000"/>
          <w:sz w:val="20"/>
          <w:szCs w:val="24"/>
        </w:rPr>
        <w:t>differently</w:t>
      </w:r>
      <w:r w:rsidR="000926DE" w:rsidRPr="000426C3">
        <w:rPr>
          <w:rFonts w:ascii="Adobe Caslon Pro" w:hAnsi="Adobe Caslon Pro" w:cstheme="minorHAnsi"/>
          <w:color w:val="000000"/>
          <w:sz w:val="20"/>
          <w:szCs w:val="24"/>
        </w:rPr>
        <w:t>.</w:t>
      </w:r>
    </w:p>
    <w:p w14:paraId="0B062F77" w14:textId="23C48D52" w:rsidR="000926DE" w:rsidRPr="000426C3" w:rsidRDefault="00B028A1" w:rsidP="00866635">
      <w:pPr>
        <w:keepLines w:val="0"/>
        <w:spacing w:line="360" w:lineRule="auto"/>
        <w:ind w:firstLine="14"/>
        <w:jc w:val="both"/>
        <w:rPr>
          <w:rFonts w:ascii="Adobe Caslon Pro" w:hAnsi="Adobe Caslon Pro" w:cstheme="minorHAnsi"/>
          <w:color w:val="000000"/>
          <w:sz w:val="20"/>
          <w:szCs w:val="24"/>
        </w:rPr>
      </w:pPr>
      <w:r w:rsidRPr="00B028A1">
        <w:rPr>
          <w:rFonts w:ascii="Adobe Caslon Pro" w:hAnsi="Adobe Caslon Pro" w:cstheme="minorHAnsi"/>
          <w:b/>
          <w:bCs/>
          <w:color w:val="000000"/>
          <w:sz w:val="20"/>
          <w:szCs w:val="24"/>
        </w:rPr>
        <w:t>Premise 2:</w:t>
      </w:r>
      <w:r w:rsidR="000926DE" w:rsidRPr="000426C3">
        <w:rPr>
          <w:rFonts w:ascii="Adobe Caslon Pro" w:hAnsi="Adobe Caslon Pro" w:cstheme="minorHAnsi"/>
          <w:color w:val="000000"/>
          <w:sz w:val="20"/>
          <w:szCs w:val="24"/>
        </w:rPr>
        <w:t xml:space="preserve"> There is no relevant difference between people of type Y and type Z.</w:t>
      </w:r>
    </w:p>
    <w:p w14:paraId="07578ED3" w14:textId="126B3E23" w:rsidR="000926DE" w:rsidRPr="000426C3" w:rsidRDefault="00B028A1" w:rsidP="00866635">
      <w:pPr>
        <w:keepLines w:val="0"/>
        <w:spacing w:line="360" w:lineRule="auto"/>
        <w:ind w:firstLine="14"/>
        <w:jc w:val="both"/>
        <w:rPr>
          <w:rFonts w:ascii="Adobe Caslon Pro" w:hAnsi="Adobe Caslon Pro" w:cstheme="minorHAnsi"/>
          <w:color w:val="000000"/>
          <w:sz w:val="20"/>
          <w:szCs w:val="24"/>
        </w:rPr>
      </w:pPr>
      <w:r w:rsidRPr="00B028A1">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w:t>
      </w:r>
      <w:r w:rsidR="002F36C9"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people of type Z should be treated in manner X, too.</w:t>
      </w:r>
    </w:p>
    <w:p w14:paraId="450ED6AB"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654E49CB" w14:textId="62779A98"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argument </w:t>
      </w:r>
      <w:r w:rsidR="00B028A1">
        <w:rPr>
          <w:rFonts w:ascii="Adobe Caslon Pro" w:hAnsi="Adobe Caslon Pro" w:cstheme="minorHAnsi"/>
          <w:color w:val="000000"/>
          <w:sz w:val="20"/>
          <w:szCs w:val="24"/>
        </w:rPr>
        <w:t>depends</w:t>
      </w:r>
      <w:r w:rsidRPr="000426C3">
        <w:rPr>
          <w:rFonts w:ascii="Adobe Caslon Pro" w:hAnsi="Adobe Caslon Pro" w:cstheme="minorHAnsi"/>
          <w:color w:val="000000"/>
          <w:sz w:val="20"/>
          <w:szCs w:val="24"/>
        </w:rPr>
        <w:t xml:space="preserve"> on the principle of relevant difference. On this principle two people, A and B, can be </w:t>
      </w:r>
      <w:r w:rsidR="00B028A1">
        <w:rPr>
          <w:rFonts w:ascii="Adobe Caslon Pro" w:hAnsi="Adobe Caslon Pro" w:cstheme="minorHAnsi"/>
          <w:color w:val="000000"/>
          <w:sz w:val="20"/>
          <w:szCs w:val="24"/>
        </w:rPr>
        <w:t xml:space="preserve">justly </w:t>
      </w:r>
      <w:r w:rsidRPr="000426C3">
        <w:rPr>
          <w:rFonts w:ascii="Adobe Caslon Pro" w:hAnsi="Adobe Caslon Pro" w:cstheme="minorHAnsi"/>
          <w:color w:val="000000"/>
          <w:sz w:val="20"/>
          <w:szCs w:val="24"/>
        </w:rPr>
        <w:t xml:space="preserve">treated differently if and only if there is a relevant difference between them. For example, it would be </w:t>
      </w:r>
      <w:r w:rsidR="006A2049">
        <w:rPr>
          <w:rFonts w:ascii="Adobe Caslon Pro" w:hAnsi="Adobe Caslon Pro" w:cstheme="minorHAnsi"/>
          <w:color w:val="000000"/>
          <w:sz w:val="20"/>
          <w:szCs w:val="24"/>
        </w:rPr>
        <w:t>right</w:t>
      </w:r>
      <w:r w:rsidRPr="000426C3">
        <w:rPr>
          <w:rFonts w:ascii="Adobe Caslon Pro" w:hAnsi="Adobe Caslon Pro" w:cstheme="minorHAnsi"/>
          <w:color w:val="000000"/>
          <w:sz w:val="20"/>
          <w:szCs w:val="24"/>
        </w:rPr>
        <w:t xml:space="preserve"> for me to </w:t>
      </w:r>
      <w:r w:rsidR="00564F26">
        <w:rPr>
          <w:rFonts w:ascii="Adobe Caslon Pro" w:hAnsi="Adobe Caslon Pro" w:cstheme="minorHAnsi"/>
          <w:color w:val="000000"/>
          <w:sz w:val="20"/>
          <w:szCs w:val="24"/>
        </w:rPr>
        <w:t xml:space="preserve">assign </w:t>
      </w:r>
      <w:r w:rsidRPr="000426C3">
        <w:rPr>
          <w:rFonts w:ascii="Adobe Caslon Pro" w:hAnsi="Adobe Caslon Pro" w:cstheme="minorHAnsi"/>
          <w:color w:val="000000"/>
          <w:sz w:val="20"/>
          <w:szCs w:val="24"/>
        </w:rPr>
        <w:t xml:space="preserve">a better grade to </w:t>
      </w:r>
      <w:r w:rsidR="006A2049">
        <w:rPr>
          <w:rFonts w:ascii="Adobe Caslon Pro" w:hAnsi="Adobe Caslon Pro" w:cstheme="minorHAnsi"/>
          <w:color w:val="000000"/>
          <w:sz w:val="20"/>
          <w:szCs w:val="24"/>
        </w:rPr>
        <w:t>Sally</w:t>
      </w:r>
      <w:r w:rsidRPr="000426C3">
        <w:rPr>
          <w:rFonts w:ascii="Adobe Caslon Pro" w:hAnsi="Adobe Caslon Pro" w:cstheme="minorHAnsi"/>
          <w:color w:val="000000"/>
          <w:sz w:val="20"/>
          <w:szCs w:val="24"/>
        </w:rPr>
        <w:t xml:space="preserve"> than </w:t>
      </w:r>
      <w:r w:rsidR="00564F26">
        <w:rPr>
          <w:rFonts w:ascii="Adobe Caslon Pro" w:hAnsi="Adobe Caslon Pro" w:cstheme="minorHAnsi"/>
          <w:color w:val="000000"/>
          <w:sz w:val="20"/>
          <w:szCs w:val="24"/>
        </w:rPr>
        <w:t>Dave</w:t>
      </w:r>
      <w:r w:rsidRPr="000426C3">
        <w:rPr>
          <w:rFonts w:ascii="Adobe Caslon Pro" w:hAnsi="Adobe Caslon Pro" w:cstheme="minorHAnsi"/>
          <w:color w:val="000000"/>
          <w:sz w:val="20"/>
          <w:szCs w:val="24"/>
        </w:rPr>
        <w:t xml:space="preserve"> if </w:t>
      </w:r>
      <w:r w:rsidR="00564F26">
        <w:rPr>
          <w:rFonts w:ascii="Adobe Caslon Pro" w:hAnsi="Adobe Caslon Pro" w:cstheme="minorHAnsi"/>
          <w:color w:val="000000"/>
          <w:sz w:val="20"/>
          <w:szCs w:val="24"/>
        </w:rPr>
        <w:t>Sally</w:t>
      </w:r>
      <w:r w:rsidRPr="000426C3">
        <w:rPr>
          <w:rFonts w:ascii="Adobe Caslon Pro" w:hAnsi="Adobe Caslon Pro" w:cstheme="minorHAnsi"/>
          <w:color w:val="000000"/>
          <w:sz w:val="20"/>
          <w:szCs w:val="24"/>
        </w:rPr>
        <w:t xml:space="preserve"> </w:t>
      </w:r>
      <w:r w:rsidR="00564F26">
        <w:rPr>
          <w:rFonts w:ascii="Adobe Caslon Pro" w:hAnsi="Adobe Caslon Pro" w:cstheme="minorHAnsi"/>
          <w:color w:val="000000"/>
          <w:sz w:val="20"/>
          <w:szCs w:val="24"/>
        </w:rPr>
        <w:t xml:space="preserve">wrote a </w:t>
      </w:r>
      <w:r w:rsidRPr="000426C3">
        <w:rPr>
          <w:rFonts w:ascii="Adobe Caslon Pro" w:hAnsi="Adobe Caslon Pro" w:cstheme="minorHAnsi"/>
          <w:color w:val="000000"/>
          <w:sz w:val="20"/>
          <w:szCs w:val="24"/>
        </w:rPr>
        <w:t xml:space="preserve">better </w:t>
      </w:r>
      <w:r w:rsidR="00564F26">
        <w:rPr>
          <w:rFonts w:ascii="Adobe Caslon Pro" w:hAnsi="Adobe Caslon Pro" w:cstheme="minorHAnsi"/>
          <w:color w:val="000000"/>
          <w:sz w:val="20"/>
          <w:szCs w:val="24"/>
        </w:rPr>
        <w:t>paper than Dave</w:t>
      </w:r>
      <w:r w:rsidRPr="000426C3">
        <w:rPr>
          <w:rFonts w:ascii="Adobe Caslon Pro" w:hAnsi="Adobe Caslon Pro" w:cstheme="minorHAnsi"/>
          <w:color w:val="000000"/>
          <w:sz w:val="20"/>
          <w:szCs w:val="24"/>
        </w:rPr>
        <w:t xml:space="preserve">. However, it would be wrong of me to </w:t>
      </w:r>
      <w:r w:rsidR="002F36C9">
        <w:rPr>
          <w:rFonts w:ascii="Adobe Caslon Pro" w:hAnsi="Adobe Caslon Pro" w:cstheme="minorHAnsi"/>
          <w:color w:val="000000"/>
          <w:sz w:val="20"/>
          <w:szCs w:val="24"/>
        </w:rPr>
        <w:t>assign a</w:t>
      </w:r>
      <w:r w:rsidRPr="000426C3">
        <w:rPr>
          <w:rFonts w:ascii="Adobe Caslon Pro" w:hAnsi="Adobe Caslon Pro" w:cstheme="minorHAnsi"/>
          <w:color w:val="000000"/>
          <w:sz w:val="20"/>
          <w:szCs w:val="24"/>
        </w:rPr>
        <w:t xml:space="preserve"> better grade </w:t>
      </w:r>
      <w:r w:rsidR="002F36C9">
        <w:rPr>
          <w:rFonts w:ascii="Adobe Caslon Pro" w:hAnsi="Adobe Caslon Pro" w:cstheme="minorHAnsi"/>
          <w:color w:val="000000"/>
          <w:sz w:val="20"/>
          <w:szCs w:val="24"/>
        </w:rPr>
        <w:t>to Sally</w:t>
      </w:r>
      <w:r w:rsidRPr="000426C3">
        <w:rPr>
          <w:rFonts w:ascii="Adobe Caslon Pro" w:hAnsi="Adobe Caslon Pro" w:cstheme="minorHAnsi"/>
          <w:color w:val="000000"/>
          <w:sz w:val="20"/>
          <w:szCs w:val="24"/>
        </w:rPr>
        <w:t xml:space="preserve"> simply because </w:t>
      </w:r>
      <w:r w:rsidR="002F36C9">
        <w:rPr>
          <w:rFonts w:ascii="Adobe Caslon Pro" w:hAnsi="Adobe Caslon Pro" w:cstheme="minorHAnsi"/>
          <w:color w:val="000000"/>
          <w:sz w:val="20"/>
          <w:szCs w:val="24"/>
        </w:rPr>
        <w:t>Sally</w:t>
      </w:r>
      <w:r w:rsidRPr="000426C3">
        <w:rPr>
          <w:rFonts w:ascii="Adobe Caslon Pro" w:hAnsi="Adobe Caslon Pro" w:cstheme="minorHAnsi"/>
          <w:color w:val="000000"/>
          <w:sz w:val="20"/>
          <w:szCs w:val="24"/>
        </w:rPr>
        <w:t xml:space="preserve"> has red hair and </w:t>
      </w:r>
      <w:r w:rsidR="002F36C9">
        <w:rPr>
          <w:rFonts w:ascii="Adobe Caslon Pro" w:hAnsi="Adobe Caslon Pro" w:cstheme="minorHAnsi"/>
          <w:color w:val="000000"/>
          <w:sz w:val="20"/>
          <w:szCs w:val="24"/>
        </w:rPr>
        <w:t>Dave</w:t>
      </w:r>
      <w:r w:rsidRPr="000426C3">
        <w:rPr>
          <w:rFonts w:ascii="Adobe Caslon Pro" w:hAnsi="Adobe Caslon Pro" w:cstheme="minorHAnsi"/>
          <w:color w:val="000000"/>
          <w:sz w:val="20"/>
          <w:szCs w:val="24"/>
        </w:rPr>
        <w:t xml:space="preserve"> has blonde hair.</w:t>
      </w:r>
    </w:p>
    <w:p w14:paraId="338F8D00" w14:textId="6E21A122" w:rsidR="000926DE" w:rsidRDefault="00D31166"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Moving away from logic and into ethics, there</w:t>
      </w:r>
      <w:r w:rsidR="00AA00DB">
        <w:rPr>
          <w:rFonts w:ascii="Adobe Caslon Pro" w:hAnsi="Adobe Caslon Pro" w:cstheme="minorHAnsi"/>
          <w:color w:val="000000"/>
          <w:sz w:val="20"/>
          <w:szCs w:val="24"/>
        </w:rPr>
        <w:t xml:space="preserve"> are moral theories in</w:t>
      </w:r>
      <w:r w:rsidR="000926DE" w:rsidRPr="000426C3">
        <w:rPr>
          <w:rFonts w:ascii="Adobe Caslon Pro" w:hAnsi="Adobe Caslon Pro" w:cstheme="minorHAnsi"/>
          <w:color w:val="000000"/>
          <w:sz w:val="20"/>
          <w:szCs w:val="24"/>
        </w:rPr>
        <w:t xml:space="preserve"> </w:t>
      </w:r>
      <w:r w:rsidR="00AA00DB">
        <w:rPr>
          <w:rFonts w:ascii="Adobe Caslon Pro" w:hAnsi="Adobe Caslon Pro" w:cstheme="minorHAnsi"/>
          <w:color w:val="000000"/>
          <w:sz w:val="20"/>
          <w:szCs w:val="24"/>
        </w:rPr>
        <w:t xml:space="preserve">which majority </w:t>
      </w:r>
      <w:r w:rsidR="00AA00DB" w:rsidRPr="000426C3">
        <w:rPr>
          <w:rFonts w:ascii="Adobe Caslon Pro" w:hAnsi="Adobe Caslon Pro" w:cstheme="minorHAnsi"/>
          <w:color w:val="000000"/>
          <w:sz w:val="20"/>
          <w:szCs w:val="24"/>
        </w:rPr>
        <w:t>acceptance</w:t>
      </w:r>
      <w:r w:rsidR="00AA00DB">
        <w:rPr>
          <w:rFonts w:ascii="Adobe Caslon Pro" w:hAnsi="Adobe Caslon Pro" w:cstheme="minorHAnsi"/>
          <w:color w:val="000000"/>
          <w:sz w:val="20"/>
          <w:szCs w:val="24"/>
        </w:rPr>
        <w:t xml:space="preserve"> of</w:t>
      </w:r>
      <w:r w:rsidR="000926DE" w:rsidRPr="000426C3">
        <w:rPr>
          <w:rFonts w:ascii="Adobe Caslon Pro" w:hAnsi="Adobe Caslon Pro" w:cstheme="minorHAnsi"/>
          <w:color w:val="000000"/>
          <w:sz w:val="20"/>
          <w:szCs w:val="24"/>
        </w:rPr>
        <w:t xml:space="preserve"> X as moral entails that X is moral. </w:t>
      </w:r>
      <w:r>
        <w:rPr>
          <w:rFonts w:ascii="Adobe Caslon Pro" w:hAnsi="Adobe Caslon Pro" w:cstheme="minorHAnsi"/>
          <w:color w:val="000000"/>
          <w:sz w:val="20"/>
          <w:szCs w:val="24"/>
        </w:rPr>
        <w:t xml:space="preserve">The usual </w:t>
      </w:r>
      <w:r w:rsidR="00AA00DB">
        <w:rPr>
          <w:rFonts w:ascii="Adobe Caslon Pro" w:hAnsi="Adobe Caslon Pro" w:cstheme="minorHAnsi"/>
          <w:color w:val="000000"/>
          <w:sz w:val="20"/>
          <w:szCs w:val="24"/>
        </w:rPr>
        <w:t xml:space="preserve">example of this is moral </w:t>
      </w:r>
      <w:r>
        <w:rPr>
          <w:rFonts w:ascii="Adobe Caslon Pro" w:hAnsi="Adobe Caslon Pro" w:cstheme="minorHAnsi"/>
          <w:color w:val="000000"/>
          <w:sz w:val="20"/>
          <w:szCs w:val="24"/>
        </w:rPr>
        <w:t>relativism:</w:t>
      </w:r>
      <w:r w:rsidR="000926DE" w:rsidRPr="000426C3">
        <w:rPr>
          <w:rFonts w:ascii="Adobe Caslon Pro" w:hAnsi="Adobe Caslon Pro" w:cstheme="minorHAnsi"/>
          <w:color w:val="000000"/>
          <w:sz w:val="20"/>
          <w:szCs w:val="24"/>
        </w:rPr>
        <w:t xml:space="preserve"> morality is relative to the practices of a culture</w:t>
      </w:r>
      <w:r>
        <w:rPr>
          <w:rFonts w:ascii="Adobe Caslon Pro" w:hAnsi="Adobe Caslon Pro" w:cstheme="minorHAnsi"/>
          <w:color w:val="000000"/>
          <w:sz w:val="20"/>
          <w:szCs w:val="24"/>
        </w:rPr>
        <w:t>, which can be taken as what is common practice in that culture</w:t>
      </w:r>
      <w:r w:rsidR="000926DE" w:rsidRPr="000426C3">
        <w:rPr>
          <w:rFonts w:ascii="Adobe Caslon Pro" w:hAnsi="Adobe Caslon Pro" w:cstheme="minorHAnsi"/>
          <w:color w:val="000000"/>
          <w:sz w:val="20"/>
          <w:szCs w:val="24"/>
        </w:rPr>
        <w:t>. If what is moral is determined by what is commonly practiced, then this argument</w:t>
      </w:r>
      <w:r w:rsidR="004639B6">
        <w:rPr>
          <w:rFonts w:ascii="Adobe Caslon Pro" w:hAnsi="Adobe Caslon Pro" w:cstheme="minorHAnsi"/>
          <w:color w:val="000000"/>
          <w:sz w:val="20"/>
          <w:szCs w:val="24"/>
        </w:rPr>
        <w:t xml:space="preserve"> would not be a fallacy</w:t>
      </w:r>
      <w:r w:rsidR="000926DE" w:rsidRPr="000426C3">
        <w:rPr>
          <w:rFonts w:ascii="Adobe Caslon Pro" w:hAnsi="Adobe Caslon Pro" w:cstheme="minorHAnsi"/>
          <w:color w:val="000000"/>
          <w:sz w:val="20"/>
          <w:szCs w:val="24"/>
        </w:rPr>
        <w:t>:</w:t>
      </w:r>
    </w:p>
    <w:p w14:paraId="06B811E4" w14:textId="6AD20804" w:rsidR="00026703" w:rsidRPr="00401AF1" w:rsidRDefault="00401AF1" w:rsidP="00866635">
      <w:pPr>
        <w:keepLines w:val="0"/>
        <w:spacing w:line="360" w:lineRule="auto"/>
        <w:jc w:val="both"/>
        <w:rPr>
          <w:rFonts w:ascii="Adobe Caslon Pro" w:hAnsi="Adobe Caslon Pro" w:cstheme="minorHAnsi"/>
          <w:b/>
          <w:bCs/>
          <w:color w:val="000000"/>
          <w:sz w:val="20"/>
          <w:szCs w:val="24"/>
        </w:rPr>
      </w:pPr>
      <w:r w:rsidRPr="00401AF1">
        <w:rPr>
          <w:rFonts w:ascii="Adobe Caslon Pro" w:hAnsi="Adobe Caslon Pro" w:cstheme="minorHAnsi"/>
          <w:b/>
          <w:bCs/>
          <w:color w:val="000000"/>
          <w:sz w:val="20"/>
          <w:szCs w:val="24"/>
        </w:rPr>
        <w:t>Moral Relativism (not necessarily a fallacy)</w:t>
      </w:r>
    </w:p>
    <w:p w14:paraId="252113AA" w14:textId="6A8E0788" w:rsidR="000926DE" w:rsidRDefault="00D31166" w:rsidP="00866635">
      <w:pPr>
        <w:keepLines w:val="0"/>
        <w:spacing w:line="360" w:lineRule="auto"/>
        <w:ind w:firstLine="14"/>
        <w:jc w:val="both"/>
        <w:rPr>
          <w:rFonts w:ascii="Adobe Caslon Pro" w:hAnsi="Adobe Caslon Pro" w:cstheme="minorHAnsi"/>
          <w:color w:val="000000"/>
          <w:sz w:val="20"/>
          <w:szCs w:val="24"/>
        </w:rPr>
      </w:pPr>
      <w:r w:rsidRPr="00D31166">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Most people </w:t>
      </w:r>
      <w:r>
        <w:rPr>
          <w:rFonts w:ascii="Adobe Caslon Pro" w:hAnsi="Adobe Caslon Pro" w:cstheme="minorHAnsi"/>
          <w:color w:val="000000"/>
          <w:sz w:val="20"/>
          <w:szCs w:val="24"/>
        </w:rPr>
        <w:t xml:space="preserve">in culture C </w:t>
      </w:r>
      <w:r w:rsidR="000926DE" w:rsidRPr="000426C3">
        <w:rPr>
          <w:rFonts w:ascii="Adobe Caslon Pro" w:hAnsi="Adobe Caslon Pro" w:cstheme="minorHAnsi"/>
          <w:color w:val="000000"/>
          <w:sz w:val="20"/>
          <w:szCs w:val="24"/>
        </w:rPr>
        <w:t>do X.</w:t>
      </w:r>
    </w:p>
    <w:p w14:paraId="249BB969" w14:textId="5545E117" w:rsidR="00D31166" w:rsidRPr="000426C3" w:rsidRDefault="00D31166" w:rsidP="00866635">
      <w:pPr>
        <w:keepLines w:val="0"/>
        <w:spacing w:line="360" w:lineRule="auto"/>
        <w:ind w:firstLine="14"/>
        <w:jc w:val="both"/>
        <w:rPr>
          <w:rFonts w:ascii="Adobe Caslon Pro" w:hAnsi="Adobe Caslon Pro" w:cstheme="minorHAnsi"/>
          <w:color w:val="000000"/>
          <w:sz w:val="20"/>
          <w:szCs w:val="24"/>
        </w:rPr>
      </w:pPr>
      <w:r w:rsidRPr="00D31166">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Moral relativism is true.</w:t>
      </w:r>
    </w:p>
    <w:p w14:paraId="00FC325C" w14:textId="7409F870" w:rsidR="000926DE" w:rsidRPr="000426C3" w:rsidRDefault="00D31166" w:rsidP="00866635">
      <w:pPr>
        <w:keepLines w:val="0"/>
        <w:spacing w:line="360" w:lineRule="auto"/>
        <w:ind w:firstLine="14"/>
        <w:jc w:val="both"/>
        <w:rPr>
          <w:rFonts w:ascii="Adobe Caslon Pro" w:hAnsi="Adobe Caslon Pro" w:cstheme="minorHAnsi"/>
          <w:color w:val="000000"/>
          <w:sz w:val="20"/>
          <w:szCs w:val="24"/>
        </w:rPr>
      </w:pPr>
      <w:r w:rsidRPr="00D31166">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X is morally correct.</w:t>
      </w:r>
    </w:p>
    <w:p w14:paraId="66249F7A"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26070408" w14:textId="218C8706" w:rsidR="000926DE" w:rsidRDefault="0005543A"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 sort of relativism has</w:t>
      </w:r>
      <w:r w:rsidR="004639B6">
        <w:rPr>
          <w:rFonts w:ascii="Adobe Caslon Pro" w:hAnsi="Adobe Caslon Pro" w:cstheme="minorHAnsi"/>
          <w:color w:val="000000"/>
          <w:sz w:val="20"/>
          <w:szCs w:val="24"/>
        </w:rPr>
        <w:t xml:space="preserve"> some interesting consequences</w:t>
      </w:r>
      <w:r w:rsidR="000926DE" w:rsidRPr="000426C3">
        <w:rPr>
          <w:rFonts w:ascii="Adobe Caslon Pro" w:hAnsi="Adobe Caslon Pro" w:cstheme="minorHAnsi"/>
          <w:color w:val="000000"/>
          <w:sz w:val="20"/>
          <w:szCs w:val="24"/>
        </w:rPr>
        <w:t xml:space="preserve">. For example, imagine that there are only 100 people </w:t>
      </w:r>
      <w:r>
        <w:rPr>
          <w:rFonts w:ascii="Adobe Caslon Pro" w:hAnsi="Adobe Caslon Pro" w:cstheme="minorHAnsi"/>
          <w:color w:val="000000"/>
          <w:sz w:val="20"/>
          <w:szCs w:val="24"/>
        </w:rPr>
        <w:t>in a culture</w:t>
      </w:r>
      <w:r w:rsidR="000926DE" w:rsidRPr="000426C3">
        <w:rPr>
          <w:rFonts w:ascii="Adobe Caslon Pro" w:hAnsi="Adobe Caslon Pro" w:cstheme="minorHAnsi"/>
          <w:color w:val="000000"/>
          <w:sz w:val="20"/>
          <w:szCs w:val="24"/>
        </w:rPr>
        <w:t>. 60 of them do not steal or cheat and 40 do. At this time, stealing and cheating would be wrong. The next day, a natural disaster kills 30 of the 60 people who do not cheat or steal. Now it is morally correct to cheat and steal. Thus, it would be possible to change th</w:t>
      </w:r>
      <w:r w:rsidR="007E5487">
        <w:rPr>
          <w:rFonts w:ascii="Adobe Caslon Pro" w:hAnsi="Adobe Caslon Pro" w:cstheme="minorHAnsi"/>
          <w:color w:val="000000"/>
          <w:sz w:val="20"/>
          <w:szCs w:val="24"/>
        </w:rPr>
        <w:t xml:space="preserve">e correct morality </w:t>
      </w:r>
      <w:r w:rsidR="000926DE" w:rsidRPr="000426C3">
        <w:rPr>
          <w:rFonts w:ascii="Adobe Caslon Pro" w:hAnsi="Adobe Caslon Pro" w:cstheme="minorHAnsi"/>
          <w:color w:val="000000"/>
          <w:sz w:val="20"/>
          <w:szCs w:val="24"/>
        </w:rPr>
        <w:t xml:space="preserve">to one’s view simply by </w:t>
      </w:r>
      <w:r w:rsidR="000F440D" w:rsidRPr="000426C3">
        <w:rPr>
          <w:rFonts w:ascii="Adobe Caslon Pro" w:hAnsi="Adobe Caslon Pro" w:cstheme="minorHAnsi"/>
          <w:color w:val="000000"/>
          <w:sz w:val="20"/>
          <w:szCs w:val="24"/>
        </w:rPr>
        <w:t>eliminating those who disagree.</w:t>
      </w:r>
      <w:r w:rsidR="00B418B2">
        <w:rPr>
          <w:rFonts w:ascii="Adobe Caslon Pro" w:hAnsi="Adobe Caslon Pro" w:cstheme="minorHAnsi"/>
          <w:color w:val="000000"/>
          <w:sz w:val="20"/>
          <w:szCs w:val="24"/>
        </w:rPr>
        <w:t xml:space="preserve"> There are also other types of philosophical </w:t>
      </w:r>
      <w:r w:rsidR="00DD40AA">
        <w:rPr>
          <w:rFonts w:ascii="Adobe Caslon Pro" w:hAnsi="Adobe Caslon Pro" w:cstheme="minorHAnsi"/>
          <w:color w:val="000000"/>
          <w:sz w:val="20"/>
          <w:szCs w:val="24"/>
        </w:rPr>
        <w:t xml:space="preserve">relativism, such as relativism about beauty. </w:t>
      </w:r>
    </w:p>
    <w:p w14:paraId="3EA9E894" w14:textId="77777777" w:rsidR="00932BC5" w:rsidRDefault="00932BC5" w:rsidP="00866635">
      <w:pPr>
        <w:keepLines w:val="0"/>
        <w:spacing w:line="360" w:lineRule="auto"/>
        <w:jc w:val="both"/>
        <w:rPr>
          <w:rFonts w:ascii="Adobe Caslon Pro" w:hAnsi="Adobe Caslon Pro" w:cstheme="minorHAnsi"/>
          <w:color w:val="000000"/>
          <w:sz w:val="20"/>
          <w:szCs w:val="24"/>
        </w:rPr>
      </w:pPr>
    </w:p>
    <w:p w14:paraId="65C4BCE9" w14:textId="472A3AED" w:rsidR="00932BC5" w:rsidRDefault="00932BC5" w:rsidP="00866635">
      <w:pPr>
        <w:keepLines w:val="0"/>
        <w:spacing w:line="360" w:lineRule="auto"/>
        <w:jc w:val="both"/>
        <w:rPr>
          <w:rFonts w:ascii="Adobe Caslon Pro" w:hAnsi="Adobe Caslon Pro" w:cstheme="minorHAnsi"/>
          <w:color w:val="000000"/>
          <w:sz w:val="20"/>
          <w:szCs w:val="24"/>
        </w:rPr>
      </w:pPr>
      <w:r w:rsidRPr="0072695C">
        <w:rPr>
          <w:rFonts w:ascii="Adobe Caslon Pro" w:hAnsi="Adobe Caslon Pro" w:cstheme="minorHAnsi"/>
          <w:b/>
          <w:bCs/>
          <w:color w:val="000000"/>
          <w:sz w:val="20"/>
          <w:szCs w:val="24"/>
        </w:rPr>
        <w:t>Defense:</w:t>
      </w:r>
      <w:r>
        <w:rPr>
          <w:rFonts w:ascii="Adobe Caslon Pro" w:hAnsi="Adobe Caslon Pro" w:cstheme="minorHAnsi"/>
          <w:color w:val="000000"/>
          <w:sz w:val="20"/>
          <w:szCs w:val="24"/>
        </w:rPr>
        <w:t xml:space="preserve"> The defense against this fallacy is to determine if the justification for an action or practice consists only in </w:t>
      </w:r>
      <w:r w:rsidR="0072695C">
        <w:rPr>
          <w:rFonts w:ascii="Adobe Caslon Pro" w:hAnsi="Adobe Caslon Pro" w:cstheme="minorHAnsi"/>
          <w:color w:val="000000"/>
          <w:sz w:val="20"/>
          <w:szCs w:val="24"/>
        </w:rPr>
        <w:t xml:space="preserve">the claim that it is commonly done. To avoid mistaking a request for fair play with this fallacy, be sure to check to see whether that is what is occurring. </w:t>
      </w:r>
      <w:r w:rsidR="00180659">
        <w:rPr>
          <w:rFonts w:ascii="Adobe Caslon Pro" w:hAnsi="Adobe Caslon Pro" w:cstheme="minorHAnsi"/>
          <w:color w:val="000000"/>
          <w:sz w:val="20"/>
          <w:szCs w:val="24"/>
        </w:rPr>
        <w:t xml:space="preserve">If it would be reasonable to get more philosophical, you should also consider whether the argument is being made within the context of a relativistic theory, such as ethical relativism. </w:t>
      </w:r>
    </w:p>
    <w:p w14:paraId="76327DBF"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0A0EF63C"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7B091A5C" w14:textId="48EF379A"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Director Jones </w:t>
      </w:r>
      <w:r w:rsidR="00774BD2" w:rsidRPr="000426C3">
        <w:rPr>
          <w:rFonts w:ascii="Adobe Caslon Pro" w:hAnsi="Adobe Caslon Pro" w:cstheme="minorHAnsi"/>
          <w:color w:val="000000"/>
          <w:sz w:val="20"/>
          <w:szCs w:val="24"/>
        </w:rPr>
        <w:t>oversees</w:t>
      </w:r>
      <w:r w:rsidRPr="000426C3">
        <w:rPr>
          <w:rFonts w:ascii="Adobe Caslon Pro" w:hAnsi="Adobe Caslon Pro" w:cstheme="minorHAnsi"/>
          <w:color w:val="000000"/>
          <w:sz w:val="20"/>
          <w:szCs w:val="24"/>
        </w:rPr>
        <w:t xml:space="preserve"> running a state waste management program. When it is found that the program is rife with corruption, Jones says “This program has its problems, but nothing goes on in this program that doesn’t go on in all state programs.”</w:t>
      </w:r>
    </w:p>
    <w:p w14:paraId="242770CE"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lastRenderedPageBreak/>
        <w:t>Example #2:</w:t>
      </w:r>
    </w:p>
    <w:p w14:paraId="0528473E" w14:textId="62B66EEA"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“Yeah, I know some people say that cheating on tests is wrong. But we all know that everyone does it, so it’s okay.”</w:t>
      </w:r>
    </w:p>
    <w:p w14:paraId="7541CF5D"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0C4186A9" w14:textId="13EB21E5"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“Sure, some people buy into that equality crap. However, we know that everyone pays women less </w:t>
      </w:r>
      <w:r w:rsidR="000F440D" w:rsidRPr="000426C3">
        <w:rPr>
          <w:rFonts w:ascii="Adobe Caslon Pro" w:hAnsi="Adobe Caslon Pro" w:cstheme="minorHAnsi"/>
          <w:color w:val="000000"/>
          <w:sz w:val="20"/>
          <w:szCs w:val="24"/>
        </w:rPr>
        <w:t>than</w:t>
      </w:r>
      <w:r w:rsidRPr="000426C3">
        <w:rPr>
          <w:rFonts w:ascii="Adobe Caslon Pro" w:hAnsi="Adobe Caslon Pro" w:cstheme="minorHAnsi"/>
          <w:color w:val="000000"/>
          <w:sz w:val="20"/>
          <w:szCs w:val="24"/>
        </w:rPr>
        <w:t xml:space="preserve"> men. It’s okay, too. Since everyone does it, it can’t really be wron</w:t>
      </w:r>
      <w:r w:rsidR="000817EF">
        <w:rPr>
          <w:rFonts w:ascii="Adobe Caslon Pro" w:hAnsi="Adobe Caslon Pro" w:cstheme="minorHAnsi"/>
          <w:color w:val="000000"/>
          <w:sz w:val="20"/>
          <w:szCs w:val="24"/>
        </w:rPr>
        <w:t>g</w:t>
      </w:r>
      <w:r w:rsidRPr="000426C3">
        <w:rPr>
          <w:rFonts w:ascii="Adobe Caslon Pro" w:hAnsi="Adobe Caslon Pro" w:cstheme="minorHAnsi"/>
          <w:color w:val="000000"/>
          <w:sz w:val="20"/>
          <w:szCs w:val="24"/>
        </w:rPr>
        <w:t>”</w:t>
      </w:r>
    </w:p>
    <w:p w14:paraId="48D7A9C8"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#4:</w:t>
      </w:r>
    </w:p>
    <w:p w14:paraId="58C1F9F6" w14:textId="150AD0B2" w:rsidR="00103177"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“There is nothing wrong with requiring multicultural classes, even at the expense of core subjects. After all, </w:t>
      </w:r>
      <w:r w:rsidR="00103177" w:rsidRPr="000426C3">
        <w:rPr>
          <w:rFonts w:ascii="Adobe Caslon Pro" w:hAnsi="Adobe Caslon Pro" w:cstheme="minorHAnsi"/>
          <w:color w:val="000000"/>
          <w:sz w:val="20"/>
          <w:szCs w:val="24"/>
        </w:rPr>
        <w:t>all</w:t>
      </w:r>
      <w:r w:rsidRPr="000426C3">
        <w:rPr>
          <w:rFonts w:ascii="Adobe Caslon Pro" w:hAnsi="Adobe Caslon Pro" w:cstheme="minorHAnsi"/>
          <w:color w:val="000000"/>
          <w:sz w:val="20"/>
          <w:szCs w:val="24"/>
        </w:rPr>
        <w:t xml:space="preserve"> universities and colleges are pushing multiculturalism.”</w:t>
      </w:r>
    </w:p>
    <w:p w14:paraId="0A38F5E0" w14:textId="7EF7F9FD" w:rsidR="00103177" w:rsidRPr="00932BC5" w:rsidRDefault="00103177" w:rsidP="00866635">
      <w:pPr>
        <w:keepLines w:val="0"/>
        <w:spacing w:line="360" w:lineRule="auto"/>
        <w:ind w:firstLine="14"/>
        <w:jc w:val="both"/>
        <w:rPr>
          <w:rFonts w:ascii="Adobe Caslon Pro" w:hAnsi="Adobe Caslon Pro" w:cstheme="minorHAnsi"/>
          <w:b/>
          <w:bCs/>
          <w:color w:val="000000"/>
          <w:sz w:val="20"/>
          <w:szCs w:val="24"/>
        </w:rPr>
      </w:pPr>
      <w:r w:rsidRPr="00932BC5">
        <w:rPr>
          <w:rFonts w:ascii="Adobe Caslon Pro" w:hAnsi="Adobe Caslon Pro" w:cstheme="minorHAnsi"/>
          <w:b/>
          <w:bCs/>
          <w:color w:val="000000"/>
          <w:sz w:val="20"/>
          <w:szCs w:val="24"/>
        </w:rPr>
        <w:t>Example #5</w:t>
      </w:r>
      <w:r w:rsidR="00ED0A64" w:rsidRPr="00932BC5">
        <w:rPr>
          <w:rFonts w:ascii="Adobe Caslon Pro" w:hAnsi="Adobe Caslon Pro" w:cstheme="minorHAnsi"/>
          <w:b/>
          <w:bCs/>
          <w:color w:val="000000"/>
          <w:sz w:val="20"/>
          <w:szCs w:val="24"/>
        </w:rPr>
        <w:t>:</w:t>
      </w:r>
    </w:p>
    <w:p w14:paraId="13E54387" w14:textId="0F51D61C" w:rsidR="00ED0A64" w:rsidRDefault="00ED0A64"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692EF5">
        <w:rPr>
          <w:rFonts w:ascii="Adobe Caslon Pro" w:hAnsi="Adobe Caslon Pro" w:cstheme="minorHAnsi"/>
          <w:color w:val="000000"/>
          <w:sz w:val="20"/>
          <w:szCs w:val="24"/>
        </w:rPr>
        <w:t>Of course,</w:t>
      </w:r>
      <w:r>
        <w:rPr>
          <w:rFonts w:ascii="Adobe Caslon Pro" w:hAnsi="Adobe Caslon Pro" w:cstheme="minorHAnsi"/>
          <w:color w:val="000000"/>
          <w:sz w:val="20"/>
          <w:szCs w:val="24"/>
        </w:rPr>
        <w:t xml:space="preserve"> our company opposes toxic masculinity</w:t>
      </w:r>
      <w:r w:rsidR="00692EF5">
        <w:rPr>
          <w:rFonts w:ascii="Adobe Caslon Pro" w:hAnsi="Adobe Caslon Pro" w:cstheme="minorHAnsi"/>
          <w:color w:val="000000"/>
          <w:sz w:val="20"/>
          <w:szCs w:val="24"/>
        </w:rPr>
        <w:t>, supports diversity and is going green. This is what all the enlightened companies are doing these days. And as the kids say, ‘get woke or go broke.’ Wait, did I say that last thing out loud?”</w:t>
      </w:r>
    </w:p>
    <w:p w14:paraId="5465FB25" w14:textId="77777777" w:rsidR="000926DE" w:rsidRDefault="000926DE" w:rsidP="00866635">
      <w:pPr>
        <w:keepLines w:val="0"/>
        <w:spacing w:line="360" w:lineRule="auto"/>
        <w:jc w:val="both"/>
        <w:rPr>
          <w:rFonts w:ascii="Adobe Caslon Pro" w:hAnsi="Adobe Caslon Pro" w:cstheme="minorHAnsi"/>
          <w:color w:val="000000"/>
          <w:sz w:val="20"/>
          <w:szCs w:val="24"/>
        </w:rPr>
      </w:pPr>
    </w:p>
    <w:p w14:paraId="62168142" w14:textId="77777777" w:rsidR="00964F34" w:rsidRPr="000426C3" w:rsidRDefault="00964F34" w:rsidP="00866635">
      <w:pPr>
        <w:pStyle w:val="Heading2"/>
        <w:jc w:val="both"/>
      </w:pPr>
      <w:bookmarkStart w:id="56" w:name="_Toc330392052"/>
      <w:bookmarkStart w:id="57" w:name="_Toc126757295"/>
      <w:r w:rsidRPr="000426C3">
        <w:t>Appeal to the Consequences of a Belief</w:t>
      </w:r>
      <w:bookmarkEnd w:id="56"/>
      <w:bookmarkEnd w:id="57"/>
    </w:p>
    <w:p w14:paraId="1469B531" w14:textId="77777777" w:rsidR="00964F34" w:rsidRPr="000426C3" w:rsidRDefault="00964F34"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3658E813" w14:textId="520E452C" w:rsidR="00964F34" w:rsidRPr="000426C3" w:rsidRDefault="00964F34"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Appeal to the Consequences of a Belief is a </w:t>
      </w:r>
      <w:r w:rsidR="000817EF">
        <w:rPr>
          <w:rFonts w:ascii="Adobe Caslon Pro" w:hAnsi="Adobe Caslon Pro" w:cstheme="minorHAnsi"/>
          <w:color w:val="000000"/>
          <w:sz w:val="20"/>
          <w:szCs w:val="24"/>
        </w:rPr>
        <w:t xml:space="preserve">fallacy in which the consequences of a belief are taken as evidence for or against that belief. </w:t>
      </w:r>
      <w:r w:rsidRPr="000426C3">
        <w:rPr>
          <w:rFonts w:ascii="Adobe Caslon Pro" w:hAnsi="Adobe Caslon Pro" w:cstheme="minorHAnsi"/>
          <w:color w:val="000000"/>
          <w:sz w:val="20"/>
          <w:szCs w:val="24"/>
        </w:rPr>
        <w:t xml:space="preserve"> </w:t>
      </w:r>
      <w:r w:rsidR="000817EF">
        <w:rPr>
          <w:rFonts w:ascii="Adobe Caslon Pro" w:hAnsi="Adobe Caslon Pro" w:cstheme="minorHAnsi"/>
          <w:color w:val="000000"/>
          <w:sz w:val="20"/>
          <w:szCs w:val="24"/>
        </w:rPr>
        <w:t xml:space="preserve">There are </w:t>
      </w:r>
      <w:r w:rsidR="008F3A8D">
        <w:rPr>
          <w:rFonts w:ascii="Adobe Caslon Pro" w:hAnsi="Adobe Caslon Pro" w:cstheme="minorHAnsi"/>
          <w:color w:val="000000"/>
          <w:sz w:val="20"/>
          <w:szCs w:val="24"/>
        </w:rPr>
        <w:t>multiple</w:t>
      </w:r>
      <w:r w:rsidR="000817EF">
        <w:rPr>
          <w:rFonts w:ascii="Adobe Caslon Pro" w:hAnsi="Adobe Caslon Pro" w:cstheme="minorHAnsi"/>
          <w:color w:val="000000"/>
          <w:sz w:val="20"/>
          <w:szCs w:val="24"/>
        </w:rPr>
        <w:t xml:space="preserve"> forms of this fallacy:</w:t>
      </w:r>
    </w:p>
    <w:p w14:paraId="0BCC017D" w14:textId="77777777" w:rsidR="00964F34" w:rsidRPr="000426C3" w:rsidRDefault="00964F34" w:rsidP="00866635">
      <w:pPr>
        <w:keepLines w:val="0"/>
        <w:spacing w:line="360" w:lineRule="auto"/>
        <w:jc w:val="both"/>
        <w:rPr>
          <w:rFonts w:ascii="Adobe Caslon Pro" w:hAnsi="Adobe Caslon Pro" w:cstheme="minorHAnsi"/>
          <w:color w:val="000000"/>
          <w:sz w:val="20"/>
          <w:szCs w:val="24"/>
        </w:rPr>
      </w:pPr>
    </w:p>
    <w:p w14:paraId="66B9BCF2" w14:textId="50EEFCC4" w:rsidR="00C43BD9" w:rsidRPr="00C43BD9" w:rsidRDefault="00C43BD9" w:rsidP="00866635">
      <w:pPr>
        <w:keepLines w:val="0"/>
        <w:spacing w:line="360" w:lineRule="auto"/>
        <w:ind w:firstLine="14"/>
        <w:jc w:val="both"/>
        <w:rPr>
          <w:rFonts w:ascii="Adobe Caslon Pro" w:hAnsi="Adobe Caslon Pro" w:cstheme="minorHAnsi"/>
          <w:b/>
          <w:bCs/>
          <w:color w:val="000000"/>
          <w:sz w:val="20"/>
          <w:szCs w:val="24"/>
        </w:rPr>
      </w:pPr>
      <w:r w:rsidRPr="00C43BD9">
        <w:rPr>
          <w:rFonts w:ascii="Adobe Caslon Pro" w:hAnsi="Adobe Caslon Pro" w:cstheme="minorHAnsi"/>
          <w:b/>
          <w:bCs/>
          <w:color w:val="000000"/>
          <w:sz w:val="20"/>
          <w:szCs w:val="24"/>
        </w:rPr>
        <w:lastRenderedPageBreak/>
        <w:t>Form 1</w:t>
      </w:r>
    </w:p>
    <w:p w14:paraId="3C0F99BD" w14:textId="0FF4EFE7" w:rsidR="00C43BD9" w:rsidRPr="00C43BD9" w:rsidRDefault="00C43BD9" w:rsidP="00866635">
      <w:pPr>
        <w:keepLines w:val="0"/>
        <w:spacing w:line="360" w:lineRule="auto"/>
        <w:ind w:firstLine="14"/>
        <w:jc w:val="both"/>
        <w:rPr>
          <w:rFonts w:ascii="Adobe Caslon Pro" w:hAnsi="Adobe Caslon Pro" w:cstheme="minorHAnsi"/>
          <w:color w:val="000000"/>
          <w:sz w:val="20"/>
          <w:szCs w:val="24"/>
        </w:rPr>
      </w:pPr>
      <w:r w:rsidRPr="00C43BD9">
        <w:rPr>
          <w:rFonts w:ascii="Adobe Caslon Pro" w:hAnsi="Adobe Caslon Pro" w:cstheme="minorHAnsi"/>
          <w:b/>
          <w:bCs/>
          <w:color w:val="000000"/>
          <w:sz w:val="20"/>
          <w:szCs w:val="24"/>
        </w:rPr>
        <w:t>Premise 1:</w:t>
      </w:r>
      <w:r>
        <w:rPr>
          <w:rFonts w:ascii="Adobe Caslon Pro" w:hAnsi="Adobe Caslon Pro" w:cstheme="minorHAnsi"/>
          <w:b/>
          <w:bCs/>
          <w:color w:val="000000"/>
          <w:sz w:val="20"/>
          <w:szCs w:val="24"/>
        </w:rPr>
        <w:t xml:space="preserve"> </w:t>
      </w:r>
      <w:r>
        <w:rPr>
          <w:rFonts w:ascii="Adobe Caslon Pro" w:hAnsi="Adobe Caslon Pro" w:cstheme="minorHAnsi"/>
          <w:color w:val="000000"/>
          <w:sz w:val="20"/>
          <w:szCs w:val="24"/>
        </w:rPr>
        <w:t>If</w:t>
      </w:r>
      <w:r w:rsidRPr="000426C3">
        <w:rPr>
          <w:rFonts w:ascii="Adobe Caslon Pro" w:hAnsi="Adobe Caslon Pro" w:cstheme="minorHAnsi"/>
          <w:color w:val="000000"/>
          <w:sz w:val="20"/>
          <w:szCs w:val="24"/>
        </w:rPr>
        <w:t xml:space="preserve"> people did not accept X as true,</w:t>
      </w:r>
      <w:r>
        <w:rPr>
          <w:rFonts w:ascii="Adobe Caslon Pro" w:hAnsi="Adobe Caslon Pro" w:cstheme="minorHAnsi"/>
          <w:color w:val="000000"/>
          <w:sz w:val="20"/>
          <w:szCs w:val="24"/>
        </w:rPr>
        <w:t xml:space="preserve"> t</w:t>
      </w:r>
      <w:r w:rsidRPr="000426C3">
        <w:rPr>
          <w:rFonts w:ascii="Adobe Caslon Pro" w:hAnsi="Adobe Caslon Pro" w:cstheme="minorHAnsi"/>
          <w:color w:val="000000"/>
          <w:sz w:val="20"/>
          <w:szCs w:val="24"/>
        </w:rPr>
        <w:t>here would be negative consequences.</w:t>
      </w:r>
    </w:p>
    <w:p w14:paraId="3D3AEEAB" w14:textId="1E21FAAF" w:rsidR="00C43BD9" w:rsidRDefault="00C43BD9" w:rsidP="00866635">
      <w:pPr>
        <w:keepLines w:val="0"/>
        <w:spacing w:line="360" w:lineRule="auto"/>
        <w:ind w:firstLine="14"/>
        <w:jc w:val="both"/>
        <w:rPr>
          <w:rFonts w:ascii="Adobe Caslon Pro" w:hAnsi="Adobe Caslon Pro" w:cstheme="minorHAnsi"/>
          <w:color w:val="000000"/>
          <w:sz w:val="20"/>
          <w:szCs w:val="24"/>
        </w:rPr>
      </w:pPr>
      <w:r w:rsidRPr="00C43BD9">
        <w:rPr>
          <w:rFonts w:ascii="Adobe Caslon Pro" w:hAnsi="Adobe Caslon Pro" w:cstheme="minorHAnsi"/>
          <w:b/>
          <w:bCs/>
          <w:color w:val="000000"/>
          <w:sz w:val="20"/>
          <w:szCs w:val="24"/>
        </w:rPr>
        <w:t xml:space="preserve">Conclusion: </w:t>
      </w:r>
      <w:r>
        <w:rPr>
          <w:rFonts w:ascii="Adobe Caslon Pro" w:hAnsi="Adobe Caslon Pro" w:cstheme="minorHAnsi"/>
          <w:b/>
          <w:bCs/>
          <w:color w:val="000000"/>
          <w:sz w:val="20"/>
          <w:szCs w:val="24"/>
        </w:rPr>
        <w:t xml:space="preserve"> </w:t>
      </w:r>
      <w:r>
        <w:rPr>
          <w:rFonts w:ascii="Adobe Caslon Pro" w:hAnsi="Adobe Caslon Pro" w:cstheme="minorHAnsi"/>
          <w:color w:val="000000"/>
          <w:sz w:val="20"/>
          <w:szCs w:val="24"/>
        </w:rPr>
        <w:t>X is true.</w:t>
      </w:r>
    </w:p>
    <w:p w14:paraId="070A0015" w14:textId="77777777" w:rsidR="00DB55AF" w:rsidRDefault="00DB55AF" w:rsidP="00866635">
      <w:pPr>
        <w:keepLines w:val="0"/>
        <w:spacing w:line="360" w:lineRule="auto"/>
        <w:ind w:firstLine="14"/>
        <w:jc w:val="both"/>
        <w:rPr>
          <w:rFonts w:ascii="Adobe Caslon Pro" w:hAnsi="Adobe Caslon Pro" w:cstheme="minorHAnsi"/>
          <w:color w:val="000000"/>
          <w:sz w:val="20"/>
          <w:szCs w:val="24"/>
        </w:rPr>
      </w:pPr>
    </w:p>
    <w:p w14:paraId="249F92E4" w14:textId="064D10F0" w:rsidR="00C43BD9" w:rsidRPr="00C43BD9" w:rsidRDefault="00C43BD9" w:rsidP="00866635">
      <w:pPr>
        <w:keepLines w:val="0"/>
        <w:spacing w:line="360" w:lineRule="auto"/>
        <w:ind w:firstLine="14"/>
        <w:jc w:val="both"/>
        <w:rPr>
          <w:rFonts w:ascii="Adobe Caslon Pro" w:hAnsi="Adobe Caslon Pro" w:cstheme="minorHAnsi"/>
          <w:b/>
          <w:bCs/>
          <w:color w:val="000000"/>
          <w:sz w:val="20"/>
          <w:szCs w:val="24"/>
        </w:rPr>
      </w:pPr>
      <w:r w:rsidRPr="00C43BD9">
        <w:rPr>
          <w:rFonts w:ascii="Adobe Caslon Pro" w:hAnsi="Adobe Caslon Pro" w:cstheme="minorHAnsi"/>
          <w:b/>
          <w:bCs/>
          <w:color w:val="000000"/>
          <w:sz w:val="20"/>
          <w:szCs w:val="24"/>
        </w:rPr>
        <w:t xml:space="preserve">Form </w:t>
      </w:r>
      <w:r>
        <w:rPr>
          <w:rFonts w:ascii="Adobe Caslon Pro" w:hAnsi="Adobe Caslon Pro" w:cstheme="minorHAnsi"/>
          <w:b/>
          <w:bCs/>
          <w:color w:val="000000"/>
          <w:sz w:val="20"/>
          <w:szCs w:val="24"/>
        </w:rPr>
        <w:t>2</w:t>
      </w:r>
    </w:p>
    <w:p w14:paraId="18D2F100" w14:textId="2519CB1D" w:rsidR="00C43BD9" w:rsidRPr="00C43BD9" w:rsidRDefault="00C43BD9" w:rsidP="00866635">
      <w:pPr>
        <w:keepLines w:val="0"/>
        <w:spacing w:line="360" w:lineRule="auto"/>
        <w:ind w:firstLine="14"/>
        <w:jc w:val="both"/>
        <w:rPr>
          <w:rFonts w:ascii="Adobe Caslon Pro" w:hAnsi="Adobe Caslon Pro" w:cstheme="minorHAnsi"/>
          <w:color w:val="000000"/>
          <w:sz w:val="20"/>
          <w:szCs w:val="24"/>
        </w:rPr>
      </w:pPr>
      <w:r w:rsidRPr="00C43BD9">
        <w:rPr>
          <w:rFonts w:ascii="Adobe Caslon Pro" w:hAnsi="Adobe Caslon Pro" w:cstheme="minorHAnsi"/>
          <w:b/>
          <w:bCs/>
          <w:color w:val="000000"/>
          <w:sz w:val="20"/>
          <w:szCs w:val="24"/>
        </w:rPr>
        <w:t>Premise 1:</w:t>
      </w:r>
      <w:r>
        <w:rPr>
          <w:rFonts w:ascii="Adobe Caslon Pro" w:hAnsi="Adobe Caslon Pro" w:cstheme="minorHAnsi"/>
          <w:b/>
          <w:bCs/>
          <w:color w:val="000000"/>
          <w:sz w:val="20"/>
          <w:szCs w:val="24"/>
        </w:rPr>
        <w:t xml:space="preserve"> </w:t>
      </w:r>
      <w:r>
        <w:rPr>
          <w:rFonts w:ascii="Adobe Caslon Pro" w:hAnsi="Adobe Caslon Pro" w:cstheme="minorHAnsi"/>
          <w:color w:val="000000"/>
          <w:sz w:val="20"/>
          <w:szCs w:val="24"/>
        </w:rPr>
        <w:t>If</w:t>
      </w:r>
      <w:r w:rsidRPr="000426C3">
        <w:rPr>
          <w:rFonts w:ascii="Adobe Caslon Pro" w:hAnsi="Adobe Caslon Pro" w:cstheme="minorHAnsi"/>
          <w:color w:val="000000"/>
          <w:sz w:val="20"/>
          <w:szCs w:val="24"/>
        </w:rPr>
        <w:t xml:space="preserve"> people did not </w:t>
      </w:r>
      <w:r w:rsidR="008F3A8D">
        <w:rPr>
          <w:rFonts w:ascii="Adobe Caslon Pro" w:hAnsi="Adobe Caslon Pro" w:cstheme="minorHAnsi"/>
          <w:color w:val="000000"/>
          <w:sz w:val="20"/>
          <w:szCs w:val="24"/>
        </w:rPr>
        <w:t>reject</w:t>
      </w:r>
      <w:r w:rsidRPr="000426C3">
        <w:rPr>
          <w:rFonts w:ascii="Adobe Caslon Pro" w:hAnsi="Adobe Caslon Pro" w:cstheme="minorHAnsi"/>
          <w:color w:val="000000"/>
          <w:sz w:val="20"/>
          <w:szCs w:val="24"/>
        </w:rPr>
        <w:t xml:space="preserve"> X as </w:t>
      </w:r>
      <w:r>
        <w:rPr>
          <w:rFonts w:ascii="Adobe Caslon Pro" w:hAnsi="Adobe Caslon Pro" w:cstheme="minorHAnsi"/>
          <w:color w:val="000000"/>
          <w:sz w:val="20"/>
          <w:szCs w:val="24"/>
        </w:rPr>
        <w:t>false</w:t>
      </w:r>
      <w:r w:rsidRPr="000426C3">
        <w:rPr>
          <w:rFonts w:ascii="Adobe Caslon Pro" w:hAnsi="Adobe Caslon Pro" w:cstheme="minorHAnsi"/>
          <w:color w:val="000000"/>
          <w:sz w:val="20"/>
          <w:szCs w:val="24"/>
        </w:rPr>
        <w:t>,</w:t>
      </w:r>
      <w:r>
        <w:rPr>
          <w:rFonts w:ascii="Adobe Caslon Pro" w:hAnsi="Adobe Caslon Pro" w:cstheme="minorHAnsi"/>
          <w:color w:val="000000"/>
          <w:sz w:val="20"/>
          <w:szCs w:val="24"/>
        </w:rPr>
        <w:t xml:space="preserve"> t</w:t>
      </w:r>
      <w:r w:rsidRPr="000426C3">
        <w:rPr>
          <w:rFonts w:ascii="Adobe Caslon Pro" w:hAnsi="Adobe Caslon Pro" w:cstheme="minorHAnsi"/>
          <w:color w:val="000000"/>
          <w:sz w:val="20"/>
          <w:szCs w:val="24"/>
        </w:rPr>
        <w:t>here would be negative consequences.</w:t>
      </w:r>
    </w:p>
    <w:p w14:paraId="6F743B01" w14:textId="456F5BA3" w:rsidR="00C43BD9" w:rsidRDefault="00C43BD9" w:rsidP="00866635">
      <w:pPr>
        <w:keepLines w:val="0"/>
        <w:spacing w:line="360" w:lineRule="auto"/>
        <w:ind w:firstLine="14"/>
        <w:jc w:val="both"/>
        <w:rPr>
          <w:rFonts w:ascii="Adobe Caslon Pro" w:hAnsi="Adobe Caslon Pro" w:cstheme="minorHAnsi"/>
          <w:color w:val="000000"/>
          <w:sz w:val="20"/>
          <w:szCs w:val="24"/>
        </w:rPr>
      </w:pPr>
      <w:r w:rsidRPr="00C43BD9">
        <w:rPr>
          <w:rFonts w:ascii="Adobe Caslon Pro" w:hAnsi="Adobe Caslon Pro" w:cstheme="minorHAnsi"/>
          <w:b/>
          <w:bCs/>
          <w:color w:val="000000"/>
          <w:sz w:val="20"/>
          <w:szCs w:val="24"/>
        </w:rPr>
        <w:t xml:space="preserve">Conclusion: </w:t>
      </w:r>
      <w:r>
        <w:rPr>
          <w:rFonts w:ascii="Adobe Caslon Pro" w:hAnsi="Adobe Caslon Pro" w:cstheme="minorHAnsi"/>
          <w:b/>
          <w:bCs/>
          <w:color w:val="000000"/>
          <w:sz w:val="20"/>
          <w:szCs w:val="24"/>
        </w:rPr>
        <w:t xml:space="preserve"> </w:t>
      </w:r>
      <w:r>
        <w:rPr>
          <w:rFonts w:ascii="Adobe Caslon Pro" w:hAnsi="Adobe Caslon Pro" w:cstheme="minorHAnsi"/>
          <w:color w:val="000000"/>
          <w:sz w:val="20"/>
          <w:szCs w:val="24"/>
        </w:rPr>
        <w:t>X is false.</w:t>
      </w:r>
    </w:p>
    <w:p w14:paraId="42933686" w14:textId="77777777" w:rsidR="00C43BD9" w:rsidRDefault="00C43BD9" w:rsidP="00866635">
      <w:pPr>
        <w:keepLines w:val="0"/>
        <w:spacing w:line="360" w:lineRule="auto"/>
        <w:ind w:firstLine="14"/>
        <w:jc w:val="both"/>
        <w:rPr>
          <w:rFonts w:ascii="Adobe Caslon Pro" w:hAnsi="Adobe Caslon Pro" w:cstheme="minorHAnsi"/>
          <w:color w:val="000000"/>
          <w:sz w:val="20"/>
          <w:szCs w:val="24"/>
        </w:rPr>
      </w:pPr>
    </w:p>
    <w:p w14:paraId="3E954EAA" w14:textId="08C912B2" w:rsidR="00C43BD9" w:rsidRPr="00C43BD9" w:rsidRDefault="00C43BD9" w:rsidP="00866635">
      <w:pPr>
        <w:keepLines w:val="0"/>
        <w:spacing w:line="360" w:lineRule="auto"/>
        <w:ind w:firstLine="14"/>
        <w:jc w:val="both"/>
        <w:rPr>
          <w:rFonts w:ascii="Adobe Caslon Pro" w:hAnsi="Adobe Caslon Pro" w:cstheme="minorHAnsi"/>
          <w:b/>
          <w:bCs/>
          <w:color w:val="000000"/>
          <w:sz w:val="20"/>
          <w:szCs w:val="24"/>
        </w:rPr>
      </w:pPr>
      <w:r w:rsidRPr="00C43BD9">
        <w:rPr>
          <w:rFonts w:ascii="Adobe Caslon Pro" w:hAnsi="Adobe Caslon Pro" w:cstheme="minorHAnsi"/>
          <w:b/>
          <w:bCs/>
          <w:color w:val="000000"/>
          <w:sz w:val="20"/>
          <w:szCs w:val="24"/>
        </w:rPr>
        <w:t xml:space="preserve">Form </w:t>
      </w:r>
      <w:r>
        <w:rPr>
          <w:rFonts w:ascii="Adobe Caslon Pro" w:hAnsi="Adobe Caslon Pro" w:cstheme="minorHAnsi"/>
          <w:b/>
          <w:bCs/>
          <w:color w:val="000000"/>
          <w:sz w:val="20"/>
          <w:szCs w:val="24"/>
        </w:rPr>
        <w:t>3</w:t>
      </w:r>
    </w:p>
    <w:p w14:paraId="00F7B571" w14:textId="2246719F" w:rsidR="00C43BD9" w:rsidRPr="00C43BD9" w:rsidRDefault="00C43BD9" w:rsidP="00866635">
      <w:pPr>
        <w:keepLines w:val="0"/>
        <w:spacing w:line="360" w:lineRule="auto"/>
        <w:ind w:firstLine="14"/>
        <w:jc w:val="both"/>
        <w:rPr>
          <w:rFonts w:ascii="Adobe Caslon Pro" w:hAnsi="Adobe Caslon Pro" w:cstheme="minorHAnsi"/>
          <w:color w:val="000000"/>
          <w:sz w:val="20"/>
          <w:szCs w:val="24"/>
        </w:rPr>
      </w:pPr>
      <w:r w:rsidRPr="00C43BD9">
        <w:rPr>
          <w:rFonts w:ascii="Adobe Caslon Pro" w:hAnsi="Adobe Caslon Pro" w:cstheme="minorHAnsi"/>
          <w:b/>
          <w:bCs/>
          <w:color w:val="000000"/>
          <w:sz w:val="20"/>
          <w:szCs w:val="24"/>
        </w:rPr>
        <w:t>Premise 1:</w:t>
      </w:r>
      <w:r>
        <w:rPr>
          <w:rFonts w:ascii="Adobe Caslon Pro" w:hAnsi="Adobe Caslon Pro" w:cstheme="minorHAnsi"/>
          <w:b/>
          <w:bCs/>
          <w:color w:val="000000"/>
          <w:sz w:val="20"/>
          <w:szCs w:val="24"/>
        </w:rPr>
        <w:t xml:space="preserve"> </w:t>
      </w:r>
      <w:r>
        <w:rPr>
          <w:rFonts w:ascii="Adobe Caslon Pro" w:hAnsi="Adobe Caslon Pro" w:cstheme="minorHAnsi"/>
          <w:color w:val="000000"/>
          <w:sz w:val="20"/>
          <w:szCs w:val="24"/>
        </w:rPr>
        <w:t>Accepting that X is true has positive consequences.</w:t>
      </w:r>
    </w:p>
    <w:p w14:paraId="39F84FD2" w14:textId="185D115A" w:rsidR="00C43BD9" w:rsidRDefault="00C43BD9" w:rsidP="00866635">
      <w:pPr>
        <w:keepLines w:val="0"/>
        <w:spacing w:line="360" w:lineRule="auto"/>
        <w:ind w:firstLine="14"/>
        <w:jc w:val="both"/>
        <w:rPr>
          <w:rFonts w:ascii="Adobe Caslon Pro" w:hAnsi="Adobe Caslon Pro" w:cstheme="minorHAnsi"/>
          <w:color w:val="000000"/>
          <w:sz w:val="20"/>
          <w:szCs w:val="24"/>
        </w:rPr>
      </w:pPr>
      <w:r w:rsidRPr="00C43BD9">
        <w:rPr>
          <w:rFonts w:ascii="Adobe Caslon Pro" w:hAnsi="Adobe Caslon Pro" w:cstheme="minorHAnsi"/>
          <w:b/>
          <w:bCs/>
          <w:color w:val="000000"/>
          <w:sz w:val="20"/>
          <w:szCs w:val="24"/>
        </w:rPr>
        <w:t xml:space="preserve">Conclusion: </w:t>
      </w:r>
      <w:r>
        <w:rPr>
          <w:rFonts w:ascii="Adobe Caslon Pro" w:hAnsi="Adobe Caslon Pro" w:cstheme="minorHAnsi"/>
          <w:b/>
          <w:bCs/>
          <w:color w:val="000000"/>
          <w:sz w:val="20"/>
          <w:szCs w:val="24"/>
        </w:rPr>
        <w:t xml:space="preserve"> </w:t>
      </w:r>
      <w:r>
        <w:rPr>
          <w:rFonts w:ascii="Adobe Caslon Pro" w:hAnsi="Adobe Caslon Pro" w:cstheme="minorHAnsi"/>
          <w:color w:val="000000"/>
          <w:sz w:val="20"/>
          <w:szCs w:val="24"/>
        </w:rPr>
        <w:t>X is true.</w:t>
      </w:r>
    </w:p>
    <w:p w14:paraId="11A33E2F" w14:textId="77777777" w:rsidR="00C43BD9" w:rsidRDefault="00C43BD9" w:rsidP="00866635">
      <w:pPr>
        <w:keepLines w:val="0"/>
        <w:spacing w:line="360" w:lineRule="auto"/>
        <w:ind w:firstLine="14"/>
        <w:jc w:val="both"/>
        <w:rPr>
          <w:rFonts w:ascii="Adobe Caslon Pro" w:hAnsi="Adobe Caslon Pro" w:cstheme="minorHAnsi"/>
          <w:color w:val="000000"/>
          <w:sz w:val="20"/>
          <w:szCs w:val="24"/>
        </w:rPr>
      </w:pPr>
    </w:p>
    <w:p w14:paraId="24226277" w14:textId="443FEBAE" w:rsidR="00C43BD9" w:rsidRPr="00C43BD9" w:rsidRDefault="00C43BD9" w:rsidP="00866635">
      <w:pPr>
        <w:keepLines w:val="0"/>
        <w:spacing w:line="360" w:lineRule="auto"/>
        <w:ind w:firstLine="14"/>
        <w:jc w:val="both"/>
        <w:rPr>
          <w:rFonts w:ascii="Adobe Caslon Pro" w:hAnsi="Adobe Caslon Pro" w:cstheme="minorHAnsi"/>
          <w:b/>
          <w:bCs/>
          <w:color w:val="000000"/>
          <w:sz w:val="20"/>
          <w:szCs w:val="24"/>
        </w:rPr>
      </w:pPr>
      <w:r w:rsidRPr="00C43BD9">
        <w:rPr>
          <w:rFonts w:ascii="Adobe Caslon Pro" w:hAnsi="Adobe Caslon Pro" w:cstheme="minorHAnsi"/>
          <w:b/>
          <w:bCs/>
          <w:color w:val="000000"/>
          <w:sz w:val="20"/>
          <w:szCs w:val="24"/>
        </w:rPr>
        <w:t xml:space="preserve">Form </w:t>
      </w:r>
      <w:r>
        <w:rPr>
          <w:rFonts w:ascii="Adobe Caslon Pro" w:hAnsi="Adobe Caslon Pro" w:cstheme="minorHAnsi"/>
          <w:b/>
          <w:bCs/>
          <w:color w:val="000000"/>
          <w:sz w:val="20"/>
          <w:szCs w:val="24"/>
        </w:rPr>
        <w:t>4</w:t>
      </w:r>
    </w:p>
    <w:p w14:paraId="562828D9" w14:textId="4FCC0989" w:rsidR="00C43BD9" w:rsidRPr="00C43BD9" w:rsidRDefault="00C43BD9" w:rsidP="00866635">
      <w:pPr>
        <w:keepLines w:val="0"/>
        <w:spacing w:line="360" w:lineRule="auto"/>
        <w:ind w:firstLine="14"/>
        <w:jc w:val="both"/>
        <w:rPr>
          <w:rFonts w:ascii="Adobe Caslon Pro" w:hAnsi="Adobe Caslon Pro" w:cstheme="minorHAnsi"/>
          <w:color w:val="000000"/>
          <w:sz w:val="20"/>
          <w:szCs w:val="24"/>
        </w:rPr>
      </w:pPr>
      <w:r w:rsidRPr="00C43BD9">
        <w:rPr>
          <w:rFonts w:ascii="Adobe Caslon Pro" w:hAnsi="Adobe Caslon Pro" w:cstheme="minorHAnsi"/>
          <w:b/>
          <w:bCs/>
          <w:color w:val="000000"/>
          <w:sz w:val="20"/>
          <w:szCs w:val="24"/>
        </w:rPr>
        <w:t>Premise 1:</w:t>
      </w:r>
      <w:r>
        <w:rPr>
          <w:rFonts w:ascii="Adobe Caslon Pro" w:hAnsi="Adobe Caslon Pro" w:cstheme="minorHAnsi"/>
          <w:b/>
          <w:bCs/>
          <w:color w:val="000000"/>
          <w:sz w:val="20"/>
          <w:szCs w:val="24"/>
        </w:rPr>
        <w:t xml:space="preserve"> </w:t>
      </w:r>
      <w:r>
        <w:rPr>
          <w:rFonts w:ascii="Adobe Caslon Pro" w:hAnsi="Adobe Caslon Pro" w:cstheme="minorHAnsi"/>
          <w:color w:val="000000"/>
          <w:sz w:val="20"/>
          <w:szCs w:val="24"/>
        </w:rPr>
        <w:t>Accepting that X is false has positive consequences.</w:t>
      </w:r>
    </w:p>
    <w:p w14:paraId="5DB400D2" w14:textId="752A1164" w:rsidR="00C43BD9" w:rsidRDefault="00C43BD9" w:rsidP="00866635">
      <w:pPr>
        <w:keepLines w:val="0"/>
        <w:spacing w:line="360" w:lineRule="auto"/>
        <w:ind w:firstLine="14"/>
        <w:jc w:val="both"/>
        <w:rPr>
          <w:rFonts w:ascii="Adobe Caslon Pro" w:hAnsi="Adobe Caslon Pro" w:cstheme="minorHAnsi"/>
          <w:color w:val="000000"/>
          <w:sz w:val="20"/>
          <w:szCs w:val="24"/>
        </w:rPr>
      </w:pPr>
      <w:r w:rsidRPr="00C43BD9">
        <w:rPr>
          <w:rFonts w:ascii="Adobe Caslon Pro" w:hAnsi="Adobe Caslon Pro" w:cstheme="minorHAnsi"/>
          <w:b/>
          <w:bCs/>
          <w:color w:val="000000"/>
          <w:sz w:val="20"/>
          <w:szCs w:val="24"/>
        </w:rPr>
        <w:t xml:space="preserve">Conclusion: </w:t>
      </w:r>
      <w:r>
        <w:rPr>
          <w:rFonts w:ascii="Adobe Caslon Pro" w:hAnsi="Adobe Caslon Pro" w:cstheme="minorHAnsi"/>
          <w:b/>
          <w:bCs/>
          <w:color w:val="000000"/>
          <w:sz w:val="20"/>
          <w:szCs w:val="24"/>
        </w:rPr>
        <w:t xml:space="preserve"> </w:t>
      </w:r>
      <w:r>
        <w:rPr>
          <w:rFonts w:ascii="Adobe Caslon Pro" w:hAnsi="Adobe Caslon Pro" w:cstheme="minorHAnsi"/>
          <w:color w:val="000000"/>
          <w:sz w:val="20"/>
          <w:szCs w:val="24"/>
        </w:rPr>
        <w:t>X is false.</w:t>
      </w:r>
    </w:p>
    <w:p w14:paraId="4BC3AE7B" w14:textId="77777777" w:rsidR="00964F34" w:rsidRPr="000426C3" w:rsidRDefault="00964F34" w:rsidP="00866635">
      <w:pPr>
        <w:keepLines w:val="0"/>
        <w:spacing w:line="360" w:lineRule="auto"/>
        <w:jc w:val="both"/>
        <w:rPr>
          <w:rFonts w:ascii="Adobe Caslon Pro" w:hAnsi="Adobe Caslon Pro" w:cstheme="minorHAnsi"/>
          <w:color w:val="000000"/>
          <w:sz w:val="20"/>
          <w:szCs w:val="24"/>
        </w:rPr>
      </w:pPr>
    </w:p>
    <w:p w14:paraId="2BC7C795" w14:textId="26D2AE55" w:rsidR="00D65A4F" w:rsidRDefault="00964F34"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w:t>
      </w:r>
      <w:r w:rsidR="00C43BD9">
        <w:rPr>
          <w:rFonts w:ascii="Adobe Caslon Pro" w:hAnsi="Adobe Caslon Pro" w:cstheme="minorHAnsi"/>
          <w:color w:val="000000"/>
          <w:sz w:val="20"/>
          <w:szCs w:val="24"/>
        </w:rPr>
        <w:t>sort of reasoning</w:t>
      </w:r>
      <w:r w:rsidRPr="000426C3">
        <w:rPr>
          <w:rFonts w:ascii="Adobe Caslon Pro" w:hAnsi="Adobe Caslon Pro" w:cstheme="minorHAnsi"/>
          <w:color w:val="000000"/>
          <w:sz w:val="20"/>
          <w:szCs w:val="24"/>
        </w:rPr>
        <w:t xml:space="preserve"> is fallacious because the consequences of a belief have no bearing on whether the belief is true or false. </w:t>
      </w:r>
      <w:r w:rsidR="001E6E3B">
        <w:rPr>
          <w:rFonts w:ascii="Adobe Caslon Pro" w:hAnsi="Adobe Caslon Pro" w:cstheme="minorHAnsi"/>
          <w:color w:val="000000"/>
          <w:sz w:val="20"/>
          <w:szCs w:val="24"/>
        </w:rPr>
        <w:t>To illustrate</w:t>
      </w:r>
      <w:r w:rsidRPr="000426C3">
        <w:rPr>
          <w:rFonts w:ascii="Adobe Caslon Pro" w:hAnsi="Adobe Caslon Pro" w:cstheme="minorHAnsi"/>
          <w:color w:val="000000"/>
          <w:sz w:val="20"/>
          <w:szCs w:val="24"/>
        </w:rPr>
        <w:t xml:space="preserve">, if someone were to </w:t>
      </w:r>
      <w:r w:rsidR="00D65A4F" w:rsidRPr="000426C3">
        <w:rPr>
          <w:rFonts w:ascii="Adobe Caslon Pro" w:hAnsi="Adobe Caslon Pro" w:cstheme="minorHAnsi"/>
          <w:color w:val="000000"/>
          <w:sz w:val="20"/>
          <w:szCs w:val="24"/>
        </w:rPr>
        <w:t>say,</w:t>
      </w:r>
      <w:r w:rsidRPr="000426C3">
        <w:rPr>
          <w:rFonts w:ascii="Adobe Caslon Pro" w:hAnsi="Adobe Caslon Pro" w:cstheme="minorHAnsi"/>
          <w:color w:val="000000"/>
          <w:sz w:val="20"/>
          <w:szCs w:val="24"/>
        </w:rPr>
        <w:t xml:space="preserve"> “If purple unicorns don’t exist, then I </w:t>
      </w:r>
      <w:r w:rsidR="001E6E3B">
        <w:rPr>
          <w:rFonts w:ascii="Adobe Caslon Pro" w:hAnsi="Adobe Caslon Pro" w:cstheme="minorHAnsi"/>
          <w:color w:val="000000"/>
          <w:sz w:val="20"/>
          <w:szCs w:val="24"/>
        </w:rPr>
        <w:t>will</w:t>
      </w:r>
      <w:r w:rsidRPr="000426C3">
        <w:rPr>
          <w:rFonts w:ascii="Adobe Caslon Pro" w:hAnsi="Adobe Caslon Pro" w:cstheme="minorHAnsi"/>
          <w:color w:val="000000"/>
          <w:sz w:val="20"/>
          <w:szCs w:val="24"/>
        </w:rPr>
        <w:t xml:space="preserve"> be miserable, so they must exist</w:t>
      </w:r>
      <w:r w:rsidR="008E1ABB">
        <w:rPr>
          <w:rFonts w:ascii="Adobe Caslon Pro" w:hAnsi="Adobe Caslon Pro" w:cstheme="minorHAnsi"/>
          <w:color w:val="000000"/>
          <w:sz w:val="20"/>
          <w:szCs w:val="24"/>
        </w:rPr>
        <w:t xml:space="preserve">, </w:t>
      </w:r>
      <w:r w:rsidR="00AB2E7B">
        <w:rPr>
          <w:rFonts w:ascii="Adobe Caslon Pro" w:hAnsi="Adobe Caslon Pro" w:cstheme="minorHAnsi"/>
          <w:color w:val="000000"/>
          <w:sz w:val="20"/>
          <w:szCs w:val="24"/>
        </w:rPr>
        <w:t xml:space="preserve">we would not expect purple unicorns to start appearing. </w:t>
      </w:r>
      <w:r w:rsidR="008E1ABB">
        <w:rPr>
          <w:rFonts w:ascii="Adobe Caslon Pro" w:hAnsi="Adobe Caslon Pro" w:cstheme="minorHAnsi"/>
          <w:color w:val="000000"/>
          <w:sz w:val="20"/>
          <w:szCs w:val="24"/>
        </w:rPr>
        <w:t xml:space="preserve"> </w:t>
      </w:r>
    </w:p>
    <w:p w14:paraId="0EF0F04E" w14:textId="25830A3D" w:rsidR="00DD44C0" w:rsidRPr="000426C3" w:rsidRDefault="00AB2E7B"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It must be noted</w:t>
      </w:r>
      <w:r w:rsidR="00964F34" w:rsidRPr="000426C3">
        <w:rPr>
          <w:rFonts w:ascii="Adobe Caslon Pro" w:hAnsi="Adobe Caslon Pro" w:cstheme="minorHAnsi"/>
          <w:color w:val="000000"/>
          <w:sz w:val="20"/>
          <w:szCs w:val="24"/>
        </w:rPr>
        <w:t xml:space="preserve"> that the consequences are </w:t>
      </w:r>
      <w:r>
        <w:rPr>
          <w:rFonts w:ascii="Adobe Caslon Pro" w:hAnsi="Adobe Caslon Pro" w:cstheme="minorHAnsi"/>
          <w:color w:val="000000"/>
          <w:sz w:val="20"/>
          <w:szCs w:val="24"/>
        </w:rPr>
        <w:t>those</w:t>
      </w:r>
      <w:r w:rsidR="00964F34" w:rsidRPr="000426C3">
        <w:rPr>
          <w:rFonts w:ascii="Adobe Caslon Pro" w:hAnsi="Adobe Caslon Pro" w:cstheme="minorHAnsi"/>
          <w:color w:val="000000"/>
          <w:sz w:val="20"/>
          <w:szCs w:val="24"/>
        </w:rPr>
        <w:t xml:space="preserve"> that stem from the belief. It is </w:t>
      </w:r>
      <w:r w:rsidR="00964F34" w:rsidRPr="000426C3">
        <w:rPr>
          <w:rFonts w:ascii="Adobe Caslon Pro" w:hAnsi="Adobe Caslon Pro" w:cstheme="minorHAnsi"/>
          <w:color w:val="000000"/>
          <w:sz w:val="20"/>
          <w:szCs w:val="24"/>
        </w:rPr>
        <w:lastRenderedPageBreak/>
        <w:t>important to distinguish between a rational reason to believe</w:t>
      </w:r>
      <w:r w:rsidR="004A4CAB">
        <w:rPr>
          <w:rFonts w:ascii="Adobe Caslon Pro" w:hAnsi="Adobe Caslon Pro" w:cstheme="minorHAnsi"/>
          <w:color w:val="000000"/>
          <w:sz w:val="20"/>
          <w:szCs w:val="24"/>
        </w:rPr>
        <w:t xml:space="preserve"> (evidence)</w:t>
      </w:r>
      <w:r>
        <w:rPr>
          <w:rFonts w:ascii="Adobe Caslon Pro" w:hAnsi="Adobe Caslon Pro" w:cstheme="minorHAnsi"/>
          <w:color w:val="000000"/>
          <w:sz w:val="20"/>
          <w:szCs w:val="24"/>
        </w:rPr>
        <w:t xml:space="preserve"> </w:t>
      </w:r>
      <w:r w:rsidR="00964F34" w:rsidRPr="000426C3">
        <w:rPr>
          <w:rFonts w:ascii="Adobe Caslon Pro" w:hAnsi="Adobe Caslon Pro" w:cstheme="minorHAnsi"/>
          <w:color w:val="000000"/>
          <w:sz w:val="20"/>
          <w:szCs w:val="24"/>
        </w:rPr>
        <w:t>and a prudential reason to believe</w:t>
      </w:r>
      <w:r w:rsidR="004A4CAB">
        <w:rPr>
          <w:rFonts w:ascii="Adobe Caslon Pro" w:hAnsi="Adobe Caslon Pro" w:cstheme="minorHAnsi"/>
          <w:color w:val="000000"/>
          <w:sz w:val="20"/>
          <w:szCs w:val="24"/>
        </w:rPr>
        <w:t xml:space="preserve"> (motivation)</w:t>
      </w:r>
      <w:r w:rsidR="00964F34" w:rsidRPr="000426C3">
        <w:rPr>
          <w:rFonts w:ascii="Adobe Caslon Pro" w:hAnsi="Adobe Caslon Pro" w:cstheme="minorHAnsi"/>
          <w:color w:val="000000"/>
          <w:sz w:val="20"/>
          <w:szCs w:val="24"/>
        </w:rPr>
        <w:t xml:space="preserve">. A </w:t>
      </w:r>
      <w:r>
        <w:rPr>
          <w:rFonts w:ascii="Adobe Caslon Pro" w:hAnsi="Adobe Caslon Pro" w:cstheme="minorHAnsi"/>
          <w:color w:val="000000"/>
          <w:sz w:val="20"/>
          <w:szCs w:val="24"/>
        </w:rPr>
        <w:t>rational reason to believe</w:t>
      </w:r>
      <w:r w:rsidR="00964F34" w:rsidRPr="000426C3">
        <w:rPr>
          <w:rFonts w:ascii="Adobe Caslon Pro" w:hAnsi="Adobe Caslon Pro" w:cstheme="minorHAnsi"/>
          <w:color w:val="000000"/>
          <w:sz w:val="20"/>
          <w:szCs w:val="24"/>
        </w:rPr>
        <w:t xml:space="preserve"> is evidence that objectively and logically supports the claim. A </w:t>
      </w:r>
      <w:r>
        <w:rPr>
          <w:rFonts w:ascii="Adobe Caslon Pro" w:hAnsi="Adobe Caslon Pro" w:cstheme="minorHAnsi"/>
          <w:color w:val="000000"/>
          <w:sz w:val="20"/>
          <w:szCs w:val="24"/>
        </w:rPr>
        <w:t>prude</w:t>
      </w:r>
      <w:r w:rsidR="004A4CAB">
        <w:rPr>
          <w:rFonts w:ascii="Adobe Caslon Pro" w:hAnsi="Adobe Caslon Pro" w:cstheme="minorHAnsi"/>
          <w:color w:val="000000"/>
          <w:sz w:val="20"/>
          <w:szCs w:val="24"/>
        </w:rPr>
        <w:t>ntial (or pragmatic) reason to believe</w:t>
      </w:r>
      <w:r w:rsidR="00964F34" w:rsidRPr="000426C3">
        <w:rPr>
          <w:rFonts w:ascii="Adobe Caslon Pro" w:hAnsi="Adobe Caslon Pro" w:cstheme="minorHAnsi"/>
          <w:color w:val="000000"/>
          <w:sz w:val="20"/>
          <w:szCs w:val="24"/>
        </w:rPr>
        <w:t xml:space="preserve"> is a reason to accept the </w:t>
      </w:r>
      <w:r w:rsidR="004A4CAB">
        <w:rPr>
          <w:rFonts w:ascii="Adobe Caslon Pro" w:hAnsi="Adobe Caslon Pro" w:cstheme="minorHAnsi"/>
          <w:color w:val="000000"/>
          <w:sz w:val="20"/>
          <w:szCs w:val="24"/>
        </w:rPr>
        <w:t>claim</w:t>
      </w:r>
      <w:r w:rsidR="00964F34" w:rsidRPr="000426C3">
        <w:rPr>
          <w:rFonts w:ascii="Adobe Caslon Pro" w:hAnsi="Adobe Caslon Pro" w:cstheme="minorHAnsi"/>
          <w:color w:val="000000"/>
          <w:sz w:val="20"/>
          <w:szCs w:val="24"/>
        </w:rPr>
        <w:t xml:space="preserve"> because of some external factor </w:t>
      </w:r>
      <w:r w:rsidR="004A4CAB">
        <w:rPr>
          <w:rFonts w:ascii="Adobe Caslon Pro" w:hAnsi="Adobe Caslon Pro" w:cstheme="minorHAnsi"/>
          <w:color w:val="000000"/>
          <w:sz w:val="20"/>
          <w:szCs w:val="24"/>
        </w:rPr>
        <w:t>like</w:t>
      </w:r>
      <w:r w:rsidR="00964F34" w:rsidRPr="000426C3">
        <w:rPr>
          <w:rFonts w:ascii="Adobe Caslon Pro" w:hAnsi="Adobe Caslon Pro" w:cstheme="minorHAnsi"/>
          <w:color w:val="000000"/>
          <w:sz w:val="20"/>
          <w:szCs w:val="24"/>
        </w:rPr>
        <w:t xml:space="preserve"> fear, a threat, or a benefit or harm that may stem from the belief</w:t>
      </w:r>
      <w:r w:rsidR="004A4CAB">
        <w:rPr>
          <w:rFonts w:ascii="Adobe Caslon Pro" w:hAnsi="Adobe Caslon Pro" w:cstheme="minorHAnsi"/>
          <w:color w:val="000000"/>
          <w:sz w:val="20"/>
          <w:szCs w:val="24"/>
        </w:rPr>
        <w:t xml:space="preserve"> </w:t>
      </w:r>
      <w:r w:rsidR="00964F34" w:rsidRPr="000426C3">
        <w:rPr>
          <w:rFonts w:ascii="Adobe Caslon Pro" w:hAnsi="Adobe Caslon Pro" w:cstheme="minorHAnsi"/>
          <w:color w:val="000000"/>
          <w:sz w:val="20"/>
          <w:szCs w:val="24"/>
        </w:rPr>
        <w:t>that is relevant to what a person values but not to the truth of the claim.</w:t>
      </w:r>
      <w:r w:rsidR="00DD44C0">
        <w:rPr>
          <w:rFonts w:ascii="Adobe Caslon Pro" w:hAnsi="Adobe Caslon Pro" w:cstheme="minorHAnsi"/>
          <w:color w:val="000000"/>
          <w:sz w:val="20"/>
          <w:szCs w:val="24"/>
        </w:rPr>
        <w:t xml:space="preserve"> For example, some people claim that if people did not believe in God, then that would be the death of morality and society would fall into chaos. Even if it is assumed that this is true, it does not prove that God exists</w:t>
      </w:r>
      <w:r w:rsidR="0039312D">
        <w:rPr>
          <w:rFonts w:ascii="Adobe Caslon Pro" w:hAnsi="Adobe Caslon Pro" w:cstheme="minorHAnsi"/>
          <w:color w:val="000000"/>
          <w:sz w:val="20"/>
          <w:szCs w:val="24"/>
        </w:rPr>
        <w:t xml:space="preserve">. But it could provide a pragmatic (even a moral) reason to try to </w:t>
      </w:r>
      <w:r w:rsidR="00D61230">
        <w:rPr>
          <w:rFonts w:ascii="Adobe Caslon Pro" w:hAnsi="Adobe Caslon Pro" w:cstheme="minorHAnsi"/>
          <w:color w:val="000000"/>
          <w:sz w:val="20"/>
          <w:szCs w:val="24"/>
        </w:rPr>
        <w:t xml:space="preserve">get people to believe in God. </w:t>
      </w:r>
      <w:r w:rsidR="00E404A0">
        <w:rPr>
          <w:rFonts w:ascii="Adobe Caslon Pro" w:hAnsi="Adobe Caslon Pro" w:cstheme="minorHAnsi"/>
          <w:color w:val="000000"/>
          <w:sz w:val="20"/>
          <w:szCs w:val="24"/>
        </w:rPr>
        <w:t xml:space="preserve">Such concerns </w:t>
      </w:r>
      <w:r w:rsidR="00DE6C88">
        <w:rPr>
          <w:rFonts w:ascii="Adobe Caslon Pro" w:hAnsi="Adobe Caslon Pro" w:cstheme="minorHAnsi"/>
          <w:color w:val="000000"/>
          <w:sz w:val="20"/>
          <w:szCs w:val="24"/>
        </w:rPr>
        <w:t xml:space="preserve">are beyond the scope of “pure” logic and fall under the domain of ethics. </w:t>
      </w:r>
    </w:p>
    <w:p w14:paraId="4939DF2D" w14:textId="77777777" w:rsidR="00E33B94" w:rsidRDefault="00E33B94" w:rsidP="00866635">
      <w:pPr>
        <w:keepLines w:val="0"/>
        <w:spacing w:line="360" w:lineRule="auto"/>
        <w:jc w:val="both"/>
        <w:rPr>
          <w:rFonts w:ascii="Adobe Caslon Pro" w:hAnsi="Adobe Caslon Pro" w:cstheme="minorHAnsi"/>
          <w:color w:val="000000"/>
          <w:sz w:val="20"/>
          <w:szCs w:val="24"/>
        </w:rPr>
      </w:pPr>
    </w:p>
    <w:p w14:paraId="70B04ACF" w14:textId="30B57454" w:rsidR="00E33B94" w:rsidRPr="00384F24" w:rsidRDefault="00E33B94" w:rsidP="00866635">
      <w:pPr>
        <w:keepLines w:val="0"/>
        <w:spacing w:line="360" w:lineRule="auto"/>
        <w:jc w:val="both"/>
        <w:rPr>
          <w:rFonts w:ascii="Adobe Caslon Pro" w:hAnsi="Adobe Caslon Pro" w:cstheme="minorHAnsi"/>
          <w:color w:val="000000"/>
          <w:sz w:val="20"/>
          <w:szCs w:val="24"/>
        </w:rPr>
      </w:pPr>
      <w:r w:rsidRPr="00384F24">
        <w:rPr>
          <w:rFonts w:ascii="Adobe Caslon Pro" w:hAnsi="Adobe Caslon Pro" w:cstheme="minorHAnsi"/>
          <w:b/>
          <w:bCs/>
          <w:color w:val="000000"/>
          <w:sz w:val="20"/>
          <w:szCs w:val="24"/>
        </w:rPr>
        <w:t xml:space="preserve">Defense: </w:t>
      </w:r>
      <w:r w:rsidR="00384F24">
        <w:rPr>
          <w:rFonts w:ascii="Adobe Caslon Pro" w:hAnsi="Adobe Caslon Pro" w:cstheme="minorHAnsi"/>
          <w:color w:val="000000"/>
          <w:sz w:val="20"/>
          <w:szCs w:val="24"/>
        </w:rPr>
        <w:t xml:space="preserve">The main defense against this fallacy is to </w:t>
      </w:r>
      <w:r w:rsidR="004F2EE7">
        <w:rPr>
          <w:rFonts w:ascii="Adobe Caslon Pro" w:hAnsi="Adobe Caslon Pro" w:cstheme="minorHAnsi"/>
          <w:color w:val="000000"/>
          <w:sz w:val="20"/>
          <w:szCs w:val="24"/>
        </w:rPr>
        <w:t>keep in mind the difference</w:t>
      </w:r>
      <w:r w:rsidR="00384F24">
        <w:rPr>
          <w:rFonts w:ascii="Adobe Caslon Pro" w:hAnsi="Adobe Caslon Pro" w:cstheme="minorHAnsi"/>
          <w:color w:val="000000"/>
          <w:sz w:val="20"/>
          <w:szCs w:val="24"/>
        </w:rPr>
        <w:t xml:space="preserve"> between </w:t>
      </w:r>
      <w:r w:rsidR="009814BF">
        <w:rPr>
          <w:rFonts w:ascii="Adobe Caslon Pro" w:hAnsi="Adobe Caslon Pro" w:cstheme="minorHAnsi"/>
          <w:color w:val="000000"/>
          <w:sz w:val="20"/>
          <w:szCs w:val="24"/>
        </w:rPr>
        <w:t xml:space="preserve">evidence for a claim and a practical or pragmatic reason to </w:t>
      </w:r>
      <w:r w:rsidR="004F2EE7">
        <w:rPr>
          <w:rFonts w:ascii="Adobe Caslon Pro" w:hAnsi="Adobe Caslon Pro" w:cstheme="minorHAnsi"/>
          <w:color w:val="000000"/>
          <w:sz w:val="20"/>
          <w:szCs w:val="24"/>
        </w:rPr>
        <w:t>accept a claim</w:t>
      </w:r>
      <w:r w:rsidR="004448AA">
        <w:rPr>
          <w:rFonts w:ascii="Adobe Caslon Pro" w:hAnsi="Adobe Caslon Pro" w:cstheme="minorHAnsi"/>
          <w:color w:val="000000"/>
          <w:sz w:val="20"/>
          <w:szCs w:val="24"/>
        </w:rPr>
        <w:t xml:space="preserve"> (or get others to accept it)</w:t>
      </w:r>
      <w:r w:rsidR="004F2EE7">
        <w:rPr>
          <w:rFonts w:ascii="Adobe Caslon Pro" w:hAnsi="Adobe Caslon Pro" w:cstheme="minorHAnsi"/>
          <w:color w:val="000000"/>
          <w:sz w:val="20"/>
          <w:szCs w:val="24"/>
        </w:rPr>
        <w:t xml:space="preserve">. </w:t>
      </w:r>
    </w:p>
    <w:p w14:paraId="40C3D6C5" w14:textId="77777777" w:rsidR="00964F34" w:rsidRPr="000426C3" w:rsidRDefault="00964F34" w:rsidP="00866635">
      <w:pPr>
        <w:keepLines w:val="0"/>
        <w:spacing w:line="360" w:lineRule="auto"/>
        <w:jc w:val="both"/>
        <w:rPr>
          <w:rFonts w:ascii="Adobe Caslon Pro" w:hAnsi="Adobe Caslon Pro" w:cstheme="minorHAnsi"/>
          <w:color w:val="000000"/>
          <w:sz w:val="20"/>
          <w:szCs w:val="24"/>
        </w:rPr>
      </w:pPr>
    </w:p>
    <w:p w14:paraId="34130CB3" w14:textId="77777777" w:rsidR="00964F34" w:rsidRPr="000426C3" w:rsidRDefault="00964F34"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3ECE2DEA" w14:textId="003D36EE" w:rsidR="00964F34" w:rsidRPr="000426C3" w:rsidRDefault="00964F34"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God must exist! If God did not exist, then all basis for morality would be lost and the world would be a horrible place!</w:t>
      </w:r>
    </w:p>
    <w:p w14:paraId="06C4316B" w14:textId="77777777" w:rsidR="00964F34" w:rsidRPr="000426C3" w:rsidRDefault="00964F34"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6AA0B274" w14:textId="2925B4C5" w:rsidR="007C5B61" w:rsidRPr="000426C3" w:rsidRDefault="00964F34"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It can never happen to me. If I believed it could, I could never sleep soundly at night.</w:t>
      </w:r>
    </w:p>
    <w:p w14:paraId="398A04F5" w14:textId="77777777" w:rsidR="00964F34" w:rsidRPr="000426C3" w:rsidRDefault="00964F34"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lastRenderedPageBreak/>
        <w:t>Example #3:</w:t>
      </w:r>
    </w:p>
    <w:p w14:paraId="672195A7" w14:textId="25420288" w:rsidR="00964F34" w:rsidRPr="000426C3" w:rsidRDefault="00964F34"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I don’t think that there will be a nuclear war. If I believed that, I wouldn’t be able to get up in the morning. I mean, how depressing.</w:t>
      </w:r>
    </w:p>
    <w:p w14:paraId="7FD8C06E" w14:textId="77777777" w:rsidR="00B829C1" w:rsidRDefault="00B829C1" w:rsidP="00866635">
      <w:pPr>
        <w:keepLines w:val="0"/>
        <w:spacing w:line="360" w:lineRule="auto"/>
        <w:ind w:firstLine="14"/>
        <w:jc w:val="both"/>
        <w:rPr>
          <w:rFonts w:ascii="Adobe Caslon Pro" w:hAnsi="Adobe Caslon Pro" w:cstheme="minorHAnsi"/>
          <w:color w:val="000000"/>
          <w:sz w:val="20"/>
          <w:szCs w:val="24"/>
        </w:rPr>
      </w:pPr>
    </w:p>
    <w:p w14:paraId="03BC8AEE" w14:textId="77777777" w:rsidR="000419F3" w:rsidRDefault="000419F3" w:rsidP="00866635">
      <w:pPr>
        <w:keepLines w:val="0"/>
        <w:spacing w:line="360" w:lineRule="auto"/>
        <w:ind w:firstLine="14"/>
        <w:jc w:val="both"/>
        <w:rPr>
          <w:rFonts w:ascii="Adobe Caslon Pro" w:hAnsi="Adobe Caslon Pro" w:cstheme="minorHAnsi"/>
          <w:color w:val="000000"/>
          <w:sz w:val="20"/>
          <w:szCs w:val="24"/>
        </w:rPr>
      </w:pPr>
    </w:p>
    <w:p w14:paraId="41FEFA67" w14:textId="77777777" w:rsidR="000419F3" w:rsidRPr="00F16D54" w:rsidRDefault="000419F3" w:rsidP="00866635">
      <w:pPr>
        <w:keepLines w:val="0"/>
        <w:spacing w:line="360" w:lineRule="auto"/>
        <w:ind w:firstLine="14"/>
        <w:jc w:val="both"/>
        <w:rPr>
          <w:rFonts w:ascii="Adobe Caslon Pro" w:hAnsi="Adobe Caslon Pro" w:cstheme="minorHAnsi"/>
          <w:color w:val="000000"/>
          <w:sz w:val="20"/>
          <w:szCs w:val="24"/>
        </w:rPr>
      </w:pPr>
    </w:p>
    <w:p w14:paraId="1B9F5C4F" w14:textId="1D951188" w:rsidR="005C6C07" w:rsidRPr="000426C3" w:rsidRDefault="005C6C07" w:rsidP="00866635">
      <w:pPr>
        <w:pStyle w:val="Heading2"/>
        <w:jc w:val="both"/>
      </w:pPr>
      <w:bookmarkStart w:id="58" w:name="_Toc126757296"/>
      <w:r w:rsidRPr="000426C3">
        <w:t>Appeal to the Consequences of a Belief</w:t>
      </w:r>
      <w:r w:rsidR="002F29EB">
        <w:t>: Wishful Thinking</w:t>
      </w:r>
      <w:bookmarkEnd w:id="58"/>
    </w:p>
    <w:p w14:paraId="4BA50A41" w14:textId="77777777" w:rsidR="005C6C07" w:rsidRPr="000426C3" w:rsidRDefault="005C6C07"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0262E9E8" w14:textId="3FA3787A" w:rsidR="005C6C07" w:rsidRPr="000426C3" w:rsidRDefault="002F29EB"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Wishful Thinking is a fallacy in which a claim is accepted as true because a person wishes it is true. Alternatively, it occurs when it is inferred that a claim is false because a person wishes it is false. It is a version of the Appeal to the Consequences of Belief but is distinct enough to merit its own entry. It has the following forms: </w:t>
      </w:r>
    </w:p>
    <w:p w14:paraId="6C2373A3" w14:textId="77777777" w:rsidR="005C6C07" w:rsidRPr="00C43BD9" w:rsidRDefault="005C6C07" w:rsidP="00866635">
      <w:pPr>
        <w:keepLines w:val="0"/>
        <w:spacing w:line="360" w:lineRule="auto"/>
        <w:ind w:firstLine="14"/>
        <w:jc w:val="both"/>
        <w:rPr>
          <w:rFonts w:ascii="Adobe Caslon Pro" w:hAnsi="Adobe Caslon Pro" w:cstheme="minorHAnsi"/>
          <w:color w:val="000000"/>
          <w:sz w:val="20"/>
          <w:szCs w:val="24"/>
        </w:rPr>
      </w:pPr>
    </w:p>
    <w:p w14:paraId="271826EF" w14:textId="77777777" w:rsidR="005C6C07" w:rsidRPr="00C43BD9" w:rsidRDefault="005C6C07" w:rsidP="00866635">
      <w:pPr>
        <w:keepLines w:val="0"/>
        <w:spacing w:line="360" w:lineRule="auto"/>
        <w:ind w:firstLine="14"/>
        <w:jc w:val="both"/>
        <w:rPr>
          <w:rFonts w:ascii="Adobe Caslon Pro" w:hAnsi="Adobe Caslon Pro" w:cstheme="minorHAnsi"/>
          <w:b/>
          <w:bCs/>
          <w:color w:val="000000"/>
          <w:sz w:val="20"/>
          <w:szCs w:val="24"/>
        </w:rPr>
      </w:pPr>
      <w:r>
        <w:rPr>
          <w:rFonts w:ascii="Adobe Caslon Pro" w:hAnsi="Adobe Caslon Pro" w:cstheme="minorHAnsi"/>
          <w:b/>
          <w:bCs/>
          <w:color w:val="000000"/>
          <w:sz w:val="20"/>
          <w:szCs w:val="24"/>
        </w:rPr>
        <w:t>Wishful Thinking Version 1</w:t>
      </w:r>
    </w:p>
    <w:p w14:paraId="649A616F" w14:textId="77777777" w:rsidR="005C6C07" w:rsidRPr="00C43BD9" w:rsidRDefault="005C6C07" w:rsidP="00866635">
      <w:pPr>
        <w:keepLines w:val="0"/>
        <w:spacing w:line="360" w:lineRule="auto"/>
        <w:ind w:firstLine="14"/>
        <w:jc w:val="both"/>
        <w:rPr>
          <w:rFonts w:ascii="Adobe Caslon Pro" w:hAnsi="Adobe Caslon Pro" w:cstheme="minorHAnsi"/>
          <w:color w:val="000000"/>
          <w:sz w:val="20"/>
          <w:szCs w:val="24"/>
        </w:rPr>
      </w:pPr>
      <w:r w:rsidRPr="00C43BD9">
        <w:rPr>
          <w:rFonts w:ascii="Adobe Caslon Pro" w:hAnsi="Adobe Caslon Pro" w:cstheme="minorHAnsi"/>
          <w:b/>
          <w:bCs/>
          <w:color w:val="000000"/>
          <w:sz w:val="20"/>
          <w:szCs w:val="24"/>
        </w:rPr>
        <w:t>Premise 1:</w:t>
      </w:r>
      <w:r>
        <w:rPr>
          <w:rFonts w:ascii="Adobe Caslon Pro" w:hAnsi="Adobe Caslon Pro" w:cstheme="minorHAnsi"/>
          <w:b/>
          <w:bCs/>
          <w:color w:val="000000"/>
          <w:sz w:val="20"/>
          <w:szCs w:val="24"/>
        </w:rPr>
        <w:t xml:space="preserve"> </w:t>
      </w:r>
      <w:r>
        <w:rPr>
          <w:rFonts w:ascii="Adobe Caslon Pro" w:hAnsi="Adobe Caslon Pro" w:cstheme="minorHAnsi"/>
          <w:color w:val="000000"/>
          <w:sz w:val="20"/>
          <w:szCs w:val="24"/>
        </w:rPr>
        <w:t>I wish that X were true.</w:t>
      </w:r>
    </w:p>
    <w:p w14:paraId="1198CB86" w14:textId="77777777" w:rsidR="005C6C07" w:rsidRDefault="005C6C07" w:rsidP="00866635">
      <w:pPr>
        <w:keepLines w:val="0"/>
        <w:spacing w:line="360" w:lineRule="auto"/>
        <w:ind w:firstLine="14"/>
        <w:jc w:val="both"/>
        <w:rPr>
          <w:rFonts w:ascii="Adobe Caslon Pro" w:hAnsi="Adobe Caslon Pro" w:cstheme="minorHAnsi"/>
          <w:color w:val="000000"/>
          <w:sz w:val="20"/>
          <w:szCs w:val="24"/>
        </w:rPr>
      </w:pPr>
      <w:r w:rsidRPr="00C43BD9">
        <w:rPr>
          <w:rFonts w:ascii="Adobe Caslon Pro" w:hAnsi="Adobe Caslon Pro" w:cstheme="minorHAnsi"/>
          <w:b/>
          <w:bCs/>
          <w:color w:val="000000"/>
          <w:sz w:val="20"/>
          <w:szCs w:val="24"/>
        </w:rPr>
        <w:t xml:space="preserve">Conclusion: </w:t>
      </w:r>
      <w:r>
        <w:rPr>
          <w:rFonts w:ascii="Adobe Caslon Pro" w:hAnsi="Adobe Caslon Pro" w:cstheme="minorHAnsi"/>
          <w:b/>
          <w:bCs/>
          <w:color w:val="000000"/>
          <w:sz w:val="20"/>
          <w:szCs w:val="24"/>
        </w:rPr>
        <w:t xml:space="preserve"> </w:t>
      </w:r>
      <w:r>
        <w:rPr>
          <w:rFonts w:ascii="Adobe Caslon Pro" w:hAnsi="Adobe Caslon Pro" w:cstheme="minorHAnsi"/>
          <w:color w:val="000000"/>
          <w:sz w:val="20"/>
          <w:szCs w:val="24"/>
        </w:rPr>
        <w:t>X is true.</w:t>
      </w:r>
    </w:p>
    <w:p w14:paraId="2DC4923F" w14:textId="77777777" w:rsidR="005C6C07" w:rsidRDefault="005C6C07" w:rsidP="00866635">
      <w:pPr>
        <w:keepLines w:val="0"/>
        <w:spacing w:line="360" w:lineRule="auto"/>
        <w:ind w:firstLine="14"/>
        <w:jc w:val="both"/>
        <w:rPr>
          <w:rFonts w:ascii="Adobe Caslon Pro" w:hAnsi="Adobe Caslon Pro" w:cstheme="minorHAnsi"/>
          <w:color w:val="000000"/>
          <w:sz w:val="20"/>
          <w:szCs w:val="24"/>
        </w:rPr>
      </w:pPr>
    </w:p>
    <w:p w14:paraId="692B4810" w14:textId="77777777" w:rsidR="005C6C07" w:rsidRPr="00C43BD9" w:rsidRDefault="005C6C07" w:rsidP="00866635">
      <w:pPr>
        <w:keepLines w:val="0"/>
        <w:spacing w:line="360" w:lineRule="auto"/>
        <w:ind w:firstLine="14"/>
        <w:jc w:val="both"/>
        <w:rPr>
          <w:rFonts w:ascii="Adobe Caslon Pro" w:hAnsi="Adobe Caslon Pro" w:cstheme="minorHAnsi"/>
          <w:b/>
          <w:bCs/>
          <w:color w:val="000000"/>
          <w:sz w:val="20"/>
          <w:szCs w:val="24"/>
        </w:rPr>
      </w:pPr>
      <w:r>
        <w:rPr>
          <w:rFonts w:ascii="Adobe Caslon Pro" w:hAnsi="Adobe Caslon Pro" w:cstheme="minorHAnsi"/>
          <w:b/>
          <w:bCs/>
          <w:color w:val="000000"/>
          <w:sz w:val="20"/>
          <w:szCs w:val="24"/>
        </w:rPr>
        <w:t>Wishful Thinking Version 2</w:t>
      </w:r>
    </w:p>
    <w:p w14:paraId="3C786B19" w14:textId="77777777" w:rsidR="005C6C07" w:rsidRPr="00C43BD9" w:rsidRDefault="005C6C07" w:rsidP="00866635">
      <w:pPr>
        <w:keepLines w:val="0"/>
        <w:spacing w:line="360" w:lineRule="auto"/>
        <w:ind w:firstLine="14"/>
        <w:jc w:val="both"/>
        <w:rPr>
          <w:rFonts w:ascii="Adobe Caslon Pro" w:hAnsi="Adobe Caslon Pro" w:cstheme="minorHAnsi"/>
          <w:color w:val="000000"/>
          <w:sz w:val="20"/>
          <w:szCs w:val="24"/>
        </w:rPr>
      </w:pPr>
      <w:r w:rsidRPr="00C43BD9">
        <w:rPr>
          <w:rFonts w:ascii="Adobe Caslon Pro" w:hAnsi="Adobe Caslon Pro" w:cstheme="minorHAnsi"/>
          <w:b/>
          <w:bCs/>
          <w:color w:val="000000"/>
          <w:sz w:val="20"/>
          <w:szCs w:val="24"/>
        </w:rPr>
        <w:t>Premise 1:</w:t>
      </w:r>
      <w:r>
        <w:rPr>
          <w:rFonts w:ascii="Adobe Caslon Pro" w:hAnsi="Adobe Caslon Pro" w:cstheme="minorHAnsi"/>
          <w:b/>
          <w:bCs/>
          <w:color w:val="000000"/>
          <w:sz w:val="20"/>
          <w:szCs w:val="24"/>
        </w:rPr>
        <w:t xml:space="preserve"> </w:t>
      </w:r>
      <w:r>
        <w:rPr>
          <w:rFonts w:ascii="Adobe Caslon Pro" w:hAnsi="Adobe Caslon Pro" w:cstheme="minorHAnsi"/>
          <w:color w:val="000000"/>
          <w:sz w:val="20"/>
          <w:szCs w:val="24"/>
        </w:rPr>
        <w:t>I wish that X were false.</w:t>
      </w:r>
    </w:p>
    <w:p w14:paraId="72B17D63" w14:textId="77777777" w:rsidR="005C6C07" w:rsidRDefault="005C6C07" w:rsidP="00866635">
      <w:pPr>
        <w:keepLines w:val="0"/>
        <w:spacing w:line="360" w:lineRule="auto"/>
        <w:ind w:firstLine="14"/>
        <w:jc w:val="both"/>
        <w:rPr>
          <w:rFonts w:ascii="Adobe Caslon Pro" w:hAnsi="Adobe Caslon Pro" w:cstheme="minorHAnsi"/>
          <w:color w:val="000000"/>
          <w:sz w:val="20"/>
          <w:szCs w:val="24"/>
        </w:rPr>
      </w:pPr>
      <w:r w:rsidRPr="00C43BD9">
        <w:rPr>
          <w:rFonts w:ascii="Adobe Caslon Pro" w:hAnsi="Adobe Caslon Pro" w:cstheme="minorHAnsi"/>
          <w:b/>
          <w:bCs/>
          <w:color w:val="000000"/>
          <w:sz w:val="20"/>
          <w:szCs w:val="24"/>
        </w:rPr>
        <w:t xml:space="preserve">Conclusion: </w:t>
      </w:r>
      <w:r>
        <w:rPr>
          <w:rFonts w:ascii="Adobe Caslon Pro" w:hAnsi="Adobe Caslon Pro" w:cstheme="minorHAnsi"/>
          <w:b/>
          <w:bCs/>
          <w:color w:val="000000"/>
          <w:sz w:val="20"/>
          <w:szCs w:val="24"/>
        </w:rPr>
        <w:t xml:space="preserve"> </w:t>
      </w:r>
      <w:r>
        <w:rPr>
          <w:rFonts w:ascii="Adobe Caslon Pro" w:hAnsi="Adobe Caslon Pro" w:cstheme="minorHAnsi"/>
          <w:color w:val="000000"/>
          <w:sz w:val="20"/>
          <w:szCs w:val="24"/>
        </w:rPr>
        <w:t>X is false.</w:t>
      </w:r>
    </w:p>
    <w:p w14:paraId="3362D2CC" w14:textId="77777777" w:rsidR="002F29EB" w:rsidRDefault="002F29EB" w:rsidP="00866635">
      <w:pPr>
        <w:keepLines w:val="0"/>
        <w:spacing w:line="360" w:lineRule="auto"/>
        <w:ind w:firstLine="14"/>
        <w:jc w:val="both"/>
        <w:rPr>
          <w:rFonts w:ascii="Adobe Caslon Pro" w:hAnsi="Adobe Caslon Pro" w:cstheme="minorHAnsi"/>
          <w:color w:val="000000"/>
          <w:sz w:val="20"/>
          <w:szCs w:val="24"/>
        </w:rPr>
      </w:pPr>
    </w:p>
    <w:p w14:paraId="599FD21E" w14:textId="1CCF18BA" w:rsidR="002F29EB" w:rsidRDefault="002F29EB"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This is fallacy because</w:t>
      </w:r>
      <w:r w:rsidRPr="000426C3">
        <w:rPr>
          <w:rFonts w:ascii="Adobe Caslon Pro" w:hAnsi="Adobe Caslon Pro" w:cstheme="minorHAnsi"/>
          <w:color w:val="000000"/>
          <w:sz w:val="20"/>
          <w:szCs w:val="24"/>
        </w:rPr>
        <w:t xml:space="preserve"> merely wishing that something is true does not make it true. This fallacy differs from the Appeal to Belief fallacy in that the Appeal to Belief involves taking a claim that most people believe that X is true to be evidence for X being true</w:t>
      </w:r>
      <w:r>
        <w:rPr>
          <w:rFonts w:ascii="Adobe Caslon Pro" w:hAnsi="Adobe Caslon Pro" w:cstheme="minorHAnsi"/>
          <w:color w:val="000000"/>
          <w:sz w:val="20"/>
          <w:szCs w:val="24"/>
        </w:rPr>
        <w:t>. Wishful Thinking is not that most people believe it, but that it is true because someone really wants or hopes it is true. Alternatively, that it is false because someone really wants or hopes it is false.</w:t>
      </w:r>
    </w:p>
    <w:p w14:paraId="634CBA7E" w14:textId="77777777" w:rsidR="002F29EB" w:rsidRDefault="002F29EB"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is not a rejection of the idea that a positive attitude can be beneficial or that a negative outlook can be harmful. To use an obvious example, an athlete who is positive will tend to do better than a comparable athlete who is sunk into despair. But this is not due to wishful thinking, rather it is a matter of sports psychology. </w:t>
      </w:r>
    </w:p>
    <w:p w14:paraId="33E84786" w14:textId="3E89EEB2" w:rsidR="007354C6" w:rsidRDefault="007354C6"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Even people who know better can fall for this fallacy. For example, one day during my first year as a professor I was in a rush to get to campus since I had to give four exams. I turned the key in my little Yamaha a bit too hard and broke it off in the ignition. I immediately fell into Wishful Thinking, irrationally concluding that everything would be fine because I wanted it to be fine. Then I told myself I was being stupid. I did manage to recover the broken part of the key using a drop of super glue, some dexterity and perhaps some luck.</w:t>
      </w:r>
      <w:r w:rsidR="0012023F">
        <w:rPr>
          <w:rFonts w:ascii="Adobe Caslon Pro" w:hAnsi="Adobe Caslon Pro" w:cstheme="minorHAnsi"/>
          <w:color w:val="000000"/>
          <w:sz w:val="20"/>
          <w:szCs w:val="24"/>
        </w:rPr>
        <w:t xml:space="preserve"> So things did work out, but not because of my Wishful Thinking. </w:t>
      </w:r>
    </w:p>
    <w:p w14:paraId="7FD0887F" w14:textId="77777777" w:rsidR="00B829C1" w:rsidRDefault="00B829C1" w:rsidP="00866635">
      <w:pPr>
        <w:keepLines w:val="0"/>
        <w:spacing w:line="360" w:lineRule="auto"/>
        <w:jc w:val="both"/>
        <w:rPr>
          <w:rFonts w:ascii="Adobe Caslon Pro" w:hAnsi="Adobe Caslon Pro" w:cstheme="minorHAnsi"/>
          <w:b/>
          <w:bCs/>
          <w:color w:val="000000"/>
          <w:sz w:val="20"/>
          <w:szCs w:val="24"/>
        </w:rPr>
      </w:pPr>
    </w:p>
    <w:p w14:paraId="2490B8AF" w14:textId="1273CEC8" w:rsidR="00B829C1" w:rsidRDefault="00B829C1" w:rsidP="00866635">
      <w:pPr>
        <w:keepLines w:val="0"/>
        <w:spacing w:line="360" w:lineRule="auto"/>
        <w:jc w:val="both"/>
        <w:rPr>
          <w:rFonts w:ascii="Adobe Caslon Pro" w:hAnsi="Adobe Caslon Pro" w:cstheme="minorHAnsi"/>
          <w:color w:val="000000"/>
          <w:sz w:val="20"/>
          <w:szCs w:val="24"/>
        </w:rPr>
      </w:pPr>
      <w:r w:rsidRPr="00B829C1">
        <w:rPr>
          <w:rFonts w:ascii="Adobe Caslon Pro" w:hAnsi="Adobe Caslon Pro" w:cstheme="minorHAnsi"/>
          <w:b/>
          <w:bCs/>
          <w:color w:val="000000"/>
          <w:sz w:val="20"/>
          <w:szCs w:val="24"/>
        </w:rPr>
        <w:t>Defense:</w:t>
      </w:r>
      <w:r>
        <w:rPr>
          <w:rFonts w:ascii="Adobe Caslon Pro" w:hAnsi="Adobe Caslon Pro" w:cstheme="minorHAnsi"/>
          <w:color w:val="000000"/>
          <w:sz w:val="20"/>
          <w:szCs w:val="24"/>
        </w:rPr>
        <w:t xml:space="preserve"> Wishful Thinking, which is usually self-inflicted, is especially difficult to guard against. People most often engage in Wishful Thinking when they are in </w:t>
      </w:r>
      <w:r>
        <w:rPr>
          <w:rFonts w:ascii="Adobe Caslon Pro" w:hAnsi="Adobe Caslon Pro" w:cstheme="minorHAnsi"/>
          <w:color w:val="000000"/>
          <w:sz w:val="20"/>
          <w:szCs w:val="24"/>
        </w:rPr>
        <w:lastRenderedPageBreak/>
        <w:t>distress or need and there can be strong emotions driving the fallacious reasoning. But the defense is to ask yourself whether you have evidence for your belief or if you just want it to be true. If other people engage in Wishful Thinking, there can be moral reasons to allow them to do so without criticism. For example, if someone is telling themselves that their loved ones are alright during a natural disaster because they could not bear it if anything happened to them, that would not be the time to give the person a logic lesson. But we should be on guard against our own Wishful Thinking and that of others when decisions are being made. For example, financial decisions should be protected from Wishful Thinking.</w:t>
      </w:r>
    </w:p>
    <w:p w14:paraId="36FE5BA5" w14:textId="2E4DBD8B" w:rsidR="00F4500C" w:rsidRDefault="00F4500C" w:rsidP="00866635">
      <w:pPr>
        <w:keepLines w:val="0"/>
        <w:spacing w:line="360" w:lineRule="auto"/>
        <w:ind w:firstLine="180"/>
        <w:jc w:val="both"/>
        <w:rPr>
          <w:rFonts w:ascii="Adobe Caslon Pro" w:hAnsi="Adobe Caslon Pro" w:cstheme="minorHAnsi"/>
          <w:color w:val="000000"/>
          <w:sz w:val="20"/>
          <w:szCs w:val="24"/>
        </w:rPr>
      </w:pPr>
    </w:p>
    <w:p w14:paraId="22984E58" w14:textId="6A66C682" w:rsidR="000419F3" w:rsidRPr="000426C3" w:rsidRDefault="000419F3"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w:t>
      </w:r>
      <w:r>
        <w:rPr>
          <w:rFonts w:ascii="Adobe Caslon Pro" w:hAnsi="Adobe Caslon Pro" w:cstheme="minorHAnsi"/>
          <w:b/>
          <w:color w:val="000000"/>
          <w:sz w:val="20"/>
          <w:szCs w:val="24"/>
        </w:rPr>
        <w:t>1</w:t>
      </w:r>
      <w:r w:rsidRPr="000426C3">
        <w:rPr>
          <w:rFonts w:ascii="Adobe Caslon Pro" w:hAnsi="Adobe Caslon Pro" w:cstheme="minorHAnsi"/>
          <w:b/>
          <w:color w:val="000000"/>
          <w:sz w:val="20"/>
          <w:szCs w:val="24"/>
        </w:rPr>
        <w:t>:</w:t>
      </w:r>
    </w:p>
    <w:p w14:paraId="48023EC4" w14:textId="77777777" w:rsidR="000419F3" w:rsidRDefault="000419F3"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I acknowledge that I have no argument for the existence of God. However, I have a great desire for God to exist and for there to be an afterlife. Therefore, I accept that God exists.</w:t>
      </w:r>
    </w:p>
    <w:p w14:paraId="192EB2E8" w14:textId="6C9E378B" w:rsidR="000419F3" w:rsidRDefault="000419F3" w:rsidP="00866635">
      <w:pPr>
        <w:keepLines w:val="0"/>
        <w:spacing w:line="360" w:lineRule="auto"/>
        <w:ind w:firstLine="14"/>
        <w:jc w:val="both"/>
        <w:rPr>
          <w:rFonts w:ascii="Adobe Caslon Pro" w:hAnsi="Adobe Caslon Pro" w:cstheme="minorHAnsi"/>
          <w:b/>
          <w:bCs/>
          <w:color w:val="000000"/>
          <w:sz w:val="20"/>
          <w:szCs w:val="24"/>
        </w:rPr>
      </w:pPr>
      <w:r w:rsidRPr="00747C52">
        <w:rPr>
          <w:rFonts w:ascii="Adobe Caslon Pro" w:hAnsi="Adobe Caslon Pro" w:cstheme="minorHAnsi"/>
          <w:b/>
          <w:bCs/>
          <w:color w:val="000000"/>
          <w:sz w:val="20"/>
          <w:szCs w:val="24"/>
        </w:rPr>
        <w:t>Example #</w:t>
      </w:r>
      <w:r>
        <w:rPr>
          <w:rFonts w:ascii="Adobe Caslon Pro" w:hAnsi="Adobe Caslon Pro" w:cstheme="minorHAnsi"/>
          <w:b/>
          <w:bCs/>
          <w:color w:val="000000"/>
          <w:sz w:val="20"/>
          <w:szCs w:val="24"/>
        </w:rPr>
        <w:t>2</w:t>
      </w:r>
      <w:r w:rsidRPr="00747C52">
        <w:rPr>
          <w:rFonts w:ascii="Adobe Caslon Pro" w:hAnsi="Adobe Caslon Pro" w:cstheme="minorHAnsi"/>
          <w:b/>
          <w:bCs/>
          <w:color w:val="000000"/>
          <w:sz w:val="20"/>
          <w:szCs w:val="24"/>
        </w:rPr>
        <w:t>:</w:t>
      </w:r>
    </w:p>
    <w:p w14:paraId="2F922F9F" w14:textId="77777777" w:rsidR="000419F3" w:rsidRDefault="000419F3"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Ann: “Wow, you bought a brand-new electric SUV! I mean it is great, but weren’t you just saying that your job barely pays you enough to get by? And our rent is due soon. I’ve got my half…”</w:t>
      </w:r>
    </w:p>
    <w:p w14:paraId="1639A93A" w14:textId="77777777" w:rsidR="000419F3" w:rsidRDefault="000419F3"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Julie: “Oh, it will work out. Don’t worry, I have a good feeling that things will be fine. Look, I bought a lottery ticket!”</w:t>
      </w:r>
    </w:p>
    <w:p w14:paraId="3A066688" w14:textId="77777777" w:rsidR="000419F3" w:rsidRPr="000426C3" w:rsidRDefault="000419F3" w:rsidP="00866635">
      <w:pPr>
        <w:keepLines w:val="0"/>
        <w:spacing w:line="360" w:lineRule="auto"/>
        <w:jc w:val="both"/>
        <w:rPr>
          <w:rFonts w:ascii="Adobe Caslon Pro" w:hAnsi="Adobe Caslon Pro" w:cstheme="minorHAnsi"/>
          <w:color w:val="000000"/>
          <w:sz w:val="20"/>
          <w:szCs w:val="24"/>
        </w:rPr>
      </w:pPr>
    </w:p>
    <w:p w14:paraId="67609DF2" w14:textId="77777777" w:rsidR="000926DE" w:rsidRPr="000426C3" w:rsidRDefault="000926DE" w:rsidP="00866635">
      <w:pPr>
        <w:pStyle w:val="Heading2"/>
        <w:jc w:val="both"/>
      </w:pPr>
      <w:bookmarkStart w:id="59" w:name="_Toc330392056"/>
      <w:bookmarkStart w:id="60" w:name="_Toc126757297"/>
      <w:r w:rsidRPr="000426C3">
        <w:lastRenderedPageBreak/>
        <w:t>Appeal to Emotion</w:t>
      </w:r>
      <w:bookmarkEnd w:id="59"/>
      <w:bookmarkEnd w:id="60"/>
    </w:p>
    <w:p w14:paraId="00982F26" w14:textId="77777777" w:rsidR="000926DE" w:rsidRPr="000426C3" w:rsidRDefault="000926DE" w:rsidP="00866635">
      <w:pPr>
        <w:keepLines w:val="0"/>
        <w:spacing w:line="360" w:lineRule="auto"/>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0FB4CB2B" w14:textId="50E92BA7"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An Appeal to Emotion is a fallacy </w:t>
      </w:r>
      <w:r w:rsidR="00906638">
        <w:rPr>
          <w:rFonts w:ascii="Adobe Caslon Pro" w:hAnsi="Adobe Caslon Pro" w:cstheme="minorHAnsi"/>
          <w:color w:val="000000"/>
          <w:sz w:val="20"/>
          <w:szCs w:val="24"/>
        </w:rPr>
        <w:t xml:space="preserve">in which </w:t>
      </w:r>
      <w:r w:rsidR="0064326C">
        <w:rPr>
          <w:rFonts w:ascii="Adobe Caslon Pro" w:hAnsi="Adobe Caslon Pro" w:cstheme="minorHAnsi"/>
          <w:color w:val="000000"/>
          <w:sz w:val="20"/>
          <w:szCs w:val="24"/>
        </w:rPr>
        <w:t>the evocation of emotion is accepted as evidence for a claim. It has the</w:t>
      </w:r>
      <w:r w:rsidRPr="000426C3">
        <w:rPr>
          <w:rFonts w:ascii="Adobe Caslon Pro" w:hAnsi="Adobe Caslon Pro" w:cstheme="minorHAnsi"/>
          <w:color w:val="000000"/>
          <w:sz w:val="20"/>
          <w:szCs w:val="24"/>
        </w:rPr>
        <w:t xml:space="preserve"> following structure:</w:t>
      </w:r>
    </w:p>
    <w:p w14:paraId="25E2E78C" w14:textId="2C6031F2" w:rsidR="000926DE" w:rsidRPr="000426C3" w:rsidRDefault="005672EB" w:rsidP="00866635">
      <w:pPr>
        <w:keepLines w:val="0"/>
        <w:spacing w:line="360" w:lineRule="auto"/>
        <w:ind w:firstLine="14"/>
        <w:jc w:val="both"/>
        <w:rPr>
          <w:rFonts w:ascii="Adobe Caslon Pro" w:hAnsi="Adobe Caslon Pro" w:cstheme="minorHAnsi"/>
          <w:color w:val="000000"/>
          <w:sz w:val="20"/>
          <w:szCs w:val="24"/>
        </w:rPr>
      </w:pPr>
      <w:r w:rsidRPr="005672EB">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w:t>
      </w:r>
      <w:r w:rsidR="005F2D57">
        <w:rPr>
          <w:rFonts w:ascii="Adobe Caslon Pro" w:hAnsi="Adobe Caslon Pro" w:cstheme="minorHAnsi"/>
          <w:color w:val="000000"/>
          <w:sz w:val="20"/>
          <w:szCs w:val="24"/>
        </w:rPr>
        <w:t>E</w:t>
      </w:r>
      <w:r w:rsidR="00897453">
        <w:rPr>
          <w:rFonts w:ascii="Adobe Caslon Pro" w:hAnsi="Adobe Caslon Pro" w:cstheme="minorHAnsi"/>
          <w:color w:val="000000"/>
          <w:sz w:val="20"/>
          <w:szCs w:val="24"/>
        </w:rPr>
        <w:t>motions are evoked about X.</w:t>
      </w:r>
    </w:p>
    <w:p w14:paraId="0CD99ECF" w14:textId="149658F4" w:rsidR="000926DE" w:rsidRPr="000426C3" w:rsidRDefault="005672EB" w:rsidP="00866635">
      <w:pPr>
        <w:keepLines w:val="0"/>
        <w:spacing w:line="360" w:lineRule="auto"/>
        <w:ind w:firstLine="14"/>
        <w:jc w:val="both"/>
        <w:rPr>
          <w:rFonts w:ascii="Adobe Caslon Pro" w:hAnsi="Adobe Caslon Pro" w:cstheme="minorHAnsi"/>
          <w:color w:val="000000"/>
          <w:sz w:val="20"/>
          <w:szCs w:val="24"/>
        </w:rPr>
      </w:pPr>
      <w:r w:rsidRPr="005672EB">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Therefore, X is true.</w:t>
      </w:r>
    </w:p>
    <w:p w14:paraId="13AE207A"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1A20A16B" w14:textId="1BDC5737" w:rsidR="000926DE" w:rsidRPr="000426C3" w:rsidRDefault="00A367F2"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w:t>
      </w:r>
      <w:r w:rsidR="000926DE" w:rsidRPr="000426C3">
        <w:rPr>
          <w:rFonts w:ascii="Adobe Caslon Pro" w:hAnsi="Adobe Caslon Pro" w:cstheme="minorHAnsi"/>
          <w:color w:val="000000"/>
          <w:sz w:val="20"/>
          <w:szCs w:val="24"/>
        </w:rPr>
        <w:t xml:space="preserve">his </w:t>
      </w:r>
      <w:r>
        <w:rPr>
          <w:rFonts w:ascii="Adobe Caslon Pro" w:hAnsi="Adobe Caslon Pro" w:cstheme="minorHAnsi"/>
          <w:color w:val="000000"/>
          <w:sz w:val="20"/>
          <w:szCs w:val="24"/>
        </w:rPr>
        <w:t>fallacy</w:t>
      </w:r>
      <w:r w:rsidR="000926DE" w:rsidRPr="000426C3">
        <w:rPr>
          <w:rFonts w:ascii="Adobe Caslon Pro" w:hAnsi="Adobe Caslon Pro" w:cstheme="minorHAnsi"/>
          <w:color w:val="000000"/>
          <w:sz w:val="20"/>
          <w:szCs w:val="24"/>
        </w:rPr>
        <w:t xml:space="preserve"> involves </w:t>
      </w:r>
      <w:r>
        <w:rPr>
          <w:rFonts w:ascii="Adobe Caslon Pro" w:hAnsi="Adobe Caslon Pro" w:cstheme="minorHAnsi"/>
          <w:color w:val="000000"/>
          <w:sz w:val="20"/>
          <w:szCs w:val="24"/>
        </w:rPr>
        <w:t xml:space="preserve">substituting </w:t>
      </w:r>
      <w:r w:rsidR="000926DE" w:rsidRPr="000426C3">
        <w:rPr>
          <w:rFonts w:ascii="Adobe Caslon Pro" w:hAnsi="Adobe Caslon Pro" w:cstheme="minorHAnsi"/>
          <w:color w:val="000000"/>
          <w:sz w:val="20"/>
          <w:szCs w:val="24"/>
        </w:rPr>
        <w:t xml:space="preserve">means of producing strong emotions in place of evidence for a claim. If the favorable emotions associated with X influence the person to accept X as true because they “feel good about X,” then </w:t>
      </w:r>
      <w:r>
        <w:rPr>
          <w:rFonts w:ascii="Adobe Caslon Pro" w:hAnsi="Adobe Caslon Pro" w:cstheme="minorHAnsi"/>
          <w:color w:val="000000"/>
          <w:sz w:val="20"/>
          <w:szCs w:val="24"/>
        </w:rPr>
        <w:t>they</w:t>
      </w:r>
      <w:r w:rsidR="000926DE" w:rsidRPr="000426C3">
        <w:rPr>
          <w:rFonts w:ascii="Adobe Caslon Pro" w:hAnsi="Adobe Caslon Pro" w:cstheme="minorHAnsi"/>
          <w:color w:val="000000"/>
          <w:sz w:val="20"/>
          <w:szCs w:val="24"/>
        </w:rPr>
        <w:t xml:space="preserve"> ha</w:t>
      </w:r>
      <w:r>
        <w:rPr>
          <w:rFonts w:ascii="Adobe Caslon Pro" w:hAnsi="Adobe Caslon Pro" w:cstheme="minorHAnsi"/>
          <w:color w:val="000000"/>
          <w:sz w:val="20"/>
          <w:szCs w:val="24"/>
        </w:rPr>
        <w:t>ve</w:t>
      </w:r>
      <w:r w:rsidR="000926DE" w:rsidRPr="000426C3">
        <w:rPr>
          <w:rFonts w:ascii="Adobe Caslon Pro" w:hAnsi="Adobe Caslon Pro" w:cstheme="minorHAnsi"/>
          <w:color w:val="000000"/>
          <w:sz w:val="20"/>
          <w:szCs w:val="24"/>
        </w:rPr>
        <w:t xml:space="preserve"> fallen prey to the fallacy.</w:t>
      </w:r>
    </w:p>
    <w:p w14:paraId="70DD4914" w14:textId="7F782003" w:rsidR="000926DE" w:rsidRPr="000426C3" w:rsidRDefault="00A367F2"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 reasoning</w:t>
      </w:r>
      <w:r w:rsidR="000926DE"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commonly occurs in politics and advertising</w:t>
      </w:r>
      <w:r w:rsidR="000926DE" w:rsidRPr="000426C3">
        <w:rPr>
          <w:rFonts w:ascii="Adobe Caslon Pro" w:hAnsi="Adobe Caslon Pro" w:cstheme="minorHAnsi"/>
          <w:color w:val="000000"/>
          <w:sz w:val="20"/>
          <w:szCs w:val="24"/>
        </w:rPr>
        <w:t xml:space="preserve">. </w:t>
      </w:r>
      <w:r w:rsidR="00C97EF3">
        <w:rPr>
          <w:rFonts w:ascii="Adobe Caslon Pro" w:hAnsi="Adobe Caslon Pro" w:cstheme="minorHAnsi"/>
          <w:color w:val="000000"/>
          <w:sz w:val="20"/>
          <w:szCs w:val="24"/>
        </w:rPr>
        <w:t>P</w:t>
      </w:r>
      <w:r w:rsidR="000926DE" w:rsidRPr="000426C3">
        <w:rPr>
          <w:rFonts w:ascii="Adobe Caslon Pro" w:hAnsi="Adobe Caslon Pro" w:cstheme="minorHAnsi"/>
          <w:color w:val="000000"/>
          <w:sz w:val="20"/>
          <w:szCs w:val="24"/>
        </w:rPr>
        <w:t xml:space="preserve">olitical speeches are </w:t>
      </w:r>
      <w:r w:rsidR="00C97EF3">
        <w:rPr>
          <w:rFonts w:ascii="Adobe Caslon Pro" w:hAnsi="Adobe Caslon Pro" w:cstheme="minorHAnsi"/>
          <w:color w:val="000000"/>
          <w:sz w:val="20"/>
          <w:szCs w:val="24"/>
        </w:rPr>
        <w:t xml:space="preserve">usually </w:t>
      </w:r>
      <w:r w:rsidR="000926DE" w:rsidRPr="000426C3">
        <w:rPr>
          <w:rFonts w:ascii="Adobe Caslon Pro" w:hAnsi="Adobe Caslon Pro" w:cstheme="minorHAnsi"/>
          <w:color w:val="000000"/>
          <w:sz w:val="20"/>
          <w:szCs w:val="24"/>
        </w:rPr>
        <w:t xml:space="preserve">aimed at generating feelings </w:t>
      </w:r>
      <w:r w:rsidR="00C97EF3">
        <w:rPr>
          <w:rFonts w:ascii="Adobe Caslon Pro" w:hAnsi="Adobe Caslon Pro" w:cstheme="minorHAnsi"/>
          <w:color w:val="000000"/>
          <w:sz w:val="20"/>
          <w:szCs w:val="24"/>
        </w:rPr>
        <w:t>aimed at getting people to</w:t>
      </w:r>
      <w:r w:rsidR="000926DE" w:rsidRPr="000426C3">
        <w:rPr>
          <w:rFonts w:ascii="Adobe Caslon Pro" w:hAnsi="Adobe Caslon Pro" w:cstheme="minorHAnsi"/>
          <w:color w:val="000000"/>
          <w:sz w:val="20"/>
          <w:szCs w:val="24"/>
        </w:rPr>
        <w:t xml:space="preserve"> vote or act a certain way. In the case of advertising, commercials are aimed at evoking emotions to </w:t>
      </w:r>
      <w:r w:rsidR="00C97EF3">
        <w:rPr>
          <w:rFonts w:ascii="Adobe Caslon Pro" w:hAnsi="Adobe Caslon Pro" w:cstheme="minorHAnsi"/>
          <w:color w:val="000000"/>
          <w:sz w:val="20"/>
          <w:szCs w:val="24"/>
        </w:rPr>
        <w:t xml:space="preserve">get people to </w:t>
      </w:r>
      <w:r w:rsidR="000926DE" w:rsidRPr="000426C3">
        <w:rPr>
          <w:rFonts w:ascii="Adobe Caslon Pro" w:hAnsi="Adobe Caslon Pro" w:cstheme="minorHAnsi"/>
          <w:color w:val="000000"/>
          <w:sz w:val="20"/>
          <w:szCs w:val="24"/>
        </w:rPr>
        <w:t xml:space="preserve">buy </w:t>
      </w:r>
      <w:r w:rsidR="00C97EF3">
        <w:rPr>
          <w:rFonts w:ascii="Adobe Caslon Pro" w:hAnsi="Adobe Caslon Pro" w:cstheme="minorHAnsi"/>
          <w:color w:val="000000"/>
          <w:sz w:val="20"/>
          <w:szCs w:val="24"/>
        </w:rPr>
        <w:t>products or services</w:t>
      </w:r>
      <w:r w:rsidR="000926DE" w:rsidRPr="000426C3">
        <w:rPr>
          <w:rFonts w:ascii="Adobe Caslon Pro" w:hAnsi="Adobe Caslon Pro" w:cstheme="minorHAnsi"/>
          <w:color w:val="000000"/>
          <w:sz w:val="20"/>
          <w:szCs w:val="24"/>
        </w:rPr>
        <w:t xml:space="preserve">. In most cases, </w:t>
      </w:r>
      <w:r w:rsidR="00C97EF3">
        <w:rPr>
          <w:rFonts w:ascii="Adobe Caslon Pro" w:hAnsi="Adobe Caslon Pro" w:cstheme="minorHAnsi"/>
          <w:color w:val="000000"/>
          <w:sz w:val="20"/>
          <w:szCs w:val="24"/>
        </w:rPr>
        <w:t>these</w:t>
      </w:r>
      <w:r w:rsidR="000926DE" w:rsidRPr="000426C3">
        <w:rPr>
          <w:rFonts w:ascii="Adobe Caslon Pro" w:hAnsi="Adobe Caslon Pro" w:cstheme="minorHAnsi"/>
          <w:color w:val="000000"/>
          <w:sz w:val="20"/>
          <w:szCs w:val="24"/>
        </w:rPr>
        <w:t xml:space="preserve"> speeches and commercials are </w:t>
      </w:r>
      <w:r w:rsidR="00C97EF3">
        <w:rPr>
          <w:rFonts w:ascii="Adobe Caslon Pro" w:hAnsi="Adobe Caslon Pro" w:cstheme="minorHAnsi"/>
          <w:color w:val="000000"/>
          <w:sz w:val="20"/>
          <w:szCs w:val="24"/>
        </w:rPr>
        <w:t>devoid of actual evidence.</w:t>
      </w:r>
    </w:p>
    <w:p w14:paraId="744981D8" w14:textId="4B52AB14" w:rsidR="000926DE" w:rsidRPr="000426C3" w:rsidRDefault="00C97EF3"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 reasoning is</w:t>
      </w:r>
      <w:r w:rsidR="000926DE" w:rsidRPr="000426C3">
        <w:rPr>
          <w:rFonts w:ascii="Adobe Caslon Pro" w:hAnsi="Adobe Caslon Pro" w:cstheme="minorHAnsi"/>
          <w:color w:val="000000"/>
          <w:sz w:val="20"/>
          <w:szCs w:val="24"/>
        </w:rPr>
        <w:t xml:space="preserve"> fallacious because using various tactics to incite emotions in people does not serve as evidence for a claim. For example, if a person were able to inspire an incredible hatred of the claim that 1+1 = 2 and then inspired </w:t>
      </w:r>
      <w:r>
        <w:rPr>
          <w:rFonts w:ascii="Adobe Caslon Pro" w:hAnsi="Adobe Caslon Pro" w:cstheme="minorHAnsi"/>
          <w:color w:val="000000"/>
          <w:sz w:val="20"/>
          <w:szCs w:val="24"/>
        </w:rPr>
        <w:t>people</w:t>
      </w:r>
      <w:r w:rsidR="000926DE" w:rsidRPr="000426C3">
        <w:rPr>
          <w:rFonts w:ascii="Adobe Caslon Pro" w:hAnsi="Adobe Caslon Pro" w:cstheme="minorHAnsi"/>
          <w:color w:val="000000"/>
          <w:sz w:val="20"/>
          <w:szCs w:val="24"/>
        </w:rPr>
        <w:t xml:space="preserve"> to love the claim that 1+1 =3, it would hardly follow that the claim that 1+1 = 3 would be adequately supported.</w:t>
      </w:r>
    </w:p>
    <w:p w14:paraId="5D91258D" w14:textId="77777777" w:rsidR="00F4122F" w:rsidRDefault="005F2D5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Often it will not be obvious that the fallacy is being used</w:t>
      </w:r>
      <w:r w:rsidR="000926DE" w:rsidRPr="000426C3">
        <w:rPr>
          <w:rFonts w:ascii="Adobe Caslon Pro" w:hAnsi="Adobe Caslon Pro" w:cstheme="minorHAnsi"/>
          <w:color w:val="000000"/>
          <w:sz w:val="20"/>
          <w:szCs w:val="24"/>
        </w:rPr>
        <w:t xml:space="preserve"> to support a claim. </w:t>
      </w:r>
      <w:r w:rsidR="00FC1471">
        <w:rPr>
          <w:rFonts w:ascii="Adobe Caslon Pro" w:hAnsi="Adobe Caslon Pro" w:cstheme="minorHAnsi"/>
          <w:color w:val="000000"/>
          <w:sz w:val="20"/>
          <w:szCs w:val="24"/>
        </w:rPr>
        <w:t>Rather, it will a</w:t>
      </w:r>
      <w:r w:rsidR="000926DE" w:rsidRPr="000426C3">
        <w:rPr>
          <w:rFonts w:ascii="Adobe Caslon Pro" w:hAnsi="Adobe Caslon Pro" w:cstheme="minorHAnsi"/>
          <w:color w:val="000000"/>
          <w:sz w:val="20"/>
          <w:szCs w:val="24"/>
        </w:rPr>
        <w:t xml:space="preserve">ppear to be </w:t>
      </w:r>
      <w:r w:rsidR="00FC1471">
        <w:rPr>
          <w:rFonts w:ascii="Adobe Caslon Pro" w:hAnsi="Adobe Caslon Pro" w:cstheme="minorHAnsi"/>
          <w:color w:val="000000"/>
          <w:sz w:val="20"/>
          <w:szCs w:val="24"/>
        </w:rPr>
        <w:t>an attempt</w:t>
      </w:r>
      <w:r w:rsidR="000926DE" w:rsidRPr="000426C3">
        <w:rPr>
          <w:rFonts w:ascii="Adobe Caslon Pro" w:hAnsi="Adobe Caslon Pro" w:cstheme="minorHAnsi"/>
          <w:color w:val="000000"/>
          <w:sz w:val="20"/>
          <w:szCs w:val="24"/>
        </w:rPr>
        <w:t xml:space="preserve"> to move people to take an action, such as buying a product or fighting in a war. However, it is possible to determine </w:t>
      </w:r>
      <w:r w:rsidR="00FC1471">
        <w:rPr>
          <w:rFonts w:ascii="Adobe Caslon Pro" w:hAnsi="Adobe Caslon Pro" w:cstheme="minorHAnsi"/>
          <w:color w:val="000000"/>
          <w:sz w:val="20"/>
          <w:szCs w:val="24"/>
        </w:rPr>
        <w:t>the</w:t>
      </w:r>
      <w:r w:rsidR="000926DE" w:rsidRPr="000426C3">
        <w:rPr>
          <w:rFonts w:ascii="Adobe Caslon Pro" w:hAnsi="Adobe Caslon Pro" w:cstheme="minorHAnsi"/>
          <w:color w:val="000000"/>
          <w:sz w:val="20"/>
          <w:szCs w:val="24"/>
        </w:rPr>
        <w:t xml:space="preserve"> claim</w:t>
      </w:r>
      <w:r w:rsidR="00FC1471">
        <w:rPr>
          <w:rFonts w:ascii="Adobe Caslon Pro" w:hAnsi="Adobe Caslon Pro" w:cstheme="minorHAnsi"/>
          <w:color w:val="000000"/>
          <w:sz w:val="20"/>
          <w:szCs w:val="24"/>
        </w:rPr>
        <w:t xml:space="preserve"> </w:t>
      </w:r>
      <w:r w:rsidR="000025E5">
        <w:rPr>
          <w:rFonts w:ascii="Adobe Caslon Pro" w:hAnsi="Adobe Caslon Pro" w:cstheme="minorHAnsi"/>
          <w:color w:val="000000"/>
          <w:sz w:val="20"/>
          <w:szCs w:val="24"/>
        </w:rPr>
        <w:t>serving as the conclusion of the fallacy. The question to ask is,</w:t>
      </w:r>
      <w:r w:rsidR="000926DE" w:rsidRPr="000426C3">
        <w:rPr>
          <w:rFonts w:ascii="Adobe Caslon Pro" w:hAnsi="Adobe Caslon Pro" w:cstheme="minorHAnsi"/>
          <w:color w:val="000000"/>
          <w:sz w:val="20"/>
          <w:szCs w:val="24"/>
        </w:rPr>
        <w:t xml:space="preserve"> “what sort of claim is this person attempting to get people to accept and act on?”</w:t>
      </w:r>
      <w:r w:rsidR="00F4122F">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For example, if a political leader is attempting to convince </w:t>
      </w:r>
      <w:r w:rsidR="00F4122F">
        <w:rPr>
          <w:rFonts w:ascii="Adobe Caslon Pro" w:hAnsi="Adobe Caslon Pro" w:cstheme="minorHAnsi"/>
          <w:color w:val="000000"/>
          <w:sz w:val="20"/>
          <w:szCs w:val="24"/>
        </w:rPr>
        <w:t>their</w:t>
      </w:r>
      <w:r w:rsidR="000926DE" w:rsidRPr="000426C3">
        <w:rPr>
          <w:rFonts w:ascii="Adobe Caslon Pro" w:hAnsi="Adobe Caslon Pro" w:cstheme="minorHAnsi"/>
          <w:color w:val="000000"/>
          <w:sz w:val="20"/>
          <w:szCs w:val="24"/>
        </w:rPr>
        <w:t xml:space="preserve"> followers to </w:t>
      </w:r>
      <w:r w:rsidR="00F4122F">
        <w:rPr>
          <w:rFonts w:ascii="Adobe Caslon Pro" w:hAnsi="Adobe Caslon Pro" w:cstheme="minorHAnsi"/>
          <w:color w:val="000000"/>
          <w:sz w:val="20"/>
          <w:szCs w:val="24"/>
        </w:rPr>
        <w:t>engage in violence</w:t>
      </w:r>
      <w:r w:rsidR="000926DE" w:rsidRPr="000426C3">
        <w:rPr>
          <w:rFonts w:ascii="Adobe Caslon Pro" w:hAnsi="Adobe Caslon Pro" w:cstheme="minorHAnsi"/>
          <w:color w:val="000000"/>
          <w:sz w:val="20"/>
          <w:szCs w:val="24"/>
        </w:rPr>
        <w:t xml:space="preserve"> </w:t>
      </w:r>
      <w:r w:rsidR="00F4122F" w:rsidRPr="000426C3">
        <w:rPr>
          <w:rFonts w:ascii="Adobe Caslon Pro" w:hAnsi="Adobe Caslon Pro" w:cstheme="minorHAnsi"/>
          <w:color w:val="000000"/>
          <w:sz w:val="20"/>
          <w:szCs w:val="24"/>
        </w:rPr>
        <w:t>using</w:t>
      </w:r>
      <w:r w:rsidR="000926DE" w:rsidRPr="000426C3">
        <w:rPr>
          <w:rFonts w:ascii="Adobe Caslon Pro" w:hAnsi="Adobe Caslon Pro" w:cstheme="minorHAnsi"/>
          <w:color w:val="000000"/>
          <w:sz w:val="20"/>
          <w:szCs w:val="24"/>
        </w:rPr>
        <w:t xml:space="preserve"> hate speech, then </w:t>
      </w:r>
      <w:r w:rsidR="00F4122F">
        <w:rPr>
          <w:rFonts w:ascii="Adobe Caslon Pro" w:hAnsi="Adobe Caslon Pro" w:cstheme="minorHAnsi"/>
          <w:color w:val="000000"/>
          <w:sz w:val="20"/>
          <w:szCs w:val="24"/>
        </w:rPr>
        <w:t>the</w:t>
      </w:r>
      <w:r w:rsidR="000926DE" w:rsidRPr="000426C3">
        <w:rPr>
          <w:rFonts w:ascii="Adobe Caslon Pro" w:hAnsi="Adobe Caslon Pro" w:cstheme="minorHAnsi"/>
          <w:color w:val="000000"/>
          <w:sz w:val="20"/>
          <w:szCs w:val="24"/>
        </w:rPr>
        <w:t xml:space="preserve"> </w:t>
      </w:r>
      <w:r w:rsidR="00F4122F">
        <w:rPr>
          <w:rFonts w:ascii="Adobe Caslon Pro" w:hAnsi="Adobe Caslon Pro" w:cstheme="minorHAnsi"/>
          <w:color w:val="000000"/>
          <w:sz w:val="20"/>
          <w:szCs w:val="24"/>
        </w:rPr>
        <w:t>claim</w:t>
      </w:r>
      <w:r w:rsidR="000926DE" w:rsidRPr="000426C3">
        <w:rPr>
          <w:rFonts w:ascii="Adobe Caslon Pro" w:hAnsi="Adobe Caslon Pro" w:cstheme="minorHAnsi"/>
          <w:color w:val="000000"/>
          <w:sz w:val="20"/>
          <w:szCs w:val="24"/>
        </w:rPr>
        <w:t xml:space="preserve"> would be “you should participate in these acts of violence.” In this case, the “evidence” would be the hatred evoked in the followers. This hatred would serve to make them favorable inclined towards the claim that they should engage in the acts of violence. </w:t>
      </w:r>
    </w:p>
    <w:p w14:paraId="430725CB" w14:textId="7C57A093"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As another example, a beer commercial might show happy, scantily clad </w:t>
      </w:r>
      <w:r w:rsidR="00F4122F">
        <w:rPr>
          <w:rFonts w:ascii="Adobe Caslon Pro" w:hAnsi="Adobe Caslon Pro" w:cstheme="minorHAnsi"/>
          <w:color w:val="000000"/>
          <w:sz w:val="20"/>
          <w:szCs w:val="24"/>
        </w:rPr>
        <w:t>people</w:t>
      </w:r>
      <w:r w:rsidRPr="000426C3">
        <w:rPr>
          <w:rFonts w:ascii="Adobe Caslon Pro" w:hAnsi="Adobe Caslon Pro" w:cstheme="minorHAnsi"/>
          <w:color w:val="000000"/>
          <w:sz w:val="20"/>
          <w:szCs w:val="24"/>
        </w:rPr>
        <w:t xml:space="preserve"> </w:t>
      </w:r>
      <w:r w:rsidR="00F4122F">
        <w:rPr>
          <w:rFonts w:ascii="Adobe Caslon Pro" w:hAnsi="Adobe Caslon Pro" w:cstheme="minorHAnsi"/>
          <w:color w:val="000000"/>
          <w:sz w:val="20"/>
          <w:szCs w:val="24"/>
        </w:rPr>
        <w:t xml:space="preserve">on </w:t>
      </w:r>
      <w:r w:rsidRPr="000426C3">
        <w:rPr>
          <w:rFonts w:ascii="Adobe Caslon Pro" w:hAnsi="Adobe Caslon Pro" w:cstheme="minorHAnsi"/>
          <w:color w:val="000000"/>
          <w:sz w:val="20"/>
          <w:szCs w:val="24"/>
        </w:rPr>
        <w:t xml:space="preserve">a beach, guzzling beer. In this case the claim would be “you should buy this beer.” The “evidence” would be the excitement evoked by </w:t>
      </w:r>
      <w:r w:rsidR="007613A1" w:rsidRPr="000426C3">
        <w:rPr>
          <w:rFonts w:ascii="Adobe Caslon Pro" w:hAnsi="Adobe Caslon Pro" w:cstheme="minorHAnsi"/>
          <w:color w:val="000000"/>
          <w:sz w:val="20"/>
          <w:szCs w:val="24"/>
        </w:rPr>
        <w:t>seeing beautiful</w:t>
      </w:r>
      <w:r w:rsidRPr="000426C3">
        <w:rPr>
          <w:rFonts w:ascii="Adobe Caslon Pro" w:hAnsi="Adobe Caslon Pro" w:cstheme="minorHAnsi"/>
          <w:color w:val="000000"/>
          <w:sz w:val="20"/>
          <w:szCs w:val="24"/>
        </w:rPr>
        <w:t xml:space="preserve"> people guzzling beer</w:t>
      </w:r>
      <w:r w:rsidR="00F4122F">
        <w:rPr>
          <w:rFonts w:ascii="Adobe Caslon Pro" w:hAnsi="Adobe Caslon Pro" w:cstheme="minorHAnsi"/>
          <w:color w:val="000000"/>
          <w:sz w:val="20"/>
          <w:szCs w:val="24"/>
        </w:rPr>
        <w:t xml:space="preserve"> on the beach</w:t>
      </w:r>
      <w:r w:rsidRPr="000426C3">
        <w:rPr>
          <w:rFonts w:ascii="Adobe Caslon Pro" w:hAnsi="Adobe Caslon Pro" w:cstheme="minorHAnsi"/>
          <w:color w:val="000000"/>
          <w:sz w:val="20"/>
          <w:szCs w:val="24"/>
        </w:rPr>
        <w:t>.</w:t>
      </w:r>
    </w:p>
    <w:p w14:paraId="027B8696" w14:textId="24DC5B12" w:rsidR="004A6C83" w:rsidRDefault="00E55AA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While invoking emotions to “prove” a claim would be a fallacy, invoking emotions to motiv</w:t>
      </w:r>
      <w:r w:rsidR="00BD4780">
        <w:rPr>
          <w:rFonts w:ascii="Adobe Caslon Pro" w:hAnsi="Adobe Caslon Pro" w:cstheme="minorHAnsi"/>
          <w:color w:val="000000"/>
          <w:sz w:val="20"/>
          <w:szCs w:val="24"/>
        </w:rPr>
        <w:t>ate</w:t>
      </w:r>
      <w:r w:rsidR="00842DEC">
        <w:rPr>
          <w:rFonts w:ascii="Adobe Caslon Pro" w:hAnsi="Adobe Caslon Pro" w:cstheme="minorHAnsi"/>
          <w:color w:val="000000"/>
          <w:sz w:val="20"/>
          <w:szCs w:val="24"/>
        </w:rPr>
        <w:t xml:space="preserve"> or inspire</w:t>
      </w:r>
      <w:r w:rsidR="00BD4780">
        <w:rPr>
          <w:rFonts w:ascii="Adobe Caslon Pro" w:hAnsi="Adobe Caslon Pro" w:cstheme="minorHAnsi"/>
          <w:color w:val="000000"/>
          <w:sz w:val="20"/>
          <w:szCs w:val="24"/>
        </w:rPr>
        <w:t xml:space="preserve"> people is not. </w:t>
      </w:r>
      <w:r w:rsidR="000926DE" w:rsidRPr="000426C3">
        <w:rPr>
          <w:rFonts w:ascii="Adobe Caslon Pro" w:hAnsi="Adobe Caslon Pro" w:cstheme="minorHAnsi"/>
          <w:color w:val="000000"/>
          <w:sz w:val="20"/>
          <w:szCs w:val="24"/>
        </w:rPr>
        <w:t xml:space="preserve">Without an appeal to peoples’ emotions, it </w:t>
      </w:r>
      <w:r w:rsidR="00842DEC">
        <w:rPr>
          <w:rFonts w:ascii="Adobe Caslon Pro" w:hAnsi="Adobe Caslon Pro" w:cstheme="minorHAnsi"/>
          <w:color w:val="000000"/>
          <w:sz w:val="20"/>
          <w:szCs w:val="24"/>
        </w:rPr>
        <w:t>can be</w:t>
      </w:r>
      <w:r w:rsidR="000926DE" w:rsidRPr="000426C3">
        <w:rPr>
          <w:rFonts w:ascii="Adobe Caslon Pro" w:hAnsi="Adobe Caslon Pro" w:cstheme="minorHAnsi"/>
          <w:color w:val="000000"/>
          <w:sz w:val="20"/>
          <w:szCs w:val="24"/>
        </w:rPr>
        <w:t xml:space="preserve"> difficult to get them to </w:t>
      </w:r>
      <w:r w:rsidR="00842DEC">
        <w:rPr>
          <w:rFonts w:ascii="Adobe Caslon Pro" w:hAnsi="Adobe Caslon Pro" w:cstheme="minorHAnsi"/>
          <w:color w:val="000000"/>
          <w:sz w:val="20"/>
          <w:szCs w:val="24"/>
        </w:rPr>
        <w:t xml:space="preserve">act </w:t>
      </w:r>
      <w:r w:rsidR="000926DE" w:rsidRPr="000426C3">
        <w:rPr>
          <w:rFonts w:ascii="Adobe Caslon Pro" w:hAnsi="Adobe Caslon Pro" w:cstheme="minorHAnsi"/>
          <w:color w:val="000000"/>
          <w:sz w:val="20"/>
          <w:szCs w:val="24"/>
        </w:rPr>
        <w:t xml:space="preserve">or to perform their best. For example, </w:t>
      </w:r>
      <w:r w:rsidR="00842DEC">
        <w:rPr>
          <w:rFonts w:ascii="Adobe Caslon Pro" w:hAnsi="Adobe Caslon Pro" w:cstheme="minorHAnsi"/>
          <w:color w:val="000000"/>
          <w:sz w:val="20"/>
          <w:szCs w:val="24"/>
        </w:rPr>
        <w:t>a</w:t>
      </w:r>
      <w:r w:rsidR="000926DE" w:rsidRPr="000426C3">
        <w:rPr>
          <w:rFonts w:ascii="Adobe Caslon Pro" w:hAnsi="Adobe Caslon Pro" w:cstheme="minorHAnsi"/>
          <w:color w:val="000000"/>
          <w:sz w:val="20"/>
          <w:szCs w:val="24"/>
        </w:rPr>
        <w:t xml:space="preserve"> coach </w:t>
      </w:r>
      <w:r w:rsidR="00842DEC">
        <w:rPr>
          <w:rFonts w:ascii="Adobe Caslon Pro" w:hAnsi="Adobe Caslon Pro" w:cstheme="minorHAnsi"/>
          <w:color w:val="000000"/>
          <w:sz w:val="20"/>
          <w:szCs w:val="24"/>
        </w:rPr>
        <w:t xml:space="preserve">does not present their team with </w:t>
      </w:r>
      <w:r w:rsidR="005B213E">
        <w:rPr>
          <w:rFonts w:ascii="Adobe Caslon Pro" w:hAnsi="Adobe Caslon Pro" w:cstheme="minorHAnsi"/>
          <w:color w:val="000000"/>
          <w:sz w:val="20"/>
          <w:szCs w:val="24"/>
        </w:rPr>
        <w:t>logical arguments before the big game</w:t>
      </w:r>
      <w:r w:rsidR="000926DE" w:rsidRPr="000426C3">
        <w:rPr>
          <w:rFonts w:ascii="Adobe Caslon Pro" w:hAnsi="Adobe Caslon Pro" w:cstheme="minorHAnsi"/>
          <w:color w:val="000000"/>
          <w:sz w:val="20"/>
          <w:szCs w:val="24"/>
        </w:rPr>
        <w:t xml:space="preserve">. </w:t>
      </w:r>
      <w:r w:rsidR="005B213E">
        <w:rPr>
          <w:rFonts w:ascii="Adobe Caslon Pro" w:hAnsi="Adobe Caslon Pro" w:cstheme="minorHAnsi"/>
          <w:color w:val="000000"/>
          <w:sz w:val="20"/>
          <w:szCs w:val="24"/>
        </w:rPr>
        <w:t xml:space="preserve">Instead, the pre-game </w:t>
      </w:r>
      <w:r w:rsidR="004A6C83">
        <w:rPr>
          <w:rFonts w:ascii="Adobe Caslon Pro" w:hAnsi="Adobe Caslon Pro" w:cstheme="minorHAnsi"/>
          <w:color w:val="000000"/>
          <w:sz w:val="20"/>
          <w:szCs w:val="24"/>
        </w:rPr>
        <w:t xml:space="preserve">speech </w:t>
      </w:r>
      <w:r w:rsidR="004A6C83" w:rsidRPr="000426C3">
        <w:rPr>
          <w:rFonts w:ascii="Adobe Caslon Pro" w:hAnsi="Adobe Caslon Pro" w:cstheme="minorHAnsi"/>
          <w:color w:val="000000"/>
          <w:sz w:val="20"/>
          <w:szCs w:val="24"/>
        </w:rPr>
        <w:t>is</w:t>
      </w:r>
      <w:r w:rsidR="005B213E">
        <w:rPr>
          <w:rFonts w:ascii="Adobe Caslon Pro" w:hAnsi="Adobe Caslon Pro" w:cstheme="minorHAnsi"/>
          <w:color w:val="000000"/>
          <w:sz w:val="20"/>
          <w:szCs w:val="24"/>
        </w:rPr>
        <w:t xml:space="preserve"> loaded with </w:t>
      </w:r>
      <w:r w:rsidR="000926DE" w:rsidRPr="000426C3">
        <w:rPr>
          <w:rFonts w:ascii="Adobe Caslon Pro" w:hAnsi="Adobe Caslon Pro" w:cstheme="minorHAnsi"/>
          <w:color w:val="000000"/>
          <w:sz w:val="20"/>
          <w:szCs w:val="24"/>
        </w:rPr>
        <w:t xml:space="preserve">emotional terms </w:t>
      </w:r>
      <w:r w:rsidR="00D024CB" w:rsidRPr="000426C3">
        <w:rPr>
          <w:rFonts w:ascii="Adobe Caslon Pro" w:hAnsi="Adobe Caslon Pro" w:cstheme="minorHAnsi"/>
          <w:color w:val="000000"/>
          <w:sz w:val="20"/>
          <w:szCs w:val="24"/>
        </w:rPr>
        <w:t xml:space="preserve">and </w:t>
      </w:r>
      <w:r w:rsidR="00D024CB">
        <w:rPr>
          <w:rFonts w:ascii="Adobe Caslon Pro" w:hAnsi="Adobe Caslon Pro" w:cstheme="minorHAnsi"/>
          <w:color w:val="000000"/>
          <w:sz w:val="20"/>
          <w:szCs w:val="24"/>
        </w:rPr>
        <w:t>is</w:t>
      </w:r>
      <w:r w:rsidR="005B213E">
        <w:rPr>
          <w:rFonts w:ascii="Adobe Caslon Pro" w:hAnsi="Adobe Caslon Pro" w:cstheme="minorHAnsi"/>
          <w:color w:val="000000"/>
          <w:sz w:val="20"/>
          <w:szCs w:val="24"/>
        </w:rPr>
        <w:t xml:space="preserve"> an </w:t>
      </w:r>
      <w:r w:rsidR="000926DE" w:rsidRPr="000426C3">
        <w:rPr>
          <w:rFonts w:ascii="Adobe Caslon Pro" w:hAnsi="Adobe Caslon Pro" w:cstheme="minorHAnsi"/>
          <w:color w:val="000000"/>
          <w:sz w:val="20"/>
          <w:szCs w:val="24"/>
        </w:rPr>
        <w:t>attempt</w:t>
      </w:r>
      <w:r w:rsidR="005B213E">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to </w:t>
      </w:r>
      <w:r w:rsidR="005B213E">
        <w:rPr>
          <w:rFonts w:ascii="Adobe Caslon Pro" w:hAnsi="Adobe Caslon Pro" w:cstheme="minorHAnsi"/>
          <w:color w:val="000000"/>
          <w:sz w:val="20"/>
          <w:szCs w:val="24"/>
        </w:rPr>
        <w:t>fire</w:t>
      </w:r>
      <w:r w:rsidR="000926DE" w:rsidRPr="000426C3">
        <w:rPr>
          <w:rFonts w:ascii="Adobe Caslon Pro" w:hAnsi="Adobe Caslon Pro" w:cstheme="minorHAnsi"/>
          <w:color w:val="000000"/>
          <w:sz w:val="20"/>
          <w:szCs w:val="24"/>
        </w:rPr>
        <w:t xml:space="preserve"> them up</w:t>
      </w:r>
      <w:r w:rsidR="004A6C83">
        <w:rPr>
          <w:rFonts w:ascii="Adobe Caslon Pro" w:hAnsi="Adobe Caslon Pro" w:cstheme="minorHAnsi"/>
          <w:color w:val="000000"/>
          <w:sz w:val="20"/>
          <w:szCs w:val="24"/>
        </w:rPr>
        <w:t xml:space="preserve"> so they will play better</w:t>
      </w:r>
      <w:r w:rsidR="000926DE" w:rsidRPr="000426C3">
        <w:rPr>
          <w:rFonts w:ascii="Adobe Caslon Pro" w:hAnsi="Adobe Caslon Pro" w:cstheme="minorHAnsi"/>
          <w:color w:val="000000"/>
          <w:sz w:val="20"/>
          <w:szCs w:val="24"/>
        </w:rPr>
        <w:t xml:space="preserve">. </w:t>
      </w:r>
      <w:r w:rsidR="00D024CB">
        <w:rPr>
          <w:rFonts w:ascii="Adobe Caslon Pro" w:hAnsi="Adobe Caslon Pro" w:cstheme="minorHAnsi"/>
          <w:color w:val="000000"/>
          <w:sz w:val="20"/>
          <w:szCs w:val="24"/>
        </w:rPr>
        <w:t xml:space="preserve">It is not an attempt to prove a claim and hence is not a fallacy. </w:t>
      </w:r>
    </w:p>
    <w:p w14:paraId="35EEB4A5" w14:textId="470D4423"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As a final point, </w:t>
      </w:r>
      <w:r w:rsidR="000601C4">
        <w:rPr>
          <w:rFonts w:ascii="Adobe Caslon Pro" w:hAnsi="Adobe Caslon Pro" w:cstheme="minorHAnsi"/>
          <w:color w:val="000000"/>
          <w:sz w:val="20"/>
          <w:szCs w:val="24"/>
        </w:rPr>
        <w:t xml:space="preserve">it can </w:t>
      </w:r>
      <w:r w:rsidRPr="000426C3">
        <w:rPr>
          <w:rFonts w:ascii="Adobe Caslon Pro" w:hAnsi="Adobe Caslon Pro" w:cstheme="minorHAnsi"/>
          <w:color w:val="000000"/>
          <w:sz w:val="20"/>
          <w:szCs w:val="24"/>
        </w:rPr>
        <w:t xml:space="preserve">be difficult to distinguish an Appeal to Emotion from some </w:t>
      </w:r>
      <w:r w:rsidRPr="000426C3">
        <w:rPr>
          <w:rFonts w:ascii="Adobe Caslon Pro" w:hAnsi="Adobe Caslon Pro" w:cstheme="minorHAnsi"/>
          <w:color w:val="000000"/>
          <w:sz w:val="20"/>
          <w:szCs w:val="24"/>
        </w:rPr>
        <w:lastRenderedPageBreak/>
        <w:t>other fallacies</w:t>
      </w:r>
      <w:r w:rsidR="000601C4">
        <w:rPr>
          <w:rFonts w:ascii="Adobe Caslon Pro" w:hAnsi="Adobe Caslon Pro" w:cstheme="minorHAnsi"/>
          <w:color w:val="000000"/>
          <w:sz w:val="20"/>
          <w:szCs w:val="24"/>
        </w:rPr>
        <w:t>. There are</w:t>
      </w:r>
      <w:r w:rsidRPr="000426C3">
        <w:rPr>
          <w:rFonts w:ascii="Adobe Caslon Pro" w:hAnsi="Adobe Caslon Pro" w:cstheme="minorHAnsi"/>
          <w:color w:val="000000"/>
          <w:sz w:val="20"/>
          <w:szCs w:val="24"/>
        </w:rPr>
        <w:t xml:space="preserve"> </w:t>
      </w:r>
      <w:r w:rsidR="000601C4">
        <w:rPr>
          <w:rFonts w:ascii="Adobe Caslon Pro" w:hAnsi="Adobe Caslon Pro" w:cstheme="minorHAnsi"/>
          <w:color w:val="000000"/>
          <w:sz w:val="20"/>
          <w:szCs w:val="24"/>
        </w:rPr>
        <w:t>also times when</w:t>
      </w:r>
      <w:r w:rsidRPr="000426C3">
        <w:rPr>
          <w:rFonts w:ascii="Adobe Caslon Pro" w:hAnsi="Adobe Caslon Pro" w:cstheme="minorHAnsi"/>
          <w:color w:val="000000"/>
          <w:sz w:val="20"/>
          <w:szCs w:val="24"/>
        </w:rPr>
        <w:t xml:space="preserve"> multiple fallacies </w:t>
      </w:r>
      <w:r w:rsidR="000601C4">
        <w:rPr>
          <w:rFonts w:ascii="Adobe Caslon Pro" w:hAnsi="Adobe Caslon Pro" w:cstheme="minorHAnsi"/>
          <w:color w:val="000000"/>
          <w:sz w:val="20"/>
          <w:szCs w:val="24"/>
        </w:rPr>
        <w:t xml:space="preserve">are </w:t>
      </w:r>
      <w:r w:rsidRPr="000426C3">
        <w:rPr>
          <w:rFonts w:ascii="Adobe Caslon Pro" w:hAnsi="Adobe Caslon Pro" w:cstheme="minorHAnsi"/>
          <w:color w:val="000000"/>
          <w:sz w:val="20"/>
          <w:szCs w:val="24"/>
        </w:rPr>
        <w:t>be</w:t>
      </w:r>
      <w:r w:rsidR="000601C4">
        <w:rPr>
          <w:rFonts w:ascii="Adobe Caslon Pro" w:hAnsi="Adobe Caslon Pro" w:cstheme="minorHAnsi"/>
          <w:color w:val="000000"/>
          <w:sz w:val="20"/>
          <w:szCs w:val="24"/>
        </w:rPr>
        <w:t>ing</w:t>
      </w:r>
      <w:r w:rsidRPr="000426C3">
        <w:rPr>
          <w:rFonts w:ascii="Adobe Caslon Pro" w:hAnsi="Adobe Caslon Pro" w:cstheme="minorHAnsi"/>
          <w:color w:val="000000"/>
          <w:sz w:val="20"/>
          <w:szCs w:val="24"/>
        </w:rPr>
        <w:t xml:space="preserve"> committed. For example,</w:t>
      </w:r>
      <w:r w:rsidR="006B4745">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Ad Hominems </w:t>
      </w:r>
      <w:r w:rsidR="006B4745">
        <w:rPr>
          <w:rFonts w:ascii="Adobe Caslon Pro" w:hAnsi="Adobe Caslon Pro" w:cstheme="minorHAnsi"/>
          <w:color w:val="000000"/>
          <w:sz w:val="20"/>
          <w:szCs w:val="24"/>
        </w:rPr>
        <w:t>are often like</w:t>
      </w:r>
      <w:r w:rsidRPr="000426C3">
        <w:rPr>
          <w:rFonts w:ascii="Adobe Caslon Pro" w:hAnsi="Adobe Caslon Pro" w:cstheme="minorHAnsi"/>
          <w:color w:val="000000"/>
          <w:sz w:val="20"/>
          <w:szCs w:val="24"/>
        </w:rPr>
        <w:t xml:space="preserve"> Appeals to Emotion and, in some cases, both fallacies will be committed. As an example, a leader might attempt to invoke hatred of a person to inspire </w:t>
      </w:r>
      <w:r w:rsidR="00FE671C">
        <w:rPr>
          <w:rFonts w:ascii="Adobe Caslon Pro" w:hAnsi="Adobe Caslon Pro" w:cstheme="minorHAnsi"/>
          <w:color w:val="000000"/>
          <w:sz w:val="20"/>
          <w:szCs w:val="24"/>
        </w:rPr>
        <w:t xml:space="preserve">their </w:t>
      </w:r>
      <w:r w:rsidRPr="000426C3">
        <w:rPr>
          <w:rFonts w:ascii="Adobe Caslon Pro" w:hAnsi="Adobe Caslon Pro" w:cstheme="minorHAnsi"/>
          <w:color w:val="000000"/>
          <w:sz w:val="20"/>
          <w:szCs w:val="24"/>
        </w:rPr>
        <w:t xml:space="preserve">followers to accept that they should reject </w:t>
      </w:r>
      <w:r w:rsidR="00FE671C">
        <w:rPr>
          <w:rFonts w:ascii="Adobe Caslon Pro" w:hAnsi="Adobe Caslon Pro" w:cstheme="minorHAnsi"/>
          <w:color w:val="000000"/>
          <w:sz w:val="20"/>
          <w:szCs w:val="24"/>
        </w:rPr>
        <w:t>an opponent’s</w:t>
      </w:r>
      <w:r w:rsidRPr="000426C3">
        <w:rPr>
          <w:rFonts w:ascii="Adobe Caslon Pro" w:hAnsi="Adobe Caslon Pro" w:cstheme="minorHAnsi"/>
          <w:color w:val="000000"/>
          <w:sz w:val="20"/>
          <w:szCs w:val="24"/>
        </w:rPr>
        <w:t xml:space="preserve"> claims. The same attack could function as an Appeal to Emotion and a Personal Attack. In the first case, the attack would be aimed at making the followers feel favorable about rejecting her claims. In the second case, the attack would be aimed at making the followers reject the </w:t>
      </w:r>
      <w:r w:rsidR="000D00A7">
        <w:rPr>
          <w:rFonts w:ascii="Adobe Caslon Pro" w:hAnsi="Adobe Caslon Pro" w:cstheme="minorHAnsi"/>
          <w:color w:val="000000"/>
          <w:sz w:val="20"/>
          <w:szCs w:val="24"/>
        </w:rPr>
        <w:t>opponents</w:t>
      </w:r>
      <w:r w:rsidR="000D00A7" w:rsidRPr="000426C3">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 xml:space="preserve"> claims because of some perceived (or imagined) defect in </w:t>
      </w:r>
      <w:r w:rsidR="00FE671C">
        <w:rPr>
          <w:rFonts w:ascii="Adobe Caslon Pro" w:hAnsi="Adobe Caslon Pro" w:cstheme="minorHAnsi"/>
          <w:color w:val="000000"/>
          <w:sz w:val="20"/>
          <w:szCs w:val="24"/>
        </w:rPr>
        <w:t>their</w:t>
      </w:r>
      <w:r w:rsidRPr="000426C3">
        <w:rPr>
          <w:rFonts w:ascii="Adobe Caslon Pro" w:hAnsi="Adobe Caslon Pro" w:cstheme="minorHAnsi"/>
          <w:color w:val="000000"/>
          <w:sz w:val="20"/>
          <w:szCs w:val="24"/>
        </w:rPr>
        <w:t xml:space="preserve"> character.</w:t>
      </w:r>
    </w:p>
    <w:p w14:paraId="67C509ED" w14:textId="07A50792"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This fallacy is related to the Appeal to Popularity fallacy. Despite the differences between</w:t>
      </w:r>
      <w:r w:rsidR="00FE671C">
        <w:rPr>
          <w:rFonts w:ascii="Adobe Caslon Pro" w:hAnsi="Adobe Caslon Pro" w:cstheme="minorHAnsi"/>
          <w:color w:val="000000"/>
          <w:sz w:val="20"/>
          <w:szCs w:val="24"/>
        </w:rPr>
        <w:t xml:space="preserve"> them</w:t>
      </w:r>
      <w:r w:rsidRPr="000426C3">
        <w:rPr>
          <w:rFonts w:ascii="Adobe Caslon Pro" w:hAnsi="Adobe Caslon Pro" w:cstheme="minorHAnsi"/>
          <w:color w:val="000000"/>
          <w:sz w:val="20"/>
          <w:szCs w:val="24"/>
        </w:rPr>
        <w:t>, they involve appeals to emotions. In both cases the fallacies aim at getting people to accept claims based on how they or others feel about the claims and not based on evidence for the claims.</w:t>
      </w:r>
    </w:p>
    <w:p w14:paraId="5425A91F" w14:textId="298A5220"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Another way to look at these two fallacies is as follows</w:t>
      </w:r>
      <w:r w:rsidR="00C972E1">
        <w:rPr>
          <w:rFonts w:ascii="Adobe Caslon Pro" w:hAnsi="Adobe Caslon Pro" w:cstheme="minorHAnsi"/>
          <w:color w:val="000000"/>
          <w:sz w:val="20"/>
          <w:szCs w:val="24"/>
        </w:rPr>
        <w:t>:</w:t>
      </w:r>
    </w:p>
    <w:p w14:paraId="43D5FB8E" w14:textId="3127C36C"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Appeal to Popularity</w:t>
      </w:r>
      <w:r w:rsidR="008732C2">
        <w:rPr>
          <w:rFonts w:ascii="Adobe Caslon Pro" w:hAnsi="Adobe Caslon Pro" w:cstheme="minorHAnsi"/>
          <w:b/>
          <w:color w:val="000000"/>
          <w:sz w:val="20"/>
          <w:szCs w:val="24"/>
        </w:rPr>
        <w:t xml:space="preserve"> (Variant)</w:t>
      </w:r>
    </w:p>
    <w:p w14:paraId="032042A4" w14:textId="58F03C17" w:rsidR="000926DE" w:rsidRPr="000426C3" w:rsidRDefault="008732C2" w:rsidP="00866635">
      <w:pPr>
        <w:keepLines w:val="0"/>
        <w:spacing w:line="360" w:lineRule="auto"/>
        <w:ind w:firstLine="14"/>
        <w:jc w:val="both"/>
        <w:rPr>
          <w:rFonts w:ascii="Adobe Caslon Pro" w:hAnsi="Adobe Caslon Pro" w:cstheme="minorHAnsi"/>
          <w:color w:val="000000"/>
          <w:sz w:val="20"/>
          <w:szCs w:val="24"/>
        </w:rPr>
      </w:pPr>
      <w:r w:rsidRPr="008732C2">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Most people approve of X.</w:t>
      </w:r>
    </w:p>
    <w:p w14:paraId="07A94F12" w14:textId="39557FA9" w:rsidR="000926DE" w:rsidRPr="000426C3" w:rsidRDefault="008732C2" w:rsidP="00866635">
      <w:pPr>
        <w:keepLines w:val="0"/>
        <w:spacing w:line="360" w:lineRule="auto"/>
        <w:ind w:firstLine="14"/>
        <w:jc w:val="both"/>
        <w:rPr>
          <w:rFonts w:ascii="Adobe Caslon Pro" w:hAnsi="Adobe Caslon Pro" w:cstheme="minorHAnsi"/>
          <w:color w:val="000000"/>
          <w:sz w:val="20"/>
          <w:szCs w:val="24"/>
        </w:rPr>
      </w:pPr>
      <w:r w:rsidRPr="008732C2">
        <w:rPr>
          <w:rFonts w:ascii="Adobe Caslon Pro" w:hAnsi="Adobe Caslon Pro" w:cstheme="minorHAnsi"/>
          <w:b/>
          <w:bCs/>
          <w:color w:val="000000"/>
          <w:sz w:val="20"/>
          <w:szCs w:val="24"/>
        </w:rPr>
        <w:t>Premise 2:</w:t>
      </w:r>
      <w:r w:rsidR="000926DE" w:rsidRPr="000426C3">
        <w:rPr>
          <w:rFonts w:ascii="Adobe Caslon Pro" w:hAnsi="Adobe Caslon Pro" w:cstheme="minorHAnsi"/>
          <w:color w:val="000000"/>
          <w:sz w:val="20"/>
          <w:szCs w:val="24"/>
        </w:rPr>
        <w:t xml:space="preserve"> So, I should approve of X, too.</w:t>
      </w:r>
    </w:p>
    <w:p w14:paraId="054B0F95" w14:textId="1C877346" w:rsidR="000926DE" w:rsidRPr="000426C3" w:rsidRDefault="008732C2" w:rsidP="00866635">
      <w:pPr>
        <w:keepLines w:val="0"/>
        <w:spacing w:line="360" w:lineRule="auto"/>
        <w:ind w:firstLine="14"/>
        <w:jc w:val="both"/>
        <w:rPr>
          <w:rFonts w:ascii="Adobe Caslon Pro" w:hAnsi="Adobe Caslon Pro" w:cstheme="minorHAnsi"/>
          <w:color w:val="000000"/>
          <w:sz w:val="20"/>
          <w:szCs w:val="24"/>
        </w:rPr>
      </w:pPr>
      <w:r w:rsidRPr="008732C2">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Since I approve of X, X must be true.</w:t>
      </w:r>
    </w:p>
    <w:p w14:paraId="4AD97BBE" w14:textId="77777777" w:rsidR="00C972E1" w:rsidRPr="000426C3" w:rsidRDefault="00C972E1" w:rsidP="00866635">
      <w:pPr>
        <w:keepLines w:val="0"/>
        <w:spacing w:line="360" w:lineRule="auto"/>
        <w:ind w:firstLine="14"/>
        <w:jc w:val="both"/>
        <w:rPr>
          <w:rFonts w:ascii="Adobe Caslon Pro" w:hAnsi="Adobe Caslon Pro" w:cstheme="minorHAnsi"/>
          <w:color w:val="000000"/>
          <w:sz w:val="20"/>
          <w:szCs w:val="24"/>
        </w:rPr>
      </w:pPr>
    </w:p>
    <w:p w14:paraId="6A09231A" w14:textId="398FDC1C"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Appeal to Emotion</w:t>
      </w:r>
      <w:r w:rsidR="008732C2">
        <w:rPr>
          <w:rFonts w:ascii="Adobe Caslon Pro" w:hAnsi="Adobe Caslon Pro" w:cstheme="minorHAnsi"/>
          <w:b/>
          <w:color w:val="000000"/>
          <w:sz w:val="20"/>
          <w:szCs w:val="24"/>
        </w:rPr>
        <w:t xml:space="preserve"> (Variant)</w:t>
      </w:r>
    </w:p>
    <w:p w14:paraId="7B948E55" w14:textId="352C5A69" w:rsidR="000926DE" w:rsidRPr="000426C3" w:rsidRDefault="008732C2" w:rsidP="00866635">
      <w:pPr>
        <w:keepLines w:val="0"/>
        <w:spacing w:line="360" w:lineRule="auto"/>
        <w:ind w:firstLine="14"/>
        <w:jc w:val="both"/>
        <w:rPr>
          <w:rFonts w:ascii="Adobe Caslon Pro" w:hAnsi="Adobe Caslon Pro" w:cstheme="minorHAnsi"/>
          <w:color w:val="000000"/>
          <w:sz w:val="20"/>
          <w:szCs w:val="24"/>
        </w:rPr>
      </w:pPr>
      <w:r w:rsidRPr="008732C2">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I </w:t>
      </w:r>
      <w:r>
        <w:rPr>
          <w:rFonts w:ascii="Adobe Caslon Pro" w:hAnsi="Adobe Caslon Pro" w:cstheme="minorHAnsi"/>
          <w:color w:val="000000"/>
          <w:sz w:val="20"/>
          <w:szCs w:val="24"/>
        </w:rPr>
        <w:t>approve</w:t>
      </w:r>
      <w:r w:rsidR="000926DE" w:rsidRPr="000426C3">
        <w:rPr>
          <w:rFonts w:ascii="Adobe Caslon Pro" w:hAnsi="Adobe Caslon Pro" w:cstheme="minorHAnsi"/>
          <w:color w:val="000000"/>
          <w:sz w:val="20"/>
          <w:szCs w:val="24"/>
        </w:rPr>
        <w:t xml:space="preserve"> </w:t>
      </w:r>
      <w:r w:rsidR="00EA61D9" w:rsidRPr="000426C3">
        <w:rPr>
          <w:rFonts w:ascii="Adobe Caslon Pro" w:hAnsi="Adobe Caslon Pro" w:cstheme="minorHAnsi"/>
          <w:color w:val="000000"/>
          <w:sz w:val="20"/>
          <w:szCs w:val="24"/>
        </w:rPr>
        <w:t xml:space="preserve">of </w:t>
      </w:r>
      <w:r w:rsidR="00EA61D9">
        <w:rPr>
          <w:rFonts w:ascii="Adobe Caslon Pro" w:hAnsi="Adobe Caslon Pro" w:cstheme="minorHAnsi"/>
          <w:color w:val="000000"/>
          <w:sz w:val="20"/>
          <w:szCs w:val="24"/>
        </w:rPr>
        <w:t>(</w:t>
      </w:r>
      <w:r>
        <w:rPr>
          <w:rFonts w:ascii="Adobe Caslon Pro" w:hAnsi="Adobe Caslon Pro" w:cstheme="minorHAnsi"/>
          <w:color w:val="000000"/>
          <w:sz w:val="20"/>
          <w:szCs w:val="24"/>
        </w:rPr>
        <w:t xml:space="preserve">feel positive about) </w:t>
      </w:r>
      <w:r w:rsidR="000926DE" w:rsidRPr="000426C3">
        <w:rPr>
          <w:rFonts w:ascii="Adobe Caslon Pro" w:hAnsi="Adobe Caslon Pro" w:cstheme="minorHAnsi"/>
          <w:color w:val="000000"/>
          <w:sz w:val="20"/>
          <w:szCs w:val="24"/>
        </w:rPr>
        <w:t>X.</w:t>
      </w:r>
    </w:p>
    <w:p w14:paraId="0D2556AE" w14:textId="1A14AFCD" w:rsidR="000926DE" w:rsidRPr="000426C3" w:rsidRDefault="008732C2" w:rsidP="00866635">
      <w:pPr>
        <w:keepLines w:val="0"/>
        <w:spacing w:line="360" w:lineRule="auto"/>
        <w:ind w:firstLine="14"/>
        <w:jc w:val="both"/>
        <w:rPr>
          <w:rFonts w:ascii="Adobe Caslon Pro" w:hAnsi="Adobe Caslon Pro" w:cstheme="minorHAnsi"/>
          <w:color w:val="000000"/>
          <w:sz w:val="20"/>
          <w:szCs w:val="24"/>
        </w:rPr>
      </w:pPr>
      <w:r w:rsidRPr="008732C2">
        <w:rPr>
          <w:rFonts w:ascii="Adobe Caslon Pro" w:hAnsi="Adobe Caslon Pro" w:cstheme="minorHAnsi"/>
          <w:b/>
          <w:bCs/>
          <w:color w:val="000000"/>
          <w:sz w:val="20"/>
          <w:szCs w:val="24"/>
        </w:rPr>
        <w:lastRenderedPageBreak/>
        <w:t>Conc</w:t>
      </w:r>
      <w:r>
        <w:rPr>
          <w:rFonts w:ascii="Adobe Caslon Pro" w:hAnsi="Adobe Caslon Pro" w:cstheme="minorHAnsi"/>
          <w:b/>
          <w:bCs/>
          <w:color w:val="000000"/>
          <w:sz w:val="20"/>
          <w:szCs w:val="24"/>
        </w:rPr>
        <w:t>l</w:t>
      </w:r>
      <w:r w:rsidRPr="008732C2">
        <w:rPr>
          <w:rFonts w:ascii="Adobe Caslon Pro" w:hAnsi="Adobe Caslon Pro" w:cstheme="minorHAnsi"/>
          <w:b/>
          <w:bCs/>
          <w:color w:val="000000"/>
          <w:sz w:val="20"/>
          <w:szCs w:val="24"/>
        </w:rPr>
        <w:t>usion:</w:t>
      </w:r>
      <w:r w:rsidR="000926DE" w:rsidRPr="000426C3">
        <w:rPr>
          <w:rFonts w:ascii="Adobe Caslon Pro" w:hAnsi="Adobe Caslon Pro" w:cstheme="minorHAnsi"/>
          <w:color w:val="000000"/>
          <w:sz w:val="20"/>
          <w:szCs w:val="24"/>
        </w:rPr>
        <w:t xml:space="preserve">  Therefore, X is true.</w:t>
      </w:r>
    </w:p>
    <w:p w14:paraId="6C7B182A"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495B03FC" w14:textId="51E65443" w:rsidR="000926DE" w:rsidRPr="000426C3" w:rsidRDefault="00AC323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In this variant, in</w:t>
      </w:r>
      <w:r w:rsidR="000926DE" w:rsidRPr="000426C3">
        <w:rPr>
          <w:rFonts w:ascii="Adobe Caslon Pro" w:hAnsi="Adobe Caslon Pro" w:cstheme="minorHAnsi"/>
          <w:color w:val="000000"/>
          <w:sz w:val="20"/>
          <w:szCs w:val="24"/>
        </w:rPr>
        <w:t xml:space="preserve"> an Appeal to Popularity the claim is accepted because most people approve of the claim. In the case of an Appeal to Emotion the claim is accepted because the individual approves of the claim because of the </w:t>
      </w:r>
      <w:r>
        <w:rPr>
          <w:rFonts w:ascii="Adobe Caslon Pro" w:hAnsi="Adobe Caslon Pro" w:cstheme="minorHAnsi"/>
          <w:color w:val="000000"/>
          <w:sz w:val="20"/>
          <w:szCs w:val="24"/>
        </w:rPr>
        <w:t>favorable emotion towards the</w:t>
      </w:r>
      <w:r w:rsidR="000926DE" w:rsidRPr="000426C3">
        <w:rPr>
          <w:rFonts w:ascii="Adobe Caslon Pro" w:hAnsi="Adobe Caslon Pro" w:cstheme="minorHAnsi"/>
          <w:color w:val="000000"/>
          <w:sz w:val="20"/>
          <w:szCs w:val="24"/>
        </w:rPr>
        <w:t xml:space="preserve"> claim.</w:t>
      </w:r>
    </w:p>
    <w:p w14:paraId="4A32A3BE" w14:textId="77777777" w:rsidR="00EA61D9" w:rsidRDefault="00EA61D9" w:rsidP="00866635">
      <w:pPr>
        <w:keepLines w:val="0"/>
        <w:spacing w:line="360" w:lineRule="auto"/>
        <w:jc w:val="both"/>
        <w:rPr>
          <w:rFonts w:ascii="Adobe Caslon Pro" w:hAnsi="Adobe Caslon Pro" w:cstheme="minorHAnsi"/>
          <w:color w:val="000000"/>
          <w:sz w:val="20"/>
          <w:szCs w:val="24"/>
        </w:rPr>
      </w:pPr>
    </w:p>
    <w:p w14:paraId="70C8983E" w14:textId="1F28D30F" w:rsidR="00EA61D9" w:rsidRPr="00EA61D9" w:rsidRDefault="00EA61D9" w:rsidP="00866635">
      <w:pPr>
        <w:keepLines w:val="0"/>
        <w:spacing w:line="360" w:lineRule="auto"/>
        <w:jc w:val="both"/>
        <w:rPr>
          <w:rFonts w:ascii="Adobe Caslon Pro" w:hAnsi="Adobe Caslon Pro" w:cstheme="minorHAnsi"/>
          <w:b/>
          <w:bCs/>
          <w:color w:val="000000"/>
          <w:sz w:val="20"/>
          <w:szCs w:val="24"/>
        </w:rPr>
      </w:pPr>
      <w:r w:rsidRPr="00EA61D9">
        <w:rPr>
          <w:rFonts w:ascii="Adobe Caslon Pro" w:hAnsi="Adobe Caslon Pro" w:cstheme="minorHAnsi"/>
          <w:b/>
          <w:bCs/>
          <w:color w:val="000000"/>
          <w:sz w:val="20"/>
          <w:szCs w:val="24"/>
        </w:rPr>
        <w:t xml:space="preserve">Defense: </w:t>
      </w:r>
      <w:r>
        <w:rPr>
          <w:rFonts w:ascii="Adobe Caslon Pro" w:hAnsi="Adobe Caslon Pro" w:cstheme="minorHAnsi"/>
          <w:b/>
          <w:bCs/>
          <w:color w:val="000000"/>
          <w:sz w:val="20"/>
          <w:szCs w:val="24"/>
        </w:rPr>
        <w:t xml:space="preserve"> </w:t>
      </w:r>
      <w:r>
        <w:rPr>
          <w:rFonts w:ascii="Adobe Caslon Pro" w:hAnsi="Adobe Caslon Pro" w:cstheme="minorHAnsi"/>
          <w:color w:val="000000"/>
          <w:sz w:val="20"/>
          <w:szCs w:val="24"/>
        </w:rPr>
        <w:t xml:space="preserve">The </w:t>
      </w:r>
      <w:r w:rsidR="006C185B">
        <w:rPr>
          <w:rFonts w:ascii="Adobe Caslon Pro" w:hAnsi="Adobe Caslon Pro" w:cstheme="minorHAnsi"/>
          <w:color w:val="000000"/>
          <w:sz w:val="20"/>
          <w:szCs w:val="24"/>
        </w:rPr>
        <w:t xml:space="preserve">defense against this fallacy is focusing on </w:t>
      </w:r>
      <w:r w:rsidRPr="000426C3">
        <w:rPr>
          <w:rFonts w:ascii="Adobe Caslon Pro" w:hAnsi="Adobe Caslon Pro" w:cstheme="minorHAnsi"/>
          <w:color w:val="000000"/>
          <w:sz w:val="20"/>
          <w:szCs w:val="24"/>
        </w:rPr>
        <w:t>distinguish</w:t>
      </w:r>
      <w:r w:rsidR="006C185B">
        <w:rPr>
          <w:rFonts w:ascii="Adobe Caslon Pro" w:hAnsi="Adobe Caslon Pro" w:cstheme="minorHAnsi"/>
          <w:color w:val="000000"/>
          <w:sz w:val="20"/>
          <w:szCs w:val="24"/>
        </w:rPr>
        <w:t xml:space="preserve">ing </w:t>
      </w:r>
      <w:r w:rsidRPr="000426C3">
        <w:rPr>
          <w:rFonts w:ascii="Adobe Caslon Pro" w:hAnsi="Adobe Caslon Pro" w:cstheme="minorHAnsi"/>
          <w:color w:val="000000"/>
          <w:sz w:val="20"/>
          <w:szCs w:val="24"/>
        </w:rPr>
        <w:t>between what inspires emotions and what justifies a claim</w:t>
      </w:r>
      <w:r w:rsidR="006C185B">
        <w:rPr>
          <w:rFonts w:ascii="Adobe Caslon Pro" w:hAnsi="Adobe Caslon Pro" w:cstheme="minorHAnsi"/>
          <w:color w:val="000000"/>
          <w:sz w:val="20"/>
          <w:szCs w:val="24"/>
        </w:rPr>
        <w:t>.</w:t>
      </w:r>
      <w:r w:rsidR="00C104D9">
        <w:rPr>
          <w:rFonts w:ascii="Adobe Caslon Pro" w:hAnsi="Adobe Caslon Pro" w:cstheme="minorHAnsi"/>
          <w:color w:val="000000"/>
          <w:sz w:val="20"/>
          <w:szCs w:val="24"/>
        </w:rPr>
        <w:t xml:space="preserve"> As with all emotion-based fallacies, the defense is </w:t>
      </w:r>
      <w:r w:rsidR="00522BA9">
        <w:rPr>
          <w:rFonts w:ascii="Adobe Caslon Pro" w:hAnsi="Adobe Caslon Pro" w:cstheme="minorHAnsi"/>
          <w:color w:val="000000"/>
          <w:sz w:val="20"/>
          <w:szCs w:val="24"/>
        </w:rPr>
        <w:t xml:space="preserve">not to suppress or ignore your emotions but to be aware that how you feel about a claim </w:t>
      </w:r>
      <w:r w:rsidR="002879EA">
        <w:rPr>
          <w:rFonts w:ascii="Adobe Caslon Pro" w:hAnsi="Adobe Caslon Pro" w:cstheme="minorHAnsi"/>
          <w:color w:val="000000"/>
          <w:sz w:val="20"/>
          <w:szCs w:val="24"/>
        </w:rPr>
        <w:t xml:space="preserve">does not prove or disprove that claim. To avoid unfairly accusing people of this fallacy, you should </w:t>
      </w:r>
      <w:r w:rsidR="002E12BD">
        <w:rPr>
          <w:rFonts w:ascii="Adobe Caslon Pro" w:hAnsi="Adobe Caslon Pro" w:cstheme="minorHAnsi"/>
          <w:color w:val="000000"/>
          <w:sz w:val="20"/>
          <w:szCs w:val="24"/>
        </w:rPr>
        <w:t>determine whether someone is trying to “prove” a claim by appealing to emotions or simply trying to invoke emotions for a</w:t>
      </w:r>
      <w:r w:rsidR="005900A5">
        <w:rPr>
          <w:rFonts w:ascii="Adobe Caslon Pro" w:hAnsi="Adobe Caslon Pro" w:cstheme="minorHAnsi"/>
          <w:color w:val="000000"/>
          <w:sz w:val="20"/>
          <w:szCs w:val="24"/>
        </w:rPr>
        <w:t xml:space="preserve">nother purpose. The purpose might be a bad one, but </w:t>
      </w:r>
      <w:r w:rsidR="00BD028E">
        <w:rPr>
          <w:rFonts w:ascii="Adobe Caslon Pro" w:hAnsi="Adobe Caslon Pro" w:cstheme="minorHAnsi"/>
          <w:color w:val="000000"/>
          <w:sz w:val="20"/>
          <w:szCs w:val="24"/>
        </w:rPr>
        <w:t xml:space="preserve">they would not be committing this fallacy. </w:t>
      </w:r>
    </w:p>
    <w:p w14:paraId="43B4B6C9" w14:textId="5A85710B"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06D50781"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10C52007" w14:textId="54E192FB"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The new PowerTangerine computer gives you the power you need. If you buy one, people will envy your power. They will look up to you and wish they were just like you. You will know the true joy of power. TangerinePower.</w:t>
      </w:r>
    </w:p>
    <w:p w14:paraId="756A5454"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19101B02" w14:textId="01FD9E05"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The new UltraSkinny diet will make you feel great. No longer be troubled by your weight. Enjoy the admiring stares of the opposite sex. Revel in your new freedom from fat. You will know true happiness if you try our diet!</w:t>
      </w:r>
    </w:p>
    <w:p w14:paraId="19E8E3CF"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16784C00" w14:textId="77777777" w:rsidR="000926DE"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goes to hear a politician speak. The politician tells the crowd about the evils of the government and the need to throw out the people who are currently in office. After hearing the speech, Bill is full of hatred for the current politicians. Because of this, he feels good about getting rid of the old politicians and accepts that it is the right thing to do because of how he feels.</w:t>
      </w:r>
    </w:p>
    <w:p w14:paraId="1B0B03FF" w14:textId="77777777" w:rsidR="00C972E1" w:rsidRPr="000426C3" w:rsidRDefault="00C972E1" w:rsidP="00866635">
      <w:pPr>
        <w:keepLines w:val="0"/>
        <w:spacing w:line="360" w:lineRule="auto"/>
        <w:ind w:firstLine="14"/>
        <w:jc w:val="both"/>
        <w:rPr>
          <w:rFonts w:ascii="Adobe Caslon Pro" w:hAnsi="Adobe Caslon Pro" w:cstheme="minorHAnsi"/>
          <w:color w:val="000000"/>
          <w:sz w:val="20"/>
          <w:szCs w:val="24"/>
        </w:rPr>
      </w:pPr>
    </w:p>
    <w:p w14:paraId="200860A3" w14:textId="77777777" w:rsidR="000926DE" w:rsidRPr="000426C3" w:rsidRDefault="000926DE" w:rsidP="00866635">
      <w:pPr>
        <w:pStyle w:val="Heading2"/>
        <w:jc w:val="both"/>
      </w:pPr>
      <w:bookmarkStart w:id="61" w:name="_Toc330392057"/>
      <w:bookmarkStart w:id="62" w:name="_Toc126757298"/>
      <w:r w:rsidRPr="000426C3">
        <w:t>Appeal to Envy</w:t>
      </w:r>
      <w:bookmarkEnd w:id="61"/>
      <w:bookmarkEnd w:id="62"/>
    </w:p>
    <w:p w14:paraId="7C700F60" w14:textId="77777777" w:rsidR="000926DE" w:rsidRPr="000426C3" w:rsidRDefault="000926DE" w:rsidP="00866635">
      <w:pPr>
        <w:keepLines w:val="0"/>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t xml:space="preserve">Description: </w:t>
      </w:r>
    </w:p>
    <w:p w14:paraId="720ABE9F"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This fallacy occurs when a person infers a fault in another based on the emotion of envy. The fallacy has the following form:</w:t>
      </w:r>
    </w:p>
    <w:p w14:paraId="213FD792"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293DAE9E" w14:textId="5BC5DE7B" w:rsidR="000926DE" w:rsidRPr="000426C3" w:rsidRDefault="00C6162D" w:rsidP="00866635">
      <w:pPr>
        <w:keepLines w:val="0"/>
        <w:spacing w:line="360" w:lineRule="auto"/>
        <w:ind w:firstLine="14"/>
        <w:jc w:val="both"/>
        <w:rPr>
          <w:rFonts w:ascii="Adobe Caslon Pro" w:hAnsi="Adobe Caslon Pro" w:cstheme="minorHAnsi"/>
          <w:sz w:val="20"/>
          <w:szCs w:val="24"/>
        </w:rPr>
      </w:pPr>
      <w:r w:rsidRPr="00C6162D">
        <w:rPr>
          <w:rFonts w:ascii="Adobe Caslon Pro" w:hAnsi="Adobe Caslon Pro" w:cstheme="minorHAnsi"/>
          <w:b/>
          <w:bCs/>
          <w:sz w:val="20"/>
          <w:szCs w:val="24"/>
        </w:rPr>
        <w:t>Premise 1:</w:t>
      </w:r>
      <w:r w:rsidR="000926DE" w:rsidRPr="000426C3">
        <w:rPr>
          <w:rFonts w:ascii="Adobe Caslon Pro" w:hAnsi="Adobe Caslon Pro" w:cstheme="minorHAnsi"/>
          <w:sz w:val="20"/>
          <w:szCs w:val="24"/>
        </w:rPr>
        <w:t xml:space="preserve"> Person A feels envious of person B.</w:t>
      </w:r>
    </w:p>
    <w:p w14:paraId="3E60AE2D" w14:textId="519AF9D9" w:rsidR="000926DE" w:rsidRPr="000426C3" w:rsidRDefault="00C6162D" w:rsidP="00866635">
      <w:pPr>
        <w:keepLines w:val="0"/>
        <w:spacing w:line="360" w:lineRule="auto"/>
        <w:ind w:firstLine="14"/>
        <w:jc w:val="both"/>
        <w:rPr>
          <w:rFonts w:ascii="Adobe Caslon Pro" w:hAnsi="Adobe Caslon Pro" w:cstheme="minorHAnsi"/>
          <w:sz w:val="20"/>
          <w:szCs w:val="24"/>
        </w:rPr>
      </w:pPr>
      <w:r w:rsidRPr="00C6162D">
        <w:rPr>
          <w:rFonts w:ascii="Adobe Caslon Pro" w:hAnsi="Adobe Caslon Pro" w:cstheme="minorHAnsi"/>
          <w:b/>
          <w:bCs/>
          <w:sz w:val="20"/>
          <w:szCs w:val="24"/>
        </w:rPr>
        <w:t>Conclusion:</w:t>
      </w:r>
      <w:r w:rsidR="000926DE" w:rsidRPr="000426C3">
        <w:rPr>
          <w:rFonts w:ascii="Adobe Caslon Pro" w:hAnsi="Adobe Caslon Pro" w:cstheme="minorHAnsi"/>
          <w:sz w:val="20"/>
          <w:szCs w:val="24"/>
        </w:rPr>
        <w:t xml:space="preserve"> </w:t>
      </w:r>
      <w:r w:rsidRPr="000426C3">
        <w:rPr>
          <w:rFonts w:ascii="Adobe Caslon Pro" w:hAnsi="Adobe Caslon Pro" w:cstheme="minorHAnsi"/>
          <w:sz w:val="20"/>
          <w:szCs w:val="24"/>
        </w:rPr>
        <w:t>Therefore,</w:t>
      </w:r>
      <w:r w:rsidR="000926DE" w:rsidRPr="000426C3">
        <w:rPr>
          <w:rFonts w:ascii="Adobe Caslon Pro" w:hAnsi="Adobe Caslon Pro" w:cstheme="minorHAnsi"/>
          <w:sz w:val="20"/>
          <w:szCs w:val="24"/>
        </w:rPr>
        <w:t xml:space="preserve"> person B has fault F.</w:t>
      </w:r>
    </w:p>
    <w:p w14:paraId="1E06D8D4"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07B906C0" w14:textId="55F4FC50" w:rsidR="000926DE" w:rsidRPr="000426C3" w:rsidRDefault="00C6162D"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This reasoning</w:t>
      </w:r>
      <w:r w:rsidR="000926DE" w:rsidRPr="000426C3">
        <w:rPr>
          <w:rFonts w:ascii="Adobe Caslon Pro" w:hAnsi="Adobe Caslon Pro" w:cstheme="minorHAnsi"/>
          <w:sz w:val="20"/>
          <w:szCs w:val="24"/>
        </w:rPr>
        <w:t xml:space="preserve"> is fallacious because a feeling of envy does not prove that a person has a fault or flaw. This error is tempting because people are often inclined to think badly of those they envy.</w:t>
      </w:r>
    </w:p>
    <w:p w14:paraId="60449D09" w14:textId="7A4152C3" w:rsidR="000926DE" w:rsidRDefault="00AC3D85"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lastRenderedPageBreak/>
        <w:t>While</w:t>
      </w:r>
      <w:r w:rsidR="000926DE" w:rsidRPr="000426C3">
        <w:rPr>
          <w:rFonts w:ascii="Adobe Caslon Pro" w:hAnsi="Adobe Caslon Pro" w:cstheme="minorHAnsi"/>
          <w:sz w:val="20"/>
          <w:szCs w:val="24"/>
        </w:rPr>
        <w:t xml:space="preserve"> envy is </w:t>
      </w:r>
      <w:r>
        <w:rPr>
          <w:rFonts w:ascii="Adobe Caslon Pro" w:hAnsi="Adobe Caslon Pro" w:cstheme="minorHAnsi"/>
          <w:sz w:val="20"/>
          <w:szCs w:val="24"/>
        </w:rPr>
        <w:t>often seen</w:t>
      </w:r>
      <w:r w:rsidR="000926DE" w:rsidRPr="000426C3">
        <w:rPr>
          <w:rFonts w:ascii="Adobe Caslon Pro" w:hAnsi="Adobe Caslon Pro" w:cstheme="minorHAnsi"/>
          <w:sz w:val="20"/>
          <w:szCs w:val="24"/>
        </w:rPr>
        <w:t xml:space="preserve"> as a negative emotion, the feeling of envy is not a fallacy.</w:t>
      </w:r>
      <w:r w:rsidR="009438F0">
        <w:rPr>
          <w:rFonts w:ascii="Adobe Caslon Pro" w:hAnsi="Adobe Caslon Pro" w:cstheme="minorHAnsi"/>
          <w:sz w:val="20"/>
          <w:szCs w:val="24"/>
        </w:rPr>
        <w:t xml:space="preserve"> </w:t>
      </w:r>
      <w:r w:rsidR="00B32F05">
        <w:rPr>
          <w:rFonts w:ascii="Adobe Caslon Pro" w:hAnsi="Adobe Caslon Pro" w:cstheme="minorHAnsi"/>
          <w:sz w:val="20"/>
          <w:szCs w:val="24"/>
        </w:rPr>
        <w:t>“E</w:t>
      </w:r>
      <w:r w:rsidR="009438F0">
        <w:rPr>
          <w:rFonts w:ascii="Adobe Caslon Pro" w:hAnsi="Adobe Caslon Pro" w:cstheme="minorHAnsi"/>
          <w:sz w:val="20"/>
          <w:szCs w:val="24"/>
        </w:rPr>
        <w:t xml:space="preserve">nvy” and “jealousy” are </w:t>
      </w:r>
      <w:r w:rsidR="00EA32B1">
        <w:rPr>
          <w:rFonts w:ascii="Adobe Caslon Pro" w:hAnsi="Adobe Caslon Pro" w:cstheme="minorHAnsi"/>
          <w:sz w:val="20"/>
          <w:szCs w:val="24"/>
        </w:rPr>
        <w:t xml:space="preserve">often </w:t>
      </w:r>
      <w:r w:rsidR="009438F0">
        <w:rPr>
          <w:rFonts w:ascii="Adobe Caslon Pro" w:hAnsi="Adobe Caslon Pro" w:cstheme="minorHAnsi"/>
          <w:sz w:val="20"/>
          <w:szCs w:val="24"/>
        </w:rPr>
        <w:t>used interchangeably</w:t>
      </w:r>
      <w:r w:rsidR="00B32F05">
        <w:rPr>
          <w:rFonts w:ascii="Adobe Caslon Pro" w:hAnsi="Adobe Caslon Pro" w:cstheme="minorHAnsi"/>
          <w:sz w:val="20"/>
          <w:szCs w:val="24"/>
        </w:rPr>
        <w:t xml:space="preserve"> but </w:t>
      </w:r>
      <w:r w:rsidR="00FE2C19">
        <w:rPr>
          <w:rFonts w:ascii="Adobe Caslon Pro" w:hAnsi="Adobe Caslon Pro" w:cstheme="minorHAnsi"/>
          <w:sz w:val="20"/>
          <w:szCs w:val="24"/>
        </w:rPr>
        <w:t xml:space="preserve">some people do prefer to distinguish them. </w:t>
      </w:r>
      <w:r w:rsidR="002C58C9">
        <w:rPr>
          <w:rFonts w:ascii="Adobe Caslon Pro" w:hAnsi="Adobe Caslon Pro" w:cstheme="minorHAnsi"/>
          <w:sz w:val="20"/>
          <w:szCs w:val="24"/>
        </w:rPr>
        <w:t xml:space="preserve"> The usual distinction </w:t>
      </w:r>
      <w:r w:rsidR="00CF3CE3">
        <w:rPr>
          <w:rFonts w:ascii="Adobe Caslon Pro" w:hAnsi="Adobe Caslon Pro" w:cstheme="minorHAnsi"/>
          <w:sz w:val="20"/>
          <w:szCs w:val="24"/>
        </w:rPr>
        <w:t xml:space="preserve">is that </w:t>
      </w:r>
      <w:r w:rsidR="001203D2">
        <w:rPr>
          <w:rFonts w:ascii="Adobe Caslon Pro" w:hAnsi="Adobe Caslon Pro" w:cstheme="minorHAnsi"/>
          <w:sz w:val="20"/>
          <w:szCs w:val="24"/>
        </w:rPr>
        <w:t xml:space="preserve">envy is </w:t>
      </w:r>
      <w:r w:rsidR="00CF3CE3">
        <w:rPr>
          <w:rFonts w:ascii="Adobe Caslon Pro" w:hAnsi="Adobe Caslon Pro" w:cstheme="minorHAnsi"/>
          <w:sz w:val="20"/>
          <w:szCs w:val="24"/>
        </w:rPr>
        <w:t>a</w:t>
      </w:r>
      <w:r w:rsidR="001203D2">
        <w:rPr>
          <w:rFonts w:ascii="Adobe Caslon Pro" w:hAnsi="Adobe Caslon Pro" w:cstheme="minorHAnsi"/>
          <w:sz w:val="20"/>
          <w:szCs w:val="24"/>
        </w:rPr>
        <w:t xml:space="preserve"> discontented</w:t>
      </w:r>
      <w:r w:rsidR="003D1272">
        <w:rPr>
          <w:rFonts w:ascii="Adobe Caslon Pro" w:hAnsi="Adobe Caslon Pro" w:cstheme="minorHAnsi"/>
          <w:sz w:val="20"/>
          <w:szCs w:val="24"/>
        </w:rPr>
        <w:t xml:space="preserve"> or covetous</w:t>
      </w:r>
      <w:r w:rsidR="001203D2">
        <w:rPr>
          <w:rFonts w:ascii="Adobe Caslon Pro" w:hAnsi="Adobe Caslon Pro" w:cstheme="minorHAnsi"/>
          <w:sz w:val="20"/>
          <w:szCs w:val="24"/>
        </w:rPr>
        <w:t xml:space="preserve"> desire for something possessed by another while </w:t>
      </w:r>
      <w:r w:rsidR="00852CB7">
        <w:rPr>
          <w:rFonts w:ascii="Adobe Caslon Pro" w:hAnsi="Adobe Caslon Pro" w:cstheme="minorHAnsi"/>
          <w:sz w:val="20"/>
          <w:szCs w:val="24"/>
        </w:rPr>
        <w:t xml:space="preserve">jealousy </w:t>
      </w:r>
      <w:r w:rsidR="00CF3CE3">
        <w:rPr>
          <w:rFonts w:ascii="Adobe Caslon Pro" w:hAnsi="Adobe Caslon Pro" w:cstheme="minorHAnsi"/>
          <w:sz w:val="20"/>
          <w:szCs w:val="24"/>
        </w:rPr>
        <w:t xml:space="preserve">is a state of being </w:t>
      </w:r>
      <w:r w:rsidR="003D1272">
        <w:rPr>
          <w:rFonts w:ascii="Adobe Caslon Pro" w:hAnsi="Adobe Caslon Pro" w:cstheme="minorHAnsi"/>
          <w:sz w:val="20"/>
          <w:szCs w:val="24"/>
        </w:rPr>
        <w:t>poss</w:t>
      </w:r>
      <w:r w:rsidR="00A453A2">
        <w:rPr>
          <w:rFonts w:ascii="Adobe Caslon Pro" w:hAnsi="Adobe Caslon Pro" w:cstheme="minorHAnsi"/>
          <w:sz w:val="20"/>
          <w:szCs w:val="24"/>
        </w:rPr>
        <w:t>essive and</w:t>
      </w:r>
      <w:r w:rsidR="00CF3CE3">
        <w:rPr>
          <w:rFonts w:ascii="Adobe Caslon Pro" w:hAnsi="Adobe Caslon Pro" w:cstheme="minorHAnsi"/>
          <w:sz w:val="20"/>
          <w:szCs w:val="24"/>
        </w:rPr>
        <w:t xml:space="preserve"> suspicious. </w:t>
      </w:r>
      <w:r w:rsidR="00852CB7">
        <w:rPr>
          <w:rFonts w:ascii="Adobe Caslon Pro" w:hAnsi="Adobe Caslon Pro" w:cstheme="minorHAnsi"/>
          <w:sz w:val="20"/>
          <w:szCs w:val="24"/>
        </w:rPr>
        <w:t xml:space="preserve"> </w:t>
      </w:r>
    </w:p>
    <w:p w14:paraId="44AB6E4F" w14:textId="75B18C96" w:rsidR="00AC244D" w:rsidRDefault="00D128F6"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While often self-inflicted, this fallacy can also be inflicted on others. In this case, the </w:t>
      </w:r>
      <w:r w:rsidR="0037588F">
        <w:rPr>
          <w:rFonts w:ascii="Adobe Caslon Pro" w:hAnsi="Adobe Caslon Pro" w:cstheme="minorHAnsi"/>
          <w:sz w:val="20"/>
          <w:szCs w:val="24"/>
        </w:rPr>
        <w:t xml:space="preserve">objective is to invoke envy in a person and so get them to believe that someone else has a fault. </w:t>
      </w:r>
    </w:p>
    <w:p w14:paraId="1984ABBB" w14:textId="77777777" w:rsidR="006C4C1F" w:rsidRDefault="006C4C1F" w:rsidP="00866635">
      <w:pPr>
        <w:keepLines w:val="0"/>
        <w:spacing w:line="360" w:lineRule="auto"/>
        <w:ind w:firstLine="180"/>
        <w:jc w:val="both"/>
        <w:rPr>
          <w:rFonts w:ascii="Adobe Caslon Pro" w:hAnsi="Adobe Caslon Pro" w:cstheme="minorHAnsi"/>
          <w:sz w:val="20"/>
          <w:szCs w:val="24"/>
        </w:rPr>
      </w:pPr>
    </w:p>
    <w:p w14:paraId="2C6DF677" w14:textId="6AA3E758" w:rsidR="00AC244D" w:rsidRDefault="00AC244D"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This fallacy is distinct from the Accusation of Envy </w:t>
      </w:r>
      <w:r w:rsidR="00C536EE">
        <w:rPr>
          <w:rFonts w:ascii="Adobe Caslon Pro" w:hAnsi="Adobe Caslon Pro" w:cstheme="minorHAnsi"/>
          <w:sz w:val="20"/>
          <w:szCs w:val="24"/>
        </w:rPr>
        <w:t>fallacy. That fallacy is an Ad Hominem like fallacy in which it is inferred that a person’s claim is false because they are alleged to be mot</w:t>
      </w:r>
      <w:r w:rsidR="004A6BB6">
        <w:rPr>
          <w:rFonts w:ascii="Adobe Caslon Pro" w:hAnsi="Adobe Caslon Pro" w:cstheme="minorHAnsi"/>
          <w:sz w:val="20"/>
          <w:szCs w:val="24"/>
        </w:rPr>
        <w:t xml:space="preserve">ivated by envy. </w:t>
      </w:r>
    </w:p>
    <w:p w14:paraId="676EACA5" w14:textId="77777777" w:rsidR="004A6BB6" w:rsidRDefault="004A6BB6" w:rsidP="00866635">
      <w:pPr>
        <w:keepLines w:val="0"/>
        <w:spacing w:line="360" w:lineRule="auto"/>
        <w:jc w:val="both"/>
        <w:rPr>
          <w:rFonts w:ascii="Adobe Caslon Pro" w:hAnsi="Adobe Caslon Pro" w:cstheme="minorHAnsi"/>
          <w:sz w:val="20"/>
          <w:szCs w:val="24"/>
        </w:rPr>
      </w:pPr>
    </w:p>
    <w:p w14:paraId="43493F55" w14:textId="2AE8E196" w:rsidR="000926DE" w:rsidRDefault="004A6BB6" w:rsidP="00866635">
      <w:pPr>
        <w:keepLines w:val="0"/>
        <w:spacing w:line="360" w:lineRule="auto"/>
        <w:jc w:val="both"/>
        <w:rPr>
          <w:rFonts w:ascii="Adobe Caslon Pro" w:hAnsi="Adobe Caslon Pro" w:cstheme="minorHAnsi"/>
          <w:sz w:val="20"/>
          <w:szCs w:val="24"/>
        </w:rPr>
      </w:pPr>
      <w:r w:rsidRPr="004A6BB6">
        <w:rPr>
          <w:rFonts w:ascii="Adobe Caslon Pro" w:hAnsi="Adobe Caslon Pro" w:cstheme="minorHAnsi"/>
          <w:b/>
          <w:bCs/>
          <w:sz w:val="20"/>
          <w:szCs w:val="24"/>
        </w:rPr>
        <w:t xml:space="preserve">Defense: </w:t>
      </w:r>
      <w:r>
        <w:rPr>
          <w:rFonts w:ascii="Adobe Caslon Pro" w:hAnsi="Adobe Caslon Pro" w:cstheme="minorHAnsi"/>
          <w:sz w:val="20"/>
          <w:szCs w:val="24"/>
        </w:rPr>
        <w:t>While envy makes it easy to think negative things about others, the defense is to ask whether th</w:t>
      </w:r>
      <w:r w:rsidR="00CF103B">
        <w:rPr>
          <w:rFonts w:ascii="Adobe Caslon Pro" w:hAnsi="Adobe Caslon Pro" w:cstheme="minorHAnsi"/>
          <w:sz w:val="20"/>
          <w:szCs w:val="24"/>
        </w:rPr>
        <w:t xml:space="preserve">e claim that a person has a fault is supported by evidence. If not and there is only a feeling of envy driving the “reasoning” then this fallacy has been committed. Aside from concerns about logic, envy </w:t>
      </w:r>
      <w:r w:rsidR="0097430C">
        <w:rPr>
          <w:rFonts w:ascii="Adobe Caslon Pro" w:hAnsi="Adobe Caslon Pro" w:cstheme="minorHAnsi"/>
          <w:sz w:val="20"/>
          <w:szCs w:val="24"/>
        </w:rPr>
        <w:t xml:space="preserve">tends to be a damaging emotion and being on guard against it is a good idea. </w:t>
      </w:r>
    </w:p>
    <w:p w14:paraId="2FB68595" w14:textId="77777777" w:rsidR="002F7D90" w:rsidRPr="000426C3" w:rsidRDefault="002F7D90" w:rsidP="00866635">
      <w:pPr>
        <w:keepLines w:val="0"/>
        <w:spacing w:line="360" w:lineRule="auto"/>
        <w:jc w:val="both"/>
        <w:rPr>
          <w:rFonts w:ascii="Adobe Caslon Pro" w:hAnsi="Adobe Caslon Pro" w:cstheme="minorHAnsi"/>
          <w:sz w:val="20"/>
          <w:szCs w:val="24"/>
        </w:rPr>
      </w:pPr>
    </w:p>
    <w:p w14:paraId="6C0F6A48"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4676C0DE" w14:textId="4A0295F0"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w:t>
      </w:r>
      <w:r w:rsidR="00AC3D85">
        <w:rPr>
          <w:rFonts w:ascii="Adobe Caslon Pro" w:hAnsi="Adobe Caslon Pro" w:cstheme="minorHAnsi"/>
          <w:sz w:val="20"/>
          <w:szCs w:val="24"/>
        </w:rPr>
        <w:t>Yeah</w:t>
      </w:r>
      <w:r w:rsidR="00AC3D85" w:rsidRPr="000426C3">
        <w:rPr>
          <w:rFonts w:ascii="Adobe Caslon Pro" w:hAnsi="Adobe Caslon Pro" w:cstheme="minorHAnsi"/>
          <w:sz w:val="20"/>
          <w:szCs w:val="24"/>
        </w:rPr>
        <w:t>,</w:t>
      </w:r>
      <w:r w:rsidRPr="000426C3">
        <w:rPr>
          <w:rFonts w:ascii="Adobe Caslon Pro" w:hAnsi="Adobe Caslon Pro" w:cstheme="minorHAnsi"/>
          <w:sz w:val="20"/>
          <w:szCs w:val="24"/>
        </w:rPr>
        <w:t xml:space="preserve"> he is rich and handsome, but I’m sure he doesn’t have any friends.”</w:t>
      </w:r>
    </w:p>
    <w:p w14:paraId="54D1D26C"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lastRenderedPageBreak/>
        <w:t>Example #2</w:t>
      </w:r>
    </w:p>
    <w:p w14:paraId="108267E8"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Sally: “You know rich people are very unhappy.”</w:t>
      </w:r>
    </w:p>
    <w:p w14:paraId="75D8ED9E"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Ted: “Why think that? After all, they can solve many problems with money.”</w:t>
      </w:r>
    </w:p>
    <w:p w14:paraId="20A37D36" w14:textId="7AFDF31E" w:rsidR="007F01F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Sally: “I just know they are. I mean, look at their amazing lives: wealth, luxury goods, trips, beautiful boyfriends, and awesomeness. They </w:t>
      </w:r>
      <w:r w:rsidR="00AC3D85" w:rsidRPr="000426C3">
        <w:rPr>
          <w:rFonts w:ascii="Adobe Caslon Pro" w:hAnsi="Adobe Caslon Pro" w:cstheme="minorHAnsi"/>
          <w:sz w:val="20"/>
          <w:szCs w:val="24"/>
        </w:rPr>
        <w:t>must</w:t>
      </w:r>
      <w:r w:rsidRPr="000426C3">
        <w:rPr>
          <w:rFonts w:ascii="Adobe Caslon Pro" w:hAnsi="Adobe Caslon Pro" w:cstheme="minorHAnsi"/>
          <w:sz w:val="20"/>
          <w:szCs w:val="24"/>
        </w:rPr>
        <w:t xml:space="preserve"> be unhappy. They </w:t>
      </w:r>
      <w:r w:rsidR="00AC3D85">
        <w:rPr>
          <w:rFonts w:ascii="Adobe Caslon Pro" w:hAnsi="Adobe Caslon Pro" w:cstheme="minorHAnsi"/>
          <w:sz w:val="20"/>
          <w:szCs w:val="24"/>
        </w:rPr>
        <w:t>must be.</w:t>
      </w:r>
    </w:p>
    <w:p w14:paraId="2023DA59" w14:textId="62325C10" w:rsidR="007F01F3" w:rsidRPr="007F01F3" w:rsidRDefault="007F01F3" w:rsidP="00866635">
      <w:pPr>
        <w:keepLines w:val="0"/>
        <w:spacing w:line="360" w:lineRule="auto"/>
        <w:ind w:firstLine="14"/>
        <w:jc w:val="both"/>
        <w:rPr>
          <w:rFonts w:ascii="Adobe Caslon Pro" w:hAnsi="Adobe Caslon Pro" w:cstheme="minorHAnsi"/>
          <w:b/>
          <w:bCs/>
          <w:sz w:val="20"/>
          <w:szCs w:val="24"/>
        </w:rPr>
      </w:pPr>
      <w:r w:rsidRPr="007F01F3">
        <w:rPr>
          <w:rFonts w:ascii="Adobe Caslon Pro" w:hAnsi="Adobe Caslon Pro" w:cstheme="minorHAnsi"/>
          <w:b/>
          <w:bCs/>
          <w:sz w:val="20"/>
          <w:szCs w:val="24"/>
        </w:rPr>
        <w:t>Example #3</w:t>
      </w:r>
    </w:p>
    <w:p w14:paraId="7ADFEA11" w14:textId="4D870C54" w:rsidR="00AC3D85" w:rsidRDefault="007F01F3"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Rachel: “</w:t>
      </w:r>
      <w:r w:rsidR="00C963DA">
        <w:rPr>
          <w:rFonts w:ascii="Adobe Caslon Pro" w:hAnsi="Adobe Caslon Pro" w:cstheme="minorHAnsi"/>
          <w:sz w:val="20"/>
          <w:szCs w:val="24"/>
        </w:rPr>
        <w:t>Wow, Alyssa ran a fast marathon last week. She must be training hard.</w:t>
      </w:r>
    </w:p>
    <w:p w14:paraId="65AA0147" w14:textId="5204C77C" w:rsidR="0039243C" w:rsidRDefault="0039243C"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Gwen: “Oh, I am sure she is training hard. So hard that I bet she does not have time to have friends or enjoy herself. Me, I’ll stick with having a life.</w:t>
      </w:r>
      <w:r w:rsidR="007B47EB">
        <w:rPr>
          <w:rFonts w:ascii="Adobe Caslon Pro" w:hAnsi="Adobe Caslon Pro" w:cstheme="minorHAnsi"/>
          <w:sz w:val="20"/>
          <w:szCs w:val="24"/>
        </w:rPr>
        <w:t xml:space="preserve"> My times might be slower, but I know I am happier.</w:t>
      </w:r>
      <w:r>
        <w:rPr>
          <w:rFonts w:ascii="Adobe Caslon Pro" w:hAnsi="Adobe Caslon Pro" w:cstheme="minorHAnsi"/>
          <w:sz w:val="20"/>
          <w:szCs w:val="24"/>
        </w:rPr>
        <w:t>”</w:t>
      </w:r>
    </w:p>
    <w:p w14:paraId="052EAFED" w14:textId="77777777" w:rsidR="00A8062B" w:rsidRPr="000426C3" w:rsidRDefault="00A8062B" w:rsidP="00866635">
      <w:pPr>
        <w:keepLines w:val="0"/>
        <w:spacing w:line="360" w:lineRule="auto"/>
        <w:ind w:firstLine="14"/>
        <w:jc w:val="both"/>
        <w:rPr>
          <w:rFonts w:ascii="Adobe Caslon Pro" w:hAnsi="Adobe Caslon Pro" w:cstheme="minorHAnsi"/>
          <w:sz w:val="20"/>
          <w:szCs w:val="24"/>
        </w:rPr>
      </w:pPr>
    </w:p>
    <w:p w14:paraId="6B27CB6A" w14:textId="77777777" w:rsidR="000926DE" w:rsidRPr="000426C3" w:rsidRDefault="000926DE" w:rsidP="00866635">
      <w:pPr>
        <w:pStyle w:val="Heading2"/>
        <w:jc w:val="both"/>
      </w:pPr>
      <w:bookmarkStart w:id="63" w:name="_Toc330392058"/>
      <w:bookmarkStart w:id="64" w:name="_Toc126757299"/>
      <w:r w:rsidRPr="000426C3">
        <w:t>Appeal to Fear</w:t>
      </w:r>
      <w:bookmarkEnd w:id="63"/>
      <w:bookmarkEnd w:id="64"/>
    </w:p>
    <w:p w14:paraId="70B386A9"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Also Known as:</w:t>
      </w:r>
      <w:r w:rsidRPr="000426C3">
        <w:rPr>
          <w:rFonts w:ascii="Adobe Caslon Pro" w:hAnsi="Adobe Caslon Pro" w:cstheme="minorHAnsi"/>
          <w:i/>
          <w:color w:val="000000"/>
          <w:sz w:val="20"/>
          <w:szCs w:val="24"/>
        </w:rPr>
        <w:t xml:space="preserve"> </w:t>
      </w:r>
      <w:r w:rsidRPr="000426C3">
        <w:rPr>
          <w:rFonts w:ascii="Adobe Caslon Pro" w:hAnsi="Adobe Caslon Pro" w:cstheme="minorHAnsi"/>
          <w:color w:val="000000"/>
          <w:sz w:val="20"/>
          <w:szCs w:val="24"/>
        </w:rPr>
        <w:t>Scare Tactics, Appeal to Force, Ad Baculum</w:t>
      </w:r>
    </w:p>
    <w:p w14:paraId="3241E3A0" w14:textId="77777777" w:rsidR="000926DE" w:rsidRPr="000426C3" w:rsidRDefault="000926DE" w:rsidP="00866635">
      <w:pPr>
        <w:keepLines w:val="0"/>
        <w:spacing w:line="360" w:lineRule="auto"/>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24C65010" w14:textId="14249D11"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Appeal to Fear is a </w:t>
      </w:r>
      <w:r w:rsidR="00A8062B" w:rsidRPr="000426C3">
        <w:rPr>
          <w:rFonts w:ascii="Adobe Caslon Pro" w:hAnsi="Adobe Caslon Pro" w:cstheme="minorHAnsi"/>
          <w:color w:val="000000"/>
          <w:sz w:val="20"/>
          <w:szCs w:val="24"/>
        </w:rPr>
        <w:t xml:space="preserve">fallacy </w:t>
      </w:r>
      <w:r w:rsidR="00A8062B">
        <w:rPr>
          <w:rFonts w:ascii="Adobe Caslon Pro" w:hAnsi="Adobe Caslon Pro" w:cstheme="minorHAnsi"/>
          <w:color w:val="000000"/>
          <w:sz w:val="20"/>
          <w:szCs w:val="24"/>
        </w:rPr>
        <w:t xml:space="preserve">in which something that is intended to evoke fear is substituted as evidence for a claim. It has </w:t>
      </w:r>
      <w:r w:rsidRPr="000426C3">
        <w:rPr>
          <w:rFonts w:ascii="Adobe Caslon Pro" w:hAnsi="Adobe Caslon Pro" w:cstheme="minorHAnsi"/>
          <w:color w:val="000000"/>
          <w:sz w:val="20"/>
          <w:szCs w:val="24"/>
        </w:rPr>
        <w:t>the following pattern:</w:t>
      </w:r>
    </w:p>
    <w:p w14:paraId="66FA2E9B"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2D474E1B" w14:textId="04D1C726" w:rsidR="00A8062B" w:rsidRDefault="00A8062B" w:rsidP="00866635">
      <w:pPr>
        <w:keepLines w:val="0"/>
        <w:spacing w:line="360" w:lineRule="auto"/>
        <w:ind w:firstLine="14"/>
        <w:jc w:val="both"/>
        <w:rPr>
          <w:rFonts w:ascii="Adobe Caslon Pro" w:hAnsi="Adobe Caslon Pro" w:cstheme="minorHAnsi"/>
          <w:color w:val="000000"/>
          <w:sz w:val="20"/>
          <w:szCs w:val="24"/>
        </w:rPr>
      </w:pPr>
      <w:r w:rsidRPr="00A8062B">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 Y is presented </w:t>
      </w:r>
      <w:r w:rsidR="00B270D2">
        <w:rPr>
          <w:rFonts w:ascii="Adobe Caslon Pro" w:hAnsi="Adobe Caslon Pro" w:cstheme="minorHAnsi"/>
          <w:color w:val="000000"/>
          <w:sz w:val="20"/>
          <w:szCs w:val="24"/>
        </w:rPr>
        <w:t xml:space="preserve">with the intent </w:t>
      </w:r>
      <w:r>
        <w:rPr>
          <w:rFonts w:ascii="Adobe Caslon Pro" w:hAnsi="Adobe Caslon Pro" w:cstheme="minorHAnsi"/>
          <w:color w:val="000000"/>
          <w:sz w:val="20"/>
          <w:szCs w:val="24"/>
        </w:rPr>
        <w:t xml:space="preserve">to invoke fear. </w:t>
      </w:r>
    </w:p>
    <w:p w14:paraId="337A1871" w14:textId="59499509" w:rsidR="000926DE" w:rsidRDefault="00A8062B" w:rsidP="00866635">
      <w:pPr>
        <w:keepLines w:val="0"/>
        <w:spacing w:line="360" w:lineRule="auto"/>
        <w:ind w:firstLine="14"/>
        <w:jc w:val="both"/>
        <w:rPr>
          <w:rFonts w:ascii="Adobe Caslon Pro" w:hAnsi="Adobe Caslon Pro" w:cstheme="minorHAnsi"/>
          <w:color w:val="000000"/>
          <w:sz w:val="20"/>
          <w:szCs w:val="24"/>
        </w:rPr>
      </w:pPr>
      <w:r w:rsidRPr="00A8062B">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claim X is true</w:t>
      </w:r>
      <w:r>
        <w:rPr>
          <w:rFonts w:ascii="Adobe Caslon Pro" w:hAnsi="Adobe Caslon Pro" w:cstheme="minorHAnsi"/>
          <w:color w:val="000000"/>
          <w:sz w:val="20"/>
          <w:szCs w:val="24"/>
        </w:rPr>
        <w:t>.</w:t>
      </w:r>
    </w:p>
    <w:p w14:paraId="4B4718E0" w14:textId="77777777" w:rsidR="006C4C1F" w:rsidRPr="000426C3" w:rsidRDefault="006C4C1F" w:rsidP="00866635">
      <w:pPr>
        <w:keepLines w:val="0"/>
        <w:spacing w:line="360" w:lineRule="auto"/>
        <w:ind w:firstLine="14"/>
        <w:jc w:val="both"/>
        <w:rPr>
          <w:rFonts w:ascii="Adobe Caslon Pro" w:hAnsi="Adobe Caslon Pro" w:cstheme="minorHAnsi"/>
          <w:color w:val="000000"/>
          <w:sz w:val="20"/>
          <w:szCs w:val="24"/>
        </w:rPr>
      </w:pPr>
    </w:p>
    <w:p w14:paraId="7912149B" w14:textId="23C0A27C" w:rsidR="00F06FBF" w:rsidRDefault="004C5A4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This reasoning</w:t>
      </w:r>
      <w:r w:rsidR="000926DE" w:rsidRPr="000426C3">
        <w:rPr>
          <w:rFonts w:ascii="Adobe Caslon Pro" w:hAnsi="Adobe Caslon Pro" w:cstheme="minorHAnsi"/>
          <w:color w:val="000000"/>
          <w:sz w:val="20"/>
          <w:szCs w:val="24"/>
        </w:rPr>
        <w:t xml:space="preserve"> is fallacious because </w:t>
      </w:r>
      <w:r w:rsidR="00B37D0F">
        <w:rPr>
          <w:rFonts w:ascii="Adobe Caslon Pro" w:hAnsi="Adobe Caslon Pro" w:cstheme="minorHAnsi"/>
          <w:color w:val="000000"/>
          <w:sz w:val="20"/>
          <w:szCs w:val="24"/>
        </w:rPr>
        <w:t xml:space="preserve">the feeling of fear does not provide evidence for a claim. </w:t>
      </w:r>
      <w:r w:rsidR="001C661D">
        <w:rPr>
          <w:rFonts w:ascii="Adobe Caslon Pro" w:hAnsi="Adobe Caslon Pro" w:cstheme="minorHAnsi"/>
          <w:color w:val="000000"/>
          <w:sz w:val="20"/>
          <w:szCs w:val="24"/>
        </w:rPr>
        <w:t xml:space="preserve">While lacking in logical force, this fallacy can have considerable psychological force because fear is a </w:t>
      </w:r>
      <w:r w:rsidR="00F06FBF">
        <w:rPr>
          <w:rFonts w:ascii="Adobe Caslon Pro" w:hAnsi="Adobe Caslon Pro" w:cstheme="minorHAnsi"/>
          <w:color w:val="000000"/>
          <w:sz w:val="20"/>
          <w:szCs w:val="24"/>
        </w:rPr>
        <w:t xml:space="preserve">powerful emotion and can be effective in bypassing reason. </w:t>
      </w:r>
      <w:r w:rsidR="00B270D2">
        <w:rPr>
          <w:rFonts w:ascii="Adobe Caslon Pro" w:hAnsi="Adobe Caslon Pro" w:cstheme="minorHAnsi"/>
          <w:color w:val="000000"/>
          <w:sz w:val="20"/>
          <w:szCs w:val="24"/>
        </w:rPr>
        <w:t>People also can</w:t>
      </w:r>
      <w:r w:rsidR="00F06FBF">
        <w:rPr>
          <w:rFonts w:ascii="Adobe Caslon Pro" w:hAnsi="Adobe Caslon Pro" w:cstheme="minorHAnsi"/>
          <w:color w:val="000000"/>
          <w:sz w:val="20"/>
          <w:szCs w:val="24"/>
        </w:rPr>
        <w:t xml:space="preserve"> see </w:t>
      </w:r>
      <w:r w:rsidR="00B270D2">
        <w:rPr>
          <w:rFonts w:ascii="Adobe Caslon Pro" w:hAnsi="Adobe Caslon Pro" w:cstheme="minorHAnsi"/>
          <w:color w:val="000000"/>
          <w:sz w:val="20"/>
          <w:szCs w:val="24"/>
        </w:rPr>
        <w:t>their fear</w:t>
      </w:r>
      <w:r w:rsidR="00F06FBF">
        <w:rPr>
          <w:rFonts w:ascii="Adobe Caslon Pro" w:hAnsi="Adobe Caslon Pro" w:cstheme="minorHAnsi"/>
          <w:color w:val="000000"/>
          <w:sz w:val="20"/>
          <w:szCs w:val="24"/>
        </w:rPr>
        <w:t xml:space="preserve"> as self-justifying: if I am </w:t>
      </w:r>
      <w:r w:rsidR="00B270D2">
        <w:rPr>
          <w:rFonts w:ascii="Adobe Caslon Pro" w:hAnsi="Adobe Caslon Pro" w:cstheme="minorHAnsi"/>
          <w:color w:val="000000"/>
          <w:sz w:val="20"/>
          <w:szCs w:val="24"/>
        </w:rPr>
        <w:t>afraid of X</w:t>
      </w:r>
      <w:r w:rsidR="00F06FBF">
        <w:rPr>
          <w:rFonts w:ascii="Adobe Caslon Pro" w:hAnsi="Adobe Caslon Pro" w:cstheme="minorHAnsi"/>
          <w:color w:val="000000"/>
          <w:sz w:val="20"/>
          <w:szCs w:val="24"/>
        </w:rPr>
        <w:t xml:space="preserve">, I must have a good reason to be </w:t>
      </w:r>
      <w:r w:rsidR="00B270D2">
        <w:rPr>
          <w:rFonts w:ascii="Adobe Caslon Pro" w:hAnsi="Adobe Caslon Pro" w:cstheme="minorHAnsi"/>
          <w:color w:val="000000"/>
          <w:sz w:val="20"/>
          <w:szCs w:val="24"/>
        </w:rPr>
        <w:t>afraid</w:t>
      </w:r>
      <w:r w:rsidR="00F06FBF">
        <w:rPr>
          <w:rFonts w:ascii="Adobe Caslon Pro" w:hAnsi="Adobe Caslon Pro" w:cstheme="minorHAnsi"/>
          <w:color w:val="000000"/>
          <w:sz w:val="20"/>
          <w:szCs w:val="24"/>
        </w:rPr>
        <w:t xml:space="preserve">. But people can obviously be </w:t>
      </w:r>
      <w:r w:rsidR="00B270D2">
        <w:rPr>
          <w:rFonts w:ascii="Adobe Caslon Pro" w:hAnsi="Adobe Caslon Pro" w:cstheme="minorHAnsi"/>
          <w:color w:val="000000"/>
          <w:sz w:val="20"/>
          <w:szCs w:val="24"/>
        </w:rPr>
        <w:t>afraid</w:t>
      </w:r>
      <w:r w:rsidR="00F06FBF">
        <w:rPr>
          <w:rFonts w:ascii="Adobe Caslon Pro" w:hAnsi="Adobe Caslon Pro" w:cstheme="minorHAnsi"/>
          <w:color w:val="000000"/>
          <w:sz w:val="20"/>
          <w:szCs w:val="24"/>
        </w:rPr>
        <w:t xml:space="preserve"> for bad reasons or no reason at all. </w:t>
      </w:r>
    </w:p>
    <w:p w14:paraId="45AD7824" w14:textId="12E7FB13" w:rsidR="00F06FBF" w:rsidRDefault="00B270D2"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Fear is</w:t>
      </w:r>
      <w:r w:rsidR="00F06FBF">
        <w:rPr>
          <w:rFonts w:ascii="Adobe Caslon Pro" w:hAnsi="Adobe Caslon Pro" w:cstheme="minorHAnsi"/>
          <w:color w:val="000000"/>
          <w:sz w:val="20"/>
          <w:szCs w:val="24"/>
        </w:rPr>
        <w:t xml:space="preserve"> also </w:t>
      </w:r>
      <w:r>
        <w:rPr>
          <w:rFonts w:ascii="Adobe Caslon Pro" w:hAnsi="Adobe Caslon Pro" w:cstheme="minorHAnsi"/>
          <w:color w:val="000000"/>
          <w:sz w:val="20"/>
          <w:szCs w:val="24"/>
        </w:rPr>
        <w:t xml:space="preserve">an </w:t>
      </w:r>
      <w:r w:rsidR="00F06FBF">
        <w:rPr>
          <w:rFonts w:ascii="Adobe Caslon Pro" w:hAnsi="Adobe Caslon Pro" w:cstheme="minorHAnsi"/>
          <w:color w:val="000000"/>
          <w:sz w:val="20"/>
          <w:szCs w:val="24"/>
        </w:rPr>
        <w:t xml:space="preserve">effective persuasive tool because a person’s </w:t>
      </w:r>
      <w:r>
        <w:rPr>
          <w:rFonts w:ascii="Adobe Caslon Pro" w:hAnsi="Adobe Caslon Pro" w:cstheme="minorHAnsi"/>
          <w:color w:val="000000"/>
          <w:sz w:val="20"/>
          <w:szCs w:val="24"/>
        </w:rPr>
        <w:t>fear</w:t>
      </w:r>
      <w:r w:rsidR="00F06FBF">
        <w:rPr>
          <w:rFonts w:ascii="Adobe Caslon Pro" w:hAnsi="Adobe Caslon Pro" w:cstheme="minorHAnsi"/>
          <w:color w:val="000000"/>
          <w:sz w:val="20"/>
          <w:szCs w:val="24"/>
        </w:rPr>
        <w:t xml:space="preserve"> can easily be shifted to an unrelated target. Politicians often make use of this feature of </w:t>
      </w:r>
      <w:r w:rsidR="009B411C">
        <w:rPr>
          <w:rFonts w:ascii="Adobe Caslon Pro" w:hAnsi="Adobe Caslon Pro" w:cstheme="minorHAnsi"/>
          <w:color w:val="000000"/>
          <w:sz w:val="20"/>
          <w:szCs w:val="24"/>
        </w:rPr>
        <w:t>fear</w:t>
      </w:r>
      <w:r w:rsidR="00F06FBF">
        <w:rPr>
          <w:rFonts w:ascii="Adobe Caslon Pro" w:hAnsi="Adobe Caslon Pro" w:cstheme="minorHAnsi"/>
          <w:color w:val="000000"/>
          <w:sz w:val="20"/>
          <w:szCs w:val="24"/>
        </w:rPr>
        <w:t xml:space="preserve">, in some cases shifting justified </w:t>
      </w:r>
      <w:r w:rsidR="009B411C">
        <w:rPr>
          <w:rFonts w:ascii="Adobe Caslon Pro" w:hAnsi="Adobe Caslon Pro" w:cstheme="minorHAnsi"/>
          <w:color w:val="000000"/>
          <w:sz w:val="20"/>
          <w:szCs w:val="24"/>
        </w:rPr>
        <w:t>fear</w:t>
      </w:r>
      <w:r w:rsidR="00F06FBF">
        <w:rPr>
          <w:rFonts w:ascii="Adobe Caslon Pro" w:hAnsi="Adobe Caslon Pro" w:cstheme="minorHAnsi"/>
          <w:color w:val="000000"/>
          <w:sz w:val="20"/>
          <w:szCs w:val="24"/>
        </w:rPr>
        <w:t xml:space="preserve"> to an unwarranted target. For example, it does seem reasonable for </w:t>
      </w:r>
      <w:r w:rsidR="00CF53E5">
        <w:rPr>
          <w:rFonts w:ascii="Adobe Caslon Pro" w:hAnsi="Adobe Caslon Pro" w:cstheme="minorHAnsi"/>
          <w:color w:val="000000"/>
          <w:sz w:val="20"/>
          <w:szCs w:val="24"/>
        </w:rPr>
        <w:t xml:space="preserve">some </w:t>
      </w:r>
      <w:r w:rsidR="00F06FBF">
        <w:rPr>
          <w:rFonts w:ascii="Adobe Caslon Pro" w:hAnsi="Adobe Caslon Pro" w:cstheme="minorHAnsi"/>
          <w:color w:val="000000"/>
          <w:sz w:val="20"/>
          <w:szCs w:val="24"/>
        </w:rPr>
        <w:t xml:space="preserve">American workers to be </w:t>
      </w:r>
      <w:r w:rsidR="009B411C">
        <w:rPr>
          <w:rFonts w:ascii="Adobe Caslon Pro" w:hAnsi="Adobe Caslon Pro" w:cstheme="minorHAnsi"/>
          <w:color w:val="000000"/>
          <w:sz w:val="20"/>
          <w:szCs w:val="24"/>
        </w:rPr>
        <w:t>afraid they will lose their jobs</w:t>
      </w:r>
      <w:r w:rsidR="00CF53E5">
        <w:rPr>
          <w:rFonts w:ascii="Adobe Caslon Pro" w:hAnsi="Adobe Caslon Pro" w:cstheme="minorHAnsi"/>
          <w:color w:val="000000"/>
          <w:sz w:val="20"/>
          <w:szCs w:val="24"/>
        </w:rPr>
        <w:t xml:space="preserve"> becaus</w:t>
      </w:r>
      <w:r w:rsidR="009E1376">
        <w:rPr>
          <w:rFonts w:ascii="Adobe Caslon Pro" w:hAnsi="Adobe Caslon Pro" w:cstheme="minorHAnsi"/>
          <w:color w:val="000000"/>
          <w:sz w:val="20"/>
          <w:szCs w:val="24"/>
        </w:rPr>
        <w:t>e</w:t>
      </w:r>
      <w:r w:rsidR="00C34BEB">
        <w:rPr>
          <w:rFonts w:ascii="Adobe Caslon Pro" w:hAnsi="Adobe Caslon Pro" w:cstheme="minorHAnsi"/>
          <w:color w:val="000000"/>
          <w:sz w:val="20"/>
          <w:szCs w:val="24"/>
        </w:rPr>
        <w:t xml:space="preserve"> of business decisions beyond their control</w:t>
      </w:r>
      <w:r w:rsidR="009E1376">
        <w:rPr>
          <w:rFonts w:ascii="Adobe Caslon Pro" w:hAnsi="Adobe Caslon Pro" w:cstheme="minorHAnsi"/>
          <w:color w:val="000000"/>
          <w:sz w:val="20"/>
          <w:szCs w:val="24"/>
        </w:rPr>
        <w:t>.</w:t>
      </w:r>
      <w:r w:rsidR="00F06FBF">
        <w:rPr>
          <w:rFonts w:ascii="Adobe Caslon Pro" w:hAnsi="Adobe Caslon Pro" w:cstheme="minorHAnsi"/>
          <w:color w:val="000000"/>
          <w:sz w:val="20"/>
          <w:szCs w:val="24"/>
        </w:rPr>
        <w:t xml:space="preserve"> But politicians </w:t>
      </w:r>
      <w:r w:rsidR="009E1376">
        <w:rPr>
          <w:rFonts w:ascii="Adobe Caslon Pro" w:hAnsi="Adobe Caslon Pro" w:cstheme="minorHAnsi"/>
          <w:color w:val="000000"/>
          <w:sz w:val="20"/>
          <w:szCs w:val="24"/>
        </w:rPr>
        <w:t xml:space="preserve">can </w:t>
      </w:r>
      <w:r w:rsidR="00F06FBF">
        <w:rPr>
          <w:rFonts w:ascii="Adobe Caslon Pro" w:hAnsi="Adobe Caslon Pro" w:cstheme="minorHAnsi"/>
          <w:color w:val="000000"/>
          <w:sz w:val="20"/>
          <w:szCs w:val="24"/>
        </w:rPr>
        <w:t xml:space="preserve">shift this </w:t>
      </w:r>
      <w:r w:rsidR="00C34BEB">
        <w:rPr>
          <w:rFonts w:ascii="Adobe Caslon Pro" w:hAnsi="Adobe Caslon Pro" w:cstheme="minorHAnsi"/>
          <w:color w:val="000000"/>
          <w:sz w:val="20"/>
          <w:szCs w:val="24"/>
        </w:rPr>
        <w:t>fear</w:t>
      </w:r>
      <w:r w:rsidR="00F06FBF">
        <w:rPr>
          <w:rFonts w:ascii="Adobe Caslon Pro" w:hAnsi="Adobe Caslon Pro" w:cstheme="minorHAnsi"/>
          <w:color w:val="000000"/>
          <w:sz w:val="20"/>
          <w:szCs w:val="24"/>
        </w:rPr>
        <w:t xml:space="preserve"> towards unrelated targets, such as migrants.</w:t>
      </w:r>
    </w:p>
    <w:p w14:paraId="563D78FB" w14:textId="75D6194A" w:rsidR="00B826C2" w:rsidRDefault="00B826C2"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this fallacy can be used in ignorance, it is commonly used in bad faith. Someone using it might exaggerate or lie to create fear </w:t>
      </w:r>
      <w:r w:rsidR="00DF7BCC">
        <w:rPr>
          <w:rFonts w:ascii="Adobe Caslon Pro" w:hAnsi="Adobe Caslon Pro" w:cstheme="minorHAnsi"/>
          <w:color w:val="000000"/>
          <w:sz w:val="20"/>
          <w:szCs w:val="24"/>
        </w:rPr>
        <w:t xml:space="preserve">and knowingly use this fallacy. </w:t>
      </w:r>
      <w:r w:rsidR="00E47663">
        <w:rPr>
          <w:rFonts w:ascii="Adobe Caslon Pro" w:hAnsi="Adobe Caslon Pro" w:cstheme="minorHAnsi"/>
          <w:color w:val="000000"/>
          <w:sz w:val="20"/>
          <w:szCs w:val="24"/>
        </w:rPr>
        <w:t xml:space="preserve">They are also likely to make use of stereotypes, biases, and prejudices. </w:t>
      </w:r>
      <w:r w:rsidR="008407BB">
        <w:rPr>
          <w:rFonts w:ascii="Adobe Caslon Pro" w:hAnsi="Adobe Caslon Pro" w:cstheme="minorHAnsi"/>
          <w:color w:val="000000"/>
          <w:sz w:val="20"/>
          <w:szCs w:val="24"/>
        </w:rPr>
        <w:t>This is a common tactic in politics</w:t>
      </w:r>
      <w:r w:rsidR="00C94395">
        <w:rPr>
          <w:rFonts w:ascii="Adobe Caslon Pro" w:hAnsi="Adobe Caslon Pro" w:cstheme="minorHAnsi"/>
          <w:color w:val="000000"/>
          <w:sz w:val="20"/>
          <w:szCs w:val="24"/>
        </w:rPr>
        <w:t xml:space="preserve">. For example, a politician might invoke fears that migrants are diseased, job stealing criminals </w:t>
      </w:r>
      <w:r w:rsidR="00E47663">
        <w:rPr>
          <w:rFonts w:ascii="Adobe Caslon Pro" w:hAnsi="Adobe Caslon Pro" w:cstheme="minorHAnsi"/>
          <w:color w:val="000000"/>
          <w:sz w:val="20"/>
          <w:szCs w:val="24"/>
        </w:rPr>
        <w:t>to</w:t>
      </w:r>
      <w:r w:rsidR="00C94395">
        <w:rPr>
          <w:rFonts w:ascii="Adobe Caslon Pro" w:hAnsi="Adobe Caslon Pro" w:cstheme="minorHAnsi"/>
          <w:color w:val="000000"/>
          <w:sz w:val="20"/>
          <w:szCs w:val="24"/>
        </w:rPr>
        <w:t xml:space="preserve"> “prove” that their immigration plan should be accepted. </w:t>
      </w:r>
    </w:p>
    <w:p w14:paraId="41B2465C" w14:textId="4A51833C" w:rsidR="00E47663" w:rsidRDefault="00E47663"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this fallacy can </w:t>
      </w:r>
      <w:r w:rsidR="00535651">
        <w:rPr>
          <w:rFonts w:ascii="Adobe Caslon Pro" w:hAnsi="Adobe Caslon Pro" w:cstheme="minorHAnsi"/>
          <w:color w:val="000000"/>
          <w:sz w:val="20"/>
          <w:szCs w:val="24"/>
        </w:rPr>
        <w:t>be as crude as a “believe or you get hurt”, it can also be more subtle.</w:t>
      </w:r>
      <w:r w:rsidR="00DB7239">
        <w:rPr>
          <w:rFonts w:ascii="Adobe Caslon Pro" w:hAnsi="Adobe Caslon Pro" w:cstheme="minorHAnsi"/>
          <w:color w:val="000000"/>
          <w:sz w:val="20"/>
          <w:szCs w:val="24"/>
        </w:rPr>
        <w:t xml:space="preserve"> Advertisements, for example, often make use of scare tactics. For example, a commercial for a home security system might attempt to scare potential customers </w:t>
      </w:r>
      <w:r w:rsidR="00DB7239">
        <w:rPr>
          <w:rFonts w:ascii="Adobe Caslon Pro" w:hAnsi="Adobe Caslon Pro" w:cstheme="minorHAnsi"/>
          <w:color w:val="000000"/>
          <w:sz w:val="20"/>
          <w:szCs w:val="24"/>
        </w:rPr>
        <w:lastRenderedPageBreak/>
        <w:t xml:space="preserve">by presenting a mother and daughter at home, suddenly being menaced by a </w:t>
      </w:r>
      <w:r w:rsidR="002752F1">
        <w:rPr>
          <w:rFonts w:ascii="Adobe Caslon Pro" w:hAnsi="Adobe Caslon Pro" w:cstheme="minorHAnsi"/>
          <w:color w:val="000000"/>
          <w:sz w:val="20"/>
          <w:szCs w:val="24"/>
        </w:rPr>
        <w:t xml:space="preserve">scruffy looking intruder. The intent is to offer fear as a reason to buy their security system. But, of course, </w:t>
      </w:r>
      <w:r w:rsidR="00A75B36">
        <w:rPr>
          <w:rFonts w:ascii="Adobe Caslon Pro" w:hAnsi="Adobe Caslon Pro" w:cstheme="minorHAnsi"/>
          <w:color w:val="000000"/>
          <w:sz w:val="20"/>
          <w:szCs w:val="24"/>
        </w:rPr>
        <w:t>this invocation of fear does not prove that you should buy their product.</w:t>
      </w:r>
    </w:p>
    <w:p w14:paraId="76812031" w14:textId="7BB523CD" w:rsidR="00A75B36" w:rsidRDefault="00A75B36"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Perhaps the most subtle examples involve personal grooming products. For example, a commercial for hair coloring might show a grey-haired man walking a woman to her door after a date. He asks if he can come in for some “coffee” and she declines. The scenario runs again in the commercial, but this time the man has purchased and used hair dye to hide his grey. He is then invited in for some “coffee.” The message of fear is clear: if you have grey hair, you must buy their product or you will home alone “making your own coffee.” </w:t>
      </w:r>
      <w:r w:rsidR="007E1C89">
        <w:rPr>
          <w:rFonts w:ascii="Adobe Caslon Pro" w:hAnsi="Adobe Caslon Pro" w:cstheme="minorHAnsi"/>
          <w:color w:val="000000"/>
          <w:sz w:val="20"/>
          <w:szCs w:val="24"/>
        </w:rPr>
        <w:t xml:space="preserve">But, of course, this is just scare tactics. </w:t>
      </w:r>
    </w:p>
    <w:p w14:paraId="5300A24F" w14:textId="68E853D6" w:rsidR="00331D55" w:rsidRDefault="00F5271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As with some other fallacies, it is</w:t>
      </w:r>
      <w:r w:rsidR="00331D55">
        <w:rPr>
          <w:rFonts w:ascii="Adobe Caslon Pro" w:hAnsi="Adobe Caslon Pro" w:cstheme="minorHAnsi"/>
          <w:color w:val="000000"/>
          <w:sz w:val="20"/>
          <w:szCs w:val="24"/>
        </w:rPr>
        <w:t xml:space="preserve"> </w:t>
      </w:r>
      <w:r w:rsidR="00331D55" w:rsidRPr="000426C3">
        <w:rPr>
          <w:rFonts w:ascii="Adobe Caslon Pro" w:hAnsi="Adobe Caslon Pro" w:cstheme="minorHAnsi"/>
          <w:color w:val="000000"/>
          <w:sz w:val="20"/>
          <w:szCs w:val="24"/>
        </w:rPr>
        <w:t>important to distinguish between a rational reason to believe (evidence) and a prudential reason</w:t>
      </w:r>
      <w:r w:rsidR="00A75D08">
        <w:rPr>
          <w:rFonts w:ascii="Adobe Caslon Pro" w:hAnsi="Adobe Caslon Pro" w:cstheme="minorHAnsi"/>
          <w:color w:val="000000"/>
          <w:sz w:val="20"/>
          <w:szCs w:val="24"/>
        </w:rPr>
        <w:t xml:space="preserve"> (motivation) to do something</w:t>
      </w:r>
      <w:r w:rsidR="00331D55" w:rsidRPr="000426C3">
        <w:rPr>
          <w:rFonts w:ascii="Adobe Caslon Pro" w:hAnsi="Adobe Caslon Pro" w:cstheme="minorHAnsi"/>
          <w:color w:val="000000"/>
          <w:sz w:val="20"/>
          <w:szCs w:val="24"/>
        </w:rPr>
        <w:t xml:space="preserve">. A </w:t>
      </w:r>
      <w:r w:rsidR="00331D55">
        <w:rPr>
          <w:rFonts w:ascii="Adobe Caslon Pro" w:hAnsi="Adobe Caslon Pro" w:cstheme="minorHAnsi"/>
          <w:color w:val="000000"/>
          <w:sz w:val="20"/>
          <w:szCs w:val="24"/>
        </w:rPr>
        <w:t xml:space="preserve">rational reason to believe </w:t>
      </w:r>
      <w:r w:rsidR="00331D55" w:rsidRPr="000426C3">
        <w:rPr>
          <w:rFonts w:ascii="Adobe Caslon Pro" w:hAnsi="Adobe Caslon Pro" w:cstheme="minorHAnsi"/>
          <w:color w:val="000000"/>
          <w:sz w:val="20"/>
          <w:szCs w:val="24"/>
        </w:rPr>
        <w:t xml:space="preserve">is evidence that logically supports </w:t>
      </w:r>
      <w:r w:rsidR="00331D55">
        <w:rPr>
          <w:rFonts w:ascii="Adobe Caslon Pro" w:hAnsi="Adobe Caslon Pro" w:cstheme="minorHAnsi"/>
          <w:color w:val="000000"/>
          <w:sz w:val="20"/>
          <w:szCs w:val="24"/>
        </w:rPr>
        <w:t xml:space="preserve">a </w:t>
      </w:r>
      <w:r w:rsidR="00331D55" w:rsidRPr="000426C3">
        <w:rPr>
          <w:rFonts w:ascii="Adobe Caslon Pro" w:hAnsi="Adobe Caslon Pro" w:cstheme="minorHAnsi"/>
          <w:color w:val="000000"/>
          <w:sz w:val="20"/>
          <w:szCs w:val="24"/>
        </w:rPr>
        <w:t>claim.</w:t>
      </w:r>
      <w:r w:rsidR="00E2132D">
        <w:rPr>
          <w:rFonts w:ascii="Adobe Caslon Pro" w:hAnsi="Adobe Caslon Pro" w:cstheme="minorHAnsi"/>
          <w:color w:val="000000"/>
          <w:sz w:val="20"/>
          <w:szCs w:val="24"/>
        </w:rPr>
        <w:t xml:space="preserve"> The Appeal to Fear provides no rational reason to accept a claim. </w:t>
      </w:r>
      <w:r w:rsidR="00331D55" w:rsidRPr="000426C3">
        <w:rPr>
          <w:rFonts w:ascii="Adobe Caslon Pro" w:hAnsi="Adobe Caslon Pro" w:cstheme="minorHAnsi"/>
          <w:color w:val="000000"/>
          <w:sz w:val="20"/>
          <w:szCs w:val="24"/>
        </w:rPr>
        <w:t xml:space="preserve"> A </w:t>
      </w:r>
      <w:r w:rsidR="00331D55">
        <w:rPr>
          <w:rFonts w:ascii="Adobe Caslon Pro" w:hAnsi="Adobe Caslon Pro" w:cstheme="minorHAnsi"/>
          <w:color w:val="000000"/>
          <w:sz w:val="20"/>
          <w:szCs w:val="24"/>
        </w:rPr>
        <w:t xml:space="preserve">prudential </w:t>
      </w:r>
      <w:r w:rsidR="00A75D08">
        <w:rPr>
          <w:rFonts w:ascii="Adobe Caslon Pro" w:hAnsi="Adobe Caslon Pro" w:cstheme="minorHAnsi"/>
          <w:color w:val="000000"/>
          <w:sz w:val="20"/>
          <w:szCs w:val="24"/>
        </w:rPr>
        <w:t>reason</w:t>
      </w:r>
      <w:r w:rsidR="00331D55" w:rsidRPr="000426C3">
        <w:rPr>
          <w:rFonts w:ascii="Adobe Caslon Pro" w:hAnsi="Adobe Caslon Pro" w:cstheme="minorHAnsi"/>
          <w:color w:val="000000"/>
          <w:sz w:val="20"/>
          <w:szCs w:val="24"/>
        </w:rPr>
        <w:t xml:space="preserve"> is a reason to </w:t>
      </w:r>
      <w:r w:rsidR="00A75D08">
        <w:rPr>
          <w:rFonts w:ascii="Adobe Caslon Pro" w:hAnsi="Adobe Caslon Pro" w:cstheme="minorHAnsi"/>
          <w:color w:val="000000"/>
          <w:sz w:val="20"/>
          <w:szCs w:val="24"/>
        </w:rPr>
        <w:t>act</w:t>
      </w:r>
      <w:r w:rsidR="00E2132D">
        <w:rPr>
          <w:rFonts w:ascii="Adobe Caslon Pro" w:hAnsi="Adobe Caslon Pro" w:cstheme="minorHAnsi"/>
          <w:color w:val="000000"/>
          <w:sz w:val="20"/>
          <w:szCs w:val="24"/>
        </w:rPr>
        <w:t xml:space="preserve">. </w:t>
      </w:r>
      <w:r w:rsidR="008407BB">
        <w:rPr>
          <w:rFonts w:ascii="Adobe Caslon Pro" w:hAnsi="Adobe Caslon Pro" w:cstheme="minorHAnsi"/>
          <w:color w:val="000000"/>
          <w:sz w:val="20"/>
          <w:szCs w:val="24"/>
        </w:rPr>
        <w:t>Something that invokes fear can provide a prudential reason to do something.</w:t>
      </w:r>
      <w:r w:rsidR="00331D55" w:rsidRPr="000426C3">
        <w:rPr>
          <w:rFonts w:ascii="Adobe Caslon Pro" w:hAnsi="Adobe Caslon Pro" w:cstheme="minorHAnsi"/>
          <w:color w:val="000000"/>
          <w:sz w:val="20"/>
          <w:szCs w:val="24"/>
        </w:rPr>
        <w:t xml:space="preserve"> For example, it might be prudent to not fail the son of your </w:t>
      </w:r>
      <w:r w:rsidR="00E2132D">
        <w:rPr>
          <w:rFonts w:ascii="Adobe Caslon Pro" w:hAnsi="Adobe Caslon Pro" w:cstheme="minorHAnsi"/>
          <w:color w:val="000000"/>
          <w:sz w:val="20"/>
          <w:szCs w:val="24"/>
        </w:rPr>
        <w:t>dean</w:t>
      </w:r>
      <w:r w:rsidR="00331D55" w:rsidRPr="000426C3">
        <w:rPr>
          <w:rFonts w:ascii="Adobe Caslon Pro" w:hAnsi="Adobe Caslon Pro" w:cstheme="minorHAnsi"/>
          <w:color w:val="000000"/>
          <w:sz w:val="20"/>
          <w:szCs w:val="24"/>
        </w:rPr>
        <w:t xml:space="preserve"> because </w:t>
      </w:r>
      <w:r w:rsidR="008407BB">
        <w:rPr>
          <w:rFonts w:ascii="Adobe Caslon Pro" w:hAnsi="Adobe Caslon Pro" w:cstheme="minorHAnsi"/>
          <w:color w:val="000000"/>
          <w:sz w:val="20"/>
          <w:szCs w:val="24"/>
        </w:rPr>
        <w:t>the son threatens that</w:t>
      </w:r>
      <w:r w:rsidR="00331D55" w:rsidRPr="000426C3">
        <w:rPr>
          <w:rFonts w:ascii="Adobe Caslon Pro" w:hAnsi="Adobe Caslon Pro" w:cstheme="minorHAnsi"/>
          <w:color w:val="000000"/>
          <w:sz w:val="20"/>
          <w:szCs w:val="24"/>
        </w:rPr>
        <w:t xml:space="preserve"> </w:t>
      </w:r>
      <w:r w:rsidR="00E2132D">
        <w:rPr>
          <w:rFonts w:ascii="Adobe Caslon Pro" w:hAnsi="Adobe Caslon Pro" w:cstheme="minorHAnsi"/>
          <w:color w:val="000000"/>
          <w:sz w:val="20"/>
          <w:szCs w:val="24"/>
        </w:rPr>
        <w:t>they</w:t>
      </w:r>
      <w:r w:rsidR="00331D55" w:rsidRPr="000426C3">
        <w:rPr>
          <w:rFonts w:ascii="Adobe Caslon Pro" w:hAnsi="Adobe Caslon Pro" w:cstheme="minorHAnsi"/>
          <w:color w:val="000000"/>
          <w:sz w:val="20"/>
          <w:szCs w:val="24"/>
        </w:rPr>
        <w:t xml:space="preserve"> will make life tough for you. However, this does not provide evidence for the claim that the son deserves to pass the class.</w:t>
      </w:r>
      <w:r w:rsidR="00331D55">
        <w:rPr>
          <w:rFonts w:ascii="Adobe Caslon Pro" w:hAnsi="Adobe Caslon Pro" w:cstheme="minorHAnsi"/>
          <w:color w:val="000000"/>
          <w:sz w:val="20"/>
          <w:szCs w:val="24"/>
        </w:rPr>
        <w:t xml:space="preserve"> </w:t>
      </w:r>
    </w:p>
    <w:p w14:paraId="6E08854F" w14:textId="018B99AF" w:rsidR="000926DE" w:rsidRDefault="00F06FBF"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Being </w:t>
      </w:r>
      <w:r w:rsidR="00C34BEB">
        <w:rPr>
          <w:rFonts w:ascii="Adobe Caslon Pro" w:hAnsi="Adobe Caslon Pro" w:cstheme="minorHAnsi"/>
          <w:color w:val="000000"/>
          <w:sz w:val="20"/>
          <w:szCs w:val="24"/>
        </w:rPr>
        <w:t>an emotion, fear is not itself a fallacy</w:t>
      </w:r>
      <w:r>
        <w:rPr>
          <w:rFonts w:ascii="Adobe Caslon Pro" w:hAnsi="Adobe Caslon Pro" w:cstheme="minorHAnsi"/>
          <w:color w:val="000000"/>
          <w:sz w:val="20"/>
          <w:szCs w:val="24"/>
        </w:rPr>
        <w:t xml:space="preserve">. There are </w:t>
      </w:r>
      <w:r w:rsidR="00C34BEB">
        <w:rPr>
          <w:rFonts w:ascii="Adobe Caslon Pro" w:hAnsi="Adobe Caslon Pro" w:cstheme="minorHAnsi"/>
          <w:color w:val="000000"/>
          <w:sz w:val="20"/>
          <w:szCs w:val="24"/>
        </w:rPr>
        <w:t xml:space="preserve">also </w:t>
      </w:r>
      <w:r>
        <w:rPr>
          <w:rFonts w:ascii="Adobe Caslon Pro" w:hAnsi="Adobe Caslon Pro" w:cstheme="minorHAnsi"/>
          <w:color w:val="000000"/>
          <w:sz w:val="20"/>
          <w:szCs w:val="24"/>
        </w:rPr>
        <w:t>cases</w:t>
      </w:r>
      <w:r w:rsidRPr="000426C3">
        <w:rPr>
          <w:rFonts w:ascii="Adobe Caslon Pro" w:hAnsi="Adobe Caslon Pro" w:cstheme="minorHAnsi"/>
          <w:color w:val="000000"/>
          <w:sz w:val="20"/>
          <w:szCs w:val="24"/>
        </w:rPr>
        <w:t xml:space="preserve"> in which a claim </w:t>
      </w:r>
      <w:r>
        <w:rPr>
          <w:rFonts w:ascii="Adobe Caslon Pro" w:hAnsi="Adobe Caslon Pro" w:cstheme="minorHAnsi"/>
          <w:color w:val="000000"/>
          <w:sz w:val="20"/>
          <w:szCs w:val="24"/>
        </w:rPr>
        <w:t xml:space="preserve">can </w:t>
      </w:r>
      <w:r w:rsidRPr="000426C3">
        <w:rPr>
          <w:rFonts w:ascii="Adobe Caslon Pro" w:hAnsi="Adobe Caslon Pro" w:cstheme="minorHAnsi"/>
          <w:color w:val="000000"/>
          <w:sz w:val="20"/>
          <w:szCs w:val="24"/>
        </w:rPr>
        <w:t>evoke</w:t>
      </w:r>
      <w:r>
        <w:rPr>
          <w:rFonts w:ascii="Adobe Caslon Pro" w:hAnsi="Adobe Caslon Pro" w:cstheme="minorHAnsi"/>
          <w:color w:val="000000"/>
          <w:sz w:val="20"/>
          <w:szCs w:val="24"/>
        </w:rPr>
        <w:t xml:space="preserve"> </w:t>
      </w:r>
      <w:r w:rsidR="00C34BEB">
        <w:rPr>
          <w:rFonts w:ascii="Adobe Caslon Pro" w:hAnsi="Adobe Caslon Pro" w:cstheme="minorHAnsi"/>
          <w:color w:val="000000"/>
          <w:sz w:val="20"/>
          <w:szCs w:val="24"/>
        </w:rPr>
        <w:t>fear</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while also providing a good reason to accept or reject a claim</w:t>
      </w:r>
      <w:r w:rsidRPr="000426C3">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lastRenderedPageBreak/>
        <w:t xml:space="preserve">However, </w:t>
      </w:r>
      <w:r>
        <w:rPr>
          <w:rFonts w:ascii="Adobe Caslon Pro" w:hAnsi="Adobe Caslon Pro" w:cstheme="minorHAnsi"/>
          <w:color w:val="000000"/>
          <w:sz w:val="20"/>
          <w:szCs w:val="24"/>
        </w:rPr>
        <w:t xml:space="preserve">the </w:t>
      </w:r>
      <w:r w:rsidRPr="000426C3">
        <w:rPr>
          <w:rFonts w:ascii="Adobe Caslon Pro" w:hAnsi="Adobe Caslon Pro" w:cstheme="minorHAnsi"/>
          <w:color w:val="000000"/>
          <w:sz w:val="20"/>
          <w:szCs w:val="24"/>
        </w:rPr>
        <w:t xml:space="preserve">feeling </w:t>
      </w:r>
      <w:r w:rsidR="00C34BEB" w:rsidRPr="000426C3">
        <w:rPr>
          <w:rFonts w:ascii="Adobe Caslon Pro" w:hAnsi="Adobe Caslon Pro" w:cstheme="minorHAnsi"/>
          <w:color w:val="000000"/>
          <w:sz w:val="20"/>
          <w:szCs w:val="24"/>
        </w:rPr>
        <w:t xml:space="preserve">of </w:t>
      </w:r>
      <w:r w:rsidR="00C34BEB">
        <w:rPr>
          <w:rFonts w:ascii="Adobe Caslon Pro" w:hAnsi="Adobe Caslon Pro" w:cstheme="minorHAnsi"/>
          <w:color w:val="000000"/>
          <w:sz w:val="20"/>
          <w:szCs w:val="24"/>
        </w:rPr>
        <w:t>fear</w:t>
      </w:r>
      <w:r w:rsidRPr="000426C3">
        <w:rPr>
          <w:rFonts w:ascii="Adobe Caslon Pro" w:hAnsi="Adobe Caslon Pro" w:cstheme="minorHAnsi"/>
          <w:color w:val="000000"/>
          <w:sz w:val="20"/>
          <w:szCs w:val="24"/>
        </w:rPr>
        <w:t xml:space="preserve"> </w:t>
      </w:r>
      <w:r w:rsidR="00C34BEB">
        <w:rPr>
          <w:rFonts w:ascii="Adobe Caslon Pro" w:hAnsi="Adobe Caslon Pro" w:cstheme="minorHAnsi"/>
          <w:color w:val="000000"/>
          <w:sz w:val="20"/>
          <w:szCs w:val="24"/>
        </w:rPr>
        <w:t xml:space="preserve">is </w:t>
      </w:r>
      <w:r w:rsidRPr="000426C3">
        <w:rPr>
          <w:rFonts w:ascii="Adobe Caslon Pro" w:hAnsi="Adobe Caslon Pro" w:cstheme="minorHAnsi"/>
          <w:color w:val="000000"/>
          <w:sz w:val="20"/>
          <w:szCs w:val="24"/>
        </w:rPr>
        <w:t>not evidence</w:t>
      </w:r>
      <w:r>
        <w:rPr>
          <w:rFonts w:ascii="Adobe Caslon Pro" w:hAnsi="Adobe Caslon Pro" w:cstheme="minorHAnsi"/>
          <w:color w:val="000000"/>
          <w:sz w:val="20"/>
          <w:szCs w:val="24"/>
        </w:rPr>
        <w:t xml:space="preserve">; </w:t>
      </w:r>
      <w:r w:rsidR="00C34BEB">
        <w:rPr>
          <w:rFonts w:ascii="Adobe Caslon Pro" w:hAnsi="Adobe Caslon Pro" w:cstheme="minorHAnsi"/>
          <w:color w:val="000000"/>
          <w:sz w:val="20"/>
          <w:szCs w:val="24"/>
        </w:rPr>
        <w:t>it is just the case that a claim can both serve as evidence and in</w:t>
      </w:r>
      <w:r w:rsidR="00331D55">
        <w:rPr>
          <w:rFonts w:ascii="Adobe Caslon Pro" w:hAnsi="Adobe Caslon Pro" w:cstheme="minorHAnsi"/>
          <w:color w:val="000000"/>
          <w:sz w:val="20"/>
          <w:szCs w:val="24"/>
        </w:rPr>
        <w:t>voke fear.</w:t>
      </w:r>
      <w:r w:rsidRPr="000426C3">
        <w:rPr>
          <w:rFonts w:ascii="Adobe Caslon Pro" w:hAnsi="Adobe Caslon Pro" w:cstheme="minorHAnsi"/>
          <w:color w:val="000000"/>
          <w:sz w:val="20"/>
          <w:szCs w:val="24"/>
        </w:rPr>
        <w:t xml:space="preserve"> </w:t>
      </w:r>
      <w:r w:rsidR="004F71BD">
        <w:rPr>
          <w:rFonts w:ascii="Adobe Caslon Pro" w:hAnsi="Adobe Caslon Pro" w:cstheme="minorHAnsi"/>
          <w:color w:val="000000"/>
          <w:sz w:val="20"/>
          <w:szCs w:val="24"/>
        </w:rPr>
        <w:t>For example, if you were about to go for a swim and you were warned tha</w:t>
      </w:r>
      <w:r w:rsidR="00B826C2">
        <w:rPr>
          <w:rFonts w:ascii="Adobe Caslon Pro" w:hAnsi="Adobe Caslon Pro" w:cstheme="minorHAnsi"/>
          <w:color w:val="000000"/>
          <w:sz w:val="20"/>
          <w:szCs w:val="24"/>
        </w:rPr>
        <w:t xml:space="preserve">t crocodiles had just been seen in the area, then you would probably feel some fear. But you would also have a good, non-fallacious, reason to stay out of the water. </w:t>
      </w:r>
    </w:p>
    <w:p w14:paraId="6965F70A" w14:textId="77777777" w:rsidR="00E47663" w:rsidRPr="000426C3" w:rsidRDefault="00E47663" w:rsidP="00866635">
      <w:pPr>
        <w:keepLines w:val="0"/>
        <w:spacing w:line="360" w:lineRule="auto"/>
        <w:ind w:firstLine="180"/>
        <w:jc w:val="both"/>
        <w:rPr>
          <w:rFonts w:ascii="Adobe Caslon Pro" w:hAnsi="Adobe Caslon Pro" w:cstheme="minorHAnsi"/>
          <w:color w:val="000000"/>
          <w:sz w:val="20"/>
          <w:szCs w:val="24"/>
        </w:rPr>
      </w:pPr>
    </w:p>
    <w:p w14:paraId="0A007B84" w14:textId="20A0B77D" w:rsidR="000926DE" w:rsidRDefault="00AF4C98" w:rsidP="00866635">
      <w:pPr>
        <w:keepLines w:val="0"/>
        <w:spacing w:line="360" w:lineRule="auto"/>
        <w:jc w:val="both"/>
        <w:rPr>
          <w:rFonts w:ascii="Adobe Caslon Pro" w:hAnsi="Adobe Caslon Pro" w:cstheme="minorHAnsi"/>
          <w:color w:val="000000"/>
          <w:sz w:val="20"/>
          <w:szCs w:val="24"/>
        </w:rPr>
      </w:pPr>
      <w:r w:rsidRPr="00AF4C98">
        <w:rPr>
          <w:rFonts w:ascii="Adobe Caslon Pro" w:hAnsi="Adobe Caslon Pro" w:cstheme="minorHAnsi"/>
          <w:b/>
          <w:bCs/>
          <w:color w:val="000000"/>
          <w:sz w:val="20"/>
          <w:szCs w:val="24"/>
        </w:rPr>
        <w:t>Defense:</w:t>
      </w:r>
      <w:r>
        <w:rPr>
          <w:rFonts w:ascii="Adobe Caslon Pro" w:hAnsi="Adobe Caslon Pro" w:cstheme="minorHAnsi"/>
          <w:color w:val="000000"/>
          <w:sz w:val="20"/>
          <w:szCs w:val="24"/>
        </w:rPr>
        <w:t xml:space="preserve"> The main defense against this fallacy </w:t>
      </w:r>
      <w:r w:rsidR="00A677F2">
        <w:rPr>
          <w:rFonts w:ascii="Adobe Caslon Pro" w:hAnsi="Adobe Caslon Pro" w:cstheme="minorHAnsi"/>
          <w:color w:val="000000"/>
          <w:sz w:val="20"/>
          <w:szCs w:val="24"/>
        </w:rPr>
        <w:t xml:space="preserve">is to remember that the feeling of fear is not evidence, nor are threats. While there can be prudential reasons to act based on </w:t>
      </w:r>
      <w:r w:rsidR="00ED53F8">
        <w:rPr>
          <w:rFonts w:ascii="Adobe Caslon Pro" w:hAnsi="Adobe Caslon Pro" w:cstheme="minorHAnsi"/>
          <w:color w:val="000000"/>
          <w:sz w:val="20"/>
          <w:szCs w:val="24"/>
        </w:rPr>
        <w:t>scary things</w:t>
      </w:r>
      <w:r w:rsidR="002D7792">
        <w:rPr>
          <w:rFonts w:ascii="Adobe Caslon Pro" w:hAnsi="Adobe Caslon Pro" w:cstheme="minorHAnsi"/>
          <w:color w:val="000000"/>
          <w:sz w:val="20"/>
          <w:szCs w:val="24"/>
        </w:rPr>
        <w:t xml:space="preserve">, the invocation of fear is not proof. </w:t>
      </w:r>
      <w:r w:rsidR="00B13876">
        <w:rPr>
          <w:rFonts w:ascii="Adobe Caslon Pro" w:hAnsi="Adobe Caslon Pro" w:cstheme="minorHAnsi"/>
          <w:color w:val="000000"/>
          <w:sz w:val="20"/>
          <w:szCs w:val="24"/>
        </w:rPr>
        <w:t xml:space="preserve">Since fear is often driven by biases and stereotypes, it is wise to be especially on guard in such cases. </w:t>
      </w:r>
      <w:r w:rsidR="00E47663">
        <w:rPr>
          <w:rFonts w:ascii="Adobe Caslon Pro" w:hAnsi="Adobe Caslon Pro" w:cstheme="minorHAnsi"/>
          <w:color w:val="000000"/>
          <w:sz w:val="20"/>
          <w:szCs w:val="24"/>
        </w:rPr>
        <w:t xml:space="preserve">To avoid mistakenly thinking the fallacy has been committed, also keep in mind that something can both invoke fear </w:t>
      </w:r>
      <w:r w:rsidR="00CE4564">
        <w:rPr>
          <w:rFonts w:ascii="Adobe Caslon Pro" w:hAnsi="Adobe Caslon Pro" w:cstheme="minorHAnsi"/>
          <w:color w:val="000000"/>
          <w:sz w:val="20"/>
          <w:szCs w:val="24"/>
        </w:rPr>
        <w:t>and</w:t>
      </w:r>
      <w:r w:rsidR="00E47663">
        <w:rPr>
          <w:rFonts w:ascii="Adobe Caslon Pro" w:hAnsi="Adobe Caslon Pro" w:cstheme="minorHAnsi"/>
          <w:color w:val="000000"/>
          <w:sz w:val="20"/>
          <w:szCs w:val="24"/>
        </w:rPr>
        <w:t xml:space="preserve"> serve as evidence for a claim. </w:t>
      </w:r>
      <w:r w:rsidR="00ED53F8">
        <w:rPr>
          <w:rFonts w:ascii="Adobe Caslon Pro" w:hAnsi="Adobe Caslon Pro" w:cstheme="minorHAnsi"/>
          <w:color w:val="000000"/>
          <w:sz w:val="20"/>
          <w:szCs w:val="24"/>
        </w:rPr>
        <w:t xml:space="preserve"> </w:t>
      </w:r>
    </w:p>
    <w:p w14:paraId="3998F48C" w14:textId="77777777" w:rsidR="00ED53F8" w:rsidRPr="00AF4C98" w:rsidRDefault="00ED53F8" w:rsidP="00866635">
      <w:pPr>
        <w:keepLines w:val="0"/>
        <w:spacing w:line="360" w:lineRule="auto"/>
        <w:jc w:val="both"/>
        <w:rPr>
          <w:rFonts w:ascii="Adobe Caslon Pro" w:hAnsi="Adobe Caslon Pro" w:cstheme="minorHAnsi"/>
          <w:color w:val="000000"/>
          <w:sz w:val="20"/>
          <w:szCs w:val="24"/>
        </w:rPr>
      </w:pPr>
    </w:p>
    <w:p w14:paraId="4F8F3BE3"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2BB873C4" w14:textId="329C2205" w:rsidR="000926DE" w:rsidRPr="000426C3" w:rsidRDefault="00C0729F"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You know, Professor Smith, I really need to get an A in this class. I’d like to stop by during your office hours later to discuss my grade. I’ll be in your building anyways, </w:t>
      </w:r>
      <w:r w:rsidR="000F440D" w:rsidRPr="000426C3">
        <w:rPr>
          <w:rFonts w:ascii="Adobe Caslon Pro" w:hAnsi="Adobe Caslon Pro" w:cstheme="minorHAnsi"/>
          <w:color w:val="000000"/>
          <w:sz w:val="20"/>
          <w:szCs w:val="24"/>
        </w:rPr>
        <w:t>visiting</w:t>
      </w:r>
      <w:r w:rsidR="000926DE" w:rsidRPr="000426C3">
        <w:rPr>
          <w:rFonts w:ascii="Adobe Caslon Pro" w:hAnsi="Adobe Caslon Pro" w:cstheme="minorHAnsi"/>
          <w:color w:val="000000"/>
          <w:sz w:val="20"/>
          <w:szCs w:val="24"/>
        </w:rPr>
        <w:t xml:space="preserve"> my father. He’s your dean, by the way. I’ll see you later.</w:t>
      </w:r>
      <w:r>
        <w:rPr>
          <w:rFonts w:ascii="Adobe Caslon Pro" w:hAnsi="Adobe Caslon Pro" w:cstheme="minorHAnsi"/>
          <w:color w:val="000000"/>
          <w:sz w:val="20"/>
          <w:szCs w:val="24"/>
        </w:rPr>
        <w:t>”</w:t>
      </w:r>
    </w:p>
    <w:p w14:paraId="5E3DFEFE"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51E5EA0A" w14:textId="1F14C237" w:rsidR="000926DE" w:rsidRPr="000426C3" w:rsidRDefault="00C0729F"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I don’t think a Red Ryder BB rifle would make a good present for you. They are very </w:t>
      </w:r>
      <w:r w:rsidRPr="000426C3">
        <w:rPr>
          <w:rFonts w:ascii="Adobe Caslon Pro" w:hAnsi="Adobe Caslon Pro" w:cstheme="minorHAnsi"/>
          <w:color w:val="000000"/>
          <w:sz w:val="20"/>
          <w:szCs w:val="24"/>
        </w:rPr>
        <w:t>dangerous,</w:t>
      </w:r>
      <w:r w:rsidR="000926DE" w:rsidRPr="000426C3">
        <w:rPr>
          <w:rFonts w:ascii="Adobe Caslon Pro" w:hAnsi="Adobe Caslon Pro" w:cstheme="minorHAnsi"/>
          <w:color w:val="000000"/>
          <w:sz w:val="20"/>
          <w:szCs w:val="24"/>
        </w:rPr>
        <w:t xml:space="preserve"> and you’ll put your eye out. Now, don’t you agree that you should think of another gift idea?</w:t>
      </w:r>
      <w:r>
        <w:rPr>
          <w:rFonts w:ascii="Adobe Caslon Pro" w:hAnsi="Adobe Caslon Pro" w:cstheme="minorHAnsi"/>
          <w:color w:val="000000"/>
          <w:sz w:val="20"/>
          <w:szCs w:val="24"/>
        </w:rPr>
        <w:t>”</w:t>
      </w:r>
    </w:p>
    <w:p w14:paraId="7C5070F9"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lastRenderedPageBreak/>
        <w:t>Example #3:</w:t>
      </w:r>
    </w:p>
    <w:p w14:paraId="01AC6A94" w14:textId="003F239E" w:rsidR="000926DE" w:rsidRPr="000426C3" w:rsidRDefault="00C0729F"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You must believe that God exists. After all, if you do not accept the existence of God, then you will face the horrors of hell.</w:t>
      </w:r>
      <w:r>
        <w:rPr>
          <w:rFonts w:ascii="Adobe Caslon Pro" w:hAnsi="Adobe Caslon Pro" w:cstheme="minorHAnsi"/>
          <w:color w:val="000000"/>
          <w:sz w:val="20"/>
          <w:szCs w:val="24"/>
        </w:rPr>
        <w:t>”</w:t>
      </w:r>
    </w:p>
    <w:p w14:paraId="4E815707"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#4:</w:t>
      </w:r>
    </w:p>
    <w:p w14:paraId="52F48847" w14:textId="0D374854" w:rsidR="000926DE" w:rsidRDefault="00C0729F"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You shouldn’t say such things against multiculturalism! If the chair heard what you were saying, you would never receive tenure. So, you had just better learn to accept that it is simply wrong to speak out against it.</w:t>
      </w:r>
      <w:r>
        <w:rPr>
          <w:rFonts w:ascii="Adobe Caslon Pro" w:hAnsi="Adobe Caslon Pro" w:cstheme="minorHAnsi"/>
          <w:color w:val="000000"/>
          <w:sz w:val="20"/>
          <w:szCs w:val="24"/>
        </w:rPr>
        <w:t>”</w:t>
      </w:r>
    </w:p>
    <w:p w14:paraId="6FEF5706" w14:textId="027662EF" w:rsidR="007E1C89" w:rsidRDefault="007E1C89" w:rsidP="00866635">
      <w:pPr>
        <w:keepLines w:val="0"/>
        <w:spacing w:line="360" w:lineRule="auto"/>
        <w:ind w:firstLine="14"/>
        <w:jc w:val="both"/>
        <w:rPr>
          <w:rFonts w:ascii="Adobe Caslon Pro" w:hAnsi="Adobe Caslon Pro" w:cstheme="minorHAnsi"/>
          <w:b/>
          <w:bCs/>
          <w:color w:val="000000"/>
          <w:sz w:val="20"/>
          <w:szCs w:val="24"/>
        </w:rPr>
      </w:pPr>
      <w:r w:rsidRPr="007E1C89">
        <w:rPr>
          <w:rFonts w:ascii="Adobe Caslon Pro" w:hAnsi="Adobe Caslon Pro" w:cstheme="minorHAnsi"/>
          <w:b/>
          <w:bCs/>
          <w:color w:val="000000"/>
          <w:sz w:val="20"/>
          <w:szCs w:val="24"/>
        </w:rPr>
        <w:t>Example #5</w:t>
      </w:r>
    </w:p>
    <w:p w14:paraId="2524048D" w14:textId="7479409C" w:rsidR="007E1C89" w:rsidRDefault="007E1C89"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Mike: “So, I’m looking at pickup trucks.”</w:t>
      </w:r>
    </w:p>
    <w:p w14:paraId="1665F41F" w14:textId="1FEC270E" w:rsidR="007E1C89" w:rsidRDefault="007E1C89"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Salesperson: “We have an excellent selection</w:t>
      </w:r>
      <w:r w:rsidR="002D0AD0">
        <w:rPr>
          <w:rFonts w:ascii="Adobe Caslon Pro" w:hAnsi="Adobe Caslon Pro" w:cstheme="minorHAnsi"/>
          <w:color w:val="000000"/>
          <w:sz w:val="20"/>
          <w:szCs w:val="24"/>
        </w:rPr>
        <w:t>.”</w:t>
      </w:r>
    </w:p>
    <w:p w14:paraId="251CB42F" w14:textId="670D342E" w:rsidR="002D0AD0" w:rsidRDefault="002D0AD0"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Mike: “</w:t>
      </w:r>
      <w:r w:rsidR="003A2D18">
        <w:rPr>
          <w:rFonts w:ascii="Adobe Caslon Pro" w:hAnsi="Adobe Caslon Pro" w:cstheme="minorHAnsi"/>
          <w:color w:val="000000"/>
          <w:sz w:val="20"/>
          <w:szCs w:val="24"/>
        </w:rPr>
        <w:t xml:space="preserve">This one looks </w:t>
      </w:r>
      <w:r>
        <w:rPr>
          <w:rFonts w:ascii="Adobe Caslon Pro" w:hAnsi="Adobe Caslon Pro" w:cstheme="minorHAnsi"/>
          <w:color w:val="000000"/>
          <w:sz w:val="20"/>
          <w:szCs w:val="24"/>
        </w:rPr>
        <w:t>interesting, can I test drive it?”</w:t>
      </w:r>
    </w:p>
    <w:p w14:paraId="2D358F5B" w14:textId="77777777" w:rsidR="002D0AD0" w:rsidRDefault="002D0AD0"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Salesperson: “Certainly.”</w:t>
      </w:r>
    </w:p>
    <w:p w14:paraId="77FEFF6F" w14:textId="6FA7FFC0" w:rsidR="002D0AD0" w:rsidRDefault="002D0AD0"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Mike</w:t>
      </w:r>
      <w:r w:rsidR="00CE4564">
        <w:rPr>
          <w:rFonts w:ascii="Adobe Caslon Pro" w:hAnsi="Adobe Caslon Pro" w:cstheme="minorHAnsi"/>
          <w:color w:val="000000"/>
          <w:sz w:val="20"/>
          <w:szCs w:val="24"/>
        </w:rPr>
        <w:t>, after test drive</w:t>
      </w:r>
      <w:r>
        <w:rPr>
          <w:rFonts w:ascii="Adobe Caslon Pro" w:hAnsi="Adobe Caslon Pro" w:cstheme="minorHAnsi"/>
          <w:color w:val="000000"/>
          <w:sz w:val="20"/>
          <w:szCs w:val="24"/>
        </w:rPr>
        <w:t>: “This seems like a good truck.”</w:t>
      </w:r>
    </w:p>
    <w:p w14:paraId="4E52A56E" w14:textId="2B0782DE" w:rsidR="002D0AD0" w:rsidRDefault="002D0AD0"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Salesperson: “I’ll get the paperwork.”</w:t>
      </w:r>
    </w:p>
    <w:p w14:paraId="21C334B5" w14:textId="50D334E7" w:rsidR="002D0AD0" w:rsidRDefault="002D0AD0"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Mike: “Wait, I still want to look at some other brands. But if they aren’t as good, I’ll consider coming back.”</w:t>
      </w:r>
    </w:p>
    <w:p w14:paraId="3701EADF" w14:textId="46A54E7D" w:rsidR="002D0AD0" w:rsidRDefault="002D0AD0"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Salesperson: “If you don’t buy it now, I can’t guarantee there will be one available when you return.”</w:t>
      </w:r>
    </w:p>
    <w:p w14:paraId="28FE1B3F" w14:textId="5B85BFFF" w:rsidR="002D0AD0" w:rsidRDefault="002D0AD0"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Mike, looking at a lot packed with trucks: “I’ll take my chances.” </w:t>
      </w:r>
    </w:p>
    <w:p w14:paraId="0A1CE962"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1232030F" w14:textId="77777777" w:rsidR="000926DE" w:rsidRPr="000426C3" w:rsidRDefault="000926DE" w:rsidP="00866635">
      <w:pPr>
        <w:pStyle w:val="Heading2"/>
        <w:jc w:val="both"/>
      </w:pPr>
      <w:bookmarkStart w:id="65" w:name="_Toc330392059"/>
      <w:bookmarkStart w:id="66" w:name="_Toc126757300"/>
      <w:r w:rsidRPr="000426C3">
        <w:t>Appeal to Flattery</w:t>
      </w:r>
      <w:bookmarkEnd w:id="65"/>
      <w:bookmarkEnd w:id="66"/>
    </w:p>
    <w:p w14:paraId="23AC219B" w14:textId="2941AD9D"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lastRenderedPageBreak/>
        <w:t xml:space="preserve">Also </w:t>
      </w:r>
      <w:r w:rsidR="003840F3" w:rsidRPr="000426C3">
        <w:rPr>
          <w:rFonts w:ascii="Adobe Caslon Pro" w:hAnsi="Adobe Caslon Pro" w:cstheme="minorHAnsi"/>
          <w:b/>
          <w:color w:val="000000"/>
          <w:sz w:val="20"/>
          <w:szCs w:val="24"/>
        </w:rPr>
        <w:t>known</w:t>
      </w:r>
      <w:r w:rsidRPr="000426C3">
        <w:rPr>
          <w:rFonts w:ascii="Adobe Caslon Pro" w:hAnsi="Adobe Caslon Pro" w:cstheme="minorHAnsi"/>
          <w:b/>
          <w:color w:val="000000"/>
          <w:sz w:val="20"/>
          <w:szCs w:val="24"/>
        </w:rPr>
        <w:t xml:space="preserve"> as:</w:t>
      </w:r>
      <w:r w:rsidRPr="000426C3">
        <w:rPr>
          <w:rFonts w:ascii="Adobe Caslon Pro" w:hAnsi="Adobe Caslon Pro" w:cstheme="minorHAnsi"/>
          <w:color w:val="000000"/>
          <w:sz w:val="20"/>
          <w:szCs w:val="24"/>
        </w:rPr>
        <w:t xml:space="preserve"> Apple Polishing</w:t>
      </w:r>
    </w:p>
    <w:p w14:paraId="1D91F1E8"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4CD4954E" w14:textId="575389A7"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An Appeal to Flattery</w:t>
      </w:r>
      <w:r w:rsidR="00C60022">
        <w:rPr>
          <w:rFonts w:ascii="Adobe Caslon Pro" w:hAnsi="Adobe Caslon Pro" w:cstheme="minorHAnsi"/>
          <w:color w:val="000000"/>
          <w:sz w:val="20"/>
          <w:szCs w:val="24"/>
        </w:rPr>
        <w:t xml:space="preserve"> is a fallacy in which flattery is substituted as evidence for a claim. </w:t>
      </w:r>
      <w:r w:rsidRPr="000426C3">
        <w:rPr>
          <w:rFonts w:ascii="Adobe Caslon Pro" w:hAnsi="Adobe Caslon Pro" w:cstheme="minorHAnsi"/>
          <w:color w:val="000000"/>
          <w:sz w:val="20"/>
          <w:szCs w:val="24"/>
        </w:rPr>
        <w:t xml:space="preserve"> </w:t>
      </w:r>
      <w:r w:rsidR="00C60022">
        <w:rPr>
          <w:rFonts w:ascii="Adobe Caslon Pro" w:hAnsi="Adobe Caslon Pro" w:cstheme="minorHAnsi"/>
          <w:color w:val="000000"/>
          <w:sz w:val="20"/>
          <w:szCs w:val="24"/>
        </w:rPr>
        <w:t>It has the</w:t>
      </w:r>
      <w:r w:rsidRPr="000426C3">
        <w:rPr>
          <w:rFonts w:ascii="Adobe Caslon Pro" w:hAnsi="Adobe Caslon Pro" w:cstheme="minorHAnsi"/>
          <w:color w:val="000000"/>
          <w:sz w:val="20"/>
          <w:szCs w:val="24"/>
        </w:rPr>
        <w:t xml:space="preserve"> following form:</w:t>
      </w:r>
    </w:p>
    <w:p w14:paraId="12709CCB" w14:textId="47E4ABE8" w:rsidR="000926DE" w:rsidRPr="000426C3" w:rsidRDefault="00AC6F5F" w:rsidP="00866635">
      <w:pPr>
        <w:keepLines w:val="0"/>
        <w:spacing w:line="360" w:lineRule="auto"/>
        <w:ind w:firstLine="14"/>
        <w:jc w:val="both"/>
        <w:rPr>
          <w:rFonts w:ascii="Adobe Caslon Pro" w:hAnsi="Adobe Caslon Pro" w:cstheme="minorHAnsi"/>
          <w:color w:val="000000"/>
          <w:sz w:val="20"/>
          <w:szCs w:val="24"/>
        </w:rPr>
      </w:pPr>
      <w:r w:rsidRPr="00AC6F5F">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Person A </w:t>
      </w:r>
      <w:r>
        <w:rPr>
          <w:rFonts w:ascii="Adobe Caslon Pro" w:hAnsi="Adobe Caslon Pro" w:cstheme="minorHAnsi"/>
          <w:color w:val="000000"/>
          <w:sz w:val="20"/>
          <w:szCs w:val="24"/>
        </w:rPr>
        <w:t>flatters</w:t>
      </w:r>
      <w:r w:rsidR="000926DE" w:rsidRPr="000426C3">
        <w:rPr>
          <w:rFonts w:ascii="Adobe Caslon Pro" w:hAnsi="Adobe Caslon Pro" w:cstheme="minorHAnsi"/>
          <w:color w:val="000000"/>
          <w:sz w:val="20"/>
          <w:szCs w:val="24"/>
        </w:rPr>
        <w:t xml:space="preserve"> person B.</w:t>
      </w:r>
    </w:p>
    <w:p w14:paraId="053BDEDB" w14:textId="34919B13" w:rsidR="000926DE" w:rsidRPr="000426C3" w:rsidRDefault="00AC6F5F" w:rsidP="00866635">
      <w:pPr>
        <w:keepLines w:val="0"/>
        <w:spacing w:line="360" w:lineRule="auto"/>
        <w:ind w:firstLine="14"/>
        <w:jc w:val="both"/>
        <w:rPr>
          <w:rFonts w:ascii="Adobe Caslon Pro" w:hAnsi="Adobe Caslon Pro" w:cstheme="minorHAnsi"/>
          <w:color w:val="000000"/>
          <w:sz w:val="20"/>
          <w:szCs w:val="24"/>
        </w:rPr>
      </w:pPr>
      <w:r w:rsidRPr="00AC6F5F">
        <w:rPr>
          <w:rFonts w:ascii="Adobe Caslon Pro" w:hAnsi="Adobe Caslon Pro" w:cstheme="minorHAnsi"/>
          <w:b/>
          <w:bCs/>
          <w:color w:val="000000"/>
          <w:sz w:val="20"/>
          <w:szCs w:val="24"/>
        </w:rPr>
        <w:t>Premise 2:</w:t>
      </w:r>
      <w:r w:rsidR="000926DE" w:rsidRPr="000426C3">
        <w:rPr>
          <w:rFonts w:ascii="Adobe Caslon Pro" w:hAnsi="Adobe Caslon Pro" w:cstheme="minorHAnsi"/>
          <w:color w:val="000000"/>
          <w:sz w:val="20"/>
          <w:szCs w:val="24"/>
        </w:rPr>
        <w:t xml:space="preserve">  Person </w:t>
      </w:r>
      <w:r>
        <w:rPr>
          <w:rFonts w:ascii="Adobe Caslon Pro" w:hAnsi="Adobe Caslon Pro" w:cstheme="minorHAnsi"/>
          <w:color w:val="000000"/>
          <w:sz w:val="20"/>
          <w:szCs w:val="24"/>
        </w:rPr>
        <w:t>A</w:t>
      </w:r>
      <w:r w:rsidR="000926DE" w:rsidRPr="000426C3">
        <w:rPr>
          <w:rFonts w:ascii="Adobe Caslon Pro" w:hAnsi="Adobe Caslon Pro" w:cstheme="minorHAnsi"/>
          <w:color w:val="000000"/>
          <w:sz w:val="20"/>
          <w:szCs w:val="24"/>
        </w:rPr>
        <w:t xml:space="preserve"> makes claim X.</w:t>
      </w:r>
    </w:p>
    <w:p w14:paraId="64E1397E" w14:textId="07832B7A" w:rsidR="000926DE" w:rsidRPr="000426C3" w:rsidRDefault="00AC6F5F" w:rsidP="00866635">
      <w:pPr>
        <w:keepLines w:val="0"/>
        <w:spacing w:line="360" w:lineRule="auto"/>
        <w:ind w:firstLine="14"/>
        <w:jc w:val="both"/>
        <w:rPr>
          <w:rFonts w:ascii="Adobe Caslon Pro" w:hAnsi="Adobe Caslon Pro" w:cstheme="minorHAnsi"/>
          <w:color w:val="000000"/>
          <w:sz w:val="20"/>
          <w:szCs w:val="24"/>
        </w:rPr>
      </w:pPr>
      <w:r w:rsidRPr="00AC6F5F">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X is true.</w:t>
      </w:r>
    </w:p>
    <w:p w14:paraId="2F6790FC"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3331D0D7" w14:textId="5B4141D9" w:rsidR="000926DE" w:rsidRDefault="00AC6F5F"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In this fallacy,</w:t>
      </w:r>
      <w:r w:rsidR="000926DE" w:rsidRPr="000426C3">
        <w:rPr>
          <w:rFonts w:ascii="Adobe Caslon Pro" w:hAnsi="Adobe Caslon Pro" w:cstheme="minorHAnsi"/>
          <w:color w:val="000000"/>
          <w:sz w:val="20"/>
          <w:szCs w:val="24"/>
        </w:rPr>
        <w:t xml:space="preserve"> flattery is presented in the place of evidence </w:t>
      </w:r>
      <w:r>
        <w:rPr>
          <w:rFonts w:ascii="Adobe Caslon Pro" w:hAnsi="Adobe Caslon Pro" w:cstheme="minorHAnsi"/>
          <w:color w:val="000000"/>
          <w:sz w:val="20"/>
          <w:szCs w:val="24"/>
        </w:rPr>
        <w:t>for</w:t>
      </w:r>
      <w:r w:rsidR="000926DE" w:rsidRPr="000426C3">
        <w:rPr>
          <w:rFonts w:ascii="Adobe Caslon Pro" w:hAnsi="Adobe Caslon Pro" w:cstheme="minorHAnsi"/>
          <w:color w:val="000000"/>
          <w:sz w:val="20"/>
          <w:szCs w:val="24"/>
        </w:rPr>
        <w:t xml:space="preserve"> a claim. </w:t>
      </w:r>
      <w:r>
        <w:rPr>
          <w:rFonts w:ascii="Adobe Caslon Pro" w:hAnsi="Adobe Caslon Pro" w:cstheme="minorHAnsi"/>
          <w:color w:val="000000"/>
          <w:sz w:val="20"/>
          <w:szCs w:val="24"/>
        </w:rPr>
        <w:t>This</w:t>
      </w:r>
      <w:r w:rsidR="000926DE" w:rsidRPr="000426C3">
        <w:rPr>
          <w:rFonts w:ascii="Adobe Caslon Pro" w:hAnsi="Adobe Caslon Pro" w:cstheme="minorHAnsi"/>
          <w:color w:val="000000"/>
          <w:sz w:val="20"/>
          <w:szCs w:val="24"/>
        </w:rPr>
        <w:t xml:space="preserve"> is fallacious because flattery is not</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evidence for a claim. </w:t>
      </w:r>
      <w:r>
        <w:rPr>
          <w:rFonts w:ascii="Adobe Caslon Pro" w:hAnsi="Adobe Caslon Pro" w:cstheme="minorHAnsi"/>
          <w:color w:val="000000"/>
          <w:sz w:val="20"/>
          <w:szCs w:val="24"/>
        </w:rPr>
        <w:t>To illustrate with an obviously</w:t>
      </w:r>
      <w:r w:rsidR="000926DE" w:rsidRPr="000426C3">
        <w:rPr>
          <w:rFonts w:ascii="Adobe Caslon Pro" w:hAnsi="Adobe Caslon Pro" w:cstheme="minorHAnsi"/>
          <w:color w:val="000000"/>
          <w:sz w:val="20"/>
          <w:szCs w:val="24"/>
        </w:rPr>
        <w:t xml:space="preserve"> </w:t>
      </w:r>
      <w:r w:rsidR="0027263E">
        <w:rPr>
          <w:rFonts w:ascii="Adobe Caslon Pro" w:hAnsi="Adobe Caslon Pro" w:cstheme="minorHAnsi"/>
          <w:color w:val="000000"/>
          <w:sz w:val="20"/>
          <w:szCs w:val="24"/>
        </w:rPr>
        <w:t>absurd example</w:t>
      </w:r>
      <w:r w:rsidR="000926DE" w:rsidRPr="000426C3">
        <w:rPr>
          <w:rFonts w:ascii="Adobe Caslon Pro" w:hAnsi="Adobe Caslon Pro" w:cstheme="minorHAnsi"/>
          <w:color w:val="000000"/>
          <w:sz w:val="20"/>
          <w:szCs w:val="24"/>
        </w:rPr>
        <w:t xml:space="preserve">: “Bill, that is a </w:t>
      </w:r>
      <w:r w:rsidR="00C04403">
        <w:rPr>
          <w:rFonts w:ascii="Adobe Caslon Pro" w:hAnsi="Adobe Caslon Pro" w:cstheme="minorHAnsi"/>
          <w:color w:val="000000"/>
          <w:sz w:val="20"/>
          <w:szCs w:val="24"/>
        </w:rPr>
        <w:t xml:space="preserve">truly magnificent </w:t>
      </w:r>
      <w:r w:rsidR="00C04403" w:rsidRPr="000426C3">
        <w:rPr>
          <w:rFonts w:ascii="Adobe Caslon Pro" w:hAnsi="Adobe Caslon Pro" w:cstheme="minorHAnsi"/>
          <w:color w:val="000000"/>
          <w:sz w:val="20"/>
          <w:szCs w:val="24"/>
        </w:rPr>
        <w:t>tie</w:t>
      </w:r>
      <w:r w:rsidR="000926DE" w:rsidRPr="000426C3">
        <w:rPr>
          <w:rFonts w:ascii="Adobe Caslon Pro" w:hAnsi="Adobe Caslon Pro" w:cstheme="minorHAnsi"/>
          <w:color w:val="000000"/>
          <w:sz w:val="20"/>
          <w:szCs w:val="24"/>
        </w:rPr>
        <w:t xml:space="preserve">. By the way, </w:t>
      </w:r>
      <w:r w:rsidR="00C04403">
        <w:rPr>
          <w:rFonts w:ascii="Adobe Caslon Pro" w:hAnsi="Adobe Caslon Pro" w:cstheme="minorHAnsi"/>
          <w:color w:val="000000"/>
          <w:sz w:val="20"/>
          <w:szCs w:val="24"/>
        </w:rPr>
        <w:t xml:space="preserve">I know that you’ll agree that </w:t>
      </w:r>
      <w:r w:rsidR="000F440D" w:rsidRPr="000426C3">
        <w:rPr>
          <w:rFonts w:ascii="Adobe Caslon Pro" w:hAnsi="Adobe Caslon Pro" w:cstheme="minorHAnsi"/>
          <w:color w:val="000000"/>
          <w:sz w:val="20"/>
          <w:szCs w:val="24"/>
        </w:rPr>
        <w:t>1+1=4</w:t>
      </w:r>
      <w:r w:rsidR="00C04403">
        <w:rPr>
          <w:rFonts w:ascii="Adobe Caslon Pro" w:hAnsi="Adobe Caslon Pro" w:cstheme="minorHAnsi"/>
          <w:color w:val="000000"/>
          <w:sz w:val="20"/>
          <w:szCs w:val="24"/>
        </w:rPr>
        <w:t>1</w:t>
      </w:r>
      <w:r w:rsidR="000926DE" w:rsidRPr="000426C3">
        <w:rPr>
          <w:rFonts w:ascii="Adobe Caslon Pro" w:hAnsi="Adobe Caslon Pro" w:cstheme="minorHAnsi"/>
          <w:color w:val="000000"/>
          <w:sz w:val="20"/>
          <w:szCs w:val="24"/>
        </w:rPr>
        <w:t>.</w:t>
      </w:r>
      <w:r w:rsidR="000F440D" w:rsidRPr="000426C3">
        <w:rPr>
          <w:rFonts w:ascii="Adobe Caslon Pro" w:hAnsi="Adobe Caslon Pro" w:cstheme="minorHAnsi"/>
          <w:color w:val="000000"/>
          <w:sz w:val="20"/>
          <w:szCs w:val="24"/>
        </w:rPr>
        <w:t>”</w:t>
      </w:r>
    </w:p>
    <w:p w14:paraId="197B6C60" w14:textId="60ADC6F7" w:rsidR="00805BA9" w:rsidRDefault="00A76FA6"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The claim the fallacy is intended to </w:t>
      </w:r>
      <w:r w:rsidR="00AD506E">
        <w:rPr>
          <w:rFonts w:ascii="Adobe Caslon Pro" w:hAnsi="Adobe Caslon Pro" w:cstheme="minorHAnsi"/>
          <w:color w:val="000000"/>
          <w:sz w:val="20"/>
          <w:szCs w:val="24"/>
        </w:rPr>
        <w:t>prove</w:t>
      </w:r>
      <w:r>
        <w:rPr>
          <w:rFonts w:ascii="Adobe Caslon Pro" w:hAnsi="Adobe Caslon Pro" w:cstheme="minorHAnsi"/>
          <w:color w:val="000000"/>
          <w:sz w:val="20"/>
          <w:szCs w:val="24"/>
        </w:rPr>
        <w:t xml:space="preserve"> is often that the target should take some action, such as g</w:t>
      </w:r>
      <w:r w:rsidR="00801321">
        <w:rPr>
          <w:rFonts w:ascii="Adobe Caslon Pro" w:hAnsi="Adobe Caslon Pro" w:cstheme="minorHAnsi"/>
          <w:color w:val="000000"/>
          <w:sz w:val="20"/>
          <w:szCs w:val="24"/>
        </w:rPr>
        <w:t>iving the person some extra points on a paper</w:t>
      </w:r>
      <w:r w:rsidR="00AD506E">
        <w:rPr>
          <w:rFonts w:ascii="Adobe Caslon Pro" w:hAnsi="Adobe Caslon Pro" w:cstheme="minorHAnsi"/>
          <w:color w:val="000000"/>
          <w:sz w:val="20"/>
          <w:szCs w:val="24"/>
        </w:rPr>
        <w:t>, giving them a raise,</w:t>
      </w:r>
      <w:r w:rsidR="00801321">
        <w:rPr>
          <w:rFonts w:ascii="Adobe Caslon Pro" w:hAnsi="Adobe Caslon Pro" w:cstheme="minorHAnsi"/>
          <w:color w:val="000000"/>
          <w:sz w:val="20"/>
          <w:szCs w:val="24"/>
        </w:rPr>
        <w:t xml:space="preserve"> or granting a favor. </w:t>
      </w:r>
    </w:p>
    <w:p w14:paraId="555BB2F2" w14:textId="0286ADF1" w:rsidR="00CF2B87" w:rsidRDefault="00CF2B8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People generally enjoy being flattered and effective use of this fallacy can have </w:t>
      </w:r>
      <w:r w:rsidR="00782FE8">
        <w:rPr>
          <w:rFonts w:ascii="Adobe Caslon Pro" w:hAnsi="Adobe Caslon Pro" w:cstheme="minorHAnsi"/>
          <w:color w:val="000000"/>
          <w:sz w:val="20"/>
          <w:szCs w:val="24"/>
        </w:rPr>
        <w:t xml:space="preserve">great psychological force. </w:t>
      </w:r>
      <w:r w:rsidR="00AD506E">
        <w:rPr>
          <w:rFonts w:ascii="Adobe Caslon Pro" w:hAnsi="Adobe Caslon Pro" w:cstheme="minorHAnsi"/>
          <w:color w:val="000000"/>
          <w:sz w:val="20"/>
          <w:szCs w:val="24"/>
        </w:rPr>
        <w:t>But t</w:t>
      </w:r>
      <w:r w:rsidR="00782FE8">
        <w:rPr>
          <w:rFonts w:ascii="Adobe Caslon Pro" w:hAnsi="Adobe Caslon Pro" w:cstheme="minorHAnsi"/>
          <w:color w:val="000000"/>
          <w:sz w:val="20"/>
          <w:szCs w:val="24"/>
        </w:rPr>
        <w:t xml:space="preserve">oo much praise, or the wrong sort of praise, can have the opposite </w:t>
      </w:r>
      <w:r w:rsidR="008A3416">
        <w:rPr>
          <w:rFonts w:ascii="Adobe Caslon Pro" w:hAnsi="Adobe Caslon Pro" w:cstheme="minorHAnsi"/>
          <w:color w:val="000000"/>
          <w:sz w:val="20"/>
          <w:szCs w:val="24"/>
        </w:rPr>
        <w:t>of the intended effect. After all, one way to mock people is with excessive sar</w:t>
      </w:r>
      <w:r w:rsidR="00820641">
        <w:rPr>
          <w:rFonts w:ascii="Adobe Caslon Pro" w:hAnsi="Adobe Caslon Pro" w:cstheme="minorHAnsi"/>
          <w:color w:val="000000"/>
          <w:sz w:val="20"/>
          <w:szCs w:val="24"/>
        </w:rPr>
        <w:t xml:space="preserve">castic praise. </w:t>
      </w:r>
    </w:p>
    <w:p w14:paraId="5E11B233" w14:textId="764BF7FF" w:rsidR="002E05DF" w:rsidRDefault="002E05DF"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Flattery by itself is not a fallacy</w:t>
      </w:r>
      <w:r w:rsidR="0034133F">
        <w:rPr>
          <w:rFonts w:ascii="Adobe Caslon Pro" w:hAnsi="Adobe Caslon Pro" w:cstheme="minorHAnsi"/>
          <w:color w:val="000000"/>
          <w:sz w:val="20"/>
          <w:szCs w:val="24"/>
        </w:rPr>
        <w:t xml:space="preserve">, it is only when it is used as a substitute for evidence that the fallacy occurs. </w:t>
      </w:r>
      <w:r w:rsidR="00CF2B87">
        <w:rPr>
          <w:rFonts w:ascii="Adobe Caslon Pro" w:hAnsi="Adobe Caslon Pro" w:cstheme="minorHAnsi"/>
          <w:color w:val="000000"/>
          <w:sz w:val="20"/>
          <w:szCs w:val="24"/>
        </w:rPr>
        <w:t xml:space="preserve">Praise, due or not, is also not a fallacy. </w:t>
      </w:r>
    </w:p>
    <w:p w14:paraId="4FBEB433" w14:textId="77777777" w:rsidR="00820641" w:rsidRDefault="00820641" w:rsidP="00866635">
      <w:pPr>
        <w:keepLines w:val="0"/>
        <w:spacing w:line="360" w:lineRule="auto"/>
        <w:jc w:val="both"/>
        <w:rPr>
          <w:rFonts w:ascii="Adobe Caslon Pro" w:hAnsi="Adobe Caslon Pro" w:cstheme="minorHAnsi"/>
          <w:color w:val="000000"/>
          <w:sz w:val="20"/>
          <w:szCs w:val="24"/>
        </w:rPr>
      </w:pPr>
    </w:p>
    <w:p w14:paraId="2F252A3A" w14:textId="24402F10" w:rsidR="00820641" w:rsidRPr="00820641" w:rsidRDefault="00820641" w:rsidP="00866635">
      <w:pPr>
        <w:keepLines w:val="0"/>
        <w:spacing w:line="360" w:lineRule="auto"/>
        <w:jc w:val="both"/>
        <w:rPr>
          <w:rFonts w:ascii="Adobe Caslon Pro" w:hAnsi="Adobe Caslon Pro" w:cstheme="minorHAnsi"/>
          <w:color w:val="000000"/>
          <w:sz w:val="20"/>
          <w:szCs w:val="24"/>
        </w:rPr>
      </w:pPr>
      <w:r w:rsidRPr="00820641">
        <w:rPr>
          <w:rFonts w:ascii="Adobe Caslon Pro" w:hAnsi="Adobe Caslon Pro" w:cstheme="minorHAnsi"/>
          <w:b/>
          <w:bCs/>
          <w:color w:val="000000"/>
          <w:sz w:val="20"/>
          <w:szCs w:val="24"/>
        </w:rPr>
        <w:t xml:space="preserve">Defense: </w:t>
      </w:r>
      <w:r>
        <w:rPr>
          <w:rFonts w:ascii="Adobe Caslon Pro" w:hAnsi="Adobe Caslon Pro" w:cstheme="minorHAnsi"/>
          <w:color w:val="000000"/>
          <w:sz w:val="20"/>
          <w:szCs w:val="24"/>
        </w:rPr>
        <w:t xml:space="preserve">The defense against this fallacy is to be on guard against attempts to influence you to accept a claim through praise rather than </w:t>
      </w:r>
      <w:r w:rsidR="00617E25">
        <w:rPr>
          <w:rFonts w:ascii="Adobe Caslon Pro" w:hAnsi="Adobe Caslon Pro" w:cstheme="minorHAnsi"/>
          <w:color w:val="000000"/>
          <w:sz w:val="20"/>
          <w:szCs w:val="24"/>
        </w:rPr>
        <w:t xml:space="preserve">evidence. </w:t>
      </w:r>
    </w:p>
    <w:p w14:paraId="192591EA"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515B6E43" w14:textId="77777777" w:rsidR="000926DE" w:rsidRPr="000426C3" w:rsidRDefault="000926DE" w:rsidP="00866635">
      <w:pPr>
        <w:keepLines w:val="0"/>
        <w:spacing w:line="360" w:lineRule="auto"/>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4B1969EF" w14:textId="08485C5D" w:rsidR="000926DE" w:rsidRPr="000426C3" w:rsidRDefault="000926DE" w:rsidP="00866635">
      <w:pPr>
        <w:keepLines w:val="0"/>
        <w:spacing w:line="360" w:lineRule="auto"/>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Might I say that this is the best philosophy class I’ve ever taken. By the way, about those two points I need to get an A</w:t>
      </w:r>
      <w:r w:rsidR="000F440D" w:rsidRPr="000426C3">
        <w:rPr>
          <w:rFonts w:ascii="Adobe Caslon Pro" w:hAnsi="Adobe Caslon Pro" w:cstheme="minorHAnsi"/>
          <w:color w:val="000000"/>
          <w:sz w:val="20"/>
          <w:szCs w:val="24"/>
        </w:rPr>
        <w:t>…</w:t>
      </w:r>
    </w:p>
    <w:p w14:paraId="2901DA4E" w14:textId="77777777" w:rsidR="000926DE" w:rsidRPr="000426C3" w:rsidRDefault="000926DE" w:rsidP="00866635">
      <w:pPr>
        <w:keepLines w:val="0"/>
        <w:spacing w:line="360" w:lineRule="auto"/>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4B75D7D3" w14:textId="112649FB" w:rsidR="000926DE" w:rsidRDefault="000926DE" w:rsidP="00866635">
      <w:pPr>
        <w:keepLines w:val="0"/>
        <w:spacing w:line="360" w:lineRule="auto"/>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That was a wonderful joke about AIDS boss, and I agree with you that the d</w:t>
      </w:r>
      <w:r w:rsidR="002E05DF">
        <w:rPr>
          <w:rFonts w:ascii="Adobe Caslon Pro" w:hAnsi="Adobe Caslon Pro" w:cstheme="minorHAnsi"/>
          <w:color w:val="000000"/>
          <w:sz w:val="20"/>
          <w:szCs w:val="24"/>
        </w:rPr>
        <w:t>arn</w:t>
      </w:r>
      <w:r w:rsidRPr="000426C3">
        <w:rPr>
          <w:rFonts w:ascii="Adobe Caslon Pro" w:hAnsi="Adobe Caslon Pro" w:cstheme="minorHAnsi"/>
          <w:color w:val="000000"/>
          <w:sz w:val="20"/>
          <w:szCs w:val="24"/>
        </w:rPr>
        <w:t xml:space="preserve"> liberals are wrecking t</w:t>
      </w:r>
      <w:r w:rsidR="000F440D" w:rsidRPr="000426C3">
        <w:rPr>
          <w:rFonts w:ascii="Adobe Caslon Pro" w:hAnsi="Adobe Caslon Pro" w:cstheme="minorHAnsi"/>
          <w:color w:val="000000"/>
          <w:sz w:val="20"/>
          <w:szCs w:val="24"/>
        </w:rPr>
        <w:t>he country. Now about my raise…</w:t>
      </w:r>
    </w:p>
    <w:p w14:paraId="09F28882" w14:textId="77777777" w:rsidR="006C4C1F" w:rsidRPr="000426C3" w:rsidRDefault="006C4C1F" w:rsidP="00866635">
      <w:pPr>
        <w:keepLines w:val="0"/>
        <w:spacing w:line="360" w:lineRule="auto"/>
        <w:jc w:val="both"/>
        <w:rPr>
          <w:rFonts w:ascii="Adobe Caslon Pro" w:hAnsi="Adobe Caslon Pro" w:cstheme="minorHAnsi"/>
          <w:color w:val="000000"/>
          <w:sz w:val="20"/>
          <w:szCs w:val="24"/>
        </w:rPr>
      </w:pPr>
    </w:p>
    <w:p w14:paraId="02E596B8" w14:textId="77777777" w:rsidR="000926DE" w:rsidRPr="000426C3" w:rsidRDefault="000926DE" w:rsidP="00866635">
      <w:pPr>
        <w:keepLines w:val="0"/>
        <w:spacing w:line="360" w:lineRule="auto"/>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3CD3B4E3"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That was a singularly brilliant idea. I have never seen such a clear and eloquent defense of Plato’s position. If you do not mind, I’ll base my paper on it. Provided that you allow me a little extra time past the deadline to work on it.</w:t>
      </w:r>
    </w:p>
    <w:p w14:paraId="20CF2A1B"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468F1CC8" w14:textId="77777777" w:rsidR="000926DE" w:rsidRPr="000426C3" w:rsidRDefault="000926DE" w:rsidP="00866635">
      <w:pPr>
        <w:pStyle w:val="Heading2"/>
        <w:jc w:val="both"/>
      </w:pPr>
      <w:bookmarkStart w:id="67" w:name="_Toc330392060"/>
      <w:bookmarkStart w:id="68" w:name="_Toc126757301"/>
      <w:r w:rsidRPr="000426C3">
        <w:t>Appeal to Group Identity</w:t>
      </w:r>
      <w:bookmarkEnd w:id="67"/>
      <w:bookmarkEnd w:id="68"/>
    </w:p>
    <w:p w14:paraId="7B500FBA" w14:textId="199C16D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b/>
          <w:sz w:val="20"/>
          <w:szCs w:val="24"/>
        </w:rPr>
        <w:t>Also Known As:</w:t>
      </w:r>
      <w:r w:rsidRPr="000426C3">
        <w:rPr>
          <w:rFonts w:ascii="Adobe Caslon Pro" w:hAnsi="Adobe Caslon Pro" w:cstheme="minorHAnsi"/>
          <w:sz w:val="20"/>
          <w:szCs w:val="24"/>
        </w:rPr>
        <w:t xml:space="preserve"> </w:t>
      </w:r>
      <w:r w:rsidRPr="00106E5D">
        <w:rPr>
          <w:rFonts w:ascii="Adobe Caslon Pro" w:hAnsi="Adobe Caslon Pro" w:cstheme="minorHAnsi"/>
          <w:bCs/>
          <w:sz w:val="20"/>
          <w:szCs w:val="24"/>
        </w:rPr>
        <w:t xml:space="preserve">Group </w:t>
      </w:r>
      <w:r w:rsidR="00106E5D">
        <w:rPr>
          <w:rFonts w:ascii="Adobe Caslon Pro" w:hAnsi="Adobe Caslon Pro" w:cstheme="minorHAnsi"/>
          <w:bCs/>
          <w:sz w:val="20"/>
          <w:szCs w:val="24"/>
        </w:rPr>
        <w:t>T</w:t>
      </w:r>
      <w:r w:rsidRPr="00106E5D">
        <w:rPr>
          <w:rFonts w:ascii="Adobe Caslon Pro" w:hAnsi="Adobe Caslon Pro" w:cstheme="minorHAnsi"/>
          <w:bCs/>
          <w:sz w:val="20"/>
          <w:szCs w:val="24"/>
        </w:rPr>
        <w:t>hink fallacy</w:t>
      </w:r>
    </w:p>
    <w:p w14:paraId="49784210"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Description: </w:t>
      </w:r>
    </w:p>
    <w:p w14:paraId="6ACD7AB7" w14:textId="3841BF93"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occurs when an appeal to </w:t>
      </w:r>
      <w:r w:rsidR="00106E5D">
        <w:rPr>
          <w:rFonts w:ascii="Adobe Caslon Pro" w:hAnsi="Adobe Caslon Pro" w:cstheme="minorHAnsi"/>
          <w:sz w:val="20"/>
          <w:szCs w:val="24"/>
        </w:rPr>
        <w:t>a person’s identification with a group</w:t>
      </w:r>
      <w:r w:rsidRPr="000426C3">
        <w:rPr>
          <w:rFonts w:ascii="Adobe Caslon Pro" w:hAnsi="Adobe Caslon Pro" w:cstheme="minorHAnsi"/>
          <w:sz w:val="20"/>
          <w:szCs w:val="24"/>
        </w:rPr>
        <w:t xml:space="preserve"> is offered as a substitute for evidence. It has the following form:</w:t>
      </w:r>
    </w:p>
    <w:p w14:paraId="67E9AC40" w14:textId="757AB24B" w:rsidR="000926DE" w:rsidRPr="000426C3" w:rsidRDefault="00106E5D" w:rsidP="00866635">
      <w:pPr>
        <w:keepLines w:val="0"/>
        <w:spacing w:line="360" w:lineRule="auto"/>
        <w:ind w:firstLine="14"/>
        <w:jc w:val="both"/>
        <w:rPr>
          <w:rFonts w:ascii="Adobe Caslon Pro" w:hAnsi="Adobe Caslon Pro" w:cstheme="minorHAnsi"/>
          <w:sz w:val="20"/>
          <w:szCs w:val="24"/>
        </w:rPr>
      </w:pPr>
      <w:r w:rsidRPr="00106E5D">
        <w:rPr>
          <w:rFonts w:ascii="Adobe Caslon Pro" w:hAnsi="Adobe Caslon Pro" w:cstheme="minorHAnsi"/>
          <w:b/>
          <w:bCs/>
          <w:sz w:val="20"/>
          <w:szCs w:val="24"/>
        </w:rPr>
        <w:lastRenderedPageBreak/>
        <w:t>Premise 1:</w:t>
      </w:r>
      <w:r w:rsidR="000926DE" w:rsidRPr="000426C3">
        <w:rPr>
          <w:rFonts w:ascii="Adobe Caslon Pro" w:hAnsi="Adobe Caslon Pro" w:cstheme="minorHAnsi"/>
          <w:sz w:val="20"/>
          <w:szCs w:val="24"/>
        </w:rPr>
        <w:t xml:space="preserve"> An appeal is made to a person</w:t>
      </w:r>
      <w:r>
        <w:rPr>
          <w:rFonts w:ascii="Adobe Caslon Pro" w:hAnsi="Adobe Caslon Pro" w:cstheme="minorHAnsi"/>
          <w:sz w:val="20"/>
          <w:szCs w:val="24"/>
        </w:rPr>
        <w:t xml:space="preserve">’s </w:t>
      </w:r>
      <w:r w:rsidRPr="000426C3">
        <w:rPr>
          <w:rFonts w:ascii="Adobe Caslon Pro" w:hAnsi="Adobe Caslon Pro" w:cstheme="minorHAnsi"/>
          <w:sz w:val="20"/>
          <w:szCs w:val="24"/>
        </w:rPr>
        <w:t>identif</w:t>
      </w:r>
      <w:r>
        <w:rPr>
          <w:rFonts w:ascii="Adobe Caslon Pro" w:hAnsi="Adobe Caslon Pro" w:cstheme="minorHAnsi"/>
          <w:sz w:val="20"/>
          <w:szCs w:val="24"/>
        </w:rPr>
        <w:t>ication</w:t>
      </w:r>
      <w:r w:rsidR="000926DE" w:rsidRPr="000426C3">
        <w:rPr>
          <w:rFonts w:ascii="Adobe Caslon Pro" w:hAnsi="Adobe Caslon Pro" w:cstheme="minorHAnsi"/>
          <w:sz w:val="20"/>
          <w:szCs w:val="24"/>
        </w:rPr>
        <w:t xml:space="preserve"> with group G.</w:t>
      </w:r>
    </w:p>
    <w:p w14:paraId="0A81F124" w14:textId="267FF7EB" w:rsidR="000926DE" w:rsidRPr="000426C3" w:rsidRDefault="00106E5D" w:rsidP="00866635">
      <w:pPr>
        <w:keepLines w:val="0"/>
        <w:spacing w:line="360" w:lineRule="auto"/>
        <w:ind w:firstLine="14"/>
        <w:jc w:val="both"/>
        <w:rPr>
          <w:rFonts w:ascii="Adobe Caslon Pro" w:hAnsi="Adobe Caslon Pro" w:cstheme="minorHAnsi"/>
          <w:sz w:val="20"/>
          <w:szCs w:val="24"/>
        </w:rPr>
      </w:pPr>
      <w:r w:rsidRPr="00106E5D">
        <w:rPr>
          <w:rFonts w:ascii="Adobe Caslon Pro" w:hAnsi="Adobe Caslon Pro" w:cstheme="minorHAnsi"/>
          <w:b/>
          <w:bCs/>
          <w:sz w:val="20"/>
          <w:szCs w:val="24"/>
        </w:rPr>
        <w:t>Conclusion:</w:t>
      </w:r>
      <w:r w:rsidR="000926DE" w:rsidRPr="000426C3">
        <w:rPr>
          <w:rFonts w:ascii="Adobe Caslon Pro" w:hAnsi="Adobe Caslon Pro" w:cstheme="minorHAnsi"/>
          <w:sz w:val="20"/>
          <w:szCs w:val="24"/>
        </w:rPr>
        <w:t xml:space="preserve"> Therefore, claim C is true.</w:t>
      </w:r>
    </w:p>
    <w:p w14:paraId="360C960B"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55370803" w14:textId="46BED24C" w:rsidR="00635811" w:rsidRPr="00635811" w:rsidRDefault="00635811" w:rsidP="00866635">
      <w:pPr>
        <w:keepLines w:val="0"/>
        <w:spacing w:line="360" w:lineRule="auto"/>
        <w:ind w:firstLine="180"/>
        <w:jc w:val="both"/>
        <w:rPr>
          <w:rFonts w:ascii="Adobe Caslon Pro" w:hAnsi="Adobe Caslon Pro" w:cstheme="minorHAnsi"/>
          <w:sz w:val="20"/>
          <w:szCs w:val="24"/>
        </w:rPr>
      </w:pPr>
      <w:r w:rsidRPr="00635811">
        <w:rPr>
          <w:rFonts w:ascii="Adobe Caslon Pro" w:hAnsi="Adobe Caslon Pro" w:cstheme="minorHAnsi"/>
          <w:sz w:val="20"/>
          <w:szCs w:val="24"/>
        </w:rPr>
        <w:t>While the type of appeal varies, it most often appeals to the pride the group member feels about being in the group.  While feeling pride and identifying with a group are not fallacious, to accept a claim based on group pride or identity is an error. This is because feelings of pride and a feeling of group identity are not evidence for a claim. A person can make this appeal to others or can make such an appeal to themselves.</w:t>
      </w:r>
    </w:p>
    <w:p w14:paraId="6C6CBD79" w14:textId="0A7DFF01" w:rsidR="00635811" w:rsidRPr="00635811" w:rsidRDefault="00635811" w:rsidP="00866635">
      <w:pPr>
        <w:keepLines w:val="0"/>
        <w:spacing w:line="360" w:lineRule="auto"/>
        <w:ind w:firstLine="180"/>
        <w:jc w:val="both"/>
        <w:rPr>
          <w:rFonts w:ascii="Adobe Caslon Pro" w:hAnsi="Adobe Caslon Pro" w:cstheme="minorHAnsi"/>
          <w:sz w:val="20"/>
          <w:szCs w:val="24"/>
        </w:rPr>
      </w:pPr>
      <w:r w:rsidRPr="00635811">
        <w:rPr>
          <w:rFonts w:ascii="Adobe Caslon Pro" w:hAnsi="Adobe Caslon Pro" w:cstheme="minorHAnsi"/>
          <w:sz w:val="20"/>
          <w:szCs w:val="24"/>
        </w:rPr>
        <w:t>This fallacy can be used with any sort of group identity, such as political groups, ethnic groups, religious groups, and so on. One variant makes use of nationalism (pride in one’s country) when attempting to get people to accept a claim (or reject a claim). Since a person can convince themselves that a claim is true (or false) based on their feeling of group identity or pride, this fallacy can be self-inflicted.</w:t>
      </w:r>
    </w:p>
    <w:p w14:paraId="7BBD2AA9" w14:textId="7FDDA6DA" w:rsidR="00635811" w:rsidRPr="00635811" w:rsidRDefault="00635811" w:rsidP="00866635">
      <w:pPr>
        <w:keepLines w:val="0"/>
        <w:spacing w:line="360" w:lineRule="auto"/>
        <w:ind w:firstLine="180"/>
        <w:jc w:val="both"/>
        <w:rPr>
          <w:rFonts w:ascii="Adobe Caslon Pro" w:hAnsi="Adobe Caslon Pro" w:cstheme="minorHAnsi"/>
          <w:sz w:val="20"/>
          <w:szCs w:val="24"/>
        </w:rPr>
      </w:pPr>
      <w:r w:rsidRPr="00635811">
        <w:rPr>
          <w:rFonts w:ascii="Adobe Caslon Pro" w:hAnsi="Adobe Caslon Pro" w:cstheme="minorHAnsi"/>
          <w:sz w:val="20"/>
          <w:szCs w:val="24"/>
        </w:rPr>
        <w:t xml:space="preserve">That group identity does not serve as proof is easily shown by the following example: “I am proud of being a </w:t>
      </w:r>
      <w:r w:rsidR="00503A83">
        <w:rPr>
          <w:rFonts w:ascii="Adobe Caslon Pro" w:hAnsi="Adobe Caslon Pro" w:cstheme="minorHAnsi"/>
          <w:sz w:val="20"/>
          <w:szCs w:val="24"/>
        </w:rPr>
        <w:t>Geocentrist</w:t>
      </w:r>
      <w:r w:rsidRPr="00635811">
        <w:rPr>
          <w:rFonts w:ascii="Adobe Caslon Pro" w:hAnsi="Adobe Caslon Pro" w:cstheme="minorHAnsi"/>
          <w:sz w:val="20"/>
          <w:szCs w:val="24"/>
        </w:rPr>
        <w:t xml:space="preserve"> therefore the earth is </w:t>
      </w:r>
      <w:r w:rsidR="00503A83">
        <w:rPr>
          <w:rFonts w:ascii="Adobe Caslon Pro" w:hAnsi="Adobe Caslon Pro" w:cstheme="minorHAnsi"/>
          <w:sz w:val="20"/>
          <w:szCs w:val="24"/>
        </w:rPr>
        <w:t>the center of the solar system</w:t>
      </w:r>
      <w:r w:rsidRPr="00635811">
        <w:rPr>
          <w:rFonts w:ascii="Adobe Caslon Pro" w:hAnsi="Adobe Caslon Pro" w:cstheme="minorHAnsi"/>
          <w:sz w:val="20"/>
          <w:szCs w:val="24"/>
        </w:rPr>
        <w:t>.”</w:t>
      </w:r>
    </w:p>
    <w:p w14:paraId="4F233228" w14:textId="196266F1" w:rsidR="00635811" w:rsidRPr="00635811" w:rsidRDefault="00635811" w:rsidP="00866635">
      <w:pPr>
        <w:keepLines w:val="0"/>
        <w:spacing w:line="360" w:lineRule="auto"/>
        <w:ind w:firstLine="180"/>
        <w:jc w:val="both"/>
        <w:rPr>
          <w:rFonts w:ascii="Adobe Caslon Pro" w:hAnsi="Adobe Caslon Pro" w:cstheme="minorHAnsi"/>
          <w:sz w:val="20"/>
          <w:szCs w:val="24"/>
        </w:rPr>
      </w:pPr>
      <w:r w:rsidRPr="00635811">
        <w:rPr>
          <w:rFonts w:ascii="Adobe Caslon Pro" w:hAnsi="Adobe Caslon Pro" w:cstheme="minorHAnsi"/>
          <w:sz w:val="20"/>
          <w:szCs w:val="24"/>
        </w:rPr>
        <w:t xml:space="preserve">This fallacy might seem like Peer Pressure, Appeal to Belief, and </w:t>
      </w:r>
      <w:r w:rsidR="001A7168">
        <w:rPr>
          <w:rFonts w:ascii="Adobe Caslon Pro" w:hAnsi="Adobe Caslon Pro" w:cstheme="minorHAnsi"/>
          <w:sz w:val="20"/>
          <w:szCs w:val="24"/>
        </w:rPr>
        <w:t xml:space="preserve">Appeal to </w:t>
      </w:r>
      <w:r w:rsidRPr="00635811">
        <w:rPr>
          <w:rFonts w:ascii="Adobe Caslon Pro" w:hAnsi="Adobe Caslon Pro" w:cstheme="minorHAnsi"/>
          <w:sz w:val="20"/>
          <w:szCs w:val="24"/>
        </w:rPr>
        <w:t>Common Practice. However, the logical errors made are different in each fallacy. While th</w:t>
      </w:r>
      <w:r w:rsidR="001A7168">
        <w:rPr>
          <w:rFonts w:ascii="Adobe Caslon Pro" w:hAnsi="Adobe Caslon Pro" w:cstheme="minorHAnsi"/>
          <w:sz w:val="20"/>
          <w:szCs w:val="24"/>
        </w:rPr>
        <w:t>e</w:t>
      </w:r>
      <w:r w:rsidRPr="00635811">
        <w:rPr>
          <w:rFonts w:ascii="Adobe Caslon Pro" w:hAnsi="Adobe Caslon Pro" w:cstheme="minorHAnsi"/>
          <w:sz w:val="20"/>
          <w:szCs w:val="24"/>
        </w:rPr>
        <w:t xml:space="preserve"> Peer Pressure fallacy does involve a group, the mistake being made is that a claim is accepted based on fear of rejection by the group rather than because of </w:t>
      </w:r>
      <w:r w:rsidRPr="00635811">
        <w:rPr>
          <w:rFonts w:ascii="Adobe Caslon Pro" w:hAnsi="Adobe Caslon Pro" w:cstheme="minorHAnsi"/>
          <w:sz w:val="20"/>
          <w:szCs w:val="24"/>
        </w:rPr>
        <w:lastRenderedPageBreak/>
        <w:t xml:space="preserve">pride in that group. In the case of Appeal to Belief, the error is accepting a claim because many believe it. </w:t>
      </w:r>
      <w:r w:rsidR="001A7168">
        <w:rPr>
          <w:rFonts w:ascii="Adobe Caslon Pro" w:hAnsi="Adobe Caslon Pro" w:cstheme="minorHAnsi"/>
          <w:sz w:val="20"/>
          <w:szCs w:val="24"/>
        </w:rPr>
        <w:t xml:space="preserve">Appeal to </w:t>
      </w:r>
      <w:r w:rsidRPr="00635811">
        <w:rPr>
          <w:rFonts w:ascii="Adobe Caslon Pro" w:hAnsi="Adobe Caslon Pro" w:cstheme="minorHAnsi"/>
          <w:sz w:val="20"/>
          <w:szCs w:val="24"/>
        </w:rPr>
        <w:t>Common Practice, as the name indicates, involves accepting that a practice is correct/good because it is common, rather than because one identifies with a group that engages in that practice. People can commit multiple fallacies, so someone might Appeal to Group Identity while also Appealing to Belief and to Common Practice.</w:t>
      </w:r>
    </w:p>
    <w:p w14:paraId="3CF6DC26" w14:textId="799A186D" w:rsidR="00585612" w:rsidRDefault="00635811" w:rsidP="00866635">
      <w:pPr>
        <w:keepLines w:val="0"/>
        <w:spacing w:line="360" w:lineRule="auto"/>
        <w:ind w:firstLine="180"/>
        <w:jc w:val="both"/>
        <w:rPr>
          <w:rFonts w:ascii="Adobe Caslon Pro" w:hAnsi="Adobe Caslon Pro" w:cstheme="minorHAnsi"/>
          <w:sz w:val="20"/>
          <w:szCs w:val="24"/>
        </w:rPr>
      </w:pPr>
      <w:r w:rsidRPr="00635811">
        <w:rPr>
          <w:rFonts w:ascii="Adobe Caslon Pro" w:hAnsi="Adobe Caslon Pro" w:cstheme="minorHAnsi"/>
          <w:sz w:val="20"/>
          <w:szCs w:val="24"/>
        </w:rPr>
        <w:t>Some might be tempted to think that this fallacy shows that people identifying as a member of a group they</w:t>
      </w:r>
      <w:r w:rsidR="00EE7D58">
        <w:rPr>
          <w:rFonts w:ascii="Adobe Caslon Pro" w:hAnsi="Adobe Caslon Pro" w:cstheme="minorHAnsi"/>
          <w:sz w:val="20"/>
          <w:szCs w:val="24"/>
        </w:rPr>
        <w:t xml:space="preserve"> themselves</w:t>
      </w:r>
      <w:r w:rsidRPr="00635811">
        <w:rPr>
          <w:rFonts w:ascii="Adobe Caslon Pro" w:hAnsi="Adobe Caslon Pro" w:cstheme="minorHAnsi"/>
          <w:sz w:val="20"/>
          <w:szCs w:val="24"/>
        </w:rPr>
        <w:t xml:space="preserve"> dislike are making an error. This is not the case; the mistake is not identifying with a group but taking that identity as evidence for a </w:t>
      </w:r>
      <w:r w:rsidR="00EE7D58" w:rsidRPr="00635811">
        <w:rPr>
          <w:rFonts w:ascii="Adobe Caslon Pro" w:hAnsi="Adobe Caslon Pro" w:cstheme="minorHAnsi"/>
          <w:sz w:val="20"/>
          <w:szCs w:val="24"/>
        </w:rPr>
        <w:t>claim.</w:t>
      </w:r>
      <w:r w:rsidR="009B23F2">
        <w:rPr>
          <w:rFonts w:ascii="Adobe Caslon Pro" w:hAnsi="Adobe Caslon Pro" w:cstheme="minorHAnsi"/>
          <w:sz w:val="20"/>
          <w:szCs w:val="24"/>
        </w:rPr>
        <w:t xml:space="preserve"> </w:t>
      </w:r>
    </w:p>
    <w:p w14:paraId="66B13B11" w14:textId="77777777" w:rsidR="007A63AB" w:rsidRDefault="007A63AB" w:rsidP="00866635">
      <w:pPr>
        <w:keepLines w:val="0"/>
        <w:spacing w:line="360" w:lineRule="auto"/>
        <w:jc w:val="both"/>
        <w:rPr>
          <w:rFonts w:ascii="Adobe Caslon Pro" w:hAnsi="Adobe Caslon Pro" w:cstheme="minorHAnsi"/>
          <w:sz w:val="20"/>
          <w:szCs w:val="24"/>
        </w:rPr>
      </w:pPr>
    </w:p>
    <w:p w14:paraId="383D8397" w14:textId="247426FA" w:rsidR="007A63AB" w:rsidRPr="00A863A7" w:rsidRDefault="007A63AB" w:rsidP="00866635">
      <w:pPr>
        <w:keepLines w:val="0"/>
        <w:spacing w:line="360" w:lineRule="auto"/>
        <w:jc w:val="both"/>
        <w:rPr>
          <w:rFonts w:ascii="Adobe Caslon Pro" w:hAnsi="Adobe Caslon Pro" w:cstheme="minorHAnsi"/>
          <w:sz w:val="20"/>
          <w:szCs w:val="24"/>
        </w:rPr>
      </w:pPr>
      <w:r w:rsidRPr="007A63AB">
        <w:rPr>
          <w:rFonts w:ascii="Adobe Caslon Pro" w:hAnsi="Adobe Caslon Pro" w:cstheme="minorHAnsi"/>
          <w:b/>
          <w:bCs/>
          <w:sz w:val="20"/>
          <w:szCs w:val="24"/>
        </w:rPr>
        <w:t xml:space="preserve">Defense: </w:t>
      </w:r>
      <w:r w:rsidR="00A863A7">
        <w:rPr>
          <w:rFonts w:ascii="Adobe Caslon Pro" w:hAnsi="Adobe Caslon Pro" w:cstheme="minorHAnsi"/>
          <w:sz w:val="20"/>
          <w:szCs w:val="24"/>
        </w:rPr>
        <w:t>If the fallacy is being used against you, the defense is to recognize that no reasons are being offered</w:t>
      </w:r>
      <w:r w:rsidR="00F820F1">
        <w:rPr>
          <w:rFonts w:ascii="Adobe Caslon Pro" w:hAnsi="Adobe Caslon Pro" w:cstheme="minorHAnsi"/>
          <w:sz w:val="20"/>
          <w:szCs w:val="24"/>
        </w:rPr>
        <w:t xml:space="preserve">. Instead, there is an attempt to appeal to your group identity to persuade you to accept a claim. </w:t>
      </w:r>
      <w:r w:rsidR="001B2718">
        <w:rPr>
          <w:rFonts w:ascii="Adobe Caslon Pro" w:hAnsi="Adobe Caslon Pro" w:cstheme="minorHAnsi"/>
          <w:sz w:val="20"/>
          <w:szCs w:val="24"/>
        </w:rPr>
        <w:t xml:space="preserve">Defending against inflicting this fallacy on yourself can be more </w:t>
      </w:r>
      <w:r w:rsidR="00537FB2">
        <w:rPr>
          <w:rFonts w:ascii="Adobe Caslon Pro" w:hAnsi="Adobe Caslon Pro" w:cstheme="minorHAnsi"/>
          <w:sz w:val="20"/>
          <w:szCs w:val="24"/>
        </w:rPr>
        <w:t xml:space="preserve">difficult. Ceasing to identify with groups is not a requirement for </w:t>
      </w:r>
      <w:r w:rsidR="002363C1">
        <w:rPr>
          <w:rFonts w:ascii="Adobe Caslon Pro" w:hAnsi="Adobe Caslon Pro" w:cstheme="minorHAnsi"/>
          <w:sz w:val="20"/>
          <w:szCs w:val="24"/>
        </w:rPr>
        <w:t xml:space="preserve">the defense but being critical about this identification is. </w:t>
      </w:r>
      <w:r w:rsidR="00537FB2">
        <w:rPr>
          <w:rFonts w:ascii="Adobe Caslon Pro" w:hAnsi="Adobe Caslon Pro" w:cstheme="minorHAnsi"/>
          <w:sz w:val="20"/>
          <w:szCs w:val="24"/>
        </w:rPr>
        <w:t xml:space="preserve"> </w:t>
      </w:r>
      <w:r w:rsidR="002363C1">
        <w:rPr>
          <w:rFonts w:ascii="Adobe Caslon Pro" w:hAnsi="Adobe Caslon Pro" w:cstheme="minorHAnsi"/>
          <w:sz w:val="20"/>
          <w:szCs w:val="24"/>
        </w:rPr>
        <w:t xml:space="preserve">If a matter is important, you should ask whether you accept a belief based on reasons or merely because of group identity. </w:t>
      </w:r>
    </w:p>
    <w:p w14:paraId="3A7967D5"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5E913323"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24EEE295" w14:textId="3A93F253"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“Your blog post is truly awful. Your criticism of America’s Middle East policy shows </w:t>
      </w:r>
      <w:r w:rsidRPr="000426C3">
        <w:rPr>
          <w:rFonts w:ascii="Adobe Caslon Pro" w:hAnsi="Adobe Caslon Pro" w:cstheme="minorHAnsi"/>
          <w:sz w:val="20"/>
          <w:szCs w:val="24"/>
        </w:rPr>
        <w:lastRenderedPageBreak/>
        <w:t>that you are not a real American. Me, I love America and I am proud to be an American. Since you obviously do not love America or have any pride in her greatness, you should pack up and move to Iran. I think this takes care of your criticisms</w:t>
      </w:r>
      <w:r w:rsidR="001B10EC">
        <w:rPr>
          <w:rFonts w:ascii="Adobe Caslon Pro" w:hAnsi="Adobe Caslon Pro" w:cstheme="minorHAnsi"/>
          <w:sz w:val="20"/>
          <w:szCs w:val="24"/>
        </w:rPr>
        <w:t xml:space="preserve"> and reveals the falsehoods you are spreading</w:t>
      </w:r>
      <w:r w:rsidRPr="000426C3">
        <w:rPr>
          <w:rFonts w:ascii="Adobe Caslon Pro" w:hAnsi="Adobe Caslon Pro" w:cstheme="minorHAnsi"/>
          <w:sz w:val="20"/>
          <w:szCs w:val="24"/>
        </w:rPr>
        <w:t>.”</w:t>
      </w:r>
    </w:p>
    <w:p w14:paraId="7B772499"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24C403CF"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Fred: “America is responsible for global warming.”</w:t>
      </w:r>
    </w:p>
    <w:p w14:paraId="0ED2EA5A"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Sally: “Well, we do contribute more than our fair share to the problem.”</w:t>
      </w:r>
    </w:p>
    <w:p w14:paraId="4C75437B"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Fred: “No, it is not just that Americans contribute more. American corporations and the American politicians set the world agenda and thus America is to blame for global warming.”</w:t>
      </w:r>
    </w:p>
    <w:p w14:paraId="49AA95C8" w14:textId="78BB2E61"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Sally: “That seems a bit much. Surely other nations contribute as well. Look at China, for example. China is hardly an American </w:t>
      </w:r>
      <w:r w:rsidR="004B3022" w:rsidRPr="000426C3">
        <w:rPr>
          <w:rFonts w:ascii="Adobe Caslon Pro" w:hAnsi="Adobe Caslon Pro" w:cstheme="minorHAnsi"/>
          <w:sz w:val="20"/>
          <w:szCs w:val="24"/>
        </w:rPr>
        <w:t>puppet,</w:t>
      </w:r>
      <w:r w:rsidRPr="000426C3">
        <w:rPr>
          <w:rFonts w:ascii="Adobe Caslon Pro" w:hAnsi="Adobe Caslon Pro" w:cstheme="minorHAnsi"/>
          <w:sz w:val="20"/>
          <w:szCs w:val="24"/>
        </w:rPr>
        <w:t xml:space="preserve"> and they are cranking out cars and coal plants.”</w:t>
      </w:r>
    </w:p>
    <w:p w14:paraId="3040FA2A"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Fred: “You just don’t get it. America is the cause of the world’s problems.”</w:t>
      </w:r>
    </w:p>
    <w:p w14:paraId="47C9F54C"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Sally: “Wait; are you one of those ‘blame America first’ people?”</w:t>
      </w:r>
    </w:p>
    <w:p w14:paraId="29D44EDC"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Fred: “That phrase is loaded, but I am proud to be on the left. We are the vanguard against America’s misdeeds and will make the world a better place. I know we are right because I can feel it in my heart.”</w:t>
      </w:r>
    </w:p>
    <w:p w14:paraId="50E21720"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Sally: “So, you know you are right because you are proud of your elite group?”</w:t>
      </w:r>
    </w:p>
    <w:p w14:paraId="0C9E123A"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Fred: “Yes. Maybe someday you will join us.”</w:t>
      </w:r>
    </w:p>
    <w:p w14:paraId="272DE841"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Sally: “Will I have to buy a Prius and an iPad?”</w:t>
      </w:r>
    </w:p>
    <w:p w14:paraId="2287B800" w14:textId="5076347B" w:rsidR="000F440D"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lastRenderedPageBreak/>
        <w:t>Fred: “Of course.”</w:t>
      </w:r>
    </w:p>
    <w:p w14:paraId="4BAAA879"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4E2D3559" w14:textId="6F69A0E0"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“Sure, there are people who criticize the government. But, as the guy said, ‘my country, wrong or right.’ So, those critics need to shut up and accept that they are wrong. Or maybe someone should shut them up with some Second Amendment remedies.”</w:t>
      </w:r>
    </w:p>
    <w:p w14:paraId="37648374"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#4</w:t>
      </w:r>
    </w:p>
    <w:p w14:paraId="622FD1BE" w14:textId="3E197CAD"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b/>
          <w:sz w:val="20"/>
          <w:szCs w:val="24"/>
        </w:rPr>
        <w:t>“</w:t>
      </w:r>
      <w:r w:rsidRPr="000426C3">
        <w:rPr>
          <w:rFonts w:ascii="Adobe Caslon Pro" w:hAnsi="Adobe Caslon Pro" w:cstheme="minorHAnsi"/>
          <w:sz w:val="20"/>
          <w:szCs w:val="24"/>
        </w:rPr>
        <w:t xml:space="preserve">I’ve seen a lot of debate about faith, but I know that my faith is the correct one. Every time that I think of my </w:t>
      </w:r>
      <w:r w:rsidR="004B3022" w:rsidRPr="000426C3">
        <w:rPr>
          <w:rFonts w:ascii="Adobe Caslon Pro" w:hAnsi="Adobe Caslon Pro" w:cstheme="minorHAnsi"/>
          <w:sz w:val="20"/>
          <w:szCs w:val="24"/>
        </w:rPr>
        <w:t>relationship</w:t>
      </w:r>
      <w:r w:rsidRPr="000426C3">
        <w:rPr>
          <w:rFonts w:ascii="Adobe Caslon Pro" w:hAnsi="Adobe Caslon Pro" w:cstheme="minorHAnsi"/>
          <w:sz w:val="20"/>
          <w:szCs w:val="24"/>
        </w:rPr>
        <w:t xml:space="preserve"> with God and my fellow believers, my heart swells with pride at our true and pure faith. I cannot help but feel sorry for those who blindly refuse to accept what we thus know to be true, but perhaps they will realize the foolishness of their error before it is too late.”</w:t>
      </w:r>
    </w:p>
    <w:p w14:paraId="5F8E42EF"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#5</w:t>
      </w:r>
    </w:p>
    <w:p w14:paraId="6FAAADA7" w14:textId="3ECEA03B"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George: “Wow, that Mal Mart seems </w:t>
      </w:r>
      <w:r w:rsidR="007A63AB" w:rsidRPr="000426C3">
        <w:rPr>
          <w:rFonts w:ascii="Adobe Caslon Pro" w:hAnsi="Adobe Caslon Pro" w:cstheme="minorHAnsi"/>
          <w:sz w:val="20"/>
          <w:szCs w:val="24"/>
        </w:rPr>
        <w:t>bad</w:t>
      </w:r>
      <w:r w:rsidRPr="000426C3">
        <w:rPr>
          <w:rFonts w:ascii="Adobe Caslon Pro" w:hAnsi="Adobe Caslon Pro" w:cstheme="minorHAnsi"/>
          <w:sz w:val="20"/>
          <w:szCs w:val="24"/>
        </w:rPr>
        <w:t>. Lawsuits from women and minorities and so on, that shows they have some real problems going on.”</w:t>
      </w:r>
    </w:p>
    <w:p w14:paraId="01D4CFEA"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Gerald: “You shut your Twinkie hole! I work at Mal Mart and I won’t listen to you say anything bad about us!”</w:t>
      </w:r>
    </w:p>
    <w:p w14:paraId="5C38FB61"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George: “Easy, I’m not attacking you!”</w:t>
      </w:r>
    </w:p>
    <w:p w14:paraId="11109B00"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Gerald: “When you attack Mal Mart, you attack me. Now admit you are wrong!”</w:t>
      </w:r>
    </w:p>
    <w:p w14:paraId="4517028D"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George: “What, just because you work there and think you are part of the big Mal Mart family? That has nothing to do with me being right or wrong about the </w:t>
      </w:r>
      <w:r w:rsidRPr="000426C3">
        <w:rPr>
          <w:rFonts w:ascii="Adobe Caslon Pro" w:hAnsi="Adobe Caslon Pro" w:cstheme="minorHAnsi"/>
          <w:sz w:val="20"/>
          <w:szCs w:val="24"/>
        </w:rPr>
        <w:lastRenderedPageBreak/>
        <w:t>company.”</w:t>
      </w:r>
    </w:p>
    <w:p w14:paraId="1EC9B3DD"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Gerald: “Shut up or I’ll lower your prices.”</w:t>
      </w:r>
    </w:p>
    <w:p w14:paraId="3B05FA8E"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George: “What?”</w:t>
      </w:r>
    </w:p>
    <w:p w14:paraId="6F69E82F"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p>
    <w:p w14:paraId="4CFD41AB" w14:textId="77777777" w:rsidR="000926DE" w:rsidRPr="000426C3" w:rsidRDefault="000926DE" w:rsidP="00866635">
      <w:pPr>
        <w:pStyle w:val="Heading2"/>
        <w:jc w:val="both"/>
      </w:pPr>
      <w:bookmarkStart w:id="69" w:name="_Toc330392061"/>
      <w:bookmarkStart w:id="70" w:name="_Toc126757302"/>
      <w:r w:rsidRPr="000426C3">
        <w:t>Appeal to Guilt</w:t>
      </w:r>
      <w:bookmarkEnd w:id="69"/>
      <w:bookmarkEnd w:id="70"/>
    </w:p>
    <w:p w14:paraId="2ACD1ADC"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b/>
          <w:sz w:val="20"/>
          <w:szCs w:val="24"/>
        </w:rPr>
        <w:t xml:space="preserve">Also Known As: </w:t>
      </w:r>
      <w:r w:rsidRPr="000426C3">
        <w:rPr>
          <w:rFonts w:ascii="Adobe Caslon Pro" w:hAnsi="Adobe Caslon Pro" w:cstheme="minorHAnsi"/>
          <w:sz w:val="20"/>
          <w:szCs w:val="24"/>
        </w:rPr>
        <w:t>Guilt trip</w:t>
      </w:r>
    </w:p>
    <w:p w14:paraId="30A6B457" w14:textId="546F7B60"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An appeal to guilt is a fallacy in which a person substitutes </w:t>
      </w:r>
      <w:r w:rsidR="0084094C">
        <w:rPr>
          <w:rFonts w:ascii="Adobe Caslon Pro" w:hAnsi="Adobe Caslon Pro" w:cstheme="minorHAnsi"/>
          <w:color w:val="000000"/>
          <w:sz w:val="20"/>
          <w:szCs w:val="24"/>
        </w:rPr>
        <w:t xml:space="preserve">something </w:t>
      </w:r>
      <w:r w:rsidRPr="000426C3">
        <w:rPr>
          <w:rFonts w:ascii="Adobe Caslon Pro" w:hAnsi="Adobe Caslon Pro" w:cstheme="minorHAnsi"/>
          <w:color w:val="000000"/>
          <w:sz w:val="20"/>
          <w:szCs w:val="24"/>
        </w:rPr>
        <w:t xml:space="preserve">intended to create guilt for evidence. The form of the </w:t>
      </w:r>
      <w:r w:rsidR="00451CCB">
        <w:rPr>
          <w:rFonts w:ascii="Adobe Caslon Pro" w:hAnsi="Adobe Caslon Pro" w:cstheme="minorHAnsi"/>
          <w:color w:val="000000"/>
          <w:sz w:val="20"/>
          <w:szCs w:val="24"/>
        </w:rPr>
        <w:t xml:space="preserve">reasoning </w:t>
      </w:r>
      <w:r w:rsidR="00451CCB" w:rsidRPr="000426C3">
        <w:rPr>
          <w:rFonts w:ascii="Adobe Caslon Pro" w:hAnsi="Adobe Caslon Pro" w:cstheme="minorHAnsi"/>
          <w:color w:val="000000"/>
          <w:sz w:val="20"/>
          <w:szCs w:val="24"/>
        </w:rPr>
        <w:t>is</w:t>
      </w:r>
      <w:r w:rsidRPr="000426C3">
        <w:rPr>
          <w:rFonts w:ascii="Adobe Caslon Pro" w:hAnsi="Adobe Caslon Pro" w:cstheme="minorHAnsi"/>
          <w:color w:val="000000"/>
          <w:sz w:val="20"/>
          <w:szCs w:val="24"/>
        </w:rPr>
        <w:t xml:space="preserve"> as follows:</w:t>
      </w:r>
    </w:p>
    <w:p w14:paraId="066128F4" w14:textId="438BF94B" w:rsidR="000926DE" w:rsidRPr="000426C3" w:rsidRDefault="0084094C" w:rsidP="00866635">
      <w:pPr>
        <w:keepLines w:val="0"/>
        <w:spacing w:line="360" w:lineRule="auto"/>
        <w:ind w:firstLine="14"/>
        <w:jc w:val="both"/>
        <w:rPr>
          <w:rFonts w:ascii="Adobe Caslon Pro" w:hAnsi="Adobe Caslon Pro" w:cstheme="minorHAnsi"/>
          <w:color w:val="000000"/>
          <w:sz w:val="20"/>
          <w:szCs w:val="24"/>
        </w:rPr>
      </w:pPr>
      <w:r w:rsidRPr="0084094C">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G is presented, with the intent to create a feeling of guilt in person P.</w:t>
      </w:r>
    </w:p>
    <w:p w14:paraId="586CC6B8" w14:textId="3DCEA23E" w:rsidR="000926DE" w:rsidRPr="000426C3" w:rsidRDefault="0084094C" w:rsidP="00866635">
      <w:pPr>
        <w:keepLines w:val="0"/>
        <w:spacing w:line="360" w:lineRule="auto"/>
        <w:ind w:firstLine="14"/>
        <w:jc w:val="both"/>
        <w:rPr>
          <w:rFonts w:ascii="Adobe Caslon Pro" w:hAnsi="Adobe Caslon Pro" w:cstheme="minorHAnsi"/>
          <w:color w:val="000000"/>
          <w:sz w:val="20"/>
          <w:szCs w:val="24"/>
        </w:rPr>
      </w:pPr>
      <w:r w:rsidRPr="0084094C">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claim C is true.</w:t>
      </w:r>
    </w:p>
    <w:p w14:paraId="601075E1"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72872E4C" w14:textId="6A145799" w:rsidR="000926DE" w:rsidRPr="000426C3" w:rsidRDefault="0084094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w:t>
      </w:r>
      <w:r w:rsidR="000926DE" w:rsidRPr="000426C3">
        <w:rPr>
          <w:rFonts w:ascii="Adobe Caslon Pro" w:hAnsi="Adobe Caslon Pro" w:cstheme="minorHAnsi"/>
          <w:color w:val="000000"/>
          <w:sz w:val="20"/>
          <w:szCs w:val="24"/>
        </w:rPr>
        <w:t xml:space="preserve"> is fallacious because a feeling of guilt </w:t>
      </w:r>
      <w:r>
        <w:rPr>
          <w:rFonts w:ascii="Adobe Caslon Pro" w:hAnsi="Adobe Caslon Pro" w:cstheme="minorHAnsi"/>
          <w:color w:val="000000"/>
          <w:sz w:val="20"/>
          <w:szCs w:val="24"/>
        </w:rPr>
        <w:t>is not</w:t>
      </w:r>
      <w:r w:rsidR="000926DE" w:rsidRPr="000426C3">
        <w:rPr>
          <w:rFonts w:ascii="Adobe Caslon Pro" w:hAnsi="Adobe Caslon Pro" w:cstheme="minorHAnsi"/>
          <w:color w:val="000000"/>
          <w:sz w:val="20"/>
          <w:szCs w:val="24"/>
        </w:rPr>
        <w:t xml:space="preserve"> evidence for a claim.  The emotion of guilt, like all emotions, is not itself fallacious. However, to accept a claim as true based on the “evidence” of feeling guilt would be an error. </w:t>
      </w:r>
    </w:p>
    <w:p w14:paraId="47081996" w14:textId="377B8954"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fallacy is often used </w:t>
      </w:r>
      <w:r w:rsidR="0084094C" w:rsidRPr="000426C3">
        <w:rPr>
          <w:rFonts w:ascii="Adobe Caslon Pro" w:hAnsi="Adobe Caslon Pro" w:cstheme="minorHAnsi"/>
          <w:color w:val="000000"/>
          <w:sz w:val="20"/>
          <w:szCs w:val="24"/>
        </w:rPr>
        <w:t>to</w:t>
      </w:r>
      <w:r w:rsidRPr="000426C3">
        <w:rPr>
          <w:rFonts w:ascii="Adobe Caslon Pro" w:hAnsi="Adobe Caslon Pro" w:cstheme="minorHAnsi"/>
          <w:color w:val="000000"/>
          <w:sz w:val="20"/>
          <w:szCs w:val="24"/>
        </w:rPr>
        <w:t xml:space="preserve"> get a person to do something (to accept a claim that they should do something as being true) by trying to invoke a feeling of guilt. While </w:t>
      </w:r>
      <w:r w:rsidR="005569EB">
        <w:rPr>
          <w:rFonts w:ascii="Adobe Caslon Pro" w:hAnsi="Adobe Caslon Pro" w:cstheme="minorHAnsi"/>
          <w:color w:val="000000"/>
          <w:sz w:val="20"/>
          <w:szCs w:val="24"/>
        </w:rPr>
        <w:t>it can be</w:t>
      </w:r>
      <w:r w:rsidRPr="000426C3">
        <w:rPr>
          <w:rFonts w:ascii="Adobe Caslon Pro" w:hAnsi="Adobe Caslon Pro" w:cstheme="minorHAnsi"/>
          <w:color w:val="000000"/>
          <w:sz w:val="20"/>
          <w:szCs w:val="24"/>
        </w:rPr>
        <w:t xml:space="preserve"> appropriate to feel guilt when one has done something wrong, the fact that a person has been caused to feel guilty does not show that the person </w:t>
      </w:r>
      <w:r w:rsidRPr="005569EB">
        <w:rPr>
          <w:rFonts w:ascii="Adobe Caslon Pro" w:hAnsi="Adobe Caslon Pro" w:cstheme="minorHAnsi"/>
          <w:i/>
          <w:iCs/>
          <w:color w:val="000000"/>
          <w:sz w:val="20"/>
          <w:szCs w:val="24"/>
        </w:rPr>
        <w:t>should</w:t>
      </w:r>
      <w:r w:rsidRPr="000426C3">
        <w:rPr>
          <w:rFonts w:ascii="Adobe Caslon Pro" w:hAnsi="Adobe Caslon Pro" w:cstheme="minorHAnsi"/>
          <w:color w:val="000000"/>
          <w:sz w:val="20"/>
          <w:szCs w:val="24"/>
        </w:rPr>
        <w:t xml:space="preserve"> feel guilty.  The question of when a person should or should not feel guilt is a matter for ethics rather than logic, which takes it beyond the scope of this book.</w:t>
      </w:r>
    </w:p>
    <w:p w14:paraId="1CCA72A0" w14:textId="368C2253"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There are cases in which claims that logically serve as evidence can also </w:t>
      </w:r>
      <w:r w:rsidR="00D0466D">
        <w:rPr>
          <w:rFonts w:ascii="Adobe Caslon Pro" w:hAnsi="Adobe Caslon Pro" w:cstheme="minorHAnsi"/>
          <w:color w:val="000000"/>
          <w:sz w:val="20"/>
          <w:szCs w:val="24"/>
        </w:rPr>
        <w:t>cause</w:t>
      </w:r>
      <w:r w:rsidRPr="000426C3">
        <w:rPr>
          <w:rFonts w:ascii="Adobe Caslon Pro" w:hAnsi="Adobe Caslon Pro" w:cstheme="minorHAnsi"/>
          <w:color w:val="000000"/>
          <w:sz w:val="20"/>
          <w:szCs w:val="24"/>
        </w:rPr>
        <w:t xml:space="preserve"> a </w:t>
      </w:r>
      <w:r w:rsidRPr="000426C3">
        <w:rPr>
          <w:rFonts w:ascii="Adobe Caslon Pro" w:hAnsi="Adobe Caslon Pro" w:cstheme="minorHAnsi"/>
          <w:color w:val="000000"/>
          <w:sz w:val="20"/>
          <w:szCs w:val="24"/>
        </w:rPr>
        <w:lastRenderedPageBreak/>
        <w:t xml:space="preserve">feeling of guilt.  In these cases, the feeling of guilt is still not evidence. The following shows a situation in which a person </w:t>
      </w:r>
      <w:r w:rsidR="00D0466D">
        <w:rPr>
          <w:rFonts w:ascii="Adobe Caslon Pro" w:hAnsi="Adobe Caslon Pro" w:cstheme="minorHAnsi"/>
          <w:color w:val="000000"/>
          <w:sz w:val="20"/>
          <w:szCs w:val="24"/>
        </w:rPr>
        <w:t>should</w:t>
      </w:r>
      <w:r w:rsidRPr="000426C3">
        <w:rPr>
          <w:rFonts w:ascii="Adobe Caslon Pro" w:hAnsi="Adobe Caslon Pro" w:cstheme="minorHAnsi"/>
          <w:color w:val="000000"/>
          <w:sz w:val="20"/>
          <w:szCs w:val="24"/>
        </w:rPr>
        <w:t xml:space="preserve"> probably feel </w:t>
      </w:r>
      <w:r w:rsidR="00D0466D" w:rsidRPr="000426C3">
        <w:rPr>
          <w:rFonts w:ascii="Adobe Caslon Pro" w:hAnsi="Adobe Caslon Pro" w:cstheme="minorHAnsi"/>
          <w:color w:val="000000"/>
          <w:sz w:val="20"/>
          <w:szCs w:val="24"/>
        </w:rPr>
        <w:t>guilty</w:t>
      </w:r>
      <w:r w:rsidRPr="000426C3">
        <w:rPr>
          <w:rFonts w:ascii="Adobe Caslon Pro" w:hAnsi="Adobe Caslon Pro" w:cstheme="minorHAnsi"/>
          <w:color w:val="000000"/>
          <w:sz w:val="20"/>
          <w:szCs w:val="24"/>
        </w:rPr>
        <w:t xml:space="preserve"> but in which there is also evidence for the claim being made:</w:t>
      </w:r>
    </w:p>
    <w:p w14:paraId="1D9C2384" w14:textId="2FDCED47" w:rsidR="000926DE" w:rsidRPr="00C52189" w:rsidRDefault="00C52189" w:rsidP="00866635">
      <w:pPr>
        <w:keepLines w:val="0"/>
        <w:spacing w:line="360" w:lineRule="auto"/>
        <w:jc w:val="both"/>
        <w:rPr>
          <w:rFonts w:ascii="Adobe Caslon Pro" w:hAnsi="Adobe Caslon Pro" w:cstheme="minorHAnsi"/>
          <w:b/>
          <w:bCs/>
          <w:color w:val="000000"/>
          <w:sz w:val="20"/>
          <w:szCs w:val="24"/>
        </w:rPr>
      </w:pPr>
      <w:r w:rsidRPr="00C52189">
        <w:rPr>
          <w:rFonts w:ascii="Adobe Caslon Pro" w:hAnsi="Adobe Caslon Pro" w:cstheme="minorHAnsi"/>
          <w:b/>
          <w:bCs/>
          <w:color w:val="000000"/>
          <w:sz w:val="20"/>
          <w:szCs w:val="24"/>
        </w:rPr>
        <w:t>Non-Fallacious Example</w:t>
      </w:r>
    </w:p>
    <w:p w14:paraId="0A0B4C0F"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“You really should help Sally move.”</w:t>
      </w:r>
    </w:p>
    <w:p w14:paraId="6E718B67"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Hilda: “Moving is a drag. Besides, the game is on then.”</w:t>
      </w:r>
    </w:p>
    <w:p w14:paraId="14FDD1DA"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“Sally helped you move. In fact, she spent all day helping you because no one else would.”</w:t>
      </w:r>
    </w:p>
    <w:p w14:paraId="68684D2B"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Hilda: “Are you trying to guilt me into helping her?”</w:t>
      </w:r>
    </w:p>
    <w:p w14:paraId="04655493" w14:textId="5201008D"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Jane: “Yeah, a bit. But you owe her. She helped you </w:t>
      </w:r>
      <w:r w:rsidR="00F643ED" w:rsidRPr="000426C3">
        <w:rPr>
          <w:rFonts w:ascii="Adobe Caslon Pro" w:hAnsi="Adobe Caslon Pro" w:cstheme="minorHAnsi"/>
          <w:color w:val="000000"/>
          <w:sz w:val="20"/>
          <w:szCs w:val="24"/>
        </w:rPr>
        <w:t>move,</w:t>
      </w:r>
      <w:r w:rsidRPr="000426C3">
        <w:rPr>
          <w:rFonts w:ascii="Adobe Caslon Pro" w:hAnsi="Adobe Caslon Pro" w:cstheme="minorHAnsi"/>
          <w:color w:val="000000"/>
          <w:sz w:val="20"/>
          <w:szCs w:val="24"/>
        </w:rPr>
        <w:t xml:space="preserve"> and you really should feel bad if you don’t lend her a hand.”</w:t>
      </w:r>
    </w:p>
    <w:p w14:paraId="3E6A38BC"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Hilda: “She’ll be fine. A lot of her friends are helping her out.”</w:t>
      </w:r>
    </w:p>
    <w:p w14:paraId="43FD1D80" w14:textId="17640143"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“And they are helping her because she helped them. That is what friends do. If you value her friendship, then you should go with me.”</w:t>
      </w:r>
    </w:p>
    <w:p w14:paraId="7F04EE8C" w14:textId="36DF6AFA" w:rsidR="00156650"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above example </w:t>
      </w:r>
      <w:r w:rsidR="00F643ED">
        <w:rPr>
          <w:rFonts w:ascii="Adobe Caslon Pro" w:hAnsi="Adobe Caslon Pro" w:cstheme="minorHAnsi"/>
          <w:color w:val="000000"/>
          <w:sz w:val="20"/>
          <w:szCs w:val="24"/>
        </w:rPr>
        <w:t>is not fallacious</w:t>
      </w:r>
      <w:r w:rsidRPr="000426C3">
        <w:rPr>
          <w:rFonts w:ascii="Adobe Caslon Pro" w:hAnsi="Adobe Caslon Pro" w:cstheme="minorHAnsi"/>
          <w:color w:val="000000"/>
          <w:sz w:val="20"/>
          <w:szCs w:val="24"/>
        </w:rPr>
        <w:t xml:space="preserve">. While Jane does hope Hilda will feel guilt and be motivated to help Sally, the fact that Sally helped Hilda does provide a reason why Hilda should help her. </w:t>
      </w:r>
      <w:r w:rsidR="00500414">
        <w:rPr>
          <w:rFonts w:ascii="Adobe Caslon Pro" w:hAnsi="Adobe Caslon Pro" w:cstheme="minorHAnsi"/>
          <w:color w:val="000000"/>
          <w:sz w:val="20"/>
          <w:szCs w:val="24"/>
        </w:rPr>
        <w:t>While</w:t>
      </w:r>
      <w:r w:rsidRPr="000426C3">
        <w:rPr>
          <w:rFonts w:ascii="Adobe Caslon Pro" w:hAnsi="Adobe Caslon Pro" w:cstheme="minorHAnsi"/>
          <w:color w:val="000000"/>
          <w:sz w:val="20"/>
          <w:szCs w:val="24"/>
        </w:rPr>
        <w:t xml:space="preserve"> it could be argued that helping people does not create a debt, this would be a matter </w:t>
      </w:r>
      <w:r w:rsidR="00500414">
        <w:rPr>
          <w:rFonts w:ascii="Adobe Caslon Pro" w:hAnsi="Adobe Caslon Pro" w:cstheme="minorHAnsi"/>
          <w:color w:val="000000"/>
          <w:sz w:val="20"/>
          <w:szCs w:val="24"/>
        </w:rPr>
        <w:t>for ethical</w:t>
      </w:r>
      <w:r w:rsidRPr="000426C3">
        <w:rPr>
          <w:rFonts w:ascii="Adobe Caslon Pro" w:hAnsi="Adobe Caslon Pro" w:cstheme="minorHAnsi"/>
          <w:color w:val="000000"/>
          <w:sz w:val="20"/>
          <w:szCs w:val="24"/>
        </w:rPr>
        <w:t xml:space="preserve"> </w:t>
      </w:r>
      <w:r w:rsidR="00500414">
        <w:rPr>
          <w:rFonts w:ascii="Adobe Caslon Pro" w:hAnsi="Adobe Caslon Pro" w:cstheme="minorHAnsi"/>
          <w:color w:val="000000"/>
          <w:sz w:val="20"/>
          <w:szCs w:val="24"/>
        </w:rPr>
        <w:t>debate</w:t>
      </w:r>
      <w:r w:rsidRPr="000426C3">
        <w:rPr>
          <w:rFonts w:ascii="Adobe Caslon Pro" w:hAnsi="Adobe Caslon Pro" w:cstheme="minorHAnsi"/>
          <w:color w:val="000000"/>
          <w:sz w:val="20"/>
          <w:szCs w:val="24"/>
        </w:rPr>
        <w:t xml:space="preserve"> rather than </w:t>
      </w:r>
      <w:r w:rsidR="009E61FF" w:rsidRPr="000426C3">
        <w:rPr>
          <w:rFonts w:ascii="Adobe Caslon Pro" w:hAnsi="Adobe Caslon Pro" w:cstheme="minorHAnsi"/>
          <w:color w:val="000000"/>
          <w:sz w:val="20"/>
          <w:szCs w:val="24"/>
        </w:rPr>
        <w:t>proof Jane</w:t>
      </w:r>
      <w:r w:rsidRPr="000426C3">
        <w:rPr>
          <w:rFonts w:ascii="Adobe Caslon Pro" w:hAnsi="Adobe Caslon Pro" w:cstheme="minorHAnsi"/>
          <w:color w:val="000000"/>
          <w:sz w:val="20"/>
          <w:szCs w:val="24"/>
        </w:rPr>
        <w:t xml:space="preserve"> has made a logical error. </w:t>
      </w:r>
    </w:p>
    <w:p w14:paraId="70ABD6AA" w14:textId="5C318A78" w:rsidR="00156650" w:rsidRPr="004D047D" w:rsidRDefault="004D047D" w:rsidP="00866635">
      <w:pPr>
        <w:keepLines w:val="0"/>
        <w:spacing w:line="360" w:lineRule="auto"/>
        <w:jc w:val="both"/>
        <w:rPr>
          <w:rFonts w:ascii="Adobe Caslon Pro" w:hAnsi="Adobe Caslon Pro" w:cstheme="minorHAnsi"/>
          <w:color w:val="000000"/>
          <w:sz w:val="20"/>
          <w:szCs w:val="24"/>
        </w:rPr>
      </w:pPr>
      <w:r w:rsidRPr="004D047D">
        <w:rPr>
          <w:rFonts w:ascii="Adobe Caslon Pro" w:hAnsi="Adobe Caslon Pro" w:cstheme="minorHAnsi"/>
          <w:b/>
          <w:bCs/>
          <w:color w:val="000000"/>
          <w:sz w:val="20"/>
          <w:szCs w:val="24"/>
        </w:rPr>
        <w:t xml:space="preserve">Defense: </w:t>
      </w:r>
      <w:r>
        <w:rPr>
          <w:rFonts w:ascii="Adobe Caslon Pro" w:hAnsi="Adobe Caslon Pro" w:cstheme="minorHAnsi"/>
          <w:color w:val="000000"/>
          <w:sz w:val="20"/>
          <w:szCs w:val="24"/>
        </w:rPr>
        <w:t>While being incapable of feeling guilt would provide a</w:t>
      </w:r>
      <w:r w:rsidR="00D7289F">
        <w:rPr>
          <w:rFonts w:ascii="Adobe Caslon Pro" w:hAnsi="Adobe Caslon Pro" w:cstheme="minorHAnsi"/>
          <w:color w:val="000000"/>
          <w:sz w:val="20"/>
          <w:szCs w:val="24"/>
        </w:rPr>
        <w:t xml:space="preserve"> perfect defense against this fallacy, the better option is to be on guard against attempts to </w:t>
      </w:r>
      <w:r w:rsidR="000D2844">
        <w:rPr>
          <w:rFonts w:ascii="Adobe Caslon Pro" w:hAnsi="Adobe Caslon Pro" w:cstheme="minorHAnsi"/>
          <w:color w:val="000000"/>
          <w:sz w:val="20"/>
          <w:szCs w:val="24"/>
        </w:rPr>
        <w:t xml:space="preserve">misuse </w:t>
      </w:r>
      <w:r w:rsidR="000D2844">
        <w:rPr>
          <w:rFonts w:ascii="Adobe Caslon Pro" w:hAnsi="Adobe Caslon Pro" w:cstheme="minorHAnsi"/>
          <w:color w:val="000000"/>
          <w:sz w:val="20"/>
          <w:szCs w:val="24"/>
        </w:rPr>
        <w:lastRenderedPageBreak/>
        <w:t xml:space="preserve">guilt to persuade you to accept claims. </w:t>
      </w:r>
      <w:r w:rsidR="001F4E58">
        <w:rPr>
          <w:rFonts w:ascii="Adobe Caslon Pro" w:hAnsi="Adobe Caslon Pro" w:cstheme="minorHAnsi"/>
          <w:color w:val="000000"/>
          <w:sz w:val="20"/>
          <w:szCs w:val="24"/>
        </w:rPr>
        <w:t xml:space="preserve">For people who have a conscience, care should be taken to not overcorrect. This is because, on some moral theories, there are occasions when guilt should be felt. </w:t>
      </w:r>
    </w:p>
    <w:p w14:paraId="19792F22"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5911F8FA"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21896F8E"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Child: “I’m full.”</w:t>
      </w:r>
    </w:p>
    <w:p w14:paraId="3089612B"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Parent: “You need to finish all your food. There are children starving in Africa.”</w:t>
      </w:r>
    </w:p>
    <w:p w14:paraId="21618C82"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Child: “But broccoli is awful!”</w:t>
      </w:r>
    </w:p>
    <w:p w14:paraId="3658218E"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Parent: “Those kids in Africa would love to have even a single piece of broccoli. Shame on you for not eating it.”</w:t>
      </w:r>
    </w:p>
    <w:p w14:paraId="6E0C259E"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Child: “Okay, I’ll send them this broccoli!”</w:t>
      </w:r>
    </w:p>
    <w:p w14:paraId="630C00DA"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Parent: “No, you’ll eat it.”</w:t>
      </w:r>
    </w:p>
    <w:p w14:paraId="5E899F1C"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Child: “But how does that help the starving kids?”</w:t>
      </w:r>
    </w:p>
    <w:p w14:paraId="6D7497E3" w14:textId="2C3FEDF1"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Parent: “Finish the broccoli!”</w:t>
      </w:r>
    </w:p>
    <w:p w14:paraId="2CF3E357"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23654E75"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Eric: “I need an iPad!”</w:t>
      </w:r>
    </w:p>
    <w:p w14:paraId="007FADC8"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Mother: “Don’t you already have one?”</w:t>
      </w:r>
    </w:p>
    <w:p w14:paraId="3D3A8BE0"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Eric: “That was the old iPad. I need a new iPad.”</w:t>
      </w:r>
    </w:p>
    <w:p w14:paraId="0A14EF64"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Mother: “You barely use the iPad you have now.”</w:t>
      </w:r>
    </w:p>
    <w:p w14:paraId="60307431"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Eric: “If you love me, you’ll get me one!”</w:t>
      </w:r>
    </w:p>
    <w:p w14:paraId="3DE663BA"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Mother: “I don’t think you need a new one now.”</w:t>
      </w:r>
    </w:p>
    <w:p w14:paraId="4A8CADF0"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lastRenderedPageBreak/>
        <w:t>Eric: “How can you treat me like this? What sort of mother would let her son go to school without the latest iPad? You hate me!”</w:t>
      </w:r>
    </w:p>
    <w:p w14:paraId="11F9A21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Mother: “Okay, I’ll get you one.”</w:t>
      </w:r>
    </w:p>
    <w:p w14:paraId="30CBEDED"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Eric: “I need a new iPhone, too.”</w:t>
      </w:r>
    </w:p>
    <w:p w14:paraId="1A735EF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Mother: “I just bought you one!”</w:t>
      </w:r>
    </w:p>
    <w:p w14:paraId="570ED03E"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Eric: “The new one is a different color. That changes everything.”</w:t>
      </w:r>
    </w:p>
    <w:p w14:paraId="37C5CD67" w14:textId="6BC81FEB"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Mother: “Fine.”</w:t>
      </w:r>
    </w:p>
    <w:p w14:paraId="3A65C28F"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6CE5AF21"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Bill: “You’re late. I planned dinner for when you were supposed to get home, so yours is cold now.”</w:t>
      </w:r>
    </w:p>
    <w:p w14:paraId="427C7442"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Kelly: “I’m sorry. The meeting ran a little longer than I expected. But the boss had good news for me</w:t>
      </w:r>
      <w:r w:rsidR="000F440D" w:rsidRPr="000426C3">
        <w:rPr>
          <w:rFonts w:ascii="Adobe Caslon Pro" w:hAnsi="Adobe Caslon Pro" w:cstheme="minorHAnsi"/>
          <w:sz w:val="20"/>
          <w:szCs w:val="24"/>
        </w:rPr>
        <w:t>—</w:t>
      </w:r>
      <w:r w:rsidRPr="000426C3">
        <w:rPr>
          <w:rFonts w:ascii="Adobe Caslon Pro" w:hAnsi="Adobe Caslon Pro" w:cstheme="minorHAnsi"/>
          <w:sz w:val="20"/>
          <w:szCs w:val="24"/>
        </w:rPr>
        <w:t>I got a raise!”</w:t>
      </w:r>
    </w:p>
    <w:p w14:paraId="3B84D7C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Bill: “Oh sure, show up late for dinner and throw a raise in my face, now that I’m not working!”</w:t>
      </w:r>
    </w:p>
    <w:p w14:paraId="7256B1ED"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Kelly: “I didn’t throw it in your face, I just…”</w:t>
      </w:r>
    </w:p>
    <w:p w14:paraId="02F4B9A0"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Bill: “You’re robbing me of my manhood!”</w:t>
      </w:r>
    </w:p>
    <w:p w14:paraId="0181F19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Kelly: “I’m sorry!”</w:t>
      </w:r>
    </w:p>
    <w:p w14:paraId="711DE5C0"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Bill: “Well, you can make it up to me by buying me a motorcycle.”</w:t>
      </w:r>
    </w:p>
    <w:p w14:paraId="2303FAEB"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Kelly: “Okay. I’m sorry about dinner and getting a raise.”</w:t>
      </w:r>
    </w:p>
    <w:p w14:paraId="6ABDE010" w14:textId="77777777" w:rsidR="000926DE"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Bill: “That’s okay. You can use the raise to get me a really good motorcycle.”</w:t>
      </w:r>
    </w:p>
    <w:p w14:paraId="2280FA69" w14:textId="77777777" w:rsidR="002A45D7" w:rsidRPr="000426C3" w:rsidRDefault="002A45D7" w:rsidP="00866635">
      <w:pPr>
        <w:keepLines w:val="0"/>
        <w:spacing w:line="360" w:lineRule="auto"/>
        <w:ind w:firstLine="14"/>
        <w:jc w:val="both"/>
        <w:rPr>
          <w:rFonts w:ascii="Adobe Caslon Pro" w:hAnsi="Adobe Caslon Pro" w:cstheme="minorHAnsi"/>
          <w:sz w:val="20"/>
          <w:szCs w:val="24"/>
        </w:rPr>
      </w:pPr>
    </w:p>
    <w:p w14:paraId="1149A5B9" w14:textId="77777777" w:rsidR="000926DE" w:rsidRPr="000426C3" w:rsidRDefault="000926DE" w:rsidP="00866635">
      <w:pPr>
        <w:pStyle w:val="Heading2"/>
        <w:jc w:val="both"/>
      </w:pPr>
      <w:bookmarkStart w:id="71" w:name="_Toc330392062"/>
      <w:bookmarkStart w:id="72" w:name="_Toc126757303"/>
      <w:r w:rsidRPr="000426C3">
        <w:lastRenderedPageBreak/>
        <w:t>Appeal to Novelty</w:t>
      </w:r>
      <w:bookmarkEnd w:id="71"/>
      <w:bookmarkEnd w:id="72"/>
    </w:p>
    <w:p w14:paraId="516770DD"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Also Known as</w:t>
      </w:r>
      <w:r w:rsidRPr="000426C3">
        <w:rPr>
          <w:rFonts w:ascii="Adobe Caslon Pro" w:hAnsi="Adobe Caslon Pro" w:cstheme="minorHAnsi"/>
          <w:color w:val="000000"/>
          <w:sz w:val="20"/>
          <w:szCs w:val="24"/>
        </w:rPr>
        <w:t>: Appeal to the New, Newer is Better, Novelty</w:t>
      </w:r>
    </w:p>
    <w:p w14:paraId="0861B324"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Description</w:t>
      </w:r>
      <w:r w:rsidRPr="000426C3">
        <w:rPr>
          <w:rFonts w:ascii="Adobe Caslon Pro" w:hAnsi="Adobe Caslon Pro" w:cstheme="minorHAnsi"/>
          <w:color w:val="000000"/>
          <w:sz w:val="20"/>
          <w:szCs w:val="24"/>
        </w:rPr>
        <w:t>:</w:t>
      </w:r>
    </w:p>
    <w:p w14:paraId="2722324A" w14:textId="3476D2AC" w:rsidR="000926DE" w:rsidRPr="000426C3" w:rsidRDefault="000926DE" w:rsidP="00866635">
      <w:pPr>
        <w:keepLines w:val="0"/>
        <w:spacing w:line="360" w:lineRule="auto"/>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Appeal to Novelty is a fallacy that occurs when it is </w:t>
      </w:r>
      <w:r w:rsidR="003F360A">
        <w:rPr>
          <w:rFonts w:ascii="Adobe Caslon Pro" w:hAnsi="Adobe Caslon Pro" w:cstheme="minorHAnsi"/>
          <w:color w:val="000000"/>
          <w:sz w:val="20"/>
          <w:szCs w:val="24"/>
        </w:rPr>
        <w:t>inferred</w:t>
      </w:r>
      <w:r w:rsidRPr="000426C3">
        <w:rPr>
          <w:rFonts w:ascii="Adobe Caslon Pro" w:hAnsi="Adobe Caslon Pro" w:cstheme="minorHAnsi"/>
          <w:color w:val="000000"/>
          <w:sz w:val="20"/>
          <w:szCs w:val="24"/>
        </w:rPr>
        <w:t xml:space="preserve"> that something is better or correct because it is new. This sort of </w:t>
      </w:r>
      <w:r w:rsidR="003F360A">
        <w:rPr>
          <w:rFonts w:ascii="Adobe Caslon Pro" w:hAnsi="Adobe Caslon Pro" w:cstheme="minorHAnsi"/>
          <w:color w:val="000000"/>
          <w:sz w:val="20"/>
          <w:szCs w:val="24"/>
        </w:rPr>
        <w:t>reasoning</w:t>
      </w:r>
      <w:r w:rsidRPr="000426C3">
        <w:rPr>
          <w:rFonts w:ascii="Adobe Caslon Pro" w:hAnsi="Adobe Caslon Pro" w:cstheme="minorHAnsi"/>
          <w:color w:val="000000"/>
          <w:sz w:val="20"/>
          <w:szCs w:val="24"/>
        </w:rPr>
        <w:t xml:space="preserve"> has the following form:</w:t>
      </w:r>
    </w:p>
    <w:p w14:paraId="65EFFBED"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42A09208" w14:textId="1EA53C35" w:rsidR="000926DE" w:rsidRPr="000426C3" w:rsidRDefault="003F360A" w:rsidP="00866635">
      <w:pPr>
        <w:keepLines w:val="0"/>
        <w:spacing w:line="360" w:lineRule="auto"/>
        <w:ind w:firstLine="14"/>
        <w:jc w:val="both"/>
        <w:rPr>
          <w:rFonts w:ascii="Adobe Caslon Pro" w:hAnsi="Adobe Caslon Pro" w:cstheme="minorHAnsi"/>
          <w:color w:val="000000"/>
          <w:sz w:val="20"/>
          <w:szCs w:val="24"/>
        </w:rPr>
      </w:pPr>
      <w:r w:rsidRPr="003F360A">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X is new</w:t>
      </w:r>
      <w:r>
        <w:rPr>
          <w:rFonts w:ascii="Adobe Caslon Pro" w:hAnsi="Adobe Caslon Pro" w:cstheme="minorHAnsi"/>
          <w:color w:val="000000"/>
          <w:sz w:val="20"/>
          <w:szCs w:val="24"/>
        </w:rPr>
        <w:t>(er)</w:t>
      </w:r>
      <w:r w:rsidR="000926DE" w:rsidRPr="000426C3">
        <w:rPr>
          <w:rFonts w:ascii="Adobe Caslon Pro" w:hAnsi="Adobe Caslon Pro" w:cstheme="minorHAnsi"/>
          <w:color w:val="000000"/>
          <w:sz w:val="20"/>
          <w:szCs w:val="24"/>
        </w:rPr>
        <w:t>.</w:t>
      </w:r>
    </w:p>
    <w:p w14:paraId="250F1C11" w14:textId="57A6518A" w:rsidR="000926DE" w:rsidRPr="000426C3" w:rsidRDefault="003F360A" w:rsidP="00866635">
      <w:pPr>
        <w:keepLines w:val="0"/>
        <w:spacing w:line="360" w:lineRule="auto"/>
        <w:ind w:firstLine="14"/>
        <w:jc w:val="both"/>
        <w:rPr>
          <w:rFonts w:ascii="Adobe Caslon Pro" w:hAnsi="Adobe Caslon Pro" w:cstheme="minorHAnsi"/>
          <w:color w:val="000000"/>
          <w:sz w:val="20"/>
          <w:szCs w:val="24"/>
        </w:rPr>
      </w:pPr>
      <w:r w:rsidRPr="003F360A">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X is correct or better.</w:t>
      </w:r>
    </w:p>
    <w:p w14:paraId="4FB485E0"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p>
    <w:p w14:paraId="5B80CA13" w14:textId="2EC514F1" w:rsidR="000926DE" w:rsidRPr="000426C3" w:rsidRDefault="003F360A"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w:t>
      </w:r>
      <w:r w:rsidR="000926DE" w:rsidRPr="000426C3">
        <w:rPr>
          <w:rFonts w:ascii="Adobe Caslon Pro" w:hAnsi="Adobe Caslon Pro" w:cstheme="minorHAnsi"/>
          <w:color w:val="000000"/>
          <w:sz w:val="20"/>
          <w:szCs w:val="24"/>
        </w:rPr>
        <w:t xml:space="preserve"> is fallacious because the novelty or newness of something does not make it correct or better than something older. </w:t>
      </w:r>
      <w:r>
        <w:rPr>
          <w:rFonts w:ascii="Adobe Caslon Pro" w:hAnsi="Adobe Caslon Pro" w:cstheme="minorHAnsi"/>
          <w:color w:val="000000"/>
          <w:sz w:val="20"/>
          <w:szCs w:val="24"/>
        </w:rPr>
        <w:t xml:space="preserve">That this is </w:t>
      </w:r>
      <w:r w:rsidR="00B6310C">
        <w:rPr>
          <w:rFonts w:ascii="Adobe Caslon Pro" w:hAnsi="Adobe Caslon Pro" w:cstheme="minorHAnsi"/>
          <w:color w:val="000000"/>
          <w:sz w:val="20"/>
          <w:szCs w:val="24"/>
        </w:rPr>
        <w:t>true is shown by this absurd</w:t>
      </w:r>
      <w:r w:rsidR="000926DE" w:rsidRPr="000426C3">
        <w:rPr>
          <w:rFonts w:ascii="Adobe Caslon Pro" w:hAnsi="Adobe Caslon Pro" w:cstheme="minorHAnsi"/>
          <w:color w:val="000000"/>
          <w:sz w:val="20"/>
          <w:szCs w:val="24"/>
        </w:rPr>
        <w:t xml:space="preserve"> example: Joe has proposed that 1+1 should now be equal to 3. When asked why people should accept this, he says that he just came up with the idea. Since it is newer than the idea that 1+1=2, it must be better.</w:t>
      </w:r>
    </w:p>
    <w:p w14:paraId="76D523B9" w14:textId="455AAD47"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sort of </w:t>
      </w:r>
      <w:r w:rsidR="00B6310C">
        <w:rPr>
          <w:rFonts w:ascii="Adobe Caslon Pro" w:hAnsi="Adobe Caslon Pro" w:cstheme="minorHAnsi"/>
          <w:color w:val="000000"/>
          <w:sz w:val="20"/>
          <w:szCs w:val="24"/>
        </w:rPr>
        <w:t>reasoning</w:t>
      </w:r>
      <w:r w:rsidRPr="000426C3">
        <w:rPr>
          <w:rFonts w:ascii="Adobe Caslon Pro" w:hAnsi="Adobe Caslon Pro" w:cstheme="minorHAnsi"/>
          <w:color w:val="000000"/>
          <w:sz w:val="20"/>
          <w:szCs w:val="24"/>
        </w:rPr>
        <w:t xml:space="preserve"> is appealing for many reasons. First, </w:t>
      </w:r>
      <w:r w:rsidR="00B6310C">
        <w:rPr>
          <w:rFonts w:ascii="Adobe Caslon Pro" w:hAnsi="Adobe Caslon Pro" w:cstheme="minorHAnsi"/>
          <w:color w:val="000000"/>
          <w:sz w:val="20"/>
          <w:szCs w:val="24"/>
        </w:rPr>
        <w:t xml:space="preserve">many cultures </w:t>
      </w:r>
      <w:r w:rsidR="00EA1C26">
        <w:rPr>
          <w:rFonts w:ascii="Adobe Caslon Pro" w:hAnsi="Adobe Caslon Pro" w:cstheme="minorHAnsi"/>
          <w:color w:val="000000"/>
          <w:sz w:val="20"/>
          <w:szCs w:val="24"/>
        </w:rPr>
        <w:t xml:space="preserve">include the belief </w:t>
      </w:r>
      <w:r w:rsidRPr="000426C3">
        <w:rPr>
          <w:rFonts w:ascii="Adobe Caslon Pro" w:hAnsi="Adobe Caslon Pro" w:cstheme="minorHAnsi"/>
          <w:color w:val="000000"/>
          <w:sz w:val="20"/>
          <w:szCs w:val="24"/>
        </w:rPr>
        <w:t xml:space="preserve">that new things must be better than old things. Second, the notion of progress (which seems to have come, in part, from the notion of evolution) </w:t>
      </w:r>
      <w:r w:rsidR="00C34FFA">
        <w:rPr>
          <w:rFonts w:ascii="Adobe Caslon Pro" w:hAnsi="Adobe Caslon Pro" w:cstheme="minorHAnsi"/>
          <w:color w:val="000000"/>
          <w:sz w:val="20"/>
          <w:szCs w:val="24"/>
        </w:rPr>
        <w:t>appears to imply</w:t>
      </w:r>
      <w:r w:rsidRPr="000426C3">
        <w:rPr>
          <w:rFonts w:ascii="Adobe Caslon Pro" w:hAnsi="Adobe Caslon Pro" w:cstheme="minorHAnsi"/>
          <w:color w:val="000000"/>
          <w:sz w:val="20"/>
          <w:szCs w:val="24"/>
        </w:rPr>
        <w:t xml:space="preserve"> that newer things will be superior to older things. Third, advertising often sends the message that newer must be better. Because of these three factors (and others) people often accept that a new thing (idea, product, concept, etc.) must be better because it is new. Hence, Novelty is a common fallacy, especially in </w:t>
      </w:r>
      <w:r w:rsidRPr="000426C3">
        <w:rPr>
          <w:rFonts w:ascii="Adobe Caslon Pro" w:hAnsi="Adobe Caslon Pro" w:cstheme="minorHAnsi"/>
          <w:color w:val="000000"/>
          <w:sz w:val="20"/>
          <w:szCs w:val="24"/>
        </w:rPr>
        <w:lastRenderedPageBreak/>
        <w:t>advertising.</w:t>
      </w:r>
    </w:p>
    <w:p w14:paraId="69C874D4" w14:textId="77777777"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It should not be assumed that old things must be better than new things (see the fallacy Appeal to Tradition) any more than it should be assumed that new things are better than old things. The age of a thing does not, in general, have any bearing on its quality or correctness (in this context).</w:t>
      </w:r>
    </w:p>
    <w:p w14:paraId="4A36D656" w14:textId="1C5DD4FF"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Obviously, age does have a bearing in some contexts. For example, if a person concluded that his </w:t>
      </w:r>
      <w:r w:rsidR="00D13003" w:rsidRPr="000426C3">
        <w:rPr>
          <w:rFonts w:ascii="Adobe Caslon Pro" w:hAnsi="Adobe Caslon Pro" w:cstheme="minorHAnsi"/>
          <w:color w:val="000000"/>
          <w:sz w:val="20"/>
          <w:szCs w:val="24"/>
        </w:rPr>
        <w:t>day-old</w:t>
      </w:r>
      <w:r w:rsidRPr="000426C3">
        <w:rPr>
          <w:rFonts w:ascii="Adobe Caslon Pro" w:hAnsi="Adobe Caslon Pro" w:cstheme="minorHAnsi"/>
          <w:color w:val="000000"/>
          <w:sz w:val="20"/>
          <w:szCs w:val="24"/>
        </w:rPr>
        <w:t xml:space="preserve"> milk was better than his </w:t>
      </w:r>
      <w:r w:rsidR="00DE66C5" w:rsidRPr="000426C3">
        <w:rPr>
          <w:rFonts w:ascii="Adobe Caslon Pro" w:hAnsi="Adobe Caslon Pro" w:cstheme="minorHAnsi"/>
          <w:color w:val="000000"/>
          <w:sz w:val="20"/>
          <w:szCs w:val="24"/>
        </w:rPr>
        <w:t>two-month-old</w:t>
      </w:r>
      <w:r w:rsidRPr="000426C3">
        <w:rPr>
          <w:rFonts w:ascii="Adobe Caslon Pro" w:hAnsi="Adobe Caslon Pro" w:cstheme="minorHAnsi"/>
          <w:color w:val="000000"/>
          <w:sz w:val="20"/>
          <w:szCs w:val="24"/>
        </w:rPr>
        <w:t xml:space="preserve"> milk, he would not be committing an Appeal to Novelty. This is because in such cases the newness of the thing is relevant to its quality. Thus, the fallacy is committed only when the newness is not, in and of itself, relevant to the claim.</w:t>
      </w:r>
      <w:r w:rsidR="00AC68EF">
        <w:rPr>
          <w:rFonts w:ascii="Adobe Caslon Pro" w:hAnsi="Adobe Caslon Pro" w:cstheme="minorHAnsi"/>
          <w:color w:val="000000"/>
          <w:sz w:val="20"/>
          <w:szCs w:val="24"/>
        </w:rPr>
        <w:t xml:space="preserve"> While it might be tempting to think that this fallacy would not occur when it comes to something like technological products, it can still occur. While newer technology can be better, it would be better for reasons other than simply being new. </w:t>
      </w:r>
    </w:p>
    <w:p w14:paraId="34C97B9B" w14:textId="77777777" w:rsidR="000926DE" w:rsidRDefault="000926DE" w:rsidP="00866635">
      <w:pPr>
        <w:keepLines w:val="0"/>
        <w:spacing w:line="360" w:lineRule="auto"/>
        <w:jc w:val="both"/>
        <w:rPr>
          <w:rFonts w:ascii="Adobe Caslon Pro" w:hAnsi="Adobe Caslon Pro" w:cstheme="minorHAnsi"/>
          <w:color w:val="000000"/>
          <w:sz w:val="20"/>
          <w:szCs w:val="24"/>
        </w:rPr>
      </w:pPr>
    </w:p>
    <w:p w14:paraId="108295F2" w14:textId="58E42C38" w:rsidR="00D13003" w:rsidRPr="00D13003" w:rsidRDefault="00D13003" w:rsidP="00866635">
      <w:pPr>
        <w:keepLines w:val="0"/>
        <w:spacing w:line="360" w:lineRule="auto"/>
        <w:jc w:val="both"/>
        <w:rPr>
          <w:rFonts w:ascii="Adobe Caslon Pro" w:hAnsi="Adobe Caslon Pro" w:cstheme="minorHAnsi"/>
          <w:color w:val="000000"/>
          <w:sz w:val="20"/>
          <w:szCs w:val="24"/>
        </w:rPr>
      </w:pPr>
      <w:r w:rsidRPr="00D13003">
        <w:rPr>
          <w:rFonts w:ascii="Adobe Caslon Pro" w:hAnsi="Adobe Caslon Pro" w:cstheme="minorHAnsi"/>
          <w:b/>
          <w:bCs/>
          <w:color w:val="000000"/>
          <w:sz w:val="20"/>
          <w:szCs w:val="24"/>
        </w:rPr>
        <w:t>Defense:</w:t>
      </w:r>
      <w:r>
        <w:rPr>
          <w:rFonts w:ascii="Adobe Caslon Pro" w:hAnsi="Adobe Caslon Pro" w:cstheme="minorHAnsi"/>
          <w:b/>
          <w:bCs/>
          <w:color w:val="000000"/>
          <w:sz w:val="20"/>
          <w:szCs w:val="24"/>
        </w:rPr>
        <w:t xml:space="preserve"> </w:t>
      </w:r>
      <w:r>
        <w:rPr>
          <w:rFonts w:ascii="Adobe Caslon Pro" w:hAnsi="Adobe Caslon Pro" w:cstheme="minorHAnsi"/>
          <w:color w:val="000000"/>
          <w:sz w:val="20"/>
          <w:szCs w:val="24"/>
        </w:rPr>
        <w:t>The defense is to keep in mind that in most cases the newness of a thing has no bearing on it being true o</w:t>
      </w:r>
      <w:r w:rsidR="00821805">
        <w:rPr>
          <w:rFonts w:ascii="Adobe Caslon Pro" w:hAnsi="Adobe Caslon Pro" w:cstheme="minorHAnsi"/>
          <w:color w:val="000000"/>
          <w:sz w:val="20"/>
          <w:szCs w:val="24"/>
        </w:rPr>
        <w:t>r</w:t>
      </w:r>
      <w:r>
        <w:rPr>
          <w:rFonts w:ascii="Adobe Caslon Pro" w:hAnsi="Adobe Caslon Pro" w:cstheme="minorHAnsi"/>
          <w:color w:val="000000"/>
          <w:sz w:val="20"/>
          <w:szCs w:val="24"/>
        </w:rPr>
        <w:t xml:space="preserve"> correct. </w:t>
      </w:r>
      <w:r w:rsidR="00DE66C5">
        <w:rPr>
          <w:rFonts w:ascii="Adobe Caslon Pro" w:hAnsi="Adobe Caslon Pro" w:cstheme="minorHAnsi"/>
          <w:color w:val="000000"/>
          <w:sz w:val="20"/>
          <w:szCs w:val="24"/>
        </w:rPr>
        <w:t xml:space="preserve">While something new can be better, more is needed than simply how new it is. </w:t>
      </w:r>
      <w:r w:rsidR="00821805">
        <w:rPr>
          <w:rFonts w:ascii="Adobe Caslon Pro" w:hAnsi="Adobe Caslon Pro" w:cstheme="minorHAnsi"/>
          <w:color w:val="000000"/>
          <w:sz w:val="20"/>
          <w:szCs w:val="24"/>
        </w:rPr>
        <w:t xml:space="preserve">This fallacy can be self-inflicted, although it is often </w:t>
      </w:r>
      <w:r w:rsidR="00AC68EF">
        <w:rPr>
          <w:rFonts w:ascii="Adobe Caslon Pro" w:hAnsi="Adobe Caslon Pro" w:cstheme="minorHAnsi"/>
          <w:color w:val="000000"/>
          <w:sz w:val="20"/>
          <w:szCs w:val="24"/>
        </w:rPr>
        <w:t>used against others.</w:t>
      </w:r>
    </w:p>
    <w:p w14:paraId="6225BB4D" w14:textId="77777777" w:rsidR="00D13003" w:rsidRPr="000426C3" w:rsidRDefault="00D13003" w:rsidP="00866635">
      <w:pPr>
        <w:keepLines w:val="0"/>
        <w:spacing w:line="360" w:lineRule="auto"/>
        <w:jc w:val="both"/>
        <w:rPr>
          <w:rFonts w:ascii="Adobe Caslon Pro" w:hAnsi="Adobe Caslon Pro" w:cstheme="minorHAnsi"/>
          <w:color w:val="000000"/>
          <w:sz w:val="20"/>
          <w:szCs w:val="24"/>
        </w:rPr>
      </w:pPr>
    </w:p>
    <w:p w14:paraId="3097C566"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4BAA3C6E" w14:textId="5FAB8C88" w:rsidR="000926DE" w:rsidRPr="000426C3" w:rsidRDefault="00075CB2"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The Sadisike 900 pump-up glow shoe. It’s better because it’s new.</w:t>
      </w:r>
      <w:r>
        <w:rPr>
          <w:rFonts w:ascii="Adobe Caslon Pro" w:hAnsi="Adobe Caslon Pro" w:cstheme="minorHAnsi"/>
          <w:color w:val="000000"/>
          <w:sz w:val="20"/>
          <w:szCs w:val="24"/>
        </w:rPr>
        <w:t>”</w:t>
      </w:r>
    </w:p>
    <w:p w14:paraId="5CDD216D"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lastRenderedPageBreak/>
        <w:t>Example #2:</w:t>
      </w:r>
    </w:p>
    <w:p w14:paraId="2A5827CB"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James: “So, what is this new plan?”</w:t>
      </w:r>
    </w:p>
    <w:p w14:paraId="12FB5E61"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Biff: “Well, the latest thing in marketing techniques is the GK method. It is the latest thing out of the think tank. It is so new that the ink on the reports is still drying.”</w:t>
      </w:r>
    </w:p>
    <w:p w14:paraId="50607B97"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James: “Well, our old marketing method has been quite effective. I don’t like the idea of jumping to a new method without a good reason.”</w:t>
      </w:r>
    </w:p>
    <w:p w14:paraId="6CFB247E" w14:textId="16C6B693" w:rsidR="000F440D" w:rsidRPr="002A45D7"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Biff: “Well, we know that we </w:t>
      </w:r>
      <w:r w:rsidR="00A414F2" w:rsidRPr="000426C3">
        <w:rPr>
          <w:rFonts w:ascii="Adobe Caslon Pro" w:hAnsi="Adobe Caslon Pro" w:cstheme="minorHAnsi"/>
          <w:color w:val="000000"/>
          <w:sz w:val="20"/>
          <w:szCs w:val="24"/>
        </w:rPr>
        <w:t>must</w:t>
      </w:r>
      <w:r w:rsidRPr="000426C3">
        <w:rPr>
          <w:rFonts w:ascii="Adobe Caslon Pro" w:hAnsi="Adobe Caslon Pro" w:cstheme="minorHAnsi"/>
          <w:color w:val="000000"/>
          <w:sz w:val="20"/>
          <w:szCs w:val="24"/>
        </w:rPr>
        <w:t xml:space="preserve"> stay on the cutting edge. That means new ideas and new techniques </w:t>
      </w:r>
      <w:r w:rsidR="00A414F2" w:rsidRPr="000426C3">
        <w:rPr>
          <w:rFonts w:ascii="Adobe Caslon Pro" w:hAnsi="Adobe Caslon Pro" w:cstheme="minorHAnsi"/>
          <w:color w:val="000000"/>
          <w:sz w:val="20"/>
          <w:szCs w:val="24"/>
        </w:rPr>
        <w:t>must</w:t>
      </w:r>
      <w:r w:rsidRPr="000426C3">
        <w:rPr>
          <w:rFonts w:ascii="Adobe Caslon Pro" w:hAnsi="Adobe Caslon Pro" w:cstheme="minorHAnsi"/>
          <w:color w:val="000000"/>
          <w:sz w:val="20"/>
          <w:szCs w:val="24"/>
        </w:rPr>
        <w:t xml:space="preserve"> be used. The GK method is new, so it will do better than that old, dusty method.”</w:t>
      </w:r>
    </w:p>
    <w:p w14:paraId="79B3D59B"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03168171"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Prof: “So you can see that a new and better morality is sweeping the nation. No longer are people with alternative lifestyles ashamed. No longer are people caught up in the outmoded moralities of the past.”</w:t>
      </w:r>
    </w:p>
    <w:p w14:paraId="11706F58"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Student: “Well, what about the ideas of the great thinkers of the past? Don’t they have some valid points?”</w:t>
      </w:r>
    </w:p>
    <w:p w14:paraId="216C4BA7"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Prof: “A good question. The answer is that they had some valid points in their own, barbaric times. But those are old, moldy moralities from a time long gone. Now is a time for new moralities. Progress and all that, you know.”</w:t>
      </w:r>
    </w:p>
    <w:p w14:paraId="529F177D"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Student: “So would you say that the new moralities are better because they are newer?”</w:t>
      </w:r>
    </w:p>
    <w:p w14:paraId="3C54FDBD" w14:textId="67BFE6F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 xml:space="preserve">Prof: “Exactly. Just as the dinosaurs died off to make way for new animals, the old ideas </w:t>
      </w:r>
      <w:r w:rsidR="007E4374" w:rsidRPr="000426C3">
        <w:rPr>
          <w:rFonts w:ascii="Adobe Caslon Pro" w:hAnsi="Adobe Caslon Pro" w:cstheme="minorHAnsi"/>
          <w:color w:val="000000"/>
          <w:sz w:val="20"/>
          <w:szCs w:val="24"/>
        </w:rPr>
        <w:t>must</w:t>
      </w:r>
      <w:r w:rsidRPr="000426C3">
        <w:rPr>
          <w:rFonts w:ascii="Adobe Caslon Pro" w:hAnsi="Adobe Caslon Pro" w:cstheme="minorHAnsi"/>
          <w:color w:val="000000"/>
          <w:sz w:val="20"/>
          <w:szCs w:val="24"/>
        </w:rPr>
        <w:t xml:space="preserve"> give way for the new ones. And just as humans are better than dinosaurs, the new ideas are better than the old. So newer is literally better.”</w:t>
      </w:r>
    </w:p>
    <w:p w14:paraId="239701A5"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Student: “I see.”</w:t>
      </w:r>
    </w:p>
    <w:p w14:paraId="7326E371"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35F05159" w14:textId="77777777" w:rsidR="000926DE" w:rsidRPr="000426C3" w:rsidRDefault="000926DE" w:rsidP="00866635">
      <w:pPr>
        <w:pStyle w:val="Heading2"/>
        <w:jc w:val="both"/>
      </w:pPr>
      <w:bookmarkStart w:id="73" w:name="_Toc330392063"/>
      <w:bookmarkStart w:id="74" w:name="_Toc126757304"/>
      <w:r w:rsidRPr="000426C3">
        <w:t>Appeal to Pity</w:t>
      </w:r>
      <w:bookmarkEnd w:id="73"/>
      <w:bookmarkEnd w:id="74"/>
    </w:p>
    <w:p w14:paraId="5F6DA15E"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Also Known as:</w:t>
      </w:r>
      <w:r w:rsidRPr="000426C3">
        <w:rPr>
          <w:rFonts w:ascii="Adobe Caslon Pro" w:hAnsi="Adobe Caslon Pro" w:cstheme="minorHAnsi"/>
          <w:color w:val="000000"/>
          <w:sz w:val="20"/>
          <w:szCs w:val="24"/>
        </w:rPr>
        <w:t xml:space="preserve"> Ad Misericordiam</w:t>
      </w:r>
    </w:p>
    <w:p w14:paraId="0BD46B6B"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6F299A4C" w14:textId="5542FB00"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An Appeal to Pity is a fallacy in which a person substitutes </w:t>
      </w:r>
      <w:r w:rsidR="00811201">
        <w:rPr>
          <w:rFonts w:ascii="Adobe Caslon Pro" w:hAnsi="Adobe Caslon Pro" w:cstheme="minorHAnsi"/>
          <w:color w:val="000000"/>
          <w:sz w:val="20"/>
          <w:szCs w:val="24"/>
        </w:rPr>
        <w:t xml:space="preserve">something </w:t>
      </w:r>
      <w:r w:rsidRPr="000426C3">
        <w:rPr>
          <w:rFonts w:ascii="Adobe Caslon Pro" w:hAnsi="Adobe Caslon Pro" w:cstheme="minorHAnsi"/>
          <w:color w:val="000000"/>
          <w:sz w:val="20"/>
          <w:szCs w:val="24"/>
        </w:rPr>
        <w:t xml:space="preserve">intended to create pity for evidence in an argument. The form of the </w:t>
      </w:r>
      <w:r w:rsidR="00811201">
        <w:rPr>
          <w:rFonts w:ascii="Adobe Caslon Pro" w:hAnsi="Adobe Caslon Pro" w:cstheme="minorHAnsi"/>
          <w:color w:val="000000"/>
          <w:sz w:val="20"/>
          <w:szCs w:val="24"/>
        </w:rPr>
        <w:t>reasoning</w:t>
      </w:r>
      <w:r w:rsidRPr="000426C3">
        <w:rPr>
          <w:rFonts w:ascii="Adobe Caslon Pro" w:hAnsi="Adobe Caslon Pro" w:cstheme="minorHAnsi"/>
          <w:color w:val="000000"/>
          <w:sz w:val="20"/>
          <w:szCs w:val="24"/>
        </w:rPr>
        <w:t xml:space="preserve"> is as follows:</w:t>
      </w:r>
    </w:p>
    <w:p w14:paraId="2A1138D1"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71BD7048" w14:textId="2D36086B" w:rsidR="000926DE" w:rsidRPr="000426C3" w:rsidRDefault="00811201" w:rsidP="00866635">
      <w:pPr>
        <w:keepLines w:val="0"/>
        <w:spacing w:line="360" w:lineRule="auto"/>
        <w:ind w:firstLine="14"/>
        <w:jc w:val="both"/>
        <w:rPr>
          <w:rFonts w:ascii="Adobe Caslon Pro" w:hAnsi="Adobe Caslon Pro" w:cstheme="minorHAnsi"/>
          <w:color w:val="000000"/>
          <w:sz w:val="20"/>
          <w:szCs w:val="24"/>
        </w:rPr>
      </w:pPr>
      <w:r w:rsidRPr="00811201">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P is presented, with the intent to create pity.</w:t>
      </w:r>
    </w:p>
    <w:p w14:paraId="0B896981" w14:textId="5D5CCFB8" w:rsidR="000926DE" w:rsidRPr="000426C3" w:rsidRDefault="00811201" w:rsidP="00866635">
      <w:pPr>
        <w:keepLines w:val="0"/>
        <w:spacing w:line="360" w:lineRule="auto"/>
        <w:ind w:firstLine="14"/>
        <w:jc w:val="both"/>
        <w:rPr>
          <w:rFonts w:ascii="Adobe Caslon Pro" w:hAnsi="Adobe Caslon Pro" w:cstheme="minorHAnsi"/>
          <w:color w:val="000000"/>
          <w:sz w:val="20"/>
          <w:szCs w:val="24"/>
        </w:rPr>
      </w:pPr>
      <w:r w:rsidRPr="00811201">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claim C is true.</w:t>
      </w:r>
    </w:p>
    <w:p w14:paraId="31A12A58"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0EE23974" w14:textId="098A9F72" w:rsidR="000926DE" w:rsidRPr="000426C3" w:rsidRDefault="0081120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w:t>
      </w:r>
      <w:r w:rsidR="000926DE" w:rsidRPr="000426C3">
        <w:rPr>
          <w:rFonts w:ascii="Adobe Caslon Pro" w:hAnsi="Adobe Caslon Pro" w:cstheme="minorHAnsi"/>
          <w:color w:val="000000"/>
          <w:sz w:val="20"/>
          <w:szCs w:val="24"/>
        </w:rPr>
        <w:t xml:space="preserve"> is fallacious because pity does not serve as evidence for a claim. </w:t>
      </w:r>
      <w:r>
        <w:rPr>
          <w:rFonts w:ascii="Adobe Caslon Pro" w:hAnsi="Adobe Caslon Pro" w:cstheme="minorHAnsi"/>
          <w:color w:val="000000"/>
          <w:sz w:val="20"/>
          <w:szCs w:val="24"/>
        </w:rPr>
        <w:t>To use a melodramatic example</w:t>
      </w:r>
      <w:r w:rsidR="000926DE" w:rsidRPr="000426C3">
        <w:rPr>
          <w:rFonts w:ascii="Adobe Caslon Pro" w:hAnsi="Adobe Caslon Pro" w:cstheme="minorHAnsi"/>
          <w:color w:val="000000"/>
          <w:sz w:val="20"/>
          <w:szCs w:val="24"/>
        </w:rPr>
        <w:t xml:space="preserve">: “You must accept that 1+1=46, after all I’m dying…” While you may pity me because I am dying, it would </w:t>
      </w:r>
      <w:r w:rsidR="008F70BF">
        <w:rPr>
          <w:rFonts w:ascii="Adobe Caslon Pro" w:hAnsi="Adobe Caslon Pro" w:cstheme="minorHAnsi"/>
          <w:color w:val="000000"/>
          <w:sz w:val="20"/>
          <w:szCs w:val="24"/>
        </w:rPr>
        <w:t xml:space="preserve">not </w:t>
      </w:r>
      <w:r w:rsidR="000926DE" w:rsidRPr="000426C3">
        <w:rPr>
          <w:rFonts w:ascii="Adobe Caslon Pro" w:hAnsi="Adobe Caslon Pro" w:cstheme="minorHAnsi"/>
          <w:color w:val="000000"/>
          <w:sz w:val="20"/>
          <w:szCs w:val="24"/>
        </w:rPr>
        <w:t>make my claim true.</w:t>
      </w:r>
    </w:p>
    <w:p w14:paraId="17C2D58F" w14:textId="0023417F"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This fallacy differs from the Appeal to the Consequences of a Belief</w:t>
      </w:r>
      <w:r w:rsidR="008F70BF">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In </w:t>
      </w:r>
      <w:r w:rsidR="008F70BF">
        <w:rPr>
          <w:rFonts w:ascii="Adobe Caslon Pro" w:hAnsi="Adobe Caslon Pro" w:cstheme="minorHAnsi"/>
          <w:color w:val="000000"/>
          <w:sz w:val="20"/>
          <w:szCs w:val="24"/>
        </w:rPr>
        <w:t>that</w:t>
      </w:r>
      <w:r w:rsidRPr="000426C3">
        <w:rPr>
          <w:rFonts w:ascii="Adobe Caslon Pro" w:hAnsi="Adobe Caslon Pro" w:cstheme="minorHAnsi"/>
          <w:color w:val="000000"/>
          <w:sz w:val="20"/>
          <w:szCs w:val="24"/>
        </w:rPr>
        <w:t xml:space="preserve"> fallacy, the effects of a belief </w:t>
      </w:r>
      <w:r w:rsidR="008F70BF">
        <w:rPr>
          <w:rFonts w:ascii="Adobe Caslon Pro" w:hAnsi="Adobe Caslon Pro" w:cstheme="minorHAnsi"/>
          <w:color w:val="000000"/>
          <w:sz w:val="20"/>
          <w:szCs w:val="24"/>
        </w:rPr>
        <w:t xml:space="preserve">are used </w:t>
      </w:r>
      <w:r w:rsidRPr="000426C3">
        <w:rPr>
          <w:rFonts w:ascii="Adobe Caslon Pro" w:hAnsi="Adobe Caslon Pro" w:cstheme="minorHAnsi"/>
          <w:color w:val="000000"/>
          <w:sz w:val="20"/>
          <w:szCs w:val="24"/>
        </w:rPr>
        <w:t>as a substitute for evidence. In the Appeal to Pity, it is the feelings of pity or sympathy that are substituted for evidence.</w:t>
      </w:r>
    </w:p>
    <w:p w14:paraId="28878E31" w14:textId="17CFF591" w:rsidR="000926DE" w:rsidRPr="000426C3" w:rsidRDefault="00BA3B84"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There can be</w:t>
      </w:r>
      <w:r w:rsidR="000926DE" w:rsidRPr="000426C3">
        <w:rPr>
          <w:rFonts w:ascii="Adobe Caslon Pro" w:hAnsi="Adobe Caslon Pro" w:cstheme="minorHAnsi"/>
          <w:color w:val="000000"/>
          <w:sz w:val="20"/>
          <w:szCs w:val="24"/>
        </w:rPr>
        <w:t xml:space="preserve"> cases in which claims </w:t>
      </w:r>
      <w:r>
        <w:rPr>
          <w:rFonts w:ascii="Adobe Caslon Pro" w:hAnsi="Adobe Caslon Pro" w:cstheme="minorHAnsi"/>
          <w:color w:val="000000"/>
          <w:sz w:val="20"/>
          <w:szCs w:val="24"/>
        </w:rPr>
        <w:t xml:space="preserve">that </w:t>
      </w:r>
      <w:r w:rsidR="000926DE" w:rsidRPr="000426C3">
        <w:rPr>
          <w:rFonts w:ascii="Adobe Caslon Pro" w:hAnsi="Adobe Caslon Pro" w:cstheme="minorHAnsi"/>
          <w:color w:val="000000"/>
          <w:sz w:val="20"/>
          <w:szCs w:val="24"/>
        </w:rPr>
        <w:t xml:space="preserve">serve as evidence also evoke a feeling of </w:t>
      </w:r>
      <w:r w:rsidR="000926DE" w:rsidRPr="000426C3">
        <w:rPr>
          <w:rFonts w:ascii="Adobe Caslon Pro" w:hAnsi="Adobe Caslon Pro" w:cstheme="minorHAnsi"/>
          <w:color w:val="000000"/>
          <w:sz w:val="20"/>
          <w:szCs w:val="24"/>
        </w:rPr>
        <w:lastRenderedPageBreak/>
        <w:t xml:space="preserve">pity. In such cases, the feeling of pity is still not evidence. </w:t>
      </w:r>
      <w:r>
        <w:rPr>
          <w:rFonts w:ascii="Adobe Caslon Pro" w:hAnsi="Adobe Caslon Pro" w:cstheme="minorHAnsi"/>
          <w:color w:val="000000"/>
          <w:sz w:val="20"/>
          <w:szCs w:val="24"/>
        </w:rPr>
        <w:t xml:space="preserve"> For example:</w:t>
      </w:r>
    </w:p>
    <w:p w14:paraId="7366ACF6"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45065E4A"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Professor: “You missed the midterm, Bill.”</w:t>
      </w:r>
    </w:p>
    <w:p w14:paraId="205C1FB7"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“I know. I think you should let me take the makeup.”</w:t>
      </w:r>
    </w:p>
    <w:p w14:paraId="0939795D"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Professor: “Why?”</w:t>
      </w:r>
    </w:p>
    <w:p w14:paraId="7CF19C01"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“I was hit by a truck on the way to the midterm. Since I had to go to the emergency room with a broken leg, I think I am entitled to a makeup.”</w:t>
      </w:r>
    </w:p>
    <w:p w14:paraId="5BFACD8B" w14:textId="7DB5E8C2"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Professor: “I’m sorry about the leg, Bill. </w:t>
      </w:r>
      <w:r w:rsidR="00C7714E" w:rsidRPr="000426C3">
        <w:rPr>
          <w:rFonts w:ascii="Adobe Caslon Pro" w:hAnsi="Adobe Caslon Pro" w:cstheme="minorHAnsi"/>
          <w:color w:val="000000"/>
          <w:sz w:val="20"/>
          <w:szCs w:val="24"/>
        </w:rPr>
        <w:t>Of course,</w:t>
      </w:r>
      <w:r w:rsidRPr="000426C3">
        <w:rPr>
          <w:rFonts w:ascii="Adobe Caslon Pro" w:hAnsi="Adobe Caslon Pro" w:cstheme="minorHAnsi"/>
          <w:color w:val="000000"/>
          <w:sz w:val="20"/>
          <w:szCs w:val="24"/>
        </w:rPr>
        <w:t xml:space="preserve"> you can make it up.”</w:t>
      </w:r>
    </w:p>
    <w:p w14:paraId="3FAC3F03"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p>
    <w:p w14:paraId="4DFA370C" w14:textId="4FDFE136" w:rsidR="000926D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above example does not involve a fallacy. While the professor does feel sorry for Bill, she is justified in accepting Bill’s claim. </w:t>
      </w:r>
      <w:r w:rsidR="00C7714E">
        <w:rPr>
          <w:rFonts w:ascii="Adobe Caslon Pro" w:hAnsi="Adobe Caslon Pro" w:cstheme="minorHAnsi"/>
          <w:color w:val="000000"/>
          <w:sz w:val="20"/>
          <w:szCs w:val="24"/>
        </w:rPr>
        <w:t>Getting</w:t>
      </w:r>
      <w:r w:rsidRPr="000426C3">
        <w:rPr>
          <w:rFonts w:ascii="Adobe Caslon Pro" w:hAnsi="Adobe Caslon Pro" w:cstheme="minorHAnsi"/>
          <w:color w:val="000000"/>
          <w:sz w:val="20"/>
          <w:szCs w:val="24"/>
        </w:rPr>
        <w:t xml:space="preserve"> run over by a truck would be a legitimate excuse for missing a test.</w:t>
      </w:r>
    </w:p>
    <w:p w14:paraId="15AA91EC" w14:textId="54189964" w:rsidR="00BD7631" w:rsidRDefault="00BD763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As with other emotions, the feeling of pity is not itself a fallacy. </w:t>
      </w:r>
      <w:r w:rsidR="00896AAA">
        <w:rPr>
          <w:rFonts w:ascii="Adobe Caslon Pro" w:hAnsi="Adobe Caslon Pro" w:cstheme="minorHAnsi"/>
          <w:color w:val="000000"/>
          <w:sz w:val="20"/>
          <w:szCs w:val="24"/>
        </w:rPr>
        <w:t xml:space="preserve">Whether one should feel pity and act on it is a matter for ethics rather than logic. </w:t>
      </w:r>
      <w:r w:rsidR="00712269">
        <w:rPr>
          <w:rFonts w:ascii="Adobe Caslon Pro" w:hAnsi="Adobe Caslon Pro" w:cstheme="minorHAnsi"/>
          <w:color w:val="000000"/>
          <w:sz w:val="20"/>
          <w:szCs w:val="24"/>
        </w:rPr>
        <w:t>In the context of ethics, acting out of pity can</w:t>
      </w:r>
      <w:r w:rsidR="0004458D">
        <w:rPr>
          <w:rFonts w:ascii="Adobe Caslon Pro" w:hAnsi="Adobe Caslon Pro" w:cstheme="minorHAnsi"/>
          <w:color w:val="000000"/>
          <w:sz w:val="20"/>
          <w:szCs w:val="24"/>
        </w:rPr>
        <w:t xml:space="preserve"> sometimes</w:t>
      </w:r>
      <w:r w:rsidR="00712269">
        <w:rPr>
          <w:rFonts w:ascii="Adobe Caslon Pro" w:hAnsi="Adobe Caslon Pro" w:cstheme="minorHAnsi"/>
          <w:color w:val="000000"/>
          <w:sz w:val="20"/>
          <w:szCs w:val="24"/>
        </w:rPr>
        <w:t xml:space="preserve"> be morally justified</w:t>
      </w:r>
      <w:r w:rsidR="0004458D">
        <w:rPr>
          <w:rFonts w:ascii="Adobe Caslon Pro" w:hAnsi="Adobe Caslon Pro" w:cstheme="minorHAnsi"/>
          <w:color w:val="000000"/>
          <w:sz w:val="20"/>
          <w:szCs w:val="24"/>
        </w:rPr>
        <w:t>. One can also choose to be kind</w:t>
      </w:r>
      <w:r w:rsidR="00E417A7">
        <w:rPr>
          <w:rFonts w:ascii="Adobe Caslon Pro" w:hAnsi="Adobe Caslon Pro" w:cstheme="minorHAnsi"/>
          <w:color w:val="000000"/>
          <w:sz w:val="20"/>
          <w:szCs w:val="24"/>
        </w:rPr>
        <w:t xml:space="preserve">, which would not be a fallacy. </w:t>
      </w:r>
    </w:p>
    <w:p w14:paraId="670A54D8" w14:textId="77777777" w:rsidR="006904E0" w:rsidRDefault="006904E0" w:rsidP="00866635">
      <w:pPr>
        <w:keepLines w:val="0"/>
        <w:spacing w:line="360" w:lineRule="auto"/>
        <w:jc w:val="both"/>
        <w:rPr>
          <w:rFonts w:ascii="Adobe Caslon Pro" w:hAnsi="Adobe Caslon Pro" w:cstheme="minorHAnsi"/>
          <w:color w:val="000000"/>
          <w:sz w:val="20"/>
          <w:szCs w:val="24"/>
        </w:rPr>
      </w:pPr>
    </w:p>
    <w:p w14:paraId="78DCE8BC" w14:textId="77777777" w:rsidR="00336B64" w:rsidRDefault="006904E0" w:rsidP="00866635">
      <w:pPr>
        <w:keepLines w:val="0"/>
        <w:spacing w:line="360" w:lineRule="auto"/>
        <w:ind w:firstLine="180"/>
        <w:jc w:val="both"/>
        <w:rPr>
          <w:rFonts w:ascii="Adobe Caslon Pro" w:hAnsi="Adobe Caslon Pro" w:cstheme="minorHAnsi"/>
          <w:color w:val="000000"/>
          <w:sz w:val="20"/>
          <w:szCs w:val="24"/>
        </w:rPr>
      </w:pPr>
      <w:r w:rsidRPr="006904E0">
        <w:rPr>
          <w:rFonts w:ascii="Adobe Caslon Pro" w:hAnsi="Adobe Caslon Pro" w:cstheme="minorHAnsi"/>
          <w:b/>
          <w:bCs/>
          <w:color w:val="000000"/>
          <w:sz w:val="20"/>
          <w:szCs w:val="24"/>
        </w:rPr>
        <w:t xml:space="preserve">Defense: </w:t>
      </w:r>
      <w:r>
        <w:rPr>
          <w:rFonts w:ascii="Adobe Caslon Pro" w:hAnsi="Adobe Caslon Pro" w:cstheme="minorHAnsi"/>
          <w:color w:val="000000"/>
          <w:sz w:val="20"/>
          <w:szCs w:val="24"/>
        </w:rPr>
        <w:t xml:space="preserve">While being without pity would make you immune to this fallacy, the usual defense is to be on guard against attempts to substitute pity for evidence. </w:t>
      </w:r>
      <w:r w:rsidR="00AB3759">
        <w:rPr>
          <w:rFonts w:ascii="Adobe Caslon Pro" w:hAnsi="Adobe Caslon Pro" w:cstheme="minorHAnsi"/>
          <w:color w:val="000000"/>
          <w:sz w:val="20"/>
          <w:szCs w:val="24"/>
        </w:rPr>
        <w:t>While the fallacy can be self-inflicted, it is most often used against a target</w:t>
      </w:r>
      <w:r w:rsidR="006F4771">
        <w:rPr>
          <w:rFonts w:ascii="Adobe Caslon Pro" w:hAnsi="Adobe Caslon Pro" w:cstheme="minorHAnsi"/>
          <w:color w:val="000000"/>
          <w:sz w:val="20"/>
          <w:szCs w:val="24"/>
        </w:rPr>
        <w:t xml:space="preserve">. </w:t>
      </w:r>
    </w:p>
    <w:p w14:paraId="78CAEE87" w14:textId="77777777" w:rsidR="000E5B51" w:rsidRDefault="0024002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The most pernicious use of this fallacy is when a person targets something they </w:t>
      </w:r>
      <w:r>
        <w:rPr>
          <w:rFonts w:ascii="Adobe Caslon Pro" w:hAnsi="Adobe Caslon Pro" w:cstheme="minorHAnsi"/>
          <w:color w:val="000000"/>
          <w:sz w:val="20"/>
          <w:szCs w:val="24"/>
        </w:rPr>
        <w:lastRenderedPageBreak/>
        <w:t xml:space="preserve">know will strongly influence a person, often because of something they </w:t>
      </w:r>
      <w:r w:rsidR="00503D6A">
        <w:rPr>
          <w:rFonts w:ascii="Adobe Caslon Pro" w:hAnsi="Adobe Caslon Pro" w:cstheme="minorHAnsi"/>
          <w:color w:val="000000"/>
          <w:sz w:val="20"/>
          <w:szCs w:val="24"/>
        </w:rPr>
        <w:t xml:space="preserve">(or someone they care about) </w:t>
      </w:r>
      <w:r>
        <w:rPr>
          <w:rFonts w:ascii="Adobe Caslon Pro" w:hAnsi="Adobe Caslon Pro" w:cstheme="minorHAnsi"/>
          <w:color w:val="000000"/>
          <w:sz w:val="20"/>
          <w:szCs w:val="24"/>
        </w:rPr>
        <w:t>suffered. This can be the hardest version to defend against because you will usually have a stronger emotional reaction.</w:t>
      </w:r>
      <w:r w:rsidR="00336B64">
        <w:rPr>
          <w:rFonts w:ascii="Adobe Caslon Pro" w:hAnsi="Adobe Caslon Pro" w:cstheme="minorHAnsi"/>
          <w:color w:val="000000"/>
          <w:sz w:val="20"/>
          <w:szCs w:val="24"/>
        </w:rPr>
        <w:t xml:space="preserve"> </w:t>
      </w:r>
      <w:r w:rsidR="00FD7623">
        <w:rPr>
          <w:rFonts w:ascii="Adobe Caslon Pro" w:hAnsi="Adobe Caslon Pro" w:cstheme="minorHAnsi"/>
          <w:color w:val="000000"/>
          <w:sz w:val="20"/>
          <w:szCs w:val="24"/>
        </w:rPr>
        <w:t>If the situation warrants suspicion, you should be on guard against such appeals</w:t>
      </w:r>
      <w:r w:rsidR="004C4D95">
        <w:rPr>
          <w:rFonts w:ascii="Adobe Caslon Pro" w:hAnsi="Adobe Caslon Pro" w:cstheme="minorHAnsi"/>
          <w:color w:val="000000"/>
          <w:sz w:val="20"/>
          <w:szCs w:val="24"/>
        </w:rPr>
        <w:t xml:space="preserve">—especially if the person knows something about </w:t>
      </w:r>
      <w:r w:rsidR="00B82DB4">
        <w:rPr>
          <w:rFonts w:ascii="Adobe Caslon Pro" w:hAnsi="Adobe Caslon Pro" w:cstheme="minorHAnsi"/>
          <w:color w:val="000000"/>
          <w:sz w:val="20"/>
          <w:szCs w:val="24"/>
        </w:rPr>
        <w:t>you,</w:t>
      </w:r>
      <w:r w:rsidR="004C4D95">
        <w:rPr>
          <w:rFonts w:ascii="Adobe Caslon Pro" w:hAnsi="Adobe Caslon Pro" w:cstheme="minorHAnsi"/>
          <w:color w:val="000000"/>
          <w:sz w:val="20"/>
          <w:szCs w:val="24"/>
        </w:rPr>
        <w:t xml:space="preserve"> they can exploit. </w:t>
      </w:r>
    </w:p>
    <w:p w14:paraId="647FEE29" w14:textId="42804C4A" w:rsidR="006904E0" w:rsidRPr="006904E0" w:rsidRDefault="00B82DB4"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For example, my graduate school roommate died of cancer during my first year of teaching and I told my classes I had to miss </w:t>
      </w:r>
      <w:r w:rsidR="000E5B51">
        <w:rPr>
          <w:rFonts w:ascii="Adobe Caslon Pro" w:hAnsi="Adobe Caslon Pro" w:cstheme="minorHAnsi"/>
          <w:color w:val="000000"/>
          <w:sz w:val="20"/>
          <w:szCs w:val="24"/>
        </w:rPr>
        <w:t>class</w:t>
      </w:r>
      <w:r>
        <w:rPr>
          <w:rFonts w:ascii="Adobe Caslon Pro" w:hAnsi="Adobe Caslon Pro" w:cstheme="minorHAnsi"/>
          <w:color w:val="000000"/>
          <w:sz w:val="20"/>
          <w:szCs w:val="24"/>
        </w:rPr>
        <w:t xml:space="preserve"> to go to his funeral. Later that semester a student who had not been doing </w:t>
      </w:r>
      <w:r w:rsidR="00A80DCF">
        <w:rPr>
          <w:rFonts w:ascii="Adobe Caslon Pro" w:hAnsi="Adobe Caslon Pro" w:cstheme="minorHAnsi"/>
          <w:color w:val="000000"/>
          <w:sz w:val="20"/>
          <w:szCs w:val="24"/>
        </w:rPr>
        <w:t>any</w:t>
      </w:r>
      <w:r>
        <w:rPr>
          <w:rFonts w:ascii="Adobe Caslon Pro" w:hAnsi="Adobe Caslon Pro" w:cstheme="minorHAnsi"/>
          <w:color w:val="000000"/>
          <w:sz w:val="20"/>
          <w:szCs w:val="24"/>
        </w:rPr>
        <w:t xml:space="preserve"> work told me </w:t>
      </w:r>
      <w:r w:rsidR="006F7D20">
        <w:rPr>
          <w:rFonts w:ascii="Adobe Caslon Pro" w:hAnsi="Adobe Caslon Pro" w:cstheme="minorHAnsi"/>
          <w:color w:val="000000"/>
          <w:sz w:val="20"/>
          <w:szCs w:val="24"/>
        </w:rPr>
        <w:t>they</w:t>
      </w:r>
      <w:r>
        <w:rPr>
          <w:rFonts w:ascii="Adobe Caslon Pro" w:hAnsi="Adobe Caslon Pro" w:cstheme="minorHAnsi"/>
          <w:color w:val="000000"/>
          <w:sz w:val="20"/>
          <w:szCs w:val="24"/>
        </w:rPr>
        <w:t xml:space="preserve"> had </w:t>
      </w:r>
      <w:r w:rsidR="00415832">
        <w:rPr>
          <w:rFonts w:ascii="Adobe Caslon Pro" w:hAnsi="Adobe Caslon Pro" w:cstheme="minorHAnsi"/>
          <w:color w:val="000000"/>
          <w:sz w:val="20"/>
          <w:szCs w:val="24"/>
        </w:rPr>
        <w:t xml:space="preserve">cancer, but </w:t>
      </w:r>
      <w:r w:rsidR="006F7D20">
        <w:rPr>
          <w:rFonts w:ascii="Adobe Caslon Pro" w:hAnsi="Adobe Caslon Pro" w:cstheme="minorHAnsi"/>
          <w:color w:val="000000"/>
          <w:sz w:val="20"/>
          <w:szCs w:val="24"/>
        </w:rPr>
        <w:t xml:space="preserve">they </w:t>
      </w:r>
      <w:r w:rsidR="00415832">
        <w:rPr>
          <w:rFonts w:ascii="Adobe Caslon Pro" w:hAnsi="Adobe Caslon Pro" w:cstheme="minorHAnsi"/>
          <w:color w:val="000000"/>
          <w:sz w:val="20"/>
          <w:szCs w:val="24"/>
        </w:rPr>
        <w:t xml:space="preserve">did not have any documentation from the school to prove this. Having just seen a friend buried, I </w:t>
      </w:r>
      <w:r w:rsidR="006F7D20">
        <w:rPr>
          <w:rFonts w:ascii="Adobe Caslon Pro" w:hAnsi="Adobe Caslon Pro" w:cstheme="minorHAnsi"/>
          <w:color w:val="000000"/>
          <w:sz w:val="20"/>
          <w:szCs w:val="24"/>
        </w:rPr>
        <w:t>just accepted their claim</w:t>
      </w:r>
      <w:r w:rsidR="00A80DCF">
        <w:rPr>
          <w:rFonts w:ascii="Adobe Caslon Pro" w:hAnsi="Adobe Caslon Pro" w:cstheme="minorHAnsi"/>
          <w:color w:val="000000"/>
          <w:sz w:val="20"/>
          <w:szCs w:val="24"/>
        </w:rPr>
        <w:t xml:space="preserve"> without proof</w:t>
      </w:r>
      <w:r w:rsidR="006F7D20">
        <w:rPr>
          <w:rFonts w:ascii="Adobe Caslon Pro" w:hAnsi="Adobe Caslon Pro" w:cstheme="minorHAnsi"/>
          <w:color w:val="000000"/>
          <w:sz w:val="20"/>
          <w:szCs w:val="24"/>
        </w:rPr>
        <w:t xml:space="preserve"> and arranged make-up work. I would have been none the wiser, but they used the same tactic on a friend of mine. He had been in a bad automobile accident which cost him a piece of a finger. </w:t>
      </w:r>
      <w:r w:rsidR="0065731E">
        <w:rPr>
          <w:rFonts w:ascii="Adobe Caslon Pro" w:hAnsi="Adobe Caslon Pro" w:cstheme="minorHAnsi"/>
          <w:color w:val="000000"/>
          <w:sz w:val="20"/>
          <w:szCs w:val="24"/>
        </w:rPr>
        <w:t>So,</w:t>
      </w:r>
      <w:r w:rsidR="006F7D20">
        <w:rPr>
          <w:rFonts w:ascii="Adobe Caslon Pro" w:hAnsi="Adobe Caslon Pro" w:cstheme="minorHAnsi"/>
          <w:color w:val="000000"/>
          <w:sz w:val="20"/>
          <w:szCs w:val="24"/>
        </w:rPr>
        <w:t xml:space="preserve"> the student told him that they had been in a</w:t>
      </w:r>
      <w:r w:rsidR="0065731E">
        <w:rPr>
          <w:rFonts w:ascii="Adobe Caslon Pro" w:hAnsi="Adobe Caslon Pro" w:cstheme="minorHAnsi"/>
          <w:color w:val="000000"/>
          <w:sz w:val="20"/>
          <w:szCs w:val="24"/>
        </w:rPr>
        <w:t xml:space="preserve"> bad car wreck. That worked </w:t>
      </w:r>
      <w:r w:rsidR="00A80DCF">
        <w:rPr>
          <w:rFonts w:ascii="Adobe Caslon Pro" w:hAnsi="Adobe Caslon Pro" w:cstheme="minorHAnsi"/>
          <w:color w:val="000000"/>
          <w:sz w:val="20"/>
          <w:szCs w:val="24"/>
        </w:rPr>
        <w:t xml:space="preserve">perfectly </w:t>
      </w:r>
      <w:r w:rsidR="0065731E">
        <w:rPr>
          <w:rFonts w:ascii="Adobe Caslon Pro" w:hAnsi="Adobe Caslon Pro" w:cstheme="minorHAnsi"/>
          <w:color w:val="000000"/>
          <w:sz w:val="20"/>
          <w:szCs w:val="24"/>
        </w:rPr>
        <w:t>on him. The student did not know that we knew ea</w:t>
      </w:r>
      <w:r w:rsidR="00CD63A9">
        <w:rPr>
          <w:rFonts w:ascii="Adobe Caslon Pro" w:hAnsi="Adobe Caslon Pro" w:cstheme="minorHAnsi"/>
          <w:color w:val="000000"/>
          <w:sz w:val="20"/>
          <w:szCs w:val="24"/>
        </w:rPr>
        <w:t>ch other</w:t>
      </w:r>
      <w:r w:rsidR="00AB080F">
        <w:rPr>
          <w:rFonts w:ascii="Adobe Caslon Pro" w:hAnsi="Adobe Caslon Pro" w:cstheme="minorHAnsi"/>
          <w:color w:val="000000"/>
          <w:sz w:val="20"/>
          <w:szCs w:val="24"/>
        </w:rPr>
        <w:t xml:space="preserve"> and would have gotten away with this Appeal to Pity had we not </w:t>
      </w:r>
      <w:r w:rsidR="004E363E">
        <w:rPr>
          <w:rFonts w:ascii="Adobe Caslon Pro" w:hAnsi="Adobe Caslon Pro" w:cstheme="minorHAnsi"/>
          <w:color w:val="000000"/>
          <w:sz w:val="20"/>
          <w:szCs w:val="24"/>
        </w:rPr>
        <w:t>happened to talk about the “</w:t>
      </w:r>
      <w:r w:rsidR="005A36EB">
        <w:rPr>
          <w:rFonts w:ascii="Adobe Caslon Pro" w:hAnsi="Adobe Caslon Pro" w:cstheme="minorHAnsi"/>
          <w:color w:val="000000"/>
          <w:sz w:val="20"/>
          <w:szCs w:val="24"/>
        </w:rPr>
        <w:t>awful</w:t>
      </w:r>
      <w:r w:rsidR="004E363E">
        <w:rPr>
          <w:rFonts w:ascii="Adobe Caslon Pro" w:hAnsi="Adobe Caslon Pro" w:cstheme="minorHAnsi"/>
          <w:color w:val="000000"/>
          <w:sz w:val="20"/>
          <w:szCs w:val="24"/>
        </w:rPr>
        <w:t xml:space="preserve"> thing” that had happened to our mutual student. </w:t>
      </w:r>
      <w:r w:rsidR="0007142A">
        <w:rPr>
          <w:rFonts w:ascii="Adobe Caslon Pro" w:hAnsi="Adobe Caslon Pro" w:cstheme="minorHAnsi"/>
          <w:color w:val="000000"/>
          <w:sz w:val="20"/>
          <w:szCs w:val="24"/>
        </w:rPr>
        <w:t>While I obviously knew all about the Appeal to Pity</w:t>
      </w:r>
      <w:r w:rsidR="00ED0609">
        <w:rPr>
          <w:rFonts w:ascii="Adobe Caslon Pro" w:hAnsi="Adobe Caslon Pro" w:cstheme="minorHAnsi"/>
          <w:color w:val="000000"/>
          <w:sz w:val="20"/>
          <w:szCs w:val="24"/>
        </w:rPr>
        <w:t xml:space="preserve"> as a fallacy</w:t>
      </w:r>
      <w:r w:rsidR="0007142A">
        <w:rPr>
          <w:rFonts w:ascii="Adobe Caslon Pro" w:hAnsi="Adobe Caslon Pro" w:cstheme="minorHAnsi"/>
          <w:color w:val="000000"/>
          <w:sz w:val="20"/>
          <w:szCs w:val="24"/>
        </w:rPr>
        <w:t xml:space="preserve">, </w:t>
      </w:r>
      <w:r w:rsidR="00ED0609">
        <w:rPr>
          <w:rFonts w:ascii="Adobe Caslon Pro" w:hAnsi="Adobe Caslon Pro" w:cstheme="minorHAnsi"/>
          <w:color w:val="000000"/>
          <w:sz w:val="20"/>
          <w:szCs w:val="24"/>
        </w:rPr>
        <w:t>I had not yet</w:t>
      </w:r>
      <w:r w:rsidR="007427F2">
        <w:rPr>
          <w:rFonts w:ascii="Adobe Caslon Pro" w:hAnsi="Adobe Caslon Pro" w:cstheme="minorHAnsi"/>
          <w:color w:val="000000"/>
          <w:sz w:val="20"/>
          <w:szCs w:val="24"/>
        </w:rPr>
        <w:t xml:space="preserve"> fully developed the professional </w:t>
      </w:r>
      <w:r w:rsidR="00ED0609">
        <w:rPr>
          <w:rFonts w:ascii="Adobe Caslon Pro" w:hAnsi="Adobe Caslon Pro" w:cstheme="minorHAnsi"/>
          <w:color w:val="000000"/>
          <w:sz w:val="20"/>
          <w:szCs w:val="24"/>
        </w:rPr>
        <w:t xml:space="preserve">emotional distance essential to </w:t>
      </w:r>
      <w:r w:rsidR="007427F2">
        <w:rPr>
          <w:rFonts w:ascii="Adobe Caslon Pro" w:hAnsi="Adobe Caslon Pro" w:cstheme="minorHAnsi"/>
          <w:color w:val="000000"/>
          <w:sz w:val="20"/>
          <w:szCs w:val="24"/>
        </w:rPr>
        <w:t>avoiding becoming a victim</w:t>
      </w:r>
      <w:r w:rsidR="005A36EB">
        <w:rPr>
          <w:rFonts w:ascii="Adobe Caslon Pro" w:hAnsi="Adobe Caslon Pro" w:cstheme="minorHAnsi"/>
          <w:color w:val="000000"/>
          <w:sz w:val="20"/>
          <w:szCs w:val="24"/>
        </w:rPr>
        <w:t xml:space="preserve"> of such appeals</w:t>
      </w:r>
      <w:r w:rsidR="007427F2">
        <w:rPr>
          <w:rFonts w:ascii="Adobe Caslon Pro" w:hAnsi="Adobe Caslon Pro" w:cstheme="minorHAnsi"/>
          <w:color w:val="000000"/>
          <w:sz w:val="20"/>
          <w:szCs w:val="24"/>
        </w:rPr>
        <w:t xml:space="preserve">. </w:t>
      </w:r>
      <w:r w:rsidR="0050168F">
        <w:rPr>
          <w:rFonts w:ascii="Adobe Caslon Pro" w:hAnsi="Adobe Caslon Pro" w:cstheme="minorHAnsi"/>
          <w:color w:val="000000"/>
          <w:sz w:val="20"/>
          <w:szCs w:val="24"/>
        </w:rPr>
        <w:t xml:space="preserve">I also learned that some people </w:t>
      </w:r>
      <w:r w:rsidR="00944EE2">
        <w:rPr>
          <w:rFonts w:ascii="Adobe Caslon Pro" w:hAnsi="Adobe Caslon Pro" w:cstheme="minorHAnsi"/>
          <w:color w:val="000000"/>
          <w:sz w:val="20"/>
          <w:szCs w:val="24"/>
        </w:rPr>
        <w:t>would</w:t>
      </w:r>
      <w:r w:rsidR="0050168F">
        <w:rPr>
          <w:rFonts w:ascii="Adobe Caslon Pro" w:hAnsi="Adobe Caslon Pro" w:cstheme="minorHAnsi"/>
          <w:color w:val="000000"/>
          <w:sz w:val="20"/>
          <w:szCs w:val="24"/>
        </w:rPr>
        <w:t xml:space="preserve"> lie about anything</w:t>
      </w:r>
      <w:r w:rsidR="00944EE2">
        <w:rPr>
          <w:rFonts w:ascii="Adobe Caslon Pro" w:hAnsi="Adobe Caslon Pro" w:cstheme="minorHAnsi"/>
          <w:color w:val="000000"/>
          <w:sz w:val="20"/>
          <w:szCs w:val="24"/>
        </w:rPr>
        <w:t xml:space="preserve"> even for but a small gain. </w:t>
      </w:r>
    </w:p>
    <w:p w14:paraId="131EA2DA"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195A305B"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33FDDE83"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Jill: “He’d be a terrible coach for the team.”</w:t>
      </w:r>
    </w:p>
    <w:p w14:paraId="2D4E1E0F"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“He had his heart set on the job, and it would break if he didn’t get it.”</w:t>
      </w:r>
    </w:p>
    <w:p w14:paraId="4B8C6529" w14:textId="1564C072"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w:t>
      </w:r>
      <w:r w:rsidR="000F440D" w:rsidRPr="000426C3">
        <w:rPr>
          <w:rFonts w:ascii="Adobe Caslon Pro" w:hAnsi="Adobe Caslon Pro" w:cstheme="minorHAnsi"/>
          <w:color w:val="000000"/>
          <w:sz w:val="20"/>
          <w:szCs w:val="24"/>
        </w:rPr>
        <w:t xml:space="preserve">Well, </w:t>
      </w:r>
      <w:r w:rsidRPr="000426C3">
        <w:rPr>
          <w:rFonts w:ascii="Adobe Caslon Pro" w:hAnsi="Adobe Caslon Pro" w:cstheme="minorHAnsi"/>
          <w:color w:val="000000"/>
          <w:sz w:val="20"/>
          <w:szCs w:val="24"/>
        </w:rPr>
        <w:t>I guess he’ll do an adequ</w:t>
      </w:r>
      <w:r w:rsidR="000F440D" w:rsidRPr="000426C3">
        <w:rPr>
          <w:rFonts w:ascii="Adobe Caslon Pro" w:hAnsi="Adobe Caslon Pro" w:cstheme="minorHAnsi"/>
          <w:color w:val="000000"/>
          <w:sz w:val="20"/>
          <w:szCs w:val="24"/>
        </w:rPr>
        <w:t>ate job…</w:t>
      </w:r>
      <w:r w:rsidRPr="000426C3">
        <w:rPr>
          <w:rFonts w:ascii="Adobe Caslon Pro" w:hAnsi="Adobe Caslon Pro" w:cstheme="minorHAnsi"/>
          <w:color w:val="000000"/>
          <w:sz w:val="20"/>
          <w:szCs w:val="24"/>
        </w:rPr>
        <w:t>”</w:t>
      </w:r>
    </w:p>
    <w:p w14:paraId="6411B99F"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1C07ED0E" w14:textId="6229D28C"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“I’m positive that my work will meet your requirements. I really need the job since my grandmother is sick”</w:t>
      </w:r>
    </w:p>
    <w:p w14:paraId="771DE509"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50E877E4"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“I should receive an ‘A’ in this class. After all, if I don’t get an ‘A’ I won’t get the fellowship that I want.”</w:t>
      </w:r>
    </w:p>
    <w:p w14:paraId="014C35C8"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63B7E5DD" w14:textId="77777777" w:rsidR="000926DE" w:rsidRPr="000426C3" w:rsidRDefault="000926DE" w:rsidP="00866635">
      <w:pPr>
        <w:pStyle w:val="Heading2"/>
        <w:jc w:val="both"/>
      </w:pPr>
      <w:bookmarkStart w:id="75" w:name="_Toc330392064"/>
      <w:bookmarkStart w:id="76" w:name="_Toc126757305"/>
      <w:r w:rsidRPr="000426C3">
        <w:t>Appeal to Popularity</w:t>
      </w:r>
      <w:bookmarkEnd w:id="75"/>
      <w:bookmarkEnd w:id="76"/>
    </w:p>
    <w:p w14:paraId="20FA2F92"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46DAD5CF" w14:textId="7A0102BE"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The Appeal to Popularity has the following form:</w:t>
      </w:r>
    </w:p>
    <w:p w14:paraId="544943EF" w14:textId="2D1A8D6F" w:rsidR="000926DE" w:rsidRPr="000426C3" w:rsidRDefault="00E33B3B" w:rsidP="00866635">
      <w:pPr>
        <w:keepLines w:val="0"/>
        <w:spacing w:line="360" w:lineRule="auto"/>
        <w:ind w:firstLine="14"/>
        <w:jc w:val="both"/>
        <w:rPr>
          <w:rFonts w:ascii="Adobe Caslon Pro" w:hAnsi="Adobe Caslon Pro" w:cstheme="minorHAnsi"/>
          <w:color w:val="000000"/>
          <w:sz w:val="20"/>
          <w:szCs w:val="24"/>
        </w:rPr>
      </w:pPr>
      <w:r w:rsidRPr="00E33B3B">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Most people approve of X</w:t>
      </w:r>
      <w:r>
        <w:rPr>
          <w:rFonts w:ascii="Adobe Caslon Pro" w:hAnsi="Adobe Caslon Pro" w:cstheme="minorHAnsi"/>
          <w:color w:val="000000"/>
          <w:sz w:val="20"/>
          <w:szCs w:val="24"/>
        </w:rPr>
        <w:t>.</w:t>
      </w:r>
    </w:p>
    <w:p w14:paraId="19C00A95" w14:textId="3E514F24" w:rsidR="000926DE" w:rsidRPr="000426C3" w:rsidRDefault="00E33B3B" w:rsidP="00866635">
      <w:pPr>
        <w:keepLines w:val="0"/>
        <w:spacing w:line="360" w:lineRule="auto"/>
        <w:ind w:firstLine="14"/>
        <w:jc w:val="both"/>
        <w:rPr>
          <w:rFonts w:ascii="Adobe Caslon Pro" w:hAnsi="Adobe Caslon Pro" w:cstheme="minorHAnsi"/>
          <w:color w:val="000000"/>
          <w:sz w:val="20"/>
          <w:szCs w:val="24"/>
        </w:rPr>
      </w:pPr>
      <w:r w:rsidRPr="00E33B3B">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X is true.</w:t>
      </w:r>
    </w:p>
    <w:p w14:paraId="7762B909"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21619657" w14:textId="1BCF77C5" w:rsidR="000926DE" w:rsidRPr="000426C3" w:rsidRDefault="00E33B3B"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In this fallacy, a</w:t>
      </w:r>
      <w:r w:rsidR="000926DE" w:rsidRPr="000426C3">
        <w:rPr>
          <w:rFonts w:ascii="Adobe Caslon Pro" w:hAnsi="Adobe Caslon Pro" w:cstheme="minorHAnsi"/>
          <w:color w:val="000000"/>
          <w:sz w:val="20"/>
          <w:szCs w:val="24"/>
        </w:rPr>
        <w:t xml:space="preserve"> claim is accepted as true simply because most people are favorably inclined towards </w:t>
      </w:r>
      <w:r>
        <w:rPr>
          <w:rFonts w:ascii="Adobe Caslon Pro" w:hAnsi="Adobe Caslon Pro" w:cstheme="minorHAnsi"/>
          <w:color w:val="000000"/>
          <w:sz w:val="20"/>
          <w:szCs w:val="24"/>
        </w:rPr>
        <w:t>it</w:t>
      </w:r>
      <w:r w:rsidR="000926DE" w:rsidRPr="000426C3">
        <w:rPr>
          <w:rFonts w:ascii="Adobe Caslon Pro" w:hAnsi="Adobe Caslon Pro" w:cstheme="minorHAnsi"/>
          <w:color w:val="000000"/>
          <w:sz w:val="20"/>
          <w:szCs w:val="24"/>
        </w:rPr>
        <w:t xml:space="preserve">. More formally, the </w:t>
      </w:r>
      <w:r w:rsidR="009E0A2B">
        <w:rPr>
          <w:rFonts w:ascii="Adobe Caslon Pro" w:hAnsi="Adobe Caslon Pro" w:cstheme="minorHAnsi"/>
          <w:color w:val="000000"/>
          <w:sz w:val="20"/>
          <w:szCs w:val="24"/>
        </w:rPr>
        <w:t>claim</w:t>
      </w:r>
      <w:r w:rsidR="000926DE" w:rsidRPr="000426C3">
        <w:rPr>
          <w:rFonts w:ascii="Adobe Caslon Pro" w:hAnsi="Adobe Caslon Pro" w:cstheme="minorHAnsi"/>
          <w:color w:val="000000"/>
          <w:sz w:val="20"/>
          <w:szCs w:val="24"/>
        </w:rPr>
        <w:t xml:space="preserve"> that most people have favorable emotions associated with the claim is substituted </w:t>
      </w:r>
      <w:r w:rsidR="009E0A2B">
        <w:rPr>
          <w:rFonts w:ascii="Adobe Caslon Pro" w:hAnsi="Adobe Caslon Pro" w:cstheme="minorHAnsi"/>
          <w:color w:val="000000"/>
          <w:sz w:val="20"/>
          <w:szCs w:val="24"/>
        </w:rPr>
        <w:t>for</w:t>
      </w:r>
      <w:r w:rsidR="000926DE" w:rsidRPr="000426C3">
        <w:rPr>
          <w:rFonts w:ascii="Adobe Caslon Pro" w:hAnsi="Adobe Caslon Pro" w:cstheme="minorHAnsi"/>
          <w:color w:val="000000"/>
          <w:sz w:val="20"/>
          <w:szCs w:val="24"/>
        </w:rPr>
        <w:t xml:space="preserve"> evidence. A person falls </w:t>
      </w:r>
      <w:r w:rsidR="009E0A2B">
        <w:rPr>
          <w:rFonts w:ascii="Adobe Caslon Pro" w:hAnsi="Adobe Caslon Pro" w:cstheme="minorHAnsi"/>
          <w:color w:val="000000"/>
          <w:sz w:val="20"/>
          <w:szCs w:val="24"/>
        </w:rPr>
        <w:t xml:space="preserve">for </w:t>
      </w:r>
      <w:r w:rsidR="000926DE" w:rsidRPr="000426C3">
        <w:rPr>
          <w:rFonts w:ascii="Adobe Caslon Pro" w:hAnsi="Adobe Caslon Pro" w:cstheme="minorHAnsi"/>
          <w:color w:val="000000"/>
          <w:sz w:val="20"/>
          <w:szCs w:val="24"/>
        </w:rPr>
        <w:t xml:space="preserve">this fallacy if </w:t>
      </w:r>
      <w:r w:rsidR="009E0A2B">
        <w:rPr>
          <w:rFonts w:ascii="Adobe Caslon Pro" w:hAnsi="Adobe Caslon Pro" w:cstheme="minorHAnsi"/>
          <w:color w:val="000000"/>
          <w:sz w:val="20"/>
          <w:szCs w:val="24"/>
        </w:rPr>
        <w:t>they</w:t>
      </w:r>
      <w:r w:rsidR="000926DE" w:rsidRPr="000426C3">
        <w:rPr>
          <w:rFonts w:ascii="Adobe Caslon Pro" w:hAnsi="Adobe Caslon Pro" w:cstheme="minorHAnsi"/>
          <w:color w:val="000000"/>
          <w:sz w:val="20"/>
          <w:szCs w:val="24"/>
        </w:rPr>
        <w:t xml:space="preserve"> accept a claim simply because most other people approve of </w:t>
      </w:r>
      <w:r w:rsidR="0092109C">
        <w:rPr>
          <w:rFonts w:ascii="Adobe Caslon Pro" w:hAnsi="Adobe Caslon Pro" w:cstheme="minorHAnsi"/>
          <w:color w:val="000000"/>
          <w:sz w:val="20"/>
          <w:szCs w:val="24"/>
        </w:rPr>
        <w:t>it</w:t>
      </w:r>
      <w:r w:rsidR="000926DE" w:rsidRPr="000426C3">
        <w:rPr>
          <w:rFonts w:ascii="Adobe Caslon Pro" w:hAnsi="Adobe Caslon Pro" w:cstheme="minorHAnsi"/>
          <w:color w:val="000000"/>
          <w:sz w:val="20"/>
          <w:szCs w:val="24"/>
        </w:rPr>
        <w:t>.</w:t>
      </w:r>
    </w:p>
    <w:p w14:paraId="37D15C0D" w14:textId="1B2B0228"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It is fallacious to accept the approval of the majority as evidence. For example, </w:t>
      </w:r>
      <w:r w:rsidRPr="000426C3">
        <w:rPr>
          <w:rFonts w:ascii="Adobe Caslon Pro" w:hAnsi="Adobe Caslon Pro" w:cstheme="minorHAnsi"/>
          <w:color w:val="000000"/>
          <w:sz w:val="20"/>
          <w:szCs w:val="24"/>
        </w:rPr>
        <w:lastRenderedPageBreak/>
        <w:t xml:space="preserve">suppose that a skilled speaker managed to get most people to absolutely love the claim that 1+1=3. It would still not be rational to accept this claim simply because most people approved of it. </w:t>
      </w:r>
      <w:r w:rsidR="0092109C">
        <w:rPr>
          <w:rFonts w:ascii="Adobe Caslon Pro" w:hAnsi="Adobe Caslon Pro" w:cstheme="minorHAnsi"/>
          <w:color w:val="000000"/>
          <w:sz w:val="20"/>
          <w:szCs w:val="24"/>
        </w:rPr>
        <w:t>A</w:t>
      </w:r>
      <w:r w:rsidRPr="000426C3">
        <w:rPr>
          <w:rFonts w:ascii="Adobe Caslon Pro" w:hAnsi="Adobe Caslon Pro" w:cstheme="minorHAnsi"/>
          <w:color w:val="000000"/>
          <w:sz w:val="20"/>
          <w:szCs w:val="24"/>
        </w:rPr>
        <w:t xml:space="preserve">pproval is no substitute for a mathematical proof. At one time people approved of claims such as “humans cannot survive at speeds greater than 25 miles per hour”, </w:t>
      </w:r>
      <w:r w:rsidR="0092109C">
        <w:rPr>
          <w:rFonts w:ascii="Adobe Caslon Pro" w:hAnsi="Adobe Caslon Pro" w:cstheme="minorHAnsi"/>
          <w:color w:val="000000"/>
          <w:sz w:val="20"/>
          <w:szCs w:val="24"/>
        </w:rPr>
        <w:t xml:space="preserve">and </w:t>
      </w:r>
      <w:r w:rsidRPr="000426C3">
        <w:rPr>
          <w:rFonts w:ascii="Adobe Caslon Pro" w:hAnsi="Adobe Caslon Pro" w:cstheme="minorHAnsi"/>
          <w:color w:val="000000"/>
          <w:sz w:val="20"/>
          <w:szCs w:val="24"/>
        </w:rPr>
        <w:t xml:space="preserve">“the sun revolves around the earth” but these claims </w:t>
      </w:r>
      <w:r w:rsidR="00953026">
        <w:rPr>
          <w:rFonts w:ascii="Adobe Caslon Pro" w:hAnsi="Adobe Caslon Pro" w:cstheme="minorHAnsi"/>
          <w:color w:val="000000"/>
          <w:sz w:val="20"/>
          <w:szCs w:val="24"/>
        </w:rPr>
        <w:t>are not true.</w:t>
      </w:r>
    </w:p>
    <w:p w14:paraId="75C52D65" w14:textId="7F8C1FA8" w:rsidR="000926DE" w:rsidRPr="000426C3" w:rsidRDefault="00953026"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 reasoning is</w:t>
      </w:r>
      <w:r w:rsidR="000926DE" w:rsidRPr="000426C3">
        <w:rPr>
          <w:rFonts w:ascii="Adobe Caslon Pro" w:hAnsi="Adobe Caslon Pro" w:cstheme="minorHAnsi"/>
          <w:color w:val="000000"/>
          <w:sz w:val="20"/>
          <w:szCs w:val="24"/>
        </w:rPr>
        <w:t xml:space="preserve"> common and can an effective persuasive device. Since </w:t>
      </w:r>
      <w:r>
        <w:rPr>
          <w:rFonts w:ascii="Adobe Caslon Pro" w:hAnsi="Adobe Caslon Pro" w:cstheme="minorHAnsi"/>
          <w:color w:val="000000"/>
          <w:sz w:val="20"/>
          <w:szCs w:val="24"/>
        </w:rPr>
        <w:t xml:space="preserve">people often </w:t>
      </w:r>
      <w:r w:rsidR="000926DE" w:rsidRPr="000426C3">
        <w:rPr>
          <w:rFonts w:ascii="Adobe Caslon Pro" w:hAnsi="Adobe Caslon Pro" w:cstheme="minorHAnsi"/>
          <w:color w:val="000000"/>
          <w:sz w:val="20"/>
          <w:szCs w:val="24"/>
        </w:rPr>
        <w:t xml:space="preserve">conform </w:t>
      </w:r>
      <w:r>
        <w:rPr>
          <w:rFonts w:ascii="Adobe Caslon Pro" w:hAnsi="Adobe Caslon Pro" w:cstheme="minorHAnsi"/>
          <w:color w:val="000000"/>
          <w:sz w:val="20"/>
          <w:szCs w:val="24"/>
        </w:rPr>
        <w:t>to</w:t>
      </w:r>
      <w:r w:rsidR="000926DE" w:rsidRPr="000426C3">
        <w:rPr>
          <w:rFonts w:ascii="Adobe Caslon Pro" w:hAnsi="Adobe Caslon Pro" w:cstheme="minorHAnsi"/>
          <w:color w:val="000000"/>
          <w:sz w:val="20"/>
          <w:szCs w:val="24"/>
        </w:rPr>
        <w:t xml:space="preserve"> the views of the majority, convincing a person that the majority approves of a claim </w:t>
      </w:r>
      <w:r>
        <w:rPr>
          <w:rFonts w:ascii="Adobe Caslon Pro" w:hAnsi="Adobe Caslon Pro" w:cstheme="minorHAnsi"/>
          <w:color w:val="000000"/>
          <w:sz w:val="20"/>
          <w:szCs w:val="24"/>
        </w:rPr>
        <w:t>can be</w:t>
      </w:r>
      <w:r w:rsidR="000926DE" w:rsidRPr="000426C3">
        <w:rPr>
          <w:rFonts w:ascii="Adobe Caslon Pro" w:hAnsi="Adobe Caslon Pro" w:cstheme="minorHAnsi"/>
          <w:color w:val="000000"/>
          <w:sz w:val="20"/>
          <w:szCs w:val="24"/>
        </w:rPr>
        <w:t xml:space="preserve"> an effective way to get </w:t>
      </w:r>
      <w:r>
        <w:rPr>
          <w:rFonts w:ascii="Adobe Caslon Pro" w:hAnsi="Adobe Caslon Pro" w:cstheme="minorHAnsi"/>
          <w:color w:val="000000"/>
          <w:sz w:val="20"/>
          <w:szCs w:val="24"/>
        </w:rPr>
        <w:t>them</w:t>
      </w:r>
      <w:r w:rsidR="000926DE" w:rsidRPr="000426C3">
        <w:rPr>
          <w:rFonts w:ascii="Adobe Caslon Pro" w:hAnsi="Adobe Caslon Pro" w:cstheme="minorHAnsi"/>
          <w:color w:val="000000"/>
          <w:sz w:val="20"/>
          <w:szCs w:val="24"/>
        </w:rPr>
        <w:t xml:space="preserve"> to accept it. Advertisers often use this tactic when they attempt to sell products by claiming everyone uses and loves their products. In such cases they hope that people will accept the (</w:t>
      </w:r>
      <w:r>
        <w:rPr>
          <w:rFonts w:ascii="Adobe Caslon Pro" w:hAnsi="Adobe Caslon Pro" w:cstheme="minorHAnsi"/>
          <w:color w:val="000000"/>
          <w:sz w:val="20"/>
          <w:szCs w:val="24"/>
        </w:rPr>
        <w:t>alleged</w:t>
      </w:r>
      <w:r w:rsidR="000926DE" w:rsidRPr="000426C3">
        <w:rPr>
          <w:rFonts w:ascii="Adobe Caslon Pro" w:hAnsi="Adobe Caslon Pro" w:cstheme="minorHAnsi"/>
          <w:color w:val="000000"/>
          <w:sz w:val="20"/>
          <w:szCs w:val="24"/>
        </w:rPr>
        <w:t>) approval of others as a good reason to buy the product.</w:t>
      </w:r>
    </w:p>
    <w:p w14:paraId="286B7141" w14:textId="7F89BEAC"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fallacy is </w:t>
      </w:r>
      <w:r w:rsidR="00953026">
        <w:rPr>
          <w:rFonts w:ascii="Adobe Caslon Pro" w:hAnsi="Adobe Caslon Pro" w:cstheme="minorHAnsi"/>
          <w:color w:val="000000"/>
          <w:sz w:val="20"/>
          <w:szCs w:val="24"/>
        </w:rPr>
        <w:t xml:space="preserve">like </w:t>
      </w:r>
      <w:r w:rsidRPr="000426C3">
        <w:rPr>
          <w:rFonts w:ascii="Adobe Caslon Pro" w:hAnsi="Adobe Caslon Pro" w:cstheme="minorHAnsi"/>
          <w:color w:val="000000"/>
          <w:sz w:val="20"/>
          <w:szCs w:val="24"/>
        </w:rPr>
        <w:t xml:space="preserve">Appeal to Belief and Appeal to Common Practice. However, in the case of an </w:t>
      </w:r>
      <w:r w:rsidR="000C4A69">
        <w:rPr>
          <w:rFonts w:ascii="Adobe Caslon Pro" w:hAnsi="Adobe Caslon Pro" w:cstheme="minorHAnsi"/>
          <w:color w:val="000000"/>
          <w:sz w:val="20"/>
          <w:szCs w:val="24"/>
        </w:rPr>
        <w:t>Appeal to Popularity</w:t>
      </w:r>
      <w:r w:rsidRPr="000426C3">
        <w:rPr>
          <w:rFonts w:ascii="Adobe Caslon Pro" w:hAnsi="Adobe Caslon Pro" w:cstheme="minorHAnsi"/>
          <w:color w:val="000000"/>
          <w:sz w:val="20"/>
          <w:szCs w:val="24"/>
        </w:rPr>
        <w:t xml:space="preserve"> the appeal is to the </w:t>
      </w:r>
      <w:r w:rsidR="000C4A69">
        <w:rPr>
          <w:rFonts w:ascii="Adobe Caslon Pro" w:hAnsi="Adobe Caslon Pro" w:cstheme="minorHAnsi"/>
          <w:color w:val="000000"/>
          <w:sz w:val="20"/>
          <w:szCs w:val="24"/>
        </w:rPr>
        <w:t xml:space="preserve">assertion </w:t>
      </w:r>
      <w:r w:rsidRPr="000426C3">
        <w:rPr>
          <w:rFonts w:ascii="Adobe Caslon Pro" w:hAnsi="Adobe Caslon Pro" w:cstheme="minorHAnsi"/>
          <w:color w:val="000000"/>
          <w:sz w:val="20"/>
          <w:szCs w:val="24"/>
        </w:rPr>
        <w:t>that most people approve of a claim. In the case of an Appeal to Belief, the appeal is to t</w:t>
      </w:r>
      <w:r w:rsidR="000C4A69">
        <w:rPr>
          <w:rFonts w:ascii="Adobe Caslon Pro" w:hAnsi="Adobe Caslon Pro" w:cstheme="minorHAnsi"/>
          <w:color w:val="000000"/>
          <w:sz w:val="20"/>
          <w:szCs w:val="24"/>
        </w:rPr>
        <w:t xml:space="preserve">he assertion that </w:t>
      </w:r>
      <w:r w:rsidRPr="000426C3">
        <w:rPr>
          <w:rFonts w:ascii="Adobe Caslon Pro" w:hAnsi="Adobe Caslon Pro" w:cstheme="minorHAnsi"/>
          <w:color w:val="000000"/>
          <w:sz w:val="20"/>
          <w:szCs w:val="24"/>
        </w:rPr>
        <w:t>most people believe a claim. In the case of an Appeal to Common Practice, the appeal is to the fact that many people take the action in question.</w:t>
      </w:r>
    </w:p>
    <w:p w14:paraId="3CE4A44E" w14:textId="3C242854" w:rsidR="000926D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This fallacy is related to the Appeal to Emotion fallacy, as discussed in the entry for that fallacy.</w:t>
      </w:r>
      <w:r w:rsidR="000C4A69">
        <w:rPr>
          <w:rFonts w:ascii="Adobe Caslon Pro" w:hAnsi="Adobe Caslon Pro" w:cstheme="minorHAnsi"/>
          <w:color w:val="000000"/>
          <w:sz w:val="20"/>
          <w:szCs w:val="24"/>
        </w:rPr>
        <w:t xml:space="preserve"> Some authors </w:t>
      </w:r>
      <w:r w:rsidR="000A7AC5">
        <w:rPr>
          <w:rFonts w:ascii="Adobe Caslon Pro" w:hAnsi="Adobe Caslon Pro" w:cstheme="minorHAnsi"/>
          <w:color w:val="000000"/>
          <w:sz w:val="20"/>
          <w:szCs w:val="24"/>
        </w:rPr>
        <w:t>consider Appeal to Belief and Appeal to Popularity to be variants of the same fallacy or even the same fallacy. Th</w:t>
      </w:r>
      <w:r w:rsidR="004B3916">
        <w:rPr>
          <w:rFonts w:ascii="Adobe Caslon Pro" w:hAnsi="Adobe Caslon Pro" w:cstheme="minorHAnsi"/>
          <w:color w:val="000000"/>
          <w:sz w:val="20"/>
          <w:szCs w:val="24"/>
        </w:rPr>
        <w:t xml:space="preserve">ere is nothing wrong with this view and, as mentioned above, there is no bureau of fallacy naming to </w:t>
      </w:r>
      <w:r w:rsidR="004B3916">
        <w:rPr>
          <w:rFonts w:ascii="Adobe Caslon Pro" w:hAnsi="Adobe Caslon Pro" w:cstheme="minorHAnsi"/>
          <w:color w:val="000000"/>
          <w:sz w:val="20"/>
          <w:szCs w:val="24"/>
        </w:rPr>
        <w:lastRenderedPageBreak/>
        <w:t>decide which is correct.</w:t>
      </w:r>
    </w:p>
    <w:p w14:paraId="2CBA401F" w14:textId="6B5DE1A8" w:rsidR="00E717C4" w:rsidRDefault="00E717C4"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There are philosophical theories in which majority approval makes something true. One example is </w:t>
      </w:r>
      <w:r w:rsidR="00CA390D">
        <w:rPr>
          <w:rFonts w:ascii="Adobe Caslon Pro" w:hAnsi="Adobe Caslon Pro" w:cstheme="minorHAnsi"/>
          <w:color w:val="000000"/>
          <w:sz w:val="20"/>
          <w:szCs w:val="24"/>
        </w:rPr>
        <w:t xml:space="preserve">cultural </w:t>
      </w:r>
      <w:r>
        <w:rPr>
          <w:rFonts w:ascii="Adobe Caslon Pro" w:hAnsi="Adobe Caslon Pro" w:cstheme="minorHAnsi"/>
          <w:color w:val="000000"/>
          <w:sz w:val="20"/>
          <w:szCs w:val="24"/>
        </w:rPr>
        <w:t>ethical relativism</w:t>
      </w:r>
      <w:r w:rsidR="00CA390D">
        <w:rPr>
          <w:rFonts w:ascii="Adobe Caslon Pro" w:hAnsi="Adobe Caslon Pro" w:cstheme="minorHAnsi"/>
          <w:color w:val="000000"/>
          <w:sz w:val="20"/>
          <w:szCs w:val="24"/>
        </w:rPr>
        <w:t xml:space="preserve">. On this view, what is right is determined by the values of the culture and this can be taken as majority approval of the values. </w:t>
      </w:r>
      <w:r w:rsidR="00CB1ECE">
        <w:rPr>
          <w:rFonts w:ascii="Adobe Caslon Pro" w:hAnsi="Adobe Caslon Pro" w:cstheme="minorHAnsi"/>
          <w:color w:val="000000"/>
          <w:sz w:val="20"/>
          <w:szCs w:val="24"/>
        </w:rPr>
        <w:t xml:space="preserve">If such a theory is correct, then this reasoning would not be fallacy in that context. </w:t>
      </w:r>
    </w:p>
    <w:p w14:paraId="3ABD13AC" w14:textId="3D7FD725" w:rsidR="005F69F1" w:rsidRDefault="005F69F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it might seem </w:t>
      </w:r>
      <w:r w:rsidR="00C002ED">
        <w:rPr>
          <w:rFonts w:ascii="Adobe Caslon Pro" w:hAnsi="Adobe Caslon Pro" w:cstheme="minorHAnsi"/>
          <w:color w:val="000000"/>
          <w:sz w:val="20"/>
          <w:szCs w:val="24"/>
        </w:rPr>
        <w:t xml:space="preserve">that the political view of </w:t>
      </w:r>
      <w:r>
        <w:rPr>
          <w:rFonts w:ascii="Adobe Caslon Pro" w:hAnsi="Adobe Caslon Pro" w:cstheme="minorHAnsi"/>
          <w:color w:val="000000"/>
          <w:sz w:val="20"/>
          <w:szCs w:val="24"/>
        </w:rPr>
        <w:t xml:space="preserve">majority rule would be an example of this fallacy, this is not the case. Majority rule does not </w:t>
      </w:r>
      <w:r w:rsidR="003F59AA">
        <w:rPr>
          <w:rFonts w:ascii="Adobe Caslon Pro" w:hAnsi="Adobe Caslon Pro" w:cstheme="minorHAnsi"/>
          <w:color w:val="000000"/>
          <w:sz w:val="20"/>
          <w:szCs w:val="24"/>
        </w:rPr>
        <w:t xml:space="preserve">entail that claim are true because the majority votes for them. Rather it is the view </w:t>
      </w:r>
      <w:r w:rsidR="00C002ED">
        <w:rPr>
          <w:rFonts w:ascii="Adobe Caslon Pro" w:hAnsi="Adobe Caslon Pro" w:cstheme="minorHAnsi"/>
          <w:color w:val="000000"/>
          <w:sz w:val="20"/>
          <w:szCs w:val="24"/>
        </w:rPr>
        <w:t xml:space="preserve">that political legitimacy arises from the approval of the citizens. </w:t>
      </w:r>
      <w:r w:rsidR="00226B6A">
        <w:rPr>
          <w:rFonts w:ascii="Adobe Caslon Pro" w:hAnsi="Adobe Caslon Pro" w:cstheme="minorHAnsi"/>
          <w:color w:val="000000"/>
          <w:sz w:val="20"/>
          <w:szCs w:val="24"/>
        </w:rPr>
        <w:t>So, a candidate getting the majority of the votes would be the legitimate winner but this does not entail tha</w:t>
      </w:r>
      <w:r w:rsidR="001D1446">
        <w:rPr>
          <w:rFonts w:ascii="Adobe Caslon Pro" w:hAnsi="Adobe Caslon Pro" w:cstheme="minorHAnsi"/>
          <w:color w:val="000000"/>
          <w:sz w:val="20"/>
          <w:szCs w:val="24"/>
        </w:rPr>
        <w:t xml:space="preserve">t the approval of the voters proves that the politician’s claims are true. </w:t>
      </w:r>
    </w:p>
    <w:p w14:paraId="4DD6C5C9" w14:textId="77777777" w:rsidR="004B3916" w:rsidRDefault="004B3916" w:rsidP="00866635">
      <w:pPr>
        <w:keepLines w:val="0"/>
        <w:spacing w:line="360" w:lineRule="auto"/>
        <w:jc w:val="both"/>
        <w:rPr>
          <w:rFonts w:ascii="Adobe Caslon Pro" w:hAnsi="Adobe Caslon Pro" w:cstheme="minorHAnsi"/>
          <w:color w:val="000000"/>
          <w:sz w:val="20"/>
          <w:szCs w:val="24"/>
        </w:rPr>
      </w:pPr>
    </w:p>
    <w:p w14:paraId="70F3C210" w14:textId="1FB51478" w:rsidR="00F2121F" w:rsidRPr="008C715F" w:rsidRDefault="00F2121F" w:rsidP="00866635">
      <w:pPr>
        <w:keepLines w:val="0"/>
        <w:spacing w:line="360" w:lineRule="auto"/>
        <w:jc w:val="both"/>
        <w:rPr>
          <w:rFonts w:ascii="Adobe Caslon Pro" w:hAnsi="Adobe Caslon Pro" w:cstheme="minorHAnsi"/>
          <w:color w:val="000000"/>
          <w:sz w:val="20"/>
          <w:szCs w:val="24"/>
        </w:rPr>
      </w:pPr>
      <w:r w:rsidRPr="008C715F">
        <w:rPr>
          <w:rFonts w:ascii="Adobe Caslon Pro" w:hAnsi="Adobe Caslon Pro" w:cstheme="minorHAnsi"/>
          <w:b/>
          <w:bCs/>
          <w:color w:val="000000"/>
          <w:sz w:val="20"/>
          <w:szCs w:val="24"/>
        </w:rPr>
        <w:t>Defense</w:t>
      </w:r>
      <w:r w:rsidR="008C715F" w:rsidRPr="008C715F">
        <w:rPr>
          <w:rFonts w:ascii="Adobe Caslon Pro" w:hAnsi="Adobe Caslon Pro" w:cstheme="minorHAnsi"/>
          <w:b/>
          <w:bCs/>
          <w:color w:val="000000"/>
          <w:sz w:val="20"/>
          <w:szCs w:val="24"/>
        </w:rPr>
        <w:t>:</w:t>
      </w:r>
      <w:r w:rsidR="008C715F">
        <w:rPr>
          <w:rFonts w:ascii="Adobe Caslon Pro" w:hAnsi="Adobe Caslon Pro" w:cstheme="minorHAnsi"/>
          <w:b/>
          <w:bCs/>
          <w:color w:val="000000"/>
          <w:sz w:val="20"/>
          <w:szCs w:val="24"/>
        </w:rPr>
        <w:t xml:space="preserve"> </w:t>
      </w:r>
      <w:r w:rsidR="008C715F">
        <w:rPr>
          <w:rFonts w:ascii="Adobe Caslon Pro" w:hAnsi="Adobe Caslon Pro" w:cstheme="minorHAnsi"/>
          <w:color w:val="000000"/>
          <w:sz w:val="20"/>
          <w:szCs w:val="24"/>
        </w:rPr>
        <w:t xml:space="preserve">The main defense against this fallacy is to </w:t>
      </w:r>
      <w:r w:rsidR="001808B6">
        <w:rPr>
          <w:rFonts w:ascii="Adobe Caslon Pro" w:hAnsi="Adobe Caslon Pro" w:cstheme="minorHAnsi"/>
          <w:color w:val="000000"/>
          <w:sz w:val="20"/>
          <w:szCs w:val="24"/>
        </w:rPr>
        <w:t xml:space="preserve">keep in mind the distinction between a claim being true and being approved of, even if most people do approve of it. </w:t>
      </w:r>
    </w:p>
    <w:p w14:paraId="2A800813"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0CC27C2D"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70678EA9" w14:textId="613F878E" w:rsidR="000926DE" w:rsidRPr="000426C3" w:rsidRDefault="008645F2"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My fellow Americans…there has been some talk that the government is overstepping its bounds by allowing police to enter people’s homes </w:t>
      </w:r>
      <w:r w:rsidR="0007127C" w:rsidRPr="000426C3">
        <w:rPr>
          <w:rFonts w:ascii="Adobe Caslon Pro" w:hAnsi="Adobe Caslon Pro" w:cstheme="minorHAnsi"/>
          <w:color w:val="000000"/>
          <w:sz w:val="20"/>
          <w:szCs w:val="24"/>
        </w:rPr>
        <w:t xml:space="preserve">without </w:t>
      </w:r>
      <w:r w:rsidR="0007127C">
        <w:rPr>
          <w:rFonts w:ascii="Adobe Caslon Pro" w:hAnsi="Adobe Caslon Pro" w:cstheme="minorHAnsi"/>
          <w:color w:val="000000"/>
          <w:sz w:val="20"/>
          <w:szCs w:val="24"/>
        </w:rPr>
        <w:t>the</w:t>
      </w:r>
      <w:r w:rsidR="000926DE" w:rsidRPr="000426C3">
        <w:rPr>
          <w:rFonts w:ascii="Adobe Caslon Pro" w:hAnsi="Adobe Caslon Pro" w:cstheme="minorHAnsi"/>
          <w:color w:val="000000"/>
          <w:sz w:val="20"/>
          <w:szCs w:val="24"/>
        </w:rPr>
        <w:t xml:space="preserve"> warrants traditionally required by the Constitution</w:t>
      </w:r>
      <w:r w:rsidR="004B3916">
        <w:rPr>
          <w:rFonts w:ascii="Adobe Caslon Pro" w:hAnsi="Adobe Caslon Pro" w:cstheme="minorHAnsi"/>
          <w:color w:val="000000"/>
          <w:sz w:val="20"/>
          <w:szCs w:val="24"/>
        </w:rPr>
        <w:t xml:space="preserve"> or even knocking and identifying </w:t>
      </w:r>
      <w:r w:rsidR="004B3916">
        <w:rPr>
          <w:rFonts w:ascii="Adobe Caslon Pro" w:hAnsi="Adobe Caslon Pro" w:cstheme="minorHAnsi"/>
          <w:color w:val="000000"/>
          <w:sz w:val="20"/>
          <w:szCs w:val="24"/>
        </w:rPr>
        <w:lastRenderedPageBreak/>
        <w:t>themselves as police</w:t>
      </w:r>
      <w:r w:rsidR="000926DE" w:rsidRPr="000426C3">
        <w:rPr>
          <w:rFonts w:ascii="Adobe Caslon Pro" w:hAnsi="Adobe Caslon Pro" w:cstheme="minorHAnsi"/>
          <w:color w:val="000000"/>
          <w:sz w:val="20"/>
          <w:szCs w:val="24"/>
        </w:rPr>
        <w:t xml:space="preserve">. However, these are dangerous times and dangerous times require appropriate actions. I have in my office thousands of letters from people who let me know, in no uncertain terms, that they heartily endorse the war against </w:t>
      </w:r>
      <w:r w:rsidR="0007127C">
        <w:rPr>
          <w:rFonts w:ascii="Adobe Caslon Pro" w:hAnsi="Adobe Caslon Pro" w:cstheme="minorHAnsi"/>
          <w:color w:val="000000"/>
          <w:sz w:val="20"/>
          <w:szCs w:val="24"/>
        </w:rPr>
        <w:t>crime</w:t>
      </w:r>
      <w:r w:rsidR="000926DE" w:rsidRPr="000426C3">
        <w:rPr>
          <w:rFonts w:ascii="Adobe Caslon Pro" w:hAnsi="Adobe Caslon Pro" w:cstheme="minorHAnsi"/>
          <w:color w:val="000000"/>
          <w:sz w:val="20"/>
          <w:szCs w:val="24"/>
        </w:rPr>
        <w:t xml:space="preserve"> in these United States. Because of this overwhelming approval, it is evident that the police are doing the right thing.</w:t>
      </w:r>
      <w:r>
        <w:rPr>
          <w:rFonts w:ascii="Adobe Caslon Pro" w:hAnsi="Adobe Caslon Pro" w:cstheme="minorHAnsi"/>
          <w:color w:val="000000"/>
          <w:sz w:val="20"/>
          <w:szCs w:val="24"/>
        </w:rPr>
        <w:t>”</w:t>
      </w:r>
    </w:p>
    <w:p w14:paraId="4FD8DE95"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1F521D14" w14:textId="6D5171E9" w:rsidR="000926DE" w:rsidRPr="000426C3" w:rsidRDefault="008645F2"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I read the other day that most people really like the new gun control laws. I was sort of suspicious of them, but I guess if most people like them, then they must be okay.</w:t>
      </w:r>
      <w:r>
        <w:rPr>
          <w:rFonts w:ascii="Adobe Caslon Pro" w:hAnsi="Adobe Caslon Pro" w:cstheme="minorHAnsi"/>
          <w:color w:val="000000"/>
          <w:sz w:val="20"/>
          <w:szCs w:val="24"/>
        </w:rPr>
        <w:t>”</w:t>
      </w:r>
    </w:p>
    <w:p w14:paraId="2C3245C9"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1FABE85E" w14:textId="734BF071"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Jill and Jane have some concerns that the rules their sorority </w:t>
      </w:r>
      <w:r w:rsidR="00F2121F">
        <w:rPr>
          <w:rFonts w:ascii="Adobe Caslon Pro" w:hAnsi="Adobe Caslon Pro" w:cstheme="minorHAnsi"/>
          <w:color w:val="000000"/>
          <w:sz w:val="20"/>
          <w:szCs w:val="24"/>
        </w:rPr>
        <w:t>follows are</w:t>
      </w:r>
      <w:r w:rsidRPr="000426C3">
        <w:rPr>
          <w:rFonts w:ascii="Adobe Caslon Pro" w:hAnsi="Adobe Caslon Pro" w:cstheme="minorHAnsi"/>
          <w:color w:val="000000"/>
          <w:sz w:val="20"/>
          <w:szCs w:val="24"/>
        </w:rPr>
        <w:t xml:space="preserve"> racist. Since Jill is a decent person, she brings her concerns up in the next meeting. The president of the sorority assures her that there is nothing wrong with the rules, since </w:t>
      </w:r>
      <w:r w:rsidR="0007127C" w:rsidRPr="000426C3">
        <w:rPr>
          <w:rFonts w:ascii="Adobe Caslon Pro" w:hAnsi="Adobe Caslon Pro" w:cstheme="minorHAnsi"/>
          <w:color w:val="000000"/>
          <w:sz w:val="20"/>
          <w:szCs w:val="24"/>
        </w:rPr>
        <w:t>most of</w:t>
      </w:r>
      <w:r w:rsidRPr="000426C3">
        <w:rPr>
          <w:rFonts w:ascii="Adobe Caslon Pro" w:hAnsi="Adobe Caslon Pro" w:cstheme="minorHAnsi"/>
          <w:color w:val="000000"/>
          <w:sz w:val="20"/>
          <w:szCs w:val="24"/>
        </w:rPr>
        <w:t xml:space="preserve"> the sisters like them. Jane accepts this </w:t>
      </w:r>
      <w:r w:rsidR="00B96FD5" w:rsidRPr="000426C3">
        <w:rPr>
          <w:rFonts w:ascii="Adobe Caslon Pro" w:hAnsi="Adobe Caslon Pro" w:cstheme="minorHAnsi"/>
          <w:color w:val="000000"/>
          <w:sz w:val="20"/>
          <w:szCs w:val="24"/>
        </w:rPr>
        <w:t>ruling,</w:t>
      </w:r>
      <w:r w:rsidRPr="000426C3">
        <w:rPr>
          <w:rFonts w:ascii="Adobe Caslon Pro" w:hAnsi="Adobe Caslon Pro" w:cstheme="minorHAnsi"/>
          <w:color w:val="000000"/>
          <w:sz w:val="20"/>
          <w:szCs w:val="24"/>
        </w:rPr>
        <w:t xml:space="preserve"> but Jill decides to leave the sorority.</w:t>
      </w:r>
    </w:p>
    <w:p w14:paraId="20FE2868" w14:textId="38C23F89" w:rsidR="000926DE" w:rsidRDefault="000926DE" w:rsidP="00866635">
      <w:pPr>
        <w:keepLines w:val="0"/>
        <w:spacing w:line="360" w:lineRule="auto"/>
        <w:jc w:val="both"/>
        <w:rPr>
          <w:rFonts w:ascii="Adobe Caslon Pro" w:hAnsi="Adobe Caslon Pro" w:cstheme="minorHAnsi"/>
          <w:color w:val="000000"/>
          <w:sz w:val="20"/>
          <w:szCs w:val="24"/>
        </w:rPr>
      </w:pPr>
    </w:p>
    <w:p w14:paraId="59129226" w14:textId="77777777" w:rsidR="006C4C1F" w:rsidRPr="000426C3" w:rsidRDefault="006C4C1F" w:rsidP="00866635">
      <w:pPr>
        <w:keepLines w:val="0"/>
        <w:spacing w:line="360" w:lineRule="auto"/>
        <w:jc w:val="both"/>
        <w:rPr>
          <w:rFonts w:ascii="Adobe Caslon Pro" w:hAnsi="Adobe Caslon Pro" w:cstheme="minorHAnsi"/>
          <w:color w:val="000000"/>
          <w:sz w:val="20"/>
          <w:szCs w:val="24"/>
        </w:rPr>
      </w:pPr>
    </w:p>
    <w:p w14:paraId="630A595A" w14:textId="77777777" w:rsidR="0053669C" w:rsidRPr="000426C3" w:rsidRDefault="0053669C" w:rsidP="00866635">
      <w:pPr>
        <w:pStyle w:val="Heading2"/>
        <w:jc w:val="both"/>
      </w:pPr>
      <w:bookmarkStart w:id="77" w:name="_Toc126757306"/>
      <w:r w:rsidRPr="000426C3">
        <w:t>Appeal to Purity</w:t>
      </w:r>
      <w:bookmarkEnd w:id="77"/>
    </w:p>
    <w:p w14:paraId="1F12C96F" w14:textId="77777777" w:rsidR="0053669C" w:rsidRPr="000426C3" w:rsidRDefault="0053669C" w:rsidP="00866635">
      <w:pPr>
        <w:keepLines w:val="0"/>
        <w:spacing w:line="360" w:lineRule="auto"/>
        <w:jc w:val="both"/>
        <w:rPr>
          <w:rFonts w:ascii="Adobe Caslon Pro" w:hAnsi="Adobe Caslon Pro"/>
          <w:sz w:val="20"/>
        </w:rPr>
      </w:pPr>
      <w:r w:rsidRPr="000426C3">
        <w:rPr>
          <w:rFonts w:ascii="Adobe Caslon Pro" w:hAnsi="Adobe Caslon Pro"/>
          <w:b/>
          <w:bCs/>
          <w:sz w:val="20"/>
        </w:rPr>
        <w:t xml:space="preserve">Also Known As: </w:t>
      </w:r>
      <w:r w:rsidRPr="000426C3">
        <w:rPr>
          <w:rFonts w:ascii="Adobe Caslon Pro" w:hAnsi="Adobe Caslon Pro"/>
          <w:sz w:val="20"/>
        </w:rPr>
        <w:t>No True Scotsman Fallacy</w:t>
      </w:r>
    </w:p>
    <w:p w14:paraId="30133CB5" w14:textId="77777777" w:rsidR="008F40BE" w:rsidRDefault="0053669C" w:rsidP="00866635">
      <w:pPr>
        <w:keepLines w:val="0"/>
        <w:spacing w:line="360" w:lineRule="auto"/>
        <w:jc w:val="both"/>
        <w:rPr>
          <w:rFonts w:ascii="Adobe Caslon Pro" w:hAnsi="Adobe Caslon Pro"/>
          <w:b/>
          <w:bCs/>
          <w:sz w:val="20"/>
        </w:rPr>
      </w:pPr>
      <w:r w:rsidRPr="000426C3">
        <w:rPr>
          <w:rFonts w:ascii="Adobe Caslon Pro" w:hAnsi="Adobe Caslon Pro"/>
          <w:b/>
          <w:bCs/>
          <w:sz w:val="20"/>
        </w:rPr>
        <w:t xml:space="preserve">Description: </w:t>
      </w:r>
    </w:p>
    <w:p w14:paraId="2EC664D7" w14:textId="0B9D6408" w:rsidR="0053669C" w:rsidRPr="000426C3" w:rsidRDefault="0053669C" w:rsidP="00866635">
      <w:pPr>
        <w:keepLines w:val="0"/>
        <w:spacing w:line="360" w:lineRule="auto"/>
        <w:ind w:firstLine="180"/>
        <w:jc w:val="both"/>
        <w:rPr>
          <w:rFonts w:ascii="Adobe Caslon Pro" w:hAnsi="Adobe Caslon Pro"/>
          <w:sz w:val="20"/>
        </w:rPr>
      </w:pPr>
      <w:r w:rsidRPr="000426C3">
        <w:rPr>
          <w:rFonts w:ascii="Adobe Caslon Pro" w:hAnsi="Adobe Caslon Pro"/>
          <w:sz w:val="20"/>
        </w:rPr>
        <w:t xml:space="preserve">This fallacy is an attempt to protect a generalization about a group from a counterexample by </w:t>
      </w:r>
      <w:r w:rsidR="009770C6">
        <w:rPr>
          <w:rFonts w:ascii="Adobe Caslon Pro" w:hAnsi="Adobe Caslon Pro"/>
          <w:sz w:val="20"/>
        </w:rPr>
        <w:t xml:space="preserve">an unprincipled </w:t>
      </w:r>
      <w:r w:rsidRPr="000426C3">
        <w:rPr>
          <w:rFonts w:ascii="Adobe Caslon Pro" w:hAnsi="Adobe Caslon Pro"/>
          <w:sz w:val="20"/>
        </w:rPr>
        <w:t>chang</w:t>
      </w:r>
      <w:r w:rsidR="009770C6">
        <w:rPr>
          <w:rFonts w:ascii="Adobe Caslon Pro" w:hAnsi="Adobe Caslon Pro"/>
          <w:sz w:val="20"/>
        </w:rPr>
        <w:t xml:space="preserve">e to </w:t>
      </w:r>
      <w:r w:rsidRPr="000426C3">
        <w:rPr>
          <w:rFonts w:ascii="Adobe Caslon Pro" w:hAnsi="Adobe Caslon Pro"/>
          <w:sz w:val="20"/>
        </w:rPr>
        <w:t xml:space="preserve">the definition of the group to exclude </w:t>
      </w:r>
      <w:r w:rsidRPr="000426C3">
        <w:rPr>
          <w:rFonts w:ascii="Adobe Caslon Pro" w:hAnsi="Adobe Caslon Pro"/>
          <w:sz w:val="20"/>
        </w:rPr>
        <w:lastRenderedPageBreak/>
        <w:t xml:space="preserve">the counterexample. This is a fallacy because the tactic does not refute the counterexample, but </w:t>
      </w:r>
      <w:r w:rsidR="00D06A37">
        <w:rPr>
          <w:rFonts w:ascii="Adobe Caslon Pro" w:hAnsi="Adobe Caslon Pro"/>
          <w:sz w:val="20"/>
        </w:rPr>
        <w:t>only asserts without support that it</w:t>
      </w:r>
      <w:r w:rsidRPr="000426C3">
        <w:rPr>
          <w:rFonts w:ascii="Adobe Caslon Pro" w:hAnsi="Adobe Caslon Pro"/>
          <w:sz w:val="20"/>
        </w:rPr>
        <w:t xml:space="preserve"> does not apply.  The fallacy is also known as the No True Scotsman fallacy thanks to the philosopher Anthony Flew. The fallacy has the following form:</w:t>
      </w:r>
    </w:p>
    <w:p w14:paraId="0C176AD1" w14:textId="77777777" w:rsidR="0053669C" w:rsidRPr="000426C3" w:rsidRDefault="0053669C" w:rsidP="00866635">
      <w:pPr>
        <w:keepLines w:val="0"/>
        <w:spacing w:line="360" w:lineRule="auto"/>
        <w:ind w:firstLine="180"/>
        <w:jc w:val="both"/>
        <w:rPr>
          <w:rFonts w:ascii="Adobe Caslon Pro" w:hAnsi="Adobe Caslon Pro"/>
          <w:sz w:val="20"/>
        </w:rPr>
      </w:pPr>
    </w:p>
    <w:p w14:paraId="79699E2D" w14:textId="17A39689" w:rsidR="0053669C" w:rsidRPr="000426C3" w:rsidRDefault="0053669C" w:rsidP="00866635">
      <w:pPr>
        <w:keepLines w:val="0"/>
        <w:spacing w:line="360" w:lineRule="auto"/>
        <w:jc w:val="both"/>
        <w:rPr>
          <w:rFonts w:ascii="Adobe Caslon Pro" w:hAnsi="Adobe Caslon Pro"/>
          <w:sz w:val="20"/>
        </w:rPr>
      </w:pPr>
      <w:r w:rsidRPr="000426C3">
        <w:rPr>
          <w:rFonts w:ascii="Adobe Caslon Pro" w:hAnsi="Adobe Caslon Pro"/>
          <w:b/>
          <w:bCs/>
          <w:sz w:val="20"/>
        </w:rPr>
        <w:t>Premise 1:</w:t>
      </w:r>
      <w:r w:rsidRPr="000426C3">
        <w:rPr>
          <w:rFonts w:ascii="Adobe Caslon Pro" w:hAnsi="Adobe Caslon Pro"/>
          <w:sz w:val="20"/>
        </w:rPr>
        <w:t xml:space="preserve"> Counterexample E </w:t>
      </w:r>
      <w:r w:rsidR="00D06A37">
        <w:rPr>
          <w:rFonts w:ascii="Adobe Caslon Pro" w:hAnsi="Adobe Caslon Pro"/>
          <w:sz w:val="20"/>
        </w:rPr>
        <w:t>is</w:t>
      </w:r>
      <w:r w:rsidRPr="000426C3">
        <w:rPr>
          <w:rFonts w:ascii="Adobe Caslon Pro" w:hAnsi="Adobe Caslon Pro"/>
          <w:sz w:val="20"/>
        </w:rPr>
        <w:t xml:space="preserve"> made against Claim C about group G.</w:t>
      </w:r>
    </w:p>
    <w:p w14:paraId="63E624C6" w14:textId="5897045E" w:rsidR="0053669C" w:rsidRPr="000426C3" w:rsidRDefault="0053669C" w:rsidP="00866635">
      <w:pPr>
        <w:keepLines w:val="0"/>
        <w:spacing w:line="360" w:lineRule="auto"/>
        <w:jc w:val="both"/>
        <w:rPr>
          <w:rFonts w:ascii="Adobe Caslon Pro" w:hAnsi="Adobe Caslon Pro"/>
          <w:sz w:val="20"/>
        </w:rPr>
      </w:pPr>
      <w:r w:rsidRPr="000426C3">
        <w:rPr>
          <w:rFonts w:ascii="Adobe Caslon Pro" w:hAnsi="Adobe Caslon Pro"/>
          <w:b/>
          <w:bCs/>
          <w:sz w:val="20"/>
        </w:rPr>
        <w:t>Premise 2:</w:t>
      </w:r>
      <w:r w:rsidRPr="000426C3">
        <w:rPr>
          <w:rFonts w:ascii="Adobe Caslon Pro" w:hAnsi="Adobe Caslon Pro"/>
          <w:sz w:val="20"/>
        </w:rPr>
        <w:t xml:space="preserve"> Counterexample E does not apply to any </w:t>
      </w:r>
      <w:r w:rsidRPr="00A2225E">
        <w:rPr>
          <w:rFonts w:ascii="Adobe Caslon Pro" w:hAnsi="Adobe Caslon Pro"/>
          <w:i/>
          <w:iCs/>
          <w:sz w:val="20"/>
        </w:rPr>
        <w:t xml:space="preserve">true </w:t>
      </w:r>
      <w:r w:rsidRPr="000426C3">
        <w:rPr>
          <w:rFonts w:ascii="Adobe Caslon Pro" w:hAnsi="Adobe Caslon Pro"/>
          <w:sz w:val="20"/>
        </w:rPr>
        <w:t>member of G.</w:t>
      </w:r>
    </w:p>
    <w:p w14:paraId="0F1DA6A9" w14:textId="77777777" w:rsidR="0053669C" w:rsidRPr="000426C3" w:rsidRDefault="0053669C" w:rsidP="00866635">
      <w:pPr>
        <w:keepLines w:val="0"/>
        <w:spacing w:line="360" w:lineRule="auto"/>
        <w:jc w:val="both"/>
        <w:rPr>
          <w:rFonts w:ascii="Adobe Caslon Pro" w:hAnsi="Adobe Caslon Pro"/>
          <w:sz w:val="20"/>
        </w:rPr>
      </w:pPr>
      <w:r w:rsidRPr="000426C3">
        <w:rPr>
          <w:rFonts w:ascii="Adobe Caslon Pro" w:hAnsi="Adobe Caslon Pro"/>
          <w:b/>
          <w:bCs/>
          <w:sz w:val="20"/>
        </w:rPr>
        <w:t xml:space="preserve">Conclusion: </w:t>
      </w:r>
      <w:r w:rsidRPr="000426C3">
        <w:rPr>
          <w:rFonts w:ascii="Adobe Caslon Pro" w:hAnsi="Adobe Caslon Pro"/>
          <w:sz w:val="20"/>
        </w:rPr>
        <w:t xml:space="preserve">C is true (and E is false). </w:t>
      </w:r>
    </w:p>
    <w:p w14:paraId="7F8F55FE" w14:textId="77777777" w:rsidR="0053669C" w:rsidRPr="000426C3" w:rsidRDefault="0053669C" w:rsidP="00866635">
      <w:pPr>
        <w:keepLines w:val="0"/>
        <w:spacing w:line="360" w:lineRule="auto"/>
        <w:jc w:val="both"/>
        <w:rPr>
          <w:rFonts w:ascii="Adobe Caslon Pro" w:hAnsi="Adobe Caslon Pro"/>
          <w:sz w:val="20"/>
        </w:rPr>
      </w:pPr>
    </w:p>
    <w:p w14:paraId="38E2DEBF" w14:textId="77BDAF55" w:rsidR="0053669C" w:rsidRPr="000426C3" w:rsidRDefault="0053669C" w:rsidP="00866635">
      <w:pPr>
        <w:keepLines w:val="0"/>
        <w:spacing w:line="360" w:lineRule="auto"/>
        <w:ind w:firstLine="180"/>
        <w:jc w:val="both"/>
        <w:rPr>
          <w:rFonts w:ascii="Adobe Caslon Pro" w:hAnsi="Adobe Caslon Pro"/>
          <w:sz w:val="20"/>
        </w:rPr>
      </w:pPr>
      <w:r w:rsidRPr="000426C3">
        <w:rPr>
          <w:rFonts w:ascii="Adobe Caslon Pro" w:hAnsi="Adobe Caslon Pro"/>
          <w:sz w:val="20"/>
        </w:rPr>
        <w:t xml:space="preserve">Like many fallacies, it draws its persuasive power from psychological factors. A someone </w:t>
      </w:r>
      <w:r w:rsidR="00A2225E">
        <w:rPr>
          <w:rFonts w:ascii="Adobe Caslon Pro" w:hAnsi="Adobe Caslon Pro"/>
          <w:sz w:val="20"/>
        </w:rPr>
        <w:t>with</w:t>
      </w:r>
      <w:r w:rsidRPr="000426C3">
        <w:rPr>
          <w:rFonts w:ascii="Adobe Caslon Pro" w:hAnsi="Adobe Caslon Pro"/>
          <w:sz w:val="20"/>
        </w:rPr>
        <w:t xml:space="preserve"> a favorable view of the group </w:t>
      </w:r>
      <w:r w:rsidR="00A2225E">
        <w:rPr>
          <w:rFonts w:ascii="Adobe Caslon Pro" w:hAnsi="Adobe Caslon Pro"/>
          <w:sz w:val="20"/>
        </w:rPr>
        <w:t>has a</w:t>
      </w:r>
      <w:r w:rsidRPr="000426C3">
        <w:rPr>
          <w:rFonts w:ascii="Adobe Caslon Pro" w:hAnsi="Adobe Caslon Pro"/>
          <w:sz w:val="20"/>
        </w:rPr>
        <w:t xml:space="preserve"> psychological, but not logical, reason to reject the counterexample. Few are willing to believe negative things about groups they like or identify with. In </w:t>
      </w:r>
      <w:r w:rsidR="007E53EA">
        <w:rPr>
          <w:rFonts w:ascii="Adobe Caslon Pro" w:hAnsi="Adobe Caslon Pro"/>
          <w:sz w:val="20"/>
        </w:rPr>
        <w:t>Anthony</w:t>
      </w:r>
      <w:r w:rsidR="00A2225E">
        <w:rPr>
          <w:rFonts w:ascii="Adobe Caslon Pro" w:hAnsi="Adobe Caslon Pro"/>
          <w:sz w:val="20"/>
        </w:rPr>
        <w:t xml:space="preserve"> </w:t>
      </w:r>
      <w:r w:rsidRPr="000426C3">
        <w:rPr>
          <w:rFonts w:ascii="Adobe Caslon Pro" w:hAnsi="Adobe Caslon Pro"/>
          <w:sz w:val="20"/>
        </w:rPr>
        <w:t xml:space="preserve">Flew’s example, a Scotsman refuses to believe a story about the bad behavior of other Scotsmen on the grounds that no </w:t>
      </w:r>
      <w:r w:rsidRPr="00A2225E">
        <w:rPr>
          <w:rFonts w:ascii="Adobe Caslon Pro" w:hAnsi="Adobe Caslon Pro"/>
          <w:i/>
          <w:iCs/>
          <w:sz w:val="20"/>
        </w:rPr>
        <w:t>true</w:t>
      </w:r>
      <w:r w:rsidRPr="000426C3">
        <w:rPr>
          <w:rFonts w:ascii="Adobe Caslon Pro" w:hAnsi="Adobe Caslon Pro"/>
          <w:sz w:val="20"/>
        </w:rPr>
        <w:t xml:space="preserve"> Scotsman would do such things. People can also reject counterexample</w:t>
      </w:r>
      <w:r w:rsidR="00A2225E">
        <w:rPr>
          <w:rFonts w:ascii="Adobe Caslon Pro" w:hAnsi="Adobe Caslon Pro"/>
          <w:sz w:val="20"/>
        </w:rPr>
        <w:t>s</w:t>
      </w:r>
      <w:r w:rsidRPr="000426C3">
        <w:rPr>
          <w:rFonts w:ascii="Adobe Caslon Pro" w:hAnsi="Adobe Caslon Pro"/>
          <w:sz w:val="20"/>
        </w:rPr>
        <w:t xml:space="preserve"> on pragmatic grounds, such as when </w:t>
      </w:r>
      <w:r w:rsidR="00A2225E">
        <w:rPr>
          <w:rFonts w:ascii="Adobe Caslon Pro" w:hAnsi="Adobe Caslon Pro"/>
          <w:sz w:val="20"/>
        </w:rPr>
        <w:t>this would</w:t>
      </w:r>
      <w:r w:rsidRPr="000426C3">
        <w:rPr>
          <w:rFonts w:ascii="Adobe Caslon Pro" w:hAnsi="Adobe Caslon Pro"/>
          <w:sz w:val="20"/>
        </w:rPr>
        <w:t xml:space="preserve"> provide a political advantage. </w:t>
      </w:r>
    </w:p>
    <w:p w14:paraId="0271F2EE" w14:textId="77777777" w:rsidR="00AC353F" w:rsidRDefault="0053669C" w:rsidP="00866635">
      <w:pPr>
        <w:keepLines w:val="0"/>
        <w:spacing w:line="360" w:lineRule="auto"/>
        <w:ind w:firstLine="180"/>
        <w:jc w:val="both"/>
        <w:rPr>
          <w:rFonts w:ascii="Adobe Caslon Pro" w:hAnsi="Adobe Caslon Pro"/>
          <w:sz w:val="20"/>
        </w:rPr>
      </w:pPr>
      <w:r w:rsidRPr="000426C3">
        <w:rPr>
          <w:rFonts w:ascii="Adobe Caslon Pro" w:hAnsi="Adobe Caslon Pro"/>
          <w:sz w:val="20"/>
        </w:rPr>
        <w:t>The fallacy can also be used in the opposite way</w:t>
      </w:r>
      <w:r w:rsidR="00A2225E">
        <w:rPr>
          <w:rFonts w:ascii="Adobe Caslon Pro" w:hAnsi="Adobe Caslon Pro"/>
          <w:sz w:val="20"/>
        </w:rPr>
        <w:t xml:space="preserve"> </w:t>
      </w:r>
      <w:r w:rsidRPr="000426C3">
        <w:rPr>
          <w:rFonts w:ascii="Adobe Caslon Pro" w:hAnsi="Adobe Caslon Pro"/>
          <w:sz w:val="20"/>
        </w:rPr>
        <w:t>to reject positive counterexamples about negative claims. For example, if someone claims that all video games are senselessly violent and rejects counterexamples of non-violent video games, then they are committing</w:t>
      </w:r>
      <w:r w:rsidR="00AC353F">
        <w:rPr>
          <w:rFonts w:ascii="Adobe Caslon Pro" w:hAnsi="Adobe Caslon Pro"/>
          <w:sz w:val="20"/>
        </w:rPr>
        <w:t xml:space="preserve"> this</w:t>
      </w:r>
      <w:r w:rsidRPr="000426C3">
        <w:rPr>
          <w:rFonts w:ascii="Adobe Caslon Pro" w:hAnsi="Adobe Caslon Pro"/>
          <w:sz w:val="20"/>
        </w:rPr>
        <w:t xml:space="preserve"> fallacy. </w:t>
      </w:r>
    </w:p>
    <w:p w14:paraId="72880765" w14:textId="59328700" w:rsidR="0053669C" w:rsidRPr="000426C3" w:rsidRDefault="0053669C" w:rsidP="00866635">
      <w:pPr>
        <w:keepLines w:val="0"/>
        <w:spacing w:line="360" w:lineRule="auto"/>
        <w:ind w:firstLine="180"/>
        <w:jc w:val="both"/>
        <w:rPr>
          <w:rFonts w:ascii="Adobe Caslon Pro" w:hAnsi="Adobe Caslon Pro"/>
          <w:sz w:val="20"/>
        </w:rPr>
      </w:pPr>
      <w:r w:rsidRPr="000426C3">
        <w:rPr>
          <w:rFonts w:ascii="Adobe Caslon Pro" w:hAnsi="Adobe Caslon Pro"/>
          <w:sz w:val="20"/>
        </w:rPr>
        <w:t xml:space="preserve">This variation is also fueled by psychological factors, in this case negative ones: a </w:t>
      </w:r>
      <w:r w:rsidRPr="000426C3">
        <w:rPr>
          <w:rFonts w:ascii="Adobe Caslon Pro" w:hAnsi="Adobe Caslon Pro"/>
          <w:sz w:val="20"/>
        </w:rPr>
        <w:lastRenderedPageBreak/>
        <w:t xml:space="preserve">person dislikes the group in question and hence is motivated to reject positive counterexamples against negative claims. This can also be done for pragmatic reasons; for example, a politician might refuse counterexamples that go against their negative rhetoric about a group they are trying to demonize. </w:t>
      </w:r>
    </w:p>
    <w:p w14:paraId="4B74F1E1" w14:textId="0FB00576" w:rsidR="00047BEF" w:rsidRDefault="0053669C" w:rsidP="00866635">
      <w:pPr>
        <w:keepLines w:val="0"/>
        <w:spacing w:line="360" w:lineRule="auto"/>
        <w:ind w:firstLine="180"/>
        <w:jc w:val="both"/>
        <w:rPr>
          <w:rFonts w:ascii="Adobe Caslon Pro" w:hAnsi="Adobe Caslon Pro"/>
          <w:sz w:val="20"/>
        </w:rPr>
      </w:pPr>
      <w:r w:rsidRPr="000426C3">
        <w:rPr>
          <w:rFonts w:ascii="Adobe Caslon Pro" w:hAnsi="Adobe Caslon Pro"/>
          <w:sz w:val="20"/>
        </w:rPr>
        <w:t xml:space="preserve">Sorting out who or what belongs in a group can be a matter of </w:t>
      </w:r>
      <w:r w:rsidR="00437EDF">
        <w:rPr>
          <w:rFonts w:ascii="Adobe Caslon Pro" w:hAnsi="Adobe Caslon Pro"/>
          <w:sz w:val="20"/>
        </w:rPr>
        <w:t xml:space="preserve">reasonable </w:t>
      </w:r>
      <w:r w:rsidR="00437EDF" w:rsidRPr="000426C3">
        <w:rPr>
          <w:rFonts w:ascii="Adobe Caslon Pro" w:hAnsi="Adobe Caslon Pro"/>
          <w:sz w:val="20"/>
        </w:rPr>
        <w:t>debate</w:t>
      </w:r>
      <w:r w:rsidRPr="000426C3">
        <w:rPr>
          <w:rFonts w:ascii="Adobe Caslon Pro" w:hAnsi="Adobe Caslon Pro"/>
          <w:sz w:val="20"/>
        </w:rPr>
        <w:t xml:space="preserve">. For example, when members of religious groups do awful </w:t>
      </w:r>
      <w:r w:rsidR="00BC40E0" w:rsidRPr="000426C3">
        <w:rPr>
          <w:rFonts w:ascii="Adobe Caslon Pro" w:hAnsi="Adobe Caslon Pro"/>
          <w:sz w:val="20"/>
        </w:rPr>
        <w:t>things,</w:t>
      </w:r>
      <w:r w:rsidRPr="000426C3">
        <w:rPr>
          <w:rFonts w:ascii="Adobe Caslon Pro" w:hAnsi="Adobe Caslon Pro"/>
          <w:sz w:val="20"/>
        </w:rPr>
        <w:t xml:space="preserve"> the question arises as to whether these people are true members of these groups. For example, the Westboro Baptist Church is infamous for its slogan “God Hates Fags” and </w:t>
      </w:r>
      <w:r w:rsidR="004B4279">
        <w:rPr>
          <w:rFonts w:ascii="Adobe Caslon Pro" w:hAnsi="Adobe Caslon Pro"/>
          <w:sz w:val="20"/>
        </w:rPr>
        <w:t xml:space="preserve">its </w:t>
      </w:r>
      <w:r w:rsidR="00047BEF">
        <w:rPr>
          <w:rFonts w:ascii="Adobe Caslon Pro" w:hAnsi="Adobe Caslon Pro"/>
          <w:sz w:val="20"/>
        </w:rPr>
        <w:t>h</w:t>
      </w:r>
      <w:r w:rsidRPr="000426C3">
        <w:rPr>
          <w:rFonts w:ascii="Adobe Caslon Pro" w:hAnsi="Adobe Caslon Pro"/>
          <w:sz w:val="20"/>
        </w:rPr>
        <w:t xml:space="preserve">ate speech. Some might contend that they are not true Christians because their beliefs seem counter to </w:t>
      </w:r>
      <w:r w:rsidR="004B4279">
        <w:rPr>
          <w:rFonts w:ascii="Adobe Caslon Pro" w:hAnsi="Adobe Caslon Pro"/>
          <w:sz w:val="20"/>
        </w:rPr>
        <w:t>mainstream</w:t>
      </w:r>
      <w:r w:rsidRPr="000426C3">
        <w:rPr>
          <w:rFonts w:ascii="Adobe Caslon Pro" w:hAnsi="Adobe Caslon Pro"/>
          <w:sz w:val="20"/>
        </w:rPr>
        <w:t xml:space="preserve"> Christianity</w:t>
      </w:r>
      <w:r w:rsidR="00047BEF">
        <w:rPr>
          <w:rFonts w:ascii="Adobe Caslon Pro" w:hAnsi="Adobe Caslon Pro"/>
          <w:sz w:val="20"/>
        </w:rPr>
        <w:t>.</w:t>
      </w:r>
      <w:r w:rsidRPr="000426C3">
        <w:rPr>
          <w:rFonts w:ascii="Adobe Caslon Pro" w:hAnsi="Adobe Caslon Pro"/>
          <w:sz w:val="20"/>
        </w:rPr>
        <w:t xml:space="preserve"> </w:t>
      </w:r>
      <w:r w:rsidR="00047BEF">
        <w:rPr>
          <w:rFonts w:ascii="Adobe Caslon Pro" w:hAnsi="Adobe Caslon Pro"/>
          <w:sz w:val="20"/>
        </w:rPr>
        <w:t>Others</w:t>
      </w:r>
      <w:r w:rsidRPr="000426C3">
        <w:rPr>
          <w:rFonts w:ascii="Adobe Caslon Pro" w:hAnsi="Adobe Caslon Pro"/>
          <w:sz w:val="20"/>
        </w:rPr>
        <w:t xml:space="preserve"> assert that they are Christians because they claim to be and back up their views with scripture. </w:t>
      </w:r>
    </w:p>
    <w:p w14:paraId="4ABE610C" w14:textId="5FBE70CE" w:rsidR="00030932" w:rsidRDefault="0053669C" w:rsidP="00866635">
      <w:pPr>
        <w:keepLines w:val="0"/>
        <w:spacing w:line="360" w:lineRule="auto"/>
        <w:ind w:firstLine="180"/>
        <w:jc w:val="both"/>
        <w:rPr>
          <w:rFonts w:ascii="Adobe Caslon Pro" w:hAnsi="Adobe Caslon Pro"/>
          <w:sz w:val="20"/>
        </w:rPr>
      </w:pPr>
      <w:r w:rsidRPr="000426C3">
        <w:rPr>
          <w:rFonts w:ascii="Adobe Caslon Pro" w:hAnsi="Adobe Caslon Pro"/>
          <w:sz w:val="20"/>
        </w:rPr>
        <w:t>Debates over group membership need not be fallaciou</w:t>
      </w:r>
      <w:r w:rsidR="00047BEF">
        <w:rPr>
          <w:rFonts w:ascii="Adobe Caslon Pro" w:hAnsi="Adobe Caslon Pro"/>
          <w:sz w:val="20"/>
        </w:rPr>
        <w:t>s</w:t>
      </w:r>
      <w:r w:rsidR="00C141F9">
        <w:rPr>
          <w:rFonts w:ascii="Adobe Caslon Pro" w:hAnsi="Adobe Caslon Pro"/>
          <w:sz w:val="20"/>
        </w:rPr>
        <w:t xml:space="preserve">, so it should not be assumed that every argument rejecting a counterexample must </w:t>
      </w:r>
      <w:r w:rsidR="00030932">
        <w:rPr>
          <w:rFonts w:ascii="Adobe Caslon Pro" w:hAnsi="Adobe Caslon Pro"/>
          <w:sz w:val="20"/>
        </w:rPr>
        <w:t>be a fallacy</w:t>
      </w:r>
      <w:r w:rsidR="00047BEF">
        <w:rPr>
          <w:rFonts w:ascii="Adobe Caslon Pro" w:hAnsi="Adobe Caslon Pro"/>
          <w:sz w:val="20"/>
        </w:rPr>
        <w:t xml:space="preserve">. </w:t>
      </w:r>
      <w:r w:rsidR="00030932">
        <w:rPr>
          <w:rFonts w:ascii="Adobe Caslon Pro" w:hAnsi="Adobe Caslon Pro"/>
          <w:sz w:val="20"/>
        </w:rPr>
        <w:t>For example, if someone contends</w:t>
      </w:r>
      <w:r w:rsidRPr="000426C3">
        <w:rPr>
          <w:rFonts w:ascii="Adobe Caslon Pro" w:hAnsi="Adobe Caslon Pro"/>
          <w:sz w:val="20"/>
        </w:rPr>
        <w:t xml:space="preserve"> that true Christians do not hate LGBT people and rejects the counterexample of the Westboro Baptist Church by providing reasons why they do not meet </w:t>
      </w:r>
      <w:r w:rsidR="00030932">
        <w:rPr>
          <w:rFonts w:ascii="Adobe Caslon Pro" w:hAnsi="Adobe Caslon Pro"/>
          <w:sz w:val="20"/>
        </w:rPr>
        <w:t>a good</w:t>
      </w:r>
      <w:r w:rsidRPr="000426C3">
        <w:rPr>
          <w:rFonts w:ascii="Adobe Caslon Pro" w:hAnsi="Adobe Caslon Pro"/>
          <w:sz w:val="20"/>
        </w:rPr>
        <w:t xml:space="preserve"> definition of “Christian”, then this fallacy has </w:t>
      </w:r>
      <w:r w:rsidRPr="000426C3">
        <w:rPr>
          <w:rFonts w:ascii="Adobe Caslon Pro" w:hAnsi="Adobe Caslon Pro"/>
          <w:b/>
          <w:bCs/>
          <w:sz w:val="20"/>
        </w:rPr>
        <w:t>not</w:t>
      </w:r>
      <w:r w:rsidRPr="000426C3">
        <w:rPr>
          <w:rFonts w:ascii="Adobe Caslon Pro" w:hAnsi="Adobe Caslon Pro"/>
          <w:sz w:val="20"/>
        </w:rPr>
        <w:t xml:space="preserve"> been committed. This is because they have provided reasons to support their claim rather than simply rejecting the counterexample out of hand.</w:t>
      </w:r>
      <w:r w:rsidR="00030932">
        <w:rPr>
          <w:rFonts w:ascii="Adobe Caslon Pro" w:hAnsi="Adobe Caslon Pro"/>
          <w:sz w:val="20"/>
        </w:rPr>
        <w:t xml:space="preserve"> Their argument could still fail, but not because </w:t>
      </w:r>
      <w:r w:rsidR="00437EDF">
        <w:rPr>
          <w:rFonts w:ascii="Adobe Caslon Pro" w:hAnsi="Adobe Caslon Pro"/>
          <w:sz w:val="20"/>
        </w:rPr>
        <w:t xml:space="preserve">it is this fallacy. </w:t>
      </w:r>
    </w:p>
    <w:p w14:paraId="34915A2F" w14:textId="7A303BC5" w:rsidR="0053669C" w:rsidRPr="000426C3" w:rsidRDefault="0053669C" w:rsidP="00866635">
      <w:pPr>
        <w:keepLines w:val="0"/>
        <w:spacing w:line="360" w:lineRule="auto"/>
        <w:ind w:firstLine="180"/>
        <w:jc w:val="both"/>
        <w:rPr>
          <w:rFonts w:ascii="Adobe Caslon Pro" w:hAnsi="Adobe Caslon Pro"/>
          <w:sz w:val="20"/>
        </w:rPr>
      </w:pPr>
      <w:r w:rsidRPr="000426C3">
        <w:rPr>
          <w:rFonts w:ascii="Adobe Caslon Pro" w:hAnsi="Adobe Caslon Pro"/>
          <w:sz w:val="20"/>
        </w:rPr>
        <w:t xml:space="preserve"> Providing a guide to settling such disputes goes far beyond the scope of this work, but </w:t>
      </w:r>
      <w:r w:rsidR="00437EDF">
        <w:rPr>
          <w:rFonts w:ascii="Adobe Caslon Pro" w:hAnsi="Adobe Caslon Pro"/>
          <w:sz w:val="20"/>
        </w:rPr>
        <w:t>this</w:t>
      </w:r>
      <w:r w:rsidRPr="000426C3">
        <w:rPr>
          <w:rFonts w:ascii="Adobe Caslon Pro" w:hAnsi="Adobe Caslon Pro"/>
          <w:sz w:val="20"/>
        </w:rPr>
        <w:t xml:space="preserve"> fallacy is not a tool that should be used in rational efforts to address such </w:t>
      </w:r>
      <w:r w:rsidRPr="000426C3">
        <w:rPr>
          <w:rFonts w:ascii="Adobe Caslon Pro" w:hAnsi="Adobe Caslon Pro"/>
          <w:sz w:val="20"/>
        </w:rPr>
        <w:lastRenderedPageBreak/>
        <w:t>matters.</w:t>
      </w:r>
    </w:p>
    <w:p w14:paraId="473D8741" w14:textId="155AAEF8" w:rsidR="0053669C" w:rsidRDefault="0053669C" w:rsidP="00866635">
      <w:pPr>
        <w:keepLines w:val="0"/>
        <w:spacing w:line="360" w:lineRule="auto"/>
        <w:ind w:firstLine="180"/>
        <w:jc w:val="both"/>
        <w:rPr>
          <w:rFonts w:ascii="Adobe Caslon Pro" w:hAnsi="Adobe Caslon Pro"/>
          <w:sz w:val="20"/>
        </w:rPr>
      </w:pPr>
      <w:r w:rsidRPr="000426C3">
        <w:rPr>
          <w:rFonts w:ascii="Adobe Caslon Pro" w:hAnsi="Adobe Caslon Pro"/>
          <w:sz w:val="20"/>
        </w:rPr>
        <w:t>While it is an error to dismiss counterexamples out of hand, it is also an error to simply accept that what is claimed about some members of a group applies to all or most members of a group. For example, someone might note that a migrant committed a crime and then assert that most migrants are criminals. As another example, one might assert that most police officers are prone to excessive violence because some have been involved in high profile cases of police violence.  These would be example of the Hasty Generalization fallacy</w:t>
      </w:r>
      <w:r w:rsidR="00437EDF">
        <w:rPr>
          <w:rFonts w:ascii="Adobe Caslon Pro" w:hAnsi="Adobe Caslon Pro"/>
          <w:sz w:val="20"/>
        </w:rPr>
        <w:t>. This is l</w:t>
      </w:r>
      <w:r w:rsidRPr="000426C3">
        <w:rPr>
          <w:rFonts w:ascii="Adobe Caslon Pro" w:hAnsi="Adobe Caslon Pro"/>
          <w:sz w:val="20"/>
        </w:rPr>
        <w:t xml:space="preserve">eaping to a conclusion too quickly from a sample that is too small to support it properly. </w:t>
      </w:r>
    </w:p>
    <w:p w14:paraId="5B6308E5" w14:textId="77777777" w:rsidR="00437EDF" w:rsidRDefault="00437EDF" w:rsidP="00866635">
      <w:pPr>
        <w:keepLines w:val="0"/>
        <w:spacing w:line="360" w:lineRule="auto"/>
        <w:ind w:firstLine="180"/>
        <w:jc w:val="both"/>
        <w:rPr>
          <w:rFonts w:ascii="Adobe Caslon Pro" w:hAnsi="Adobe Caslon Pro"/>
          <w:sz w:val="20"/>
        </w:rPr>
      </w:pPr>
    </w:p>
    <w:p w14:paraId="512D8C39" w14:textId="148164DF" w:rsidR="00437EDF" w:rsidRPr="000426C3" w:rsidRDefault="00437EDF" w:rsidP="00866635">
      <w:pPr>
        <w:keepLines w:val="0"/>
        <w:spacing w:line="360" w:lineRule="auto"/>
        <w:jc w:val="both"/>
        <w:rPr>
          <w:rFonts w:ascii="Adobe Caslon Pro" w:hAnsi="Adobe Caslon Pro"/>
          <w:sz w:val="20"/>
        </w:rPr>
      </w:pPr>
      <w:r w:rsidRPr="00437EDF">
        <w:rPr>
          <w:rFonts w:ascii="Adobe Caslon Pro" w:hAnsi="Adobe Caslon Pro"/>
          <w:b/>
          <w:bCs/>
          <w:sz w:val="20"/>
        </w:rPr>
        <w:t>Defense:</w:t>
      </w:r>
      <w:r>
        <w:rPr>
          <w:rFonts w:ascii="Adobe Caslon Pro" w:hAnsi="Adobe Caslon Pro"/>
          <w:sz w:val="20"/>
        </w:rPr>
        <w:t xml:space="preserve"> </w:t>
      </w:r>
      <w:r w:rsidRPr="000426C3">
        <w:rPr>
          <w:rFonts w:ascii="Adobe Caslon Pro" w:hAnsi="Adobe Caslon Pro"/>
          <w:sz w:val="20"/>
        </w:rPr>
        <w:t>The main defense against this fallacy is to consider whether a counterexample is rejected on principled grounds or is rejected without evidence, such as on psychological or pragmatic grounds. One way to try to overcome a psychological bias is to ask what evidence exists to reject the counterexample. If there is no such evidence, then all that would be left are psychological or pragmatic reasons</w:t>
      </w:r>
      <w:r w:rsidR="00A000F5">
        <w:rPr>
          <w:rFonts w:ascii="Adobe Caslon Pro" w:hAnsi="Adobe Caslon Pro"/>
          <w:sz w:val="20"/>
        </w:rPr>
        <w:t>. These</w:t>
      </w:r>
      <w:r w:rsidRPr="000426C3">
        <w:rPr>
          <w:rFonts w:ascii="Adobe Caslon Pro" w:hAnsi="Adobe Caslon Pro"/>
          <w:sz w:val="20"/>
        </w:rPr>
        <w:t xml:space="preserve"> have no logical weight.</w:t>
      </w:r>
    </w:p>
    <w:p w14:paraId="1E7A9BB6" w14:textId="77777777" w:rsidR="0053669C" w:rsidRPr="000426C3" w:rsidRDefault="0053669C" w:rsidP="00866635">
      <w:pPr>
        <w:keepLines w:val="0"/>
        <w:spacing w:line="360" w:lineRule="auto"/>
        <w:jc w:val="both"/>
        <w:rPr>
          <w:rFonts w:ascii="Adobe Caslon Pro" w:hAnsi="Adobe Caslon Pro"/>
          <w:sz w:val="20"/>
        </w:rPr>
      </w:pPr>
    </w:p>
    <w:p w14:paraId="60B45973" w14:textId="77777777" w:rsidR="0053669C" w:rsidRPr="000426C3" w:rsidRDefault="0053669C" w:rsidP="00866635">
      <w:pPr>
        <w:keepLines w:val="0"/>
        <w:spacing w:line="360" w:lineRule="auto"/>
        <w:jc w:val="both"/>
        <w:rPr>
          <w:rFonts w:ascii="Adobe Caslon Pro" w:hAnsi="Adobe Caslon Pro"/>
          <w:b/>
          <w:bCs/>
          <w:sz w:val="20"/>
        </w:rPr>
      </w:pPr>
      <w:r w:rsidRPr="000426C3">
        <w:rPr>
          <w:rFonts w:ascii="Adobe Caslon Pro" w:hAnsi="Adobe Caslon Pro"/>
          <w:b/>
          <w:bCs/>
          <w:sz w:val="20"/>
        </w:rPr>
        <w:t>Example #1</w:t>
      </w:r>
    </w:p>
    <w:p w14:paraId="01D883CC" w14:textId="77777777" w:rsidR="0053669C" w:rsidRPr="000426C3" w:rsidRDefault="0053669C" w:rsidP="00866635">
      <w:pPr>
        <w:keepLines w:val="0"/>
        <w:spacing w:line="360" w:lineRule="auto"/>
        <w:jc w:val="both"/>
        <w:rPr>
          <w:rFonts w:ascii="Adobe Caslon Pro" w:hAnsi="Adobe Caslon Pro"/>
          <w:sz w:val="20"/>
        </w:rPr>
      </w:pPr>
      <w:r w:rsidRPr="000426C3">
        <w:rPr>
          <w:rFonts w:ascii="Adobe Caslon Pro" w:hAnsi="Adobe Caslon Pro"/>
          <w:sz w:val="20"/>
        </w:rPr>
        <w:t>Bill: “Islam is a religion of peace. No Muslim would harm another person.”</w:t>
      </w:r>
    </w:p>
    <w:p w14:paraId="6A44D59D" w14:textId="77777777" w:rsidR="0053669C" w:rsidRPr="000426C3" w:rsidRDefault="0053669C" w:rsidP="00866635">
      <w:pPr>
        <w:keepLines w:val="0"/>
        <w:spacing w:line="360" w:lineRule="auto"/>
        <w:jc w:val="both"/>
        <w:rPr>
          <w:rFonts w:ascii="Adobe Caslon Pro" w:hAnsi="Adobe Caslon Pro"/>
          <w:sz w:val="20"/>
        </w:rPr>
      </w:pPr>
      <w:r w:rsidRPr="000426C3">
        <w:rPr>
          <w:rFonts w:ascii="Adobe Caslon Pro" w:hAnsi="Adobe Caslon Pro"/>
          <w:sz w:val="20"/>
        </w:rPr>
        <w:t>Sally: “What about the Muslims who are fighting in Syria and Yemen right now?”</w:t>
      </w:r>
    </w:p>
    <w:p w14:paraId="0F161BD2" w14:textId="7E01EAEB" w:rsidR="0053669C" w:rsidRPr="000426C3" w:rsidRDefault="0053669C" w:rsidP="00866635">
      <w:pPr>
        <w:keepLines w:val="0"/>
        <w:spacing w:line="360" w:lineRule="auto"/>
        <w:jc w:val="both"/>
        <w:rPr>
          <w:rFonts w:ascii="Adobe Caslon Pro" w:hAnsi="Adobe Caslon Pro"/>
          <w:sz w:val="20"/>
        </w:rPr>
      </w:pPr>
      <w:r w:rsidRPr="000426C3">
        <w:rPr>
          <w:rFonts w:ascii="Adobe Caslon Pro" w:hAnsi="Adobe Caslon Pro"/>
          <w:sz w:val="20"/>
        </w:rPr>
        <w:t>Bill: “They are not true Muslims.”</w:t>
      </w:r>
    </w:p>
    <w:p w14:paraId="5E36100B" w14:textId="77777777" w:rsidR="0053669C" w:rsidRPr="000426C3" w:rsidRDefault="0053669C" w:rsidP="00866635">
      <w:pPr>
        <w:keepLines w:val="0"/>
        <w:spacing w:line="360" w:lineRule="auto"/>
        <w:jc w:val="both"/>
        <w:rPr>
          <w:rFonts w:ascii="Adobe Caslon Pro" w:hAnsi="Adobe Caslon Pro"/>
          <w:b/>
          <w:bCs/>
          <w:sz w:val="20"/>
        </w:rPr>
      </w:pPr>
      <w:r w:rsidRPr="000426C3">
        <w:rPr>
          <w:rFonts w:ascii="Adobe Caslon Pro" w:hAnsi="Adobe Caslon Pro"/>
          <w:b/>
          <w:bCs/>
          <w:sz w:val="20"/>
        </w:rPr>
        <w:lastRenderedPageBreak/>
        <w:t>Example #2</w:t>
      </w:r>
    </w:p>
    <w:p w14:paraId="5B125E25" w14:textId="77777777" w:rsidR="0053669C" w:rsidRPr="000426C3" w:rsidRDefault="0053669C" w:rsidP="00866635">
      <w:pPr>
        <w:keepLines w:val="0"/>
        <w:spacing w:line="360" w:lineRule="auto"/>
        <w:jc w:val="both"/>
        <w:rPr>
          <w:rFonts w:ascii="Adobe Caslon Pro" w:hAnsi="Adobe Caslon Pro"/>
          <w:sz w:val="20"/>
        </w:rPr>
      </w:pPr>
      <w:r w:rsidRPr="000426C3">
        <w:rPr>
          <w:rFonts w:ascii="Adobe Caslon Pro" w:hAnsi="Adobe Caslon Pro"/>
          <w:sz w:val="20"/>
        </w:rPr>
        <w:t>Bill: “Christianity is a religion of peace. No Christian would harm another person.”</w:t>
      </w:r>
    </w:p>
    <w:p w14:paraId="6AB29DB6" w14:textId="77777777" w:rsidR="0053669C" w:rsidRPr="000426C3" w:rsidRDefault="0053669C" w:rsidP="00866635">
      <w:pPr>
        <w:keepLines w:val="0"/>
        <w:spacing w:line="360" w:lineRule="auto"/>
        <w:jc w:val="both"/>
        <w:rPr>
          <w:rFonts w:ascii="Adobe Caslon Pro" w:hAnsi="Adobe Caslon Pro"/>
          <w:sz w:val="20"/>
        </w:rPr>
      </w:pPr>
      <w:r w:rsidRPr="000426C3">
        <w:rPr>
          <w:rFonts w:ascii="Adobe Caslon Pro" w:hAnsi="Adobe Caslon Pro"/>
          <w:sz w:val="20"/>
        </w:rPr>
        <w:t>Sally: “What about all the Christians that killed each other in the world wars and other conflicts?”</w:t>
      </w:r>
    </w:p>
    <w:p w14:paraId="3739D182" w14:textId="122DA783" w:rsidR="0053669C" w:rsidRPr="000426C3" w:rsidRDefault="0053669C" w:rsidP="00866635">
      <w:pPr>
        <w:keepLines w:val="0"/>
        <w:spacing w:line="360" w:lineRule="auto"/>
        <w:jc w:val="both"/>
        <w:rPr>
          <w:rFonts w:ascii="Adobe Caslon Pro" w:hAnsi="Adobe Caslon Pro"/>
          <w:sz w:val="20"/>
        </w:rPr>
      </w:pPr>
      <w:r w:rsidRPr="000426C3">
        <w:rPr>
          <w:rFonts w:ascii="Adobe Caslon Pro" w:hAnsi="Adobe Caslon Pro"/>
          <w:sz w:val="20"/>
        </w:rPr>
        <w:t>Bill: “They were not true Christians.”</w:t>
      </w:r>
    </w:p>
    <w:p w14:paraId="402745E3" w14:textId="77777777" w:rsidR="0053669C" w:rsidRPr="000426C3" w:rsidRDefault="0053669C" w:rsidP="00866635">
      <w:pPr>
        <w:keepLines w:val="0"/>
        <w:spacing w:line="360" w:lineRule="auto"/>
        <w:jc w:val="both"/>
        <w:rPr>
          <w:rFonts w:ascii="Adobe Caslon Pro" w:hAnsi="Adobe Caslon Pro"/>
          <w:b/>
          <w:bCs/>
          <w:sz w:val="20"/>
        </w:rPr>
      </w:pPr>
      <w:r w:rsidRPr="000426C3">
        <w:rPr>
          <w:rFonts w:ascii="Adobe Caslon Pro" w:hAnsi="Adobe Caslon Pro"/>
          <w:b/>
          <w:bCs/>
          <w:sz w:val="20"/>
        </w:rPr>
        <w:t>Example #3</w:t>
      </w:r>
    </w:p>
    <w:p w14:paraId="3DB0F141" w14:textId="77777777" w:rsidR="0053669C" w:rsidRPr="000426C3" w:rsidRDefault="0053669C" w:rsidP="00866635">
      <w:pPr>
        <w:keepLines w:val="0"/>
        <w:spacing w:line="360" w:lineRule="auto"/>
        <w:jc w:val="both"/>
        <w:rPr>
          <w:rFonts w:ascii="Adobe Caslon Pro" w:hAnsi="Adobe Caslon Pro"/>
          <w:sz w:val="20"/>
        </w:rPr>
      </w:pPr>
      <w:r w:rsidRPr="000426C3">
        <w:rPr>
          <w:rFonts w:ascii="Adobe Caslon Pro" w:hAnsi="Adobe Caslon Pro"/>
          <w:sz w:val="20"/>
        </w:rPr>
        <w:t>Mark: “Republicans are not racists and certainly not white supremacists.”</w:t>
      </w:r>
    </w:p>
    <w:p w14:paraId="482411A5" w14:textId="53451154" w:rsidR="0053669C" w:rsidRPr="000426C3" w:rsidRDefault="0053669C" w:rsidP="00866635">
      <w:pPr>
        <w:keepLines w:val="0"/>
        <w:spacing w:line="360" w:lineRule="auto"/>
        <w:jc w:val="both"/>
        <w:rPr>
          <w:rFonts w:ascii="Adobe Caslon Pro" w:hAnsi="Adobe Caslon Pro"/>
          <w:sz w:val="20"/>
        </w:rPr>
      </w:pPr>
      <w:r w:rsidRPr="000426C3">
        <w:rPr>
          <w:rFonts w:ascii="Adobe Caslon Pro" w:hAnsi="Adobe Caslon Pro"/>
          <w:sz w:val="20"/>
        </w:rPr>
        <w:t>Hector: “What about those racists and white supremacists who support Republican politicians?</w:t>
      </w:r>
      <w:r w:rsidR="006D23E5">
        <w:rPr>
          <w:rFonts w:ascii="Adobe Caslon Pro" w:hAnsi="Adobe Caslon Pro"/>
          <w:sz w:val="20"/>
        </w:rPr>
        <w:t xml:space="preserve"> What about the Republican politicians who are racist and sexist?</w:t>
      </w:r>
      <w:r w:rsidRPr="000426C3">
        <w:rPr>
          <w:rFonts w:ascii="Adobe Caslon Pro" w:hAnsi="Adobe Caslon Pro"/>
          <w:sz w:val="20"/>
        </w:rPr>
        <w:t>”</w:t>
      </w:r>
    </w:p>
    <w:p w14:paraId="00A0FD66" w14:textId="12A72A0C" w:rsidR="0053669C" w:rsidRPr="000426C3" w:rsidRDefault="0053669C" w:rsidP="00866635">
      <w:pPr>
        <w:keepLines w:val="0"/>
        <w:spacing w:line="360" w:lineRule="auto"/>
        <w:jc w:val="both"/>
        <w:rPr>
          <w:rFonts w:ascii="Adobe Caslon Pro" w:hAnsi="Adobe Caslon Pro"/>
          <w:sz w:val="20"/>
        </w:rPr>
      </w:pPr>
      <w:r w:rsidRPr="000426C3">
        <w:rPr>
          <w:rFonts w:ascii="Adobe Caslon Pro" w:hAnsi="Adobe Caslon Pro"/>
          <w:sz w:val="20"/>
        </w:rPr>
        <w:t>Mark: “We don’t accept them in our party; we are not racists.”</w:t>
      </w:r>
    </w:p>
    <w:p w14:paraId="3B25EEF9" w14:textId="77777777" w:rsidR="0053669C" w:rsidRPr="006D23E5" w:rsidRDefault="0053669C" w:rsidP="00866635">
      <w:pPr>
        <w:keepLines w:val="0"/>
        <w:spacing w:line="360" w:lineRule="auto"/>
        <w:jc w:val="both"/>
        <w:rPr>
          <w:rFonts w:ascii="Adobe Caslon Pro" w:hAnsi="Adobe Caslon Pro"/>
          <w:b/>
          <w:bCs/>
          <w:sz w:val="20"/>
        </w:rPr>
      </w:pPr>
      <w:r w:rsidRPr="006D23E5">
        <w:rPr>
          <w:rFonts w:ascii="Adobe Caslon Pro" w:hAnsi="Adobe Caslon Pro"/>
          <w:b/>
          <w:bCs/>
          <w:sz w:val="20"/>
        </w:rPr>
        <w:t>Example #4</w:t>
      </w:r>
    </w:p>
    <w:p w14:paraId="394D93C9" w14:textId="77777777" w:rsidR="0053669C" w:rsidRPr="000426C3" w:rsidRDefault="0053669C" w:rsidP="00866635">
      <w:pPr>
        <w:keepLines w:val="0"/>
        <w:spacing w:line="360" w:lineRule="auto"/>
        <w:jc w:val="both"/>
        <w:rPr>
          <w:rFonts w:ascii="Adobe Caslon Pro" w:hAnsi="Adobe Caslon Pro"/>
          <w:sz w:val="20"/>
        </w:rPr>
      </w:pPr>
      <w:r w:rsidRPr="000426C3">
        <w:rPr>
          <w:rFonts w:ascii="Adobe Caslon Pro" w:hAnsi="Adobe Caslon Pro"/>
          <w:sz w:val="20"/>
        </w:rPr>
        <w:t>Mark: “Democrats are not sexists; we are all for equal rights and respect women!”</w:t>
      </w:r>
    </w:p>
    <w:p w14:paraId="702B5657" w14:textId="77777777" w:rsidR="0053669C" w:rsidRPr="000426C3" w:rsidRDefault="0053669C" w:rsidP="00866635">
      <w:pPr>
        <w:keepLines w:val="0"/>
        <w:spacing w:line="360" w:lineRule="auto"/>
        <w:jc w:val="both"/>
        <w:rPr>
          <w:rFonts w:ascii="Adobe Caslon Pro" w:hAnsi="Adobe Caslon Pro"/>
          <w:sz w:val="20"/>
        </w:rPr>
      </w:pPr>
      <w:r w:rsidRPr="000426C3">
        <w:rPr>
          <w:rFonts w:ascii="Adobe Caslon Pro" w:hAnsi="Adobe Caslon Pro"/>
          <w:sz w:val="20"/>
        </w:rPr>
        <w:t>Hector: “So, what about those Democrats who got outed by #MeToo for assaulting women?”</w:t>
      </w:r>
    </w:p>
    <w:p w14:paraId="499C3D05" w14:textId="77777777" w:rsidR="0053669C" w:rsidRPr="000426C3" w:rsidRDefault="0053669C" w:rsidP="00866635">
      <w:pPr>
        <w:keepLines w:val="0"/>
        <w:spacing w:line="360" w:lineRule="auto"/>
        <w:jc w:val="both"/>
        <w:rPr>
          <w:rFonts w:ascii="Adobe Caslon Pro" w:hAnsi="Adobe Caslon Pro"/>
          <w:sz w:val="20"/>
        </w:rPr>
      </w:pPr>
      <w:r w:rsidRPr="000426C3">
        <w:rPr>
          <w:rFonts w:ascii="Adobe Caslon Pro" w:hAnsi="Adobe Caslon Pro"/>
          <w:sz w:val="20"/>
        </w:rPr>
        <w:t>Mark: “They are obviously not real Democrats; no real liberal would do such things!”</w:t>
      </w:r>
    </w:p>
    <w:p w14:paraId="0F0C3999" w14:textId="77777777" w:rsidR="0053669C" w:rsidRDefault="0053669C" w:rsidP="00866635">
      <w:pPr>
        <w:keepLines w:val="0"/>
        <w:spacing w:line="360" w:lineRule="auto"/>
        <w:jc w:val="both"/>
        <w:rPr>
          <w:rFonts w:ascii="Adobe Caslon Pro" w:hAnsi="Adobe Caslon Pro" w:cstheme="minorHAnsi"/>
          <w:color w:val="000000"/>
          <w:sz w:val="20"/>
          <w:szCs w:val="24"/>
        </w:rPr>
      </w:pPr>
    </w:p>
    <w:p w14:paraId="7CFCEFDB" w14:textId="77777777" w:rsidR="004D5C41" w:rsidRPr="000426C3" w:rsidRDefault="004D5C41" w:rsidP="00866635">
      <w:pPr>
        <w:keepLines w:val="0"/>
        <w:spacing w:line="360" w:lineRule="auto"/>
        <w:jc w:val="both"/>
        <w:rPr>
          <w:rFonts w:ascii="Adobe Caslon Pro" w:hAnsi="Adobe Caslon Pro" w:cstheme="minorHAnsi"/>
          <w:color w:val="000000"/>
          <w:sz w:val="20"/>
          <w:szCs w:val="24"/>
        </w:rPr>
      </w:pPr>
    </w:p>
    <w:p w14:paraId="5160D17B" w14:textId="77777777" w:rsidR="000926DE" w:rsidRPr="000426C3" w:rsidRDefault="000926DE" w:rsidP="00866635">
      <w:pPr>
        <w:pStyle w:val="Heading2"/>
        <w:jc w:val="both"/>
      </w:pPr>
      <w:bookmarkStart w:id="78" w:name="_Toc330392065"/>
      <w:bookmarkStart w:id="79" w:name="_Toc126757307"/>
      <w:r w:rsidRPr="000426C3">
        <w:t>Appeal to Ridicule</w:t>
      </w:r>
      <w:bookmarkEnd w:id="78"/>
      <w:bookmarkEnd w:id="79"/>
    </w:p>
    <w:p w14:paraId="0A514244"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Also Known as</w:t>
      </w:r>
      <w:r w:rsidRPr="000426C3">
        <w:rPr>
          <w:rFonts w:ascii="Adobe Caslon Pro" w:hAnsi="Adobe Caslon Pro" w:cstheme="minorHAnsi"/>
          <w:color w:val="000000"/>
          <w:sz w:val="20"/>
          <w:szCs w:val="24"/>
        </w:rPr>
        <w:t>: Appeal to Mockery, The Horse Laugh.</w:t>
      </w:r>
    </w:p>
    <w:p w14:paraId="6A67D15D"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2BD7D280" w14:textId="1831F829"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Appeal to Ridicule is a fallacy in which ridicule or mockery is substituted for </w:t>
      </w:r>
      <w:r w:rsidRPr="000426C3">
        <w:rPr>
          <w:rFonts w:ascii="Adobe Caslon Pro" w:hAnsi="Adobe Caslon Pro" w:cstheme="minorHAnsi"/>
          <w:color w:val="000000"/>
          <w:sz w:val="20"/>
          <w:szCs w:val="24"/>
        </w:rPr>
        <w:lastRenderedPageBreak/>
        <w:t xml:space="preserve">evidence </w:t>
      </w:r>
      <w:r w:rsidR="008558D9">
        <w:rPr>
          <w:rFonts w:ascii="Adobe Caslon Pro" w:hAnsi="Adobe Caslon Pro" w:cstheme="minorHAnsi"/>
          <w:color w:val="000000"/>
          <w:sz w:val="20"/>
          <w:szCs w:val="24"/>
        </w:rPr>
        <w:t>for a claim.</w:t>
      </w:r>
      <w:r w:rsidRPr="000426C3">
        <w:rPr>
          <w:rFonts w:ascii="Adobe Caslon Pro" w:hAnsi="Adobe Caslon Pro" w:cstheme="minorHAnsi"/>
          <w:color w:val="000000"/>
          <w:sz w:val="20"/>
          <w:szCs w:val="24"/>
        </w:rPr>
        <w:t xml:space="preserve"> This </w:t>
      </w:r>
      <w:r w:rsidR="008558D9">
        <w:rPr>
          <w:rFonts w:ascii="Adobe Caslon Pro" w:hAnsi="Adobe Caslon Pro" w:cstheme="minorHAnsi"/>
          <w:color w:val="000000"/>
          <w:sz w:val="20"/>
          <w:szCs w:val="24"/>
        </w:rPr>
        <w:t>reasoning</w:t>
      </w:r>
      <w:r w:rsidRPr="000426C3">
        <w:rPr>
          <w:rFonts w:ascii="Adobe Caslon Pro" w:hAnsi="Adobe Caslon Pro" w:cstheme="minorHAnsi"/>
          <w:color w:val="000000"/>
          <w:sz w:val="20"/>
          <w:szCs w:val="24"/>
        </w:rPr>
        <w:t xml:space="preserve"> has the following form:</w:t>
      </w:r>
    </w:p>
    <w:p w14:paraId="11B339B1"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23B8EFD4" w14:textId="7486AE54" w:rsidR="000926DE" w:rsidRPr="000426C3" w:rsidRDefault="008558D9" w:rsidP="00866635">
      <w:pPr>
        <w:keepLines w:val="0"/>
        <w:spacing w:line="360" w:lineRule="auto"/>
        <w:ind w:firstLine="14"/>
        <w:jc w:val="both"/>
        <w:rPr>
          <w:rFonts w:ascii="Adobe Caslon Pro" w:hAnsi="Adobe Caslon Pro" w:cstheme="minorHAnsi"/>
          <w:color w:val="000000"/>
          <w:sz w:val="20"/>
          <w:szCs w:val="24"/>
        </w:rPr>
      </w:pPr>
      <w:r w:rsidRPr="008558D9">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X, </w:t>
      </w:r>
      <w:r>
        <w:rPr>
          <w:rFonts w:ascii="Adobe Caslon Pro" w:hAnsi="Adobe Caslon Pro" w:cstheme="minorHAnsi"/>
          <w:color w:val="000000"/>
          <w:sz w:val="20"/>
          <w:szCs w:val="24"/>
        </w:rPr>
        <w:t>a</w:t>
      </w:r>
      <w:r w:rsidR="000926DE" w:rsidRPr="000426C3">
        <w:rPr>
          <w:rFonts w:ascii="Adobe Caslon Pro" w:hAnsi="Adobe Caslon Pro" w:cstheme="minorHAnsi"/>
          <w:color w:val="000000"/>
          <w:sz w:val="20"/>
          <w:szCs w:val="24"/>
        </w:rPr>
        <w:t xml:space="preserve"> form of ridicule</w:t>
      </w:r>
      <w:r w:rsidR="006E76A9">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 is</w:t>
      </w:r>
      <w:r w:rsidR="006E76A9">
        <w:rPr>
          <w:rFonts w:ascii="Adobe Caslon Pro" w:hAnsi="Adobe Caslon Pro" w:cstheme="minorHAnsi"/>
          <w:color w:val="000000"/>
          <w:sz w:val="20"/>
          <w:szCs w:val="24"/>
        </w:rPr>
        <w:t xml:space="preserve"> directed at claim C</w:t>
      </w:r>
      <w:r>
        <w:rPr>
          <w:rFonts w:ascii="Adobe Caslon Pro" w:hAnsi="Adobe Caslon Pro" w:cstheme="minorHAnsi"/>
          <w:color w:val="000000"/>
          <w:sz w:val="20"/>
          <w:szCs w:val="24"/>
        </w:rPr>
        <w:t>.</w:t>
      </w:r>
    </w:p>
    <w:p w14:paraId="08D55828" w14:textId="70103B8D" w:rsidR="000926DE" w:rsidRPr="000426C3" w:rsidRDefault="008558D9" w:rsidP="00866635">
      <w:pPr>
        <w:keepLines w:val="0"/>
        <w:spacing w:line="360" w:lineRule="auto"/>
        <w:ind w:firstLine="14"/>
        <w:jc w:val="both"/>
        <w:rPr>
          <w:rFonts w:ascii="Adobe Caslon Pro" w:hAnsi="Adobe Caslon Pro" w:cstheme="minorHAnsi"/>
          <w:color w:val="000000"/>
          <w:sz w:val="20"/>
          <w:szCs w:val="24"/>
        </w:rPr>
      </w:pPr>
      <w:r w:rsidRPr="008558D9">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claim C is false.</w:t>
      </w:r>
    </w:p>
    <w:p w14:paraId="7BA3BC96"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5386C053" w14:textId="78A7F73B" w:rsidR="000926DE" w:rsidRDefault="008558D9"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w:t>
      </w:r>
      <w:r w:rsidR="000926DE" w:rsidRPr="000426C3">
        <w:rPr>
          <w:rFonts w:ascii="Adobe Caslon Pro" w:hAnsi="Adobe Caslon Pro" w:cstheme="minorHAnsi"/>
          <w:color w:val="000000"/>
          <w:sz w:val="20"/>
          <w:szCs w:val="24"/>
        </w:rPr>
        <w:t xml:space="preserve"> is fallacious because </w:t>
      </w:r>
      <w:r>
        <w:rPr>
          <w:rFonts w:ascii="Adobe Caslon Pro" w:hAnsi="Adobe Caslon Pro" w:cstheme="minorHAnsi"/>
          <w:color w:val="000000"/>
          <w:sz w:val="20"/>
          <w:szCs w:val="24"/>
        </w:rPr>
        <w:t xml:space="preserve">ridicule does </w:t>
      </w:r>
      <w:r w:rsidR="000926DE" w:rsidRPr="000426C3">
        <w:rPr>
          <w:rFonts w:ascii="Adobe Caslon Pro" w:hAnsi="Adobe Caslon Pro" w:cstheme="minorHAnsi"/>
          <w:color w:val="000000"/>
          <w:sz w:val="20"/>
          <w:szCs w:val="24"/>
        </w:rPr>
        <w:t xml:space="preserve">not show </w:t>
      </w:r>
      <w:r>
        <w:rPr>
          <w:rFonts w:ascii="Adobe Caslon Pro" w:hAnsi="Adobe Caslon Pro" w:cstheme="minorHAnsi"/>
          <w:color w:val="000000"/>
          <w:sz w:val="20"/>
          <w:szCs w:val="24"/>
        </w:rPr>
        <w:t>a claim</w:t>
      </w:r>
      <w:r w:rsidR="000926DE" w:rsidRPr="000426C3">
        <w:rPr>
          <w:rFonts w:ascii="Adobe Caslon Pro" w:hAnsi="Adobe Caslon Pro" w:cstheme="minorHAnsi"/>
          <w:color w:val="000000"/>
          <w:sz w:val="20"/>
          <w:szCs w:val="24"/>
        </w:rPr>
        <w:t xml:space="preserve"> is false. This </w:t>
      </w:r>
      <w:r w:rsidRPr="000426C3">
        <w:rPr>
          <w:rFonts w:ascii="Adobe Caslon Pro" w:hAnsi="Adobe Caslon Pro" w:cstheme="minorHAnsi"/>
          <w:color w:val="000000"/>
          <w:sz w:val="20"/>
          <w:szCs w:val="24"/>
        </w:rPr>
        <w:t>can be</w:t>
      </w:r>
      <w:r>
        <w:rPr>
          <w:rFonts w:ascii="Adobe Caslon Pro" w:hAnsi="Adobe Caslon Pro" w:cstheme="minorHAnsi"/>
          <w:color w:val="000000"/>
          <w:sz w:val="20"/>
          <w:szCs w:val="24"/>
        </w:rPr>
        <w:t xml:space="preserve"> shown</w:t>
      </w:r>
      <w:r w:rsidR="000926DE" w:rsidRPr="000426C3">
        <w:rPr>
          <w:rFonts w:ascii="Adobe Caslon Pro" w:hAnsi="Adobe Caslon Pro" w:cstheme="minorHAnsi"/>
          <w:color w:val="000000"/>
          <w:sz w:val="20"/>
          <w:szCs w:val="24"/>
        </w:rPr>
        <w:t xml:space="preserve"> in the following example: “1+1=2! That’s the most ridiculous thing I have ever heard!</w:t>
      </w:r>
      <w:r>
        <w:rPr>
          <w:rFonts w:ascii="Adobe Caslon Pro" w:hAnsi="Adobe Caslon Pro" w:cstheme="minorHAnsi"/>
          <w:color w:val="000000"/>
          <w:sz w:val="20"/>
          <w:szCs w:val="24"/>
        </w:rPr>
        <w:t xml:space="preserve"> </w:t>
      </w:r>
      <w:r w:rsidR="00E456CC">
        <w:rPr>
          <w:rFonts w:ascii="Adobe Caslon Pro" w:hAnsi="Adobe Caslon Pro" w:cstheme="minorHAnsi"/>
          <w:color w:val="000000"/>
          <w:sz w:val="20"/>
          <w:szCs w:val="24"/>
        </w:rPr>
        <w:t>So,</w:t>
      </w:r>
      <w:r>
        <w:rPr>
          <w:rFonts w:ascii="Adobe Caslon Pro" w:hAnsi="Adobe Caslon Pro" w:cstheme="minorHAnsi"/>
          <w:color w:val="000000"/>
          <w:sz w:val="20"/>
          <w:szCs w:val="24"/>
        </w:rPr>
        <w:t xml:space="preserve"> 1+1 does not equal 2!</w:t>
      </w:r>
      <w:r w:rsidR="000926DE" w:rsidRPr="000426C3">
        <w:rPr>
          <w:rFonts w:ascii="Adobe Caslon Pro" w:hAnsi="Adobe Caslon Pro" w:cstheme="minorHAnsi"/>
          <w:color w:val="000000"/>
          <w:sz w:val="20"/>
          <w:szCs w:val="24"/>
        </w:rPr>
        <w:t>”</w:t>
      </w:r>
    </w:p>
    <w:p w14:paraId="3BB3B185" w14:textId="139F2A59" w:rsidR="002232D1" w:rsidRDefault="002232D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fallacy can be effective for psychological reasons. </w:t>
      </w:r>
      <w:r w:rsidR="00BE4EA2">
        <w:rPr>
          <w:rFonts w:ascii="Adobe Caslon Pro" w:hAnsi="Adobe Caslon Pro" w:cstheme="minorHAnsi"/>
          <w:color w:val="000000"/>
          <w:sz w:val="20"/>
          <w:szCs w:val="24"/>
        </w:rPr>
        <w:t>People generally do not want to associate with something (or someone) that is being effectively ridiculed or mocked</w:t>
      </w:r>
      <w:r w:rsidR="00341DAB">
        <w:rPr>
          <w:rFonts w:ascii="Adobe Caslon Pro" w:hAnsi="Adobe Caslon Pro" w:cstheme="minorHAnsi"/>
          <w:color w:val="000000"/>
          <w:sz w:val="20"/>
          <w:szCs w:val="24"/>
        </w:rPr>
        <w:t>. People are also inclined to believe that things they already dislike or disbe</w:t>
      </w:r>
      <w:r w:rsidR="002B1843">
        <w:rPr>
          <w:rFonts w:ascii="Adobe Caslon Pro" w:hAnsi="Adobe Caslon Pro" w:cstheme="minorHAnsi"/>
          <w:color w:val="000000"/>
          <w:sz w:val="20"/>
          <w:szCs w:val="24"/>
        </w:rPr>
        <w:t xml:space="preserve">lieve are ridiculous </w:t>
      </w:r>
      <w:r w:rsidR="00143480">
        <w:rPr>
          <w:rFonts w:ascii="Adobe Caslon Pro" w:hAnsi="Adobe Caslon Pro" w:cstheme="minorHAnsi"/>
          <w:color w:val="000000"/>
          <w:sz w:val="20"/>
          <w:szCs w:val="24"/>
        </w:rPr>
        <w:t xml:space="preserve">and hence Appeals to Ridicule can be quite effective in these cases. </w:t>
      </w:r>
      <w:r w:rsidR="00513090">
        <w:rPr>
          <w:rFonts w:ascii="Adobe Caslon Pro" w:hAnsi="Adobe Caslon Pro" w:cstheme="minorHAnsi"/>
          <w:color w:val="000000"/>
          <w:sz w:val="20"/>
          <w:szCs w:val="24"/>
        </w:rPr>
        <w:t xml:space="preserve">People </w:t>
      </w:r>
      <w:r w:rsidR="000A1089">
        <w:rPr>
          <w:rFonts w:ascii="Adobe Caslon Pro" w:hAnsi="Adobe Caslon Pro" w:cstheme="minorHAnsi"/>
          <w:color w:val="000000"/>
          <w:sz w:val="20"/>
          <w:szCs w:val="24"/>
        </w:rPr>
        <w:t xml:space="preserve">also tend to think that those they disagree with are ridiculous, especially in matters such as politics. </w:t>
      </w:r>
      <w:r w:rsidR="00143480">
        <w:rPr>
          <w:rFonts w:ascii="Adobe Caslon Pro" w:hAnsi="Adobe Caslon Pro" w:cstheme="minorHAnsi"/>
          <w:color w:val="000000"/>
          <w:sz w:val="20"/>
          <w:szCs w:val="24"/>
        </w:rPr>
        <w:t xml:space="preserve">The ridicule need not be </w:t>
      </w:r>
      <w:r w:rsidR="00513090">
        <w:rPr>
          <w:rFonts w:ascii="Adobe Caslon Pro" w:hAnsi="Adobe Caslon Pro" w:cstheme="minorHAnsi"/>
          <w:color w:val="000000"/>
          <w:sz w:val="20"/>
          <w:szCs w:val="24"/>
        </w:rPr>
        <w:t xml:space="preserve">funny and can often be cruel. </w:t>
      </w:r>
    </w:p>
    <w:p w14:paraId="14F1B0A6" w14:textId="78C2EE07" w:rsidR="007A59F9" w:rsidRDefault="007A59F9"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 fallacy is often used in conjunction with hyperbole</w:t>
      </w:r>
      <w:r w:rsidR="00E42FFA">
        <w:rPr>
          <w:rFonts w:ascii="Adobe Caslon Pro" w:hAnsi="Adobe Caslon Pro" w:cstheme="minorHAnsi"/>
          <w:color w:val="000000"/>
          <w:sz w:val="20"/>
          <w:szCs w:val="24"/>
        </w:rPr>
        <w:t xml:space="preserve"> (extravagant overstatement) to make the target appear </w:t>
      </w:r>
      <w:r w:rsidR="00C171EC">
        <w:rPr>
          <w:rFonts w:ascii="Adobe Caslon Pro" w:hAnsi="Adobe Caslon Pro" w:cstheme="minorHAnsi"/>
          <w:color w:val="000000"/>
          <w:sz w:val="20"/>
          <w:szCs w:val="24"/>
        </w:rPr>
        <w:t xml:space="preserve">ridiculous. In such cases, this fallacy can also function as a Straw Man fallacy. In such a case, there are two logical errors wrapped up in one argument. The Straw Man fallacy would occur when the </w:t>
      </w:r>
      <w:r w:rsidR="00DB6F3A">
        <w:rPr>
          <w:rFonts w:ascii="Adobe Caslon Pro" w:hAnsi="Adobe Caslon Pro" w:cstheme="minorHAnsi"/>
          <w:color w:val="000000"/>
          <w:sz w:val="20"/>
          <w:szCs w:val="24"/>
        </w:rPr>
        <w:t>target is a distorted or exaggerated version of the actual target</w:t>
      </w:r>
      <w:r w:rsidR="005804EF">
        <w:rPr>
          <w:rFonts w:ascii="Adobe Caslon Pro" w:hAnsi="Adobe Caslon Pro" w:cstheme="minorHAnsi"/>
          <w:color w:val="000000"/>
          <w:sz w:val="20"/>
          <w:szCs w:val="24"/>
        </w:rPr>
        <w:t>. This distortion would be intended to make the straw target seem ridiculous</w:t>
      </w:r>
      <w:r w:rsidR="00DB6F3A">
        <w:rPr>
          <w:rFonts w:ascii="Adobe Caslon Pro" w:hAnsi="Adobe Caslon Pro" w:cstheme="minorHAnsi"/>
          <w:color w:val="000000"/>
          <w:sz w:val="20"/>
          <w:szCs w:val="24"/>
        </w:rPr>
        <w:t xml:space="preserve">. The Appeal to Ridicule would </w:t>
      </w:r>
      <w:r w:rsidR="00DB6F3A">
        <w:rPr>
          <w:rFonts w:ascii="Adobe Caslon Pro" w:hAnsi="Adobe Caslon Pro" w:cstheme="minorHAnsi"/>
          <w:color w:val="000000"/>
          <w:sz w:val="20"/>
          <w:szCs w:val="24"/>
        </w:rPr>
        <w:lastRenderedPageBreak/>
        <w:t xml:space="preserve">occur because the audience is supposed to reject the straw target because </w:t>
      </w:r>
      <w:r w:rsidR="005804EF">
        <w:rPr>
          <w:rFonts w:ascii="Adobe Caslon Pro" w:hAnsi="Adobe Caslon Pro" w:cstheme="minorHAnsi"/>
          <w:color w:val="000000"/>
          <w:sz w:val="20"/>
          <w:szCs w:val="24"/>
        </w:rPr>
        <w:t xml:space="preserve">of the ridicule aimed at it. </w:t>
      </w:r>
    </w:p>
    <w:p w14:paraId="6087C70A" w14:textId="2765EDC4" w:rsidR="00A629A5" w:rsidRPr="000426C3" w:rsidRDefault="00A629A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fallacy can also occur in conjunction with an Ad Hominem or Genetic Fallacy. In these cases, the </w:t>
      </w:r>
      <w:r w:rsidR="002232D1">
        <w:rPr>
          <w:rFonts w:ascii="Adobe Caslon Pro" w:hAnsi="Adobe Caslon Pro" w:cstheme="minorHAnsi"/>
          <w:color w:val="000000"/>
          <w:sz w:val="20"/>
          <w:szCs w:val="24"/>
        </w:rPr>
        <w:t xml:space="preserve">attack made on the source of the claim is intended to make the target seem ridiculous. </w:t>
      </w:r>
    </w:p>
    <w:p w14:paraId="738D177A" w14:textId="79786CF1" w:rsidR="000926DE" w:rsidRPr="000426C3" w:rsidRDefault="008558D9"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Proving</w:t>
      </w:r>
      <w:r w:rsidR="000926DE" w:rsidRPr="000426C3">
        <w:rPr>
          <w:rFonts w:ascii="Adobe Caslon Pro" w:hAnsi="Adobe Caslon Pro" w:cstheme="minorHAnsi"/>
          <w:color w:val="000000"/>
          <w:sz w:val="20"/>
          <w:szCs w:val="24"/>
        </w:rPr>
        <w:t xml:space="preserve"> that a claim is </w:t>
      </w:r>
      <w:r w:rsidR="007A59F9">
        <w:rPr>
          <w:rFonts w:ascii="Adobe Caslon Pro" w:hAnsi="Adobe Caslon Pro" w:cstheme="minorHAnsi"/>
          <w:color w:val="000000"/>
          <w:sz w:val="20"/>
          <w:szCs w:val="24"/>
        </w:rPr>
        <w:t>absurd</w:t>
      </w:r>
      <w:r w:rsidR="00E456CC">
        <w:rPr>
          <w:rFonts w:ascii="Adobe Caslon Pro" w:hAnsi="Adobe Caslon Pro" w:cstheme="minorHAnsi"/>
          <w:color w:val="000000"/>
          <w:sz w:val="20"/>
          <w:szCs w:val="24"/>
        </w:rPr>
        <w:t xml:space="preserve"> with a good argument could </w:t>
      </w:r>
      <w:r w:rsidR="000926DE" w:rsidRPr="000426C3">
        <w:rPr>
          <w:rFonts w:ascii="Adobe Caslon Pro" w:hAnsi="Adobe Caslon Pro" w:cstheme="minorHAnsi"/>
          <w:color w:val="000000"/>
          <w:sz w:val="20"/>
          <w:szCs w:val="24"/>
        </w:rPr>
        <w:t xml:space="preserve">make it reasonable to reject the claim. </w:t>
      </w:r>
      <w:r w:rsidR="00E456CC">
        <w:rPr>
          <w:rFonts w:ascii="Adobe Caslon Pro" w:hAnsi="Adobe Caslon Pro" w:cstheme="minorHAnsi"/>
          <w:color w:val="000000"/>
          <w:sz w:val="20"/>
          <w:szCs w:val="24"/>
        </w:rPr>
        <w:t>One example of this sort of reasoning</w:t>
      </w:r>
      <w:r w:rsidR="000926DE" w:rsidRPr="000426C3">
        <w:rPr>
          <w:rFonts w:ascii="Adobe Caslon Pro" w:hAnsi="Adobe Caslon Pro" w:cstheme="minorHAnsi"/>
          <w:color w:val="000000"/>
          <w:sz w:val="20"/>
          <w:szCs w:val="24"/>
        </w:rPr>
        <w:t xml:space="preserve"> is </w:t>
      </w:r>
      <w:r w:rsidR="00E456CC">
        <w:rPr>
          <w:rFonts w:ascii="Adobe Caslon Pro" w:hAnsi="Adobe Caslon Pro" w:cstheme="minorHAnsi"/>
          <w:color w:val="000000"/>
          <w:sz w:val="20"/>
          <w:szCs w:val="24"/>
        </w:rPr>
        <w:t xml:space="preserve">the </w:t>
      </w:r>
      <w:r w:rsidR="00E456CC" w:rsidRPr="000426C3">
        <w:rPr>
          <w:rFonts w:ascii="Adobe Caslon Pro" w:hAnsi="Adobe Caslon Pro" w:cstheme="minorHAnsi"/>
          <w:color w:val="000000"/>
          <w:sz w:val="20"/>
          <w:szCs w:val="24"/>
        </w:rPr>
        <w:t>reductio</w:t>
      </w:r>
      <w:r w:rsidR="000926DE" w:rsidRPr="000426C3">
        <w:rPr>
          <w:rFonts w:ascii="Adobe Caslon Pro" w:hAnsi="Adobe Caslon Pro" w:cstheme="minorHAnsi"/>
          <w:color w:val="000000"/>
          <w:sz w:val="20"/>
          <w:szCs w:val="24"/>
        </w:rPr>
        <w:t xml:space="preserve"> ad absurdum (reducing to absurdity). In this argument, the </w:t>
      </w:r>
      <w:r w:rsidR="00E456CC">
        <w:rPr>
          <w:rFonts w:ascii="Adobe Caslon Pro" w:hAnsi="Adobe Caslon Pro" w:cstheme="minorHAnsi"/>
          <w:color w:val="000000"/>
          <w:sz w:val="20"/>
          <w:szCs w:val="24"/>
        </w:rPr>
        <w:t>method</w:t>
      </w:r>
      <w:r w:rsidR="000926DE" w:rsidRPr="000426C3">
        <w:rPr>
          <w:rFonts w:ascii="Adobe Caslon Pro" w:hAnsi="Adobe Caslon Pro" w:cstheme="minorHAnsi"/>
          <w:color w:val="000000"/>
          <w:sz w:val="20"/>
          <w:szCs w:val="24"/>
        </w:rPr>
        <w:t xml:space="preserve"> is to show that a contradiction (a statement that must be false) or an absurd result follows from a claim. For example: “Bill claims that a member of a minority group cannot be a racist. However, this is absurd. Think about this: white males are a minority in the world. Given Bill’s claim, it would follow that no white males could be racists. Hence, the </w:t>
      </w:r>
      <w:r w:rsidR="00B635C9">
        <w:rPr>
          <w:rFonts w:ascii="Adobe Caslon Pro" w:hAnsi="Adobe Caslon Pro" w:cstheme="minorHAnsi"/>
          <w:color w:val="000000"/>
          <w:sz w:val="20"/>
          <w:szCs w:val="24"/>
        </w:rPr>
        <w:t xml:space="preserve">white </w:t>
      </w:r>
      <w:r w:rsidR="009D105C">
        <w:rPr>
          <w:rFonts w:ascii="Adobe Caslon Pro" w:hAnsi="Adobe Caslon Pro" w:cstheme="minorHAnsi"/>
          <w:color w:val="000000"/>
          <w:sz w:val="20"/>
          <w:szCs w:val="24"/>
        </w:rPr>
        <w:t xml:space="preserve">men of the </w:t>
      </w:r>
      <w:r w:rsidR="000926DE" w:rsidRPr="000426C3">
        <w:rPr>
          <w:rFonts w:ascii="Adobe Caslon Pro" w:hAnsi="Adobe Caslon Pro" w:cstheme="minorHAnsi"/>
          <w:color w:val="000000"/>
          <w:sz w:val="20"/>
          <w:szCs w:val="24"/>
        </w:rPr>
        <w:t xml:space="preserve">Klan, </w:t>
      </w:r>
      <w:r w:rsidR="00B635C9">
        <w:rPr>
          <w:rFonts w:ascii="Adobe Caslon Pro" w:hAnsi="Adobe Caslon Pro" w:cstheme="minorHAnsi"/>
          <w:color w:val="000000"/>
          <w:sz w:val="20"/>
          <w:szCs w:val="24"/>
        </w:rPr>
        <w:t xml:space="preserve">white </w:t>
      </w:r>
      <w:r w:rsidR="009D105C">
        <w:rPr>
          <w:rFonts w:ascii="Adobe Caslon Pro" w:hAnsi="Adobe Caslon Pro" w:cstheme="minorHAnsi"/>
          <w:color w:val="000000"/>
          <w:sz w:val="20"/>
          <w:szCs w:val="24"/>
        </w:rPr>
        <w:t xml:space="preserve">male </w:t>
      </w:r>
      <w:r w:rsidR="000926DE" w:rsidRPr="000426C3">
        <w:rPr>
          <w:rFonts w:ascii="Adobe Caslon Pro" w:hAnsi="Adobe Caslon Pro" w:cstheme="minorHAnsi"/>
          <w:color w:val="000000"/>
          <w:sz w:val="20"/>
          <w:szCs w:val="24"/>
        </w:rPr>
        <w:t xml:space="preserve">Nazis, </w:t>
      </w:r>
      <w:r w:rsidR="009D105C" w:rsidRPr="000426C3">
        <w:rPr>
          <w:rFonts w:ascii="Adobe Caslon Pro" w:hAnsi="Adobe Caslon Pro" w:cstheme="minorHAnsi"/>
          <w:color w:val="000000"/>
          <w:sz w:val="20"/>
          <w:szCs w:val="24"/>
        </w:rPr>
        <w:t xml:space="preserve">and </w:t>
      </w:r>
      <w:r w:rsidR="009D105C">
        <w:rPr>
          <w:rFonts w:ascii="Adobe Caslon Pro" w:hAnsi="Adobe Caslon Pro" w:cstheme="minorHAnsi"/>
          <w:color w:val="000000"/>
          <w:sz w:val="20"/>
          <w:szCs w:val="24"/>
        </w:rPr>
        <w:t xml:space="preserve">male </w:t>
      </w:r>
      <w:r w:rsidR="000926DE" w:rsidRPr="000426C3">
        <w:rPr>
          <w:rFonts w:ascii="Adobe Caslon Pro" w:hAnsi="Adobe Caslon Pro" w:cstheme="minorHAnsi"/>
          <w:color w:val="000000"/>
          <w:sz w:val="20"/>
          <w:szCs w:val="24"/>
        </w:rPr>
        <w:t>white supremacists are not racist.”</w:t>
      </w:r>
    </w:p>
    <w:p w14:paraId="06CA8FAC" w14:textId="4EBBF826" w:rsidR="000926D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Since the claim that the Klan, Nazis, and white supremacists are not racist is clearly absurd, it can be concluded that the claim that a member of a minority cannot be a racist is false.</w:t>
      </w:r>
      <w:r w:rsidR="009D105C">
        <w:rPr>
          <w:rFonts w:ascii="Adobe Caslon Pro" w:hAnsi="Adobe Caslon Pro" w:cstheme="minorHAnsi"/>
          <w:color w:val="000000"/>
          <w:sz w:val="20"/>
          <w:szCs w:val="24"/>
        </w:rPr>
        <w:t xml:space="preserve"> </w:t>
      </w:r>
      <w:r w:rsidR="006670AE">
        <w:rPr>
          <w:rFonts w:ascii="Adobe Caslon Pro" w:hAnsi="Adobe Caslon Pro" w:cstheme="minorHAnsi"/>
          <w:color w:val="000000"/>
          <w:sz w:val="20"/>
          <w:szCs w:val="24"/>
        </w:rPr>
        <w:t xml:space="preserve">While a reductio argument might fail for other reasons, it </w:t>
      </w:r>
      <w:r w:rsidR="005071AD">
        <w:rPr>
          <w:rFonts w:ascii="Adobe Caslon Pro" w:hAnsi="Adobe Caslon Pro" w:cstheme="minorHAnsi"/>
          <w:color w:val="000000"/>
          <w:sz w:val="20"/>
          <w:szCs w:val="24"/>
        </w:rPr>
        <w:t xml:space="preserve">is not an Appeal to Ridicule. This is because the </w:t>
      </w:r>
      <w:r w:rsidR="00172AFB">
        <w:rPr>
          <w:rFonts w:ascii="Adobe Caslon Pro" w:hAnsi="Adobe Caslon Pro" w:cstheme="minorHAnsi"/>
          <w:color w:val="000000"/>
          <w:sz w:val="20"/>
          <w:szCs w:val="24"/>
        </w:rPr>
        <w:t>absurdity the reductio is aimed at showing is not mere mockery</w:t>
      </w:r>
      <w:r w:rsidR="00D81511">
        <w:rPr>
          <w:rFonts w:ascii="Adobe Caslon Pro" w:hAnsi="Adobe Caslon Pro" w:cstheme="minorHAnsi"/>
          <w:color w:val="000000"/>
          <w:sz w:val="20"/>
          <w:szCs w:val="24"/>
        </w:rPr>
        <w:t xml:space="preserve"> but a conceptual absurdity, such as contradiction. </w:t>
      </w:r>
      <w:r w:rsidR="006670AE">
        <w:rPr>
          <w:rFonts w:ascii="Adobe Caslon Pro" w:hAnsi="Adobe Caslon Pro" w:cstheme="minorHAnsi"/>
          <w:color w:val="000000"/>
          <w:sz w:val="20"/>
          <w:szCs w:val="24"/>
        </w:rPr>
        <w:t xml:space="preserve"> </w:t>
      </w:r>
    </w:p>
    <w:p w14:paraId="0CFF1DE1" w14:textId="77777777" w:rsidR="00425BA2" w:rsidRDefault="00425BA2" w:rsidP="00866635">
      <w:pPr>
        <w:keepLines w:val="0"/>
        <w:spacing w:line="360" w:lineRule="auto"/>
        <w:jc w:val="both"/>
        <w:rPr>
          <w:rFonts w:ascii="Adobe Caslon Pro" w:hAnsi="Adobe Caslon Pro" w:cstheme="minorHAnsi"/>
          <w:color w:val="000000"/>
          <w:sz w:val="20"/>
          <w:szCs w:val="24"/>
        </w:rPr>
      </w:pPr>
    </w:p>
    <w:p w14:paraId="0E8AB3A8" w14:textId="31B27A70" w:rsidR="00425BA2" w:rsidRPr="00425BA2" w:rsidRDefault="00425BA2" w:rsidP="00866635">
      <w:pPr>
        <w:keepLines w:val="0"/>
        <w:spacing w:line="360" w:lineRule="auto"/>
        <w:jc w:val="both"/>
        <w:rPr>
          <w:rFonts w:ascii="Adobe Caslon Pro" w:hAnsi="Adobe Caslon Pro" w:cstheme="minorHAnsi"/>
          <w:color w:val="000000"/>
          <w:sz w:val="20"/>
          <w:szCs w:val="24"/>
        </w:rPr>
      </w:pPr>
      <w:r w:rsidRPr="00425BA2">
        <w:rPr>
          <w:rFonts w:ascii="Adobe Caslon Pro" w:hAnsi="Adobe Caslon Pro" w:cstheme="minorHAnsi"/>
          <w:b/>
          <w:bCs/>
          <w:color w:val="000000"/>
          <w:sz w:val="20"/>
          <w:szCs w:val="24"/>
        </w:rPr>
        <w:t xml:space="preserve">Defense: </w:t>
      </w:r>
      <w:r w:rsidR="00F93A6E">
        <w:rPr>
          <w:rFonts w:ascii="Adobe Caslon Pro" w:hAnsi="Adobe Caslon Pro" w:cstheme="minorHAnsi"/>
          <w:color w:val="000000"/>
          <w:sz w:val="20"/>
          <w:szCs w:val="24"/>
        </w:rPr>
        <w:t xml:space="preserve">The defense against this fallacy is not a matter of riding yourself of a sense </w:t>
      </w:r>
      <w:r w:rsidR="00F93A6E">
        <w:rPr>
          <w:rFonts w:ascii="Adobe Caslon Pro" w:hAnsi="Adobe Caslon Pro" w:cstheme="minorHAnsi"/>
          <w:color w:val="000000"/>
          <w:sz w:val="20"/>
          <w:szCs w:val="24"/>
        </w:rPr>
        <w:lastRenderedPageBreak/>
        <w:t xml:space="preserve">of humor. Rather, the defense is to distinguish between </w:t>
      </w:r>
      <w:r w:rsidR="00A900A8">
        <w:rPr>
          <w:rFonts w:ascii="Adobe Caslon Pro" w:hAnsi="Adobe Caslon Pro" w:cstheme="minorHAnsi"/>
          <w:color w:val="000000"/>
          <w:sz w:val="20"/>
          <w:szCs w:val="24"/>
        </w:rPr>
        <w:t xml:space="preserve">a reason to accept a claim and mere mockery. </w:t>
      </w:r>
      <w:r w:rsidR="0043118D">
        <w:rPr>
          <w:rFonts w:ascii="Adobe Caslon Pro" w:hAnsi="Adobe Caslon Pro" w:cstheme="minorHAnsi"/>
          <w:color w:val="000000"/>
          <w:sz w:val="20"/>
          <w:szCs w:val="24"/>
        </w:rPr>
        <w:t xml:space="preserve">Defending against this fallacy is more difficult when you already dislike the targeted claim </w:t>
      </w:r>
      <w:r w:rsidR="00E96EEC">
        <w:rPr>
          <w:rFonts w:ascii="Adobe Caslon Pro" w:hAnsi="Adobe Caslon Pro" w:cstheme="minorHAnsi"/>
          <w:color w:val="000000"/>
          <w:sz w:val="20"/>
          <w:szCs w:val="24"/>
        </w:rPr>
        <w:t xml:space="preserve">or think it is silly. But you should consider whether you dislike the claim or think it is silly for good reasons. </w:t>
      </w:r>
      <w:r w:rsidR="0043118D">
        <w:rPr>
          <w:rFonts w:ascii="Adobe Caslon Pro" w:hAnsi="Adobe Caslon Pro" w:cstheme="minorHAnsi"/>
          <w:color w:val="000000"/>
          <w:sz w:val="20"/>
          <w:szCs w:val="24"/>
        </w:rPr>
        <w:t xml:space="preserve"> </w:t>
      </w:r>
    </w:p>
    <w:p w14:paraId="23F65FC6"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3DC501CD"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Example#1:</w:t>
      </w:r>
    </w:p>
    <w:p w14:paraId="216868B8" w14:textId="200E06AF"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w:t>
      </w:r>
      <w:r w:rsidR="009D105C" w:rsidRPr="000426C3">
        <w:rPr>
          <w:rFonts w:ascii="Adobe Caslon Pro" w:hAnsi="Adobe Caslon Pro" w:cstheme="minorHAnsi"/>
          <w:color w:val="000000"/>
          <w:sz w:val="20"/>
          <w:szCs w:val="24"/>
        </w:rPr>
        <w:t>Sure,</w:t>
      </w:r>
      <w:r w:rsidRPr="000426C3">
        <w:rPr>
          <w:rFonts w:ascii="Adobe Caslon Pro" w:hAnsi="Adobe Caslon Pro" w:cstheme="minorHAnsi"/>
          <w:color w:val="000000"/>
          <w:sz w:val="20"/>
          <w:szCs w:val="24"/>
        </w:rPr>
        <w:t xml:space="preserve"> my worthy opponent claims that we should lower tuition, but that is just laughable.”</w:t>
      </w:r>
    </w:p>
    <w:p w14:paraId="3D862C97"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Example#2:</w:t>
      </w:r>
    </w:p>
    <w:p w14:paraId="57CE1018" w14:textId="66623782" w:rsidR="00646158" w:rsidRPr="00646158"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“Equal rights for women? Yeah, I’ll support that when they start paying for dinner and taking out the trash! Hah! Fetch me another brewski, Mildred.”</w:t>
      </w:r>
    </w:p>
    <w:p w14:paraId="14190520"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Example#3:</w:t>
      </w:r>
    </w:p>
    <w:p w14:paraId="64405282" w14:textId="659D36DC" w:rsidR="00646158"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“Those crazy conservatives! They think a strong military is the key to peace! Such fools!”</w:t>
      </w:r>
    </w:p>
    <w:p w14:paraId="23EC7B8C" w14:textId="71C90FAC" w:rsidR="00646158" w:rsidRPr="00646158" w:rsidRDefault="00646158" w:rsidP="00866635">
      <w:pPr>
        <w:keepLines w:val="0"/>
        <w:spacing w:line="360" w:lineRule="auto"/>
        <w:ind w:firstLine="14"/>
        <w:jc w:val="both"/>
        <w:rPr>
          <w:rFonts w:ascii="Adobe Caslon Pro" w:hAnsi="Adobe Caslon Pro" w:cstheme="minorHAnsi"/>
          <w:b/>
          <w:bCs/>
          <w:color w:val="000000"/>
          <w:sz w:val="20"/>
          <w:szCs w:val="24"/>
        </w:rPr>
      </w:pPr>
      <w:r w:rsidRPr="00646158">
        <w:rPr>
          <w:rFonts w:ascii="Adobe Caslon Pro" w:hAnsi="Adobe Caslon Pro" w:cstheme="minorHAnsi"/>
          <w:b/>
          <w:bCs/>
          <w:color w:val="000000"/>
          <w:sz w:val="20"/>
          <w:szCs w:val="24"/>
        </w:rPr>
        <w:t>Example #4:</w:t>
      </w:r>
    </w:p>
    <w:p w14:paraId="7C254AF0" w14:textId="375C11DB" w:rsidR="00E322B7" w:rsidRDefault="00646158"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“Same sex marriage? </w:t>
      </w:r>
      <w:r w:rsidR="00E322B7">
        <w:rPr>
          <w:rFonts w:ascii="Adobe Caslon Pro" w:hAnsi="Adobe Caslon Pro" w:cstheme="minorHAnsi"/>
          <w:color w:val="000000"/>
          <w:sz w:val="20"/>
          <w:szCs w:val="24"/>
        </w:rPr>
        <w:t xml:space="preserve">Why that is just like allowing people to marry turtles. Can you imagine turtles in little tuxes or wedding gowns? </w:t>
      </w:r>
      <w:r w:rsidR="003C4BD2">
        <w:rPr>
          <w:rFonts w:ascii="Adobe Caslon Pro" w:hAnsi="Adobe Caslon Pro" w:cstheme="minorHAnsi"/>
          <w:color w:val="000000"/>
          <w:sz w:val="20"/>
          <w:szCs w:val="24"/>
        </w:rPr>
        <w:t>So,</w:t>
      </w:r>
      <w:r w:rsidR="00E322B7">
        <w:rPr>
          <w:rFonts w:ascii="Adobe Caslon Pro" w:hAnsi="Adobe Caslon Pro" w:cstheme="minorHAnsi"/>
          <w:color w:val="000000"/>
          <w:sz w:val="20"/>
          <w:szCs w:val="24"/>
        </w:rPr>
        <w:t xml:space="preserve"> no.”</w:t>
      </w:r>
    </w:p>
    <w:p w14:paraId="774AA524" w14:textId="17589F26" w:rsidR="00E322B7" w:rsidRDefault="00754F42" w:rsidP="00866635">
      <w:pPr>
        <w:keepLines w:val="0"/>
        <w:spacing w:line="360" w:lineRule="auto"/>
        <w:ind w:firstLine="14"/>
        <w:jc w:val="both"/>
        <w:rPr>
          <w:rFonts w:ascii="Adobe Caslon Pro" w:hAnsi="Adobe Caslon Pro" w:cstheme="minorHAnsi"/>
          <w:b/>
          <w:bCs/>
          <w:color w:val="000000"/>
          <w:sz w:val="20"/>
          <w:szCs w:val="24"/>
        </w:rPr>
      </w:pPr>
      <w:r w:rsidRPr="00754F42">
        <w:rPr>
          <w:rFonts w:ascii="Adobe Caslon Pro" w:hAnsi="Adobe Caslon Pro" w:cstheme="minorHAnsi"/>
          <w:b/>
          <w:bCs/>
          <w:color w:val="000000"/>
          <w:sz w:val="20"/>
          <w:szCs w:val="24"/>
        </w:rPr>
        <w:t>Example #5:</w:t>
      </w:r>
    </w:p>
    <w:p w14:paraId="299C4C54" w14:textId="5913AE1B" w:rsidR="00754F42" w:rsidRPr="006677AF" w:rsidRDefault="006677AF"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“My opponent says that there is a legitimate right to keep and bear arms. But whenever I hear him say </w:t>
      </w:r>
      <w:r w:rsidR="00E14C0A">
        <w:rPr>
          <w:rFonts w:ascii="Adobe Caslon Pro" w:hAnsi="Adobe Caslon Pro" w:cstheme="minorHAnsi"/>
          <w:color w:val="000000"/>
          <w:sz w:val="20"/>
          <w:szCs w:val="24"/>
        </w:rPr>
        <w:t>that</w:t>
      </w:r>
      <w:r>
        <w:rPr>
          <w:rFonts w:ascii="Adobe Caslon Pro" w:hAnsi="Adobe Caslon Pro" w:cstheme="minorHAnsi"/>
          <w:color w:val="000000"/>
          <w:sz w:val="20"/>
          <w:szCs w:val="24"/>
        </w:rPr>
        <w:t xml:space="preserve"> all I can picture are Elmer Fudd and Yosemite Sam</w:t>
      </w:r>
      <w:r w:rsidR="00E14C0A">
        <w:rPr>
          <w:rFonts w:ascii="Adobe Caslon Pro" w:hAnsi="Adobe Caslon Pro" w:cstheme="minorHAnsi"/>
          <w:color w:val="000000"/>
          <w:sz w:val="20"/>
          <w:szCs w:val="24"/>
        </w:rPr>
        <w:t xml:space="preserve">. </w:t>
      </w:r>
      <w:r w:rsidR="00F60993">
        <w:rPr>
          <w:rFonts w:ascii="Adobe Caslon Pro" w:hAnsi="Adobe Caslon Pro" w:cstheme="minorHAnsi"/>
          <w:color w:val="000000"/>
          <w:sz w:val="20"/>
          <w:szCs w:val="24"/>
        </w:rPr>
        <w:t xml:space="preserve">He might as well be saying “wascally wabbit. </w:t>
      </w:r>
      <w:r w:rsidR="003C4BD2">
        <w:rPr>
          <w:rFonts w:ascii="Adobe Caslon Pro" w:hAnsi="Adobe Caslon Pro" w:cstheme="minorHAnsi"/>
          <w:color w:val="000000"/>
          <w:sz w:val="20"/>
          <w:szCs w:val="24"/>
        </w:rPr>
        <w:t>So,</w:t>
      </w:r>
      <w:r w:rsidR="00F60993">
        <w:rPr>
          <w:rFonts w:ascii="Adobe Caslon Pro" w:hAnsi="Adobe Caslon Pro" w:cstheme="minorHAnsi"/>
          <w:color w:val="000000"/>
          <w:sz w:val="20"/>
          <w:szCs w:val="24"/>
        </w:rPr>
        <w:t xml:space="preserve"> I obviously don’t take his </w:t>
      </w:r>
      <w:r w:rsidR="003C4BD2">
        <w:rPr>
          <w:rFonts w:ascii="Adobe Caslon Pro" w:hAnsi="Adobe Caslon Pro" w:cstheme="minorHAnsi"/>
          <w:color w:val="000000"/>
          <w:sz w:val="20"/>
          <w:szCs w:val="24"/>
        </w:rPr>
        <w:t xml:space="preserve">silly </w:t>
      </w:r>
      <w:r w:rsidR="00F60993">
        <w:rPr>
          <w:rFonts w:ascii="Adobe Caslon Pro" w:hAnsi="Adobe Caslon Pro" w:cstheme="minorHAnsi"/>
          <w:color w:val="000000"/>
          <w:sz w:val="20"/>
          <w:szCs w:val="24"/>
        </w:rPr>
        <w:t xml:space="preserve">ideas </w:t>
      </w:r>
      <w:r w:rsidR="00F60993">
        <w:rPr>
          <w:rFonts w:ascii="Adobe Caslon Pro" w:hAnsi="Adobe Caslon Pro" w:cstheme="minorHAnsi"/>
          <w:color w:val="000000"/>
          <w:sz w:val="20"/>
          <w:szCs w:val="24"/>
        </w:rPr>
        <w:lastRenderedPageBreak/>
        <w:t xml:space="preserve">seriously.” </w:t>
      </w:r>
    </w:p>
    <w:p w14:paraId="1006B4F5" w14:textId="77777777" w:rsidR="00754F42" w:rsidRPr="000426C3" w:rsidRDefault="00754F42" w:rsidP="00866635">
      <w:pPr>
        <w:keepLines w:val="0"/>
        <w:spacing w:line="360" w:lineRule="auto"/>
        <w:ind w:firstLine="14"/>
        <w:jc w:val="both"/>
        <w:rPr>
          <w:rFonts w:ascii="Adobe Caslon Pro" w:hAnsi="Adobe Caslon Pro" w:cstheme="minorHAnsi"/>
          <w:color w:val="000000"/>
          <w:sz w:val="20"/>
          <w:szCs w:val="24"/>
        </w:rPr>
      </w:pPr>
    </w:p>
    <w:p w14:paraId="04178D12" w14:textId="77777777" w:rsidR="000926DE" w:rsidRDefault="000926DE" w:rsidP="00866635">
      <w:pPr>
        <w:pStyle w:val="Heading2"/>
        <w:jc w:val="both"/>
      </w:pPr>
      <w:bookmarkStart w:id="80" w:name="_Toc330392066"/>
      <w:bookmarkStart w:id="81" w:name="_Toc126757308"/>
      <w:r w:rsidRPr="000426C3">
        <w:t>Appeal to Spite</w:t>
      </w:r>
      <w:bookmarkEnd w:id="80"/>
      <w:bookmarkEnd w:id="81"/>
    </w:p>
    <w:p w14:paraId="271F6BA5" w14:textId="0FD69D02" w:rsidR="00990195" w:rsidRPr="00990195" w:rsidRDefault="00990195" w:rsidP="00866635">
      <w:pPr>
        <w:pStyle w:val="BodyText"/>
        <w:keepLines w:val="0"/>
        <w:spacing w:line="360" w:lineRule="auto"/>
        <w:ind w:left="0"/>
        <w:jc w:val="both"/>
      </w:pPr>
      <w:r w:rsidRPr="00990195">
        <w:rPr>
          <w:b/>
          <w:bCs/>
        </w:rPr>
        <w:t>Also Known as:</w:t>
      </w:r>
      <w:r>
        <w:t xml:space="preserve"> Appeal to Anger</w:t>
      </w:r>
    </w:p>
    <w:p w14:paraId="168B9C52"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04F8B2C9" w14:textId="276D632A"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The Appeal to Spite Fallacy is a fallacy in which spite</w:t>
      </w:r>
      <w:r w:rsidR="00790681">
        <w:rPr>
          <w:rFonts w:ascii="Adobe Caslon Pro" w:hAnsi="Adobe Caslon Pro" w:cstheme="minorHAnsi"/>
          <w:color w:val="000000"/>
          <w:sz w:val="20"/>
          <w:szCs w:val="24"/>
        </w:rPr>
        <w:t xml:space="preserve"> or </w:t>
      </w:r>
      <w:r w:rsidR="001F5D41">
        <w:rPr>
          <w:rFonts w:ascii="Adobe Caslon Pro" w:hAnsi="Adobe Caslon Pro" w:cstheme="minorHAnsi"/>
          <w:color w:val="000000"/>
          <w:sz w:val="20"/>
          <w:szCs w:val="24"/>
        </w:rPr>
        <w:t>anger</w:t>
      </w:r>
      <w:r w:rsidRPr="000426C3">
        <w:rPr>
          <w:rFonts w:ascii="Adobe Caslon Pro" w:hAnsi="Adobe Caslon Pro" w:cstheme="minorHAnsi"/>
          <w:color w:val="000000"/>
          <w:sz w:val="20"/>
          <w:szCs w:val="24"/>
        </w:rPr>
        <w:t xml:space="preserve"> is substituted for evidence </w:t>
      </w:r>
      <w:r w:rsidR="001F5D41">
        <w:rPr>
          <w:rFonts w:ascii="Adobe Caslon Pro" w:hAnsi="Adobe Caslon Pro" w:cstheme="minorHAnsi"/>
          <w:color w:val="000000"/>
          <w:sz w:val="20"/>
          <w:szCs w:val="24"/>
        </w:rPr>
        <w:t>for (or against) a claim</w:t>
      </w:r>
      <w:r w:rsidRPr="000426C3">
        <w:rPr>
          <w:rFonts w:ascii="Adobe Caslon Pro" w:hAnsi="Adobe Caslon Pro" w:cstheme="minorHAnsi"/>
          <w:color w:val="000000"/>
          <w:sz w:val="20"/>
          <w:szCs w:val="24"/>
        </w:rPr>
        <w:t xml:space="preserve">. This line of </w:t>
      </w:r>
      <w:r w:rsidR="005208E4">
        <w:rPr>
          <w:rFonts w:ascii="Adobe Caslon Pro" w:hAnsi="Adobe Caslon Pro" w:cstheme="minorHAnsi"/>
          <w:color w:val="000000"/>
          <w:sz w:val="20"/>
          <w:szCs w:val="24"/>
        </w:rPr>
        <w:t>reasoning</w:t>
      </w:r>
      <w:r w:rsidRPr="000426C3">
        <w:rPr>
          <w:rFonts w:ascii="Adobe Caslon Pro" w:hAnsi="Adobe Caslon Pro" w:cstheme="minorHAnsi"/>
          <w:color w:val="000000"/>
          <w:sz w:val="20"/>
          <w:szCs w:val="24"/>
        </w:rPr>
        <w:t xml:space="preserve"> has the following form:</w:t>
      </w:r>
    </w:p>
    <w:p w14:paraId="53EF76F3"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24B32F61" w14:textId="2A8215E1" w:rsidR="000926DE" w:rsidRPr="000426C3" w:rsidRDefault="00990195" w:rsidP="00866635">
      <w:pPr>
        <w:keepLines w:val="0"/>
        <w:spacing w:line="360" w:lineRule="auto"/>
        <w:ind w:firstLine="14"/>
        <w:jc w:val="both"/>
        <w:rPr>
          <w:rFonts w:ascii="Adobe Caslon Pro" w:hAnsi="Adobe Caslon Pro" w:cstheme="minorHAnsi"/>
          <w:color w:val="000000"/>
          <w:sz w:val="20"/>
          <w:szCs w:val="24"/>
        </w:rPr>
      </w:pPr>
      <w:r w:rsidRPr="00990195">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X is presented with the intent of generating spite</w:t>
      </w:r>
      <w:r w:rsidR="005208E4">
        <w:rPr>
          <w:rFonts w:ascii="Adobe Caslon Pro" w:hAnsi="Adobe Caslon Pro" w:cstheme="minorHAnsi"/>
          <w:color w:val="000000"/>
          <w:sz w:val="20"/>
          <w:szCs w:val="24"/>
        </w:rPr>
        <w:t>/anger.</w:t>
      </w:r>
    </w:p>
    <w:p w14:paraId="092D73AF" w14:textId="69FAF686" w:rsidR="000926DE" w:rsidRDefault="00990195" w:rsidP="00866635">
      <w:pPr>
        <w:keepLines w:val="0"/>
        <w:spacing w:line="360" w:lineRule="auto"/>
        <w:ind w:firstLine="14"/>
        <w:jc w:val="both"/>
        <w:rPr>
          <w:rFonts w:ascii="Adobe Caslon Pro" w:hAnsi="Adobe Caslon Pro" w:cstheme="minorHAnsi"/>
          <w:color w:val="000000"/>
          <w:sz w:val="20"/>
          <w:szCs w:val="24"/>
        </w:rPr>
      </w:pPr>
      <w:r w:rsidRPr="00990195">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w:t>
      </w:r>
      <w:r w:rsidR="005208E4"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claim C is </w:t>
      </w:r>
      <w:r w:rsidR="00BA4625">
        <w:rPr>
          <w:rFonts w:ascii="Adobe Caslon Pro" w:hAnsi="Adobe Caslon Pro" w:cstheme="minorHAnsi"/>
          <w:color w:val="000000"/>
          <w:sz w:val="20"/>
          <w:szCs w:val="24"/>
        </w:rPr>
        <w:t>true (or false)</w:t>
      </w:r>
    </w:p>
    <w:p w14:paraId="7BF4F484" w14:textId="77777777" w:rsidR="00CD0DEA" w:rsidRDefault="00CD0DEA" w:rsidP="00866635">
      <w:pPr>
        <w:keepLines w:val="0"/>
        <w:spacing w:line="360" w:lineRule="auto"/>
        <w:ind w:firstLine="14"/>
        <w:jc w:val="both"/>
        <w:rPr>
          <w:rFonts w:ascii="Adobe Caslon Pro" w:hAnsi="Adobe Caslon Pro" w:cstheme="minorHAnsi"/>
          <w:color w:val="000000"/>
          <w:sz w:val="20"/>
          <w:szCs w:val="24"/>
        </w:rPr>
      </w:pPr>
    </w:p>
    <w:p w14:paraId="3ED0F5AD" w14:textId="77777777" w:rsidR="00CD0DEA" w:rsidRDefault="00CD0DEA"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is fallacious because a feeling of spite </w:t>
      </w:r>
      <w:r>
        <w:rPr>
          <w:rFonts w:ascii="Adobe Caslon Pro" w:hAnsi="Adobe Caslon Pro" w:cstheme="minorHAnsi"/>
          <w:color w:val="000000"/>
          <w:sz w:val="20"/>
          <w:szCs w:val="24"/>
        </w:rPr>
        <w:t xml:space="preserve">or anger </w:t>
      </w:r>
      <w:r w:rsidRPr="000426C3">
        <w:rPr>
          <w:rFonts w:ascii="Adobe Caslon Pro" w:hAnsi="Adobe Caslon Pro" w:cstheme="minorHAnsi"/>
          <w:color w:val="000000"/>
          <w:sz w:val="20"/>
          <w:szCs w:val="24"/>
        </w:rPr>
        <w:t xml:space="preserve">does not count as evidence for or against a claim. </w:t>
      </w:r>
      <w:r>
        <w:rPr>
          <w:rFonts w:ascii="Adobe Caslon Pro" w:hAnsi="Adobe Caslon Pro" w:cstheme="minorHAnsi"/>
          <w:color w:val="000000"/>
          <w:sz w:val="20"/>
          <w:szCs w:val="24"/>
        </w:rPr>
        <w:t>This is shown by the following silly example:</w:t>
      </w:r>
      <w:r w:rsidRPr="000426C3">
        <w:rPr>
          <w:rFonts w:ascii="Adobe Caslon Pro" w:hAnsi="Adobe Caslon Pro" w:cstheme="minorHAnsi"/>
          <w:color w:val="000000"/>
          <w:sz w:val="20"/>
          <w:szCs w:val="24"/>
        </w:rPr>
        <w:t xml:space="preserve"> “Bill claims that the earth revolves around the sun. But remember that dirty trick he pulled on you last week. Now, doesn’t my claim that the sun revolves around the earth make sense to you?”</w:t>
      </w:r>
    </w:p>
    <w:p w14:paraId="26AFDF00" w14:textId="43308B32" w:rsidR="00CD0DEA" w:rsidRDefault="00CD0DEA"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There is also a variant called Anger Justification:</w:t>
      </w:r>
    </w:p>
    <w:p w14:paraId="20041458" w14:textId="77777777" w:rsidR="00CD0DEA" w:rsidRPr="00CD0DEA" w:rsidRDefault="00CD0DEA" w:rsidP="00866635">
      <w:pPr>
        <w:keepLines w:val="0"/>
        <w:spacing w:line="360" w:lineRule="auto"/>
        <w:jc w:val="both"/>
        <w:rPr>
          <w:rFonts w:ascii="Adobe Caslon Pro" w:hAnsi="Adobe Caslon Pro"/>
          <w:sz w:val="20"/>
        </w:rPr>
      </w:pPr>
      <w:r w:rsidRPr="00CD0DEA">
        <w:rPr>
          <w:rFonts w:ascii="Adobe Caslon Pro" w:hAnsi="Adobe Caslon Pro"/>
          <w:b/>
          <w:bCs/>
          <w:sz w:val="20"/>
        </w:rPr>
        <w:t>Premise 1:</w:t>
      </w:r>
      <w:r w:rsidRPr="00CD0DEA">
        <w:rPr>
          <w:rFonts w:ascii="Adobe Caslon Pro" w:hAnsi="Adobe Caslon Pro"/>
          <w:sz w:val="20"/>
        </w:rPr>
        <w:t xml:space="preserve"> If B did X to you, then you would be angry enough to do Y to B.</w:t>
      </w:r>
    </w:p>
    <w:p w14:paraId="578D268B" w14:textId="77777777" w:rsidR="00CD0DEA" w:rsidRDefault="00CD0DEA" w:rsidP="00866635">
      <w:pPr>
        <w:keepLines w:val="0"/>
        <w:spacing w:line="360" w:lineRule="auto"/>
        <w:jc w:val="both"/>
        <w:rPr>
          <w:rFonts w:ascii="Adobe Caslon Pro" w:hAnsi="Adobe Caslon Pro"/>
          <w:sz w:val="20"/>
        </w:rPr>
      </w:pPr>
      <w:r w:rsidRPr="00CD0DEA">
        <w:rPr>
          <w:rFonts w:ascii="Adobe Caslon Pro" w:hAnsi="Adobe Caslon Pro"/>
          <w:b/>
          <w:bCs/>
          <w:sz w:val="20"/>
        </w:rPr>
        <w:t>Conclusion:</w:t>
      </w:r>
      <w:r w:rsidRPr="00CD0DEA">
        <w:rPr>
          <w:rFonts w:ascii="Adobe Caslon Pro" w:hAnsi="Adobe Caslon Pro"/>
          <w:sz w:val="20"/>
        </w:rPr>
        <w:t xml:space="preserve"> Doing Y to B is morally justified.  </w:t>
      </w:r>
    </w:p>
    <w:p w14:paraId="1C199689" w14:textId="77777777" w:rsidR="00CD0DEA" w:rsidRDefault="00CD0DEA" w:rsidP="00866635">
      <w:pPr>
        <w:keepLines w:val="0"/>
        <w:spacing w:line="360" w:lineRule="auto"/>
        <w:jc w:val="both"/>
        <w:rPr>
          <w:rFonts w:ascii="Adobe Caslon Pro" w:hAnsi="Adobe Caslon Pro"/>
          <w:sz w:val="20"/>
        </w:rPr>
      </w:pPr>
    </w:p>
    <w:p w14:paraId="2FBBB314" w14:textId="3919F9AD" w:rsidR="000926DE" w:rsidRPr="00DD3E42" w:rsidRDefault="00F12D03" w:rsidP="00866635">
      <w:pPr>
        <w:keepLines w:val="0"/>
        <w:spacing w:line="360" w:lineRule="auto"/>
        <w:ind w:firstLine="180"/>
        <w:jc w:val="both"/>
        <w:rPr>
          <w:rFonts w:ascii="Adobe Caslon Pro" w:hAnsi="Adobe Caslon Pro"/>
          <w:sz w:val="20"/>
        </w:rPr>
      </w:pPr>
      <w:r>
        <w:rPr>
          <w:rFonts w:ascii="Adobe Caslon Pro" w:hAnsi="Adobe Caslon Pro"/>
          <w:sz w:val="20"/>
        </w:rPr>
        <w:lastRenderedPageBreak/>
        <w:t xml:space="preserve">While there are moral theories that rest on emotions, even if it were true that an action would make me angry enough to do something, it does not follow that the action would be right. After all, I might be </w:t>
      </w:r>
      <w:r w:rsidR="001B3635">
        <w:rPr>
          <w:rFonts w:ascii="Adobe Caslon Pro" w:hAnsi="Adobe Caslon Pro"/>
          <w:sz w:val="20"/>
        </w:rPr>
        <w:t xml:space="preserve">an emotional volcano who is </w:t>
      </w:r>
      <w:r>
        <w:rPr>
          <w:rFonts w:ascii="Adobe Caslon Pro" w:hAnsi="Adobe Caslon Pro"/>
          <w:sz w:val="20"/>
        </w:rPr>
        <w:t xml:space="preserve">easily angered by even </w:t>
      </w:r>
      <w:r w:rsidR="001B3635">
        <w:rPr>
          <w:rFonts w:ascii="Adobe Caslon Pro" w:hAnsi="Adobe Caslon Pro"/>
          <w:sz w:val="20"/>
        </w:rPr>
        <w:t>the smallest per</w:t>
      </w:r>
      <w:r w:rsidR="005059D5">
        <w:rPr>
          <w:rFonts w:ascii="Adobe Caslon Pro" w:hAnsi="Adobe Caslon Pro"/>
          <w:sz w:val="20"/>
        </w:rPr>
        <w:t>ceived provocation</w:t>
      </w:r>
      <w:r w:rsidR="001B3635">
        <w:rPr>
          <w:rFonts w:ascii="Adobe Caslon Pro" w:hAnsi="Adobe Caslon Pro"/>
          <w:sz w:val="20"/>
        </w:rPr>
        <w:t>.</w:t>
      </w:r>
      <w:r>
        <w:rPr>
          <w:rFonts w:ascii="Adobe Caslon Pro" w:hAnsi="Adobe Caslon Pro"/>
          <w:sz w:val="20"/>
        </w:rPr>
        <w:t xml:space="preserve"> And even if I was not easy to anger, anger is </w:t>
      </w:r>
      <w:r w:rsidR="00DD3E42">
        <w:rPr>
          <w:rFonts w:ascii="Adobe Caslon Pro" w:hAnsi="Adobe Caslon Pro"/>
          <w:sz w:val="20"/>
        </w:rPr>
        <w:t xml:space="preserve">still </w:t>
      </w:r>
      <w:r>
        <w:rPr>
          <w:rFonts w:ascii="Adobe Caslon Pro" w:hAnsi="Adobe Caslon Pro"/>
          <w:sz w:val="20"/>
        </w:rPr>
        <w:t xml:space="preserve">not </w:t>
      </w:r>
      <w:r w:rsidR="00DD3E42">
        <w:rPr>
          <w:rFonts w:ascii="Adobe Caslon Pro" w:hAnsi="Adobe Caslon Pro"/>
          <w:sz w:val="20"/>
        </w:rPr>
        <w:t>proof.</w:t>
      </w:r>
    </w:p>
    <w:p w14:paraId="6EF7CEF0" w14:textId="27B651BD" w:rsidR="00CD1B05" w:rsidRDefault="00CD1B0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Spite and anger are powerful emotions and can be effective in bypassing reason. When people are angry, they often think that the</w:t>
      </w:r>
      <w:r w:rsidR="007D437A">
        <w:rPr>
          <w:rFonts w:ascii="Adobe Caslon Pro" w:hAnsi="Adobe Caslon Pro" w:cstheme="minorHAnsi"/>
          <w:color w:val="000000"/>
          <w:sz w:val="20"/>
          <w:szCs w:val="24"/>
        </w:rPr>
        <w:t xml:space="preserve">y are justified in their anger simply because they are angry. That is, there is a tendency to see anger as self-justifying: if I am angry </w:t>
      </w:r>
      <w:r w:rsidR="005059D5">
        <w:rPr>
          <w:rFonts w:ascii="Adobe Caslon Pro" w:hAnsi="Adobe Caslon Pro" w:cstheme="minorHAnsi"/>
          <w:color w:val="000000"/>
          <w:sz w:val="20"/>
          <w:szCs w:val="24"/>
        </w:rPr>
        <w:t>about something</w:t>
      </w:r>
      <w:r w:rsidR="007D437A">
        <w:rPr>
          <w:rFonts w:ascii="Adobe Caslon Pro" w:hAnsi="Adobe Caslon Pro" w:cstheme="minorHAnsi"/>
          <w:color w:val="000000"/>
          <w:sz w:val="20"/>
          <w:szCs w:val="24"/>
        </w:rPr>
        <w:t xml:space="preserve">, </w:t>
      </w:r>
      <w:r w:rsidR="005059D5">
        <w:rPr>
          <w:rFonts w:ascii="Adobe Caslon Pro" w:hAnsi="Adobe Caslon Pro" w:cstheme="minorHAnsi"/>
          <w:color w:val="000000"/>
          <w:sz w:val="20"/>
          <w:szCs w:val="24"/>
        </w:rPr>
        <w:t xml:space="preserve">then </w:t>
      </w:r>
      <w:r w:rsidR="007D437A">
        <w:rPr>
          <w:rFonts w:ascii="Adobe Caslon Pro" w:hAnsi="Adobe Caslon Pro" w:cstheme="minorHAnsi"/>
          <w:color w:val="000000"/>
          <w:sz w:val="20"/>
          <w:szCs w:val="24"/>
        </w:rPr>
        <w:t xml:space="preserve">I must have a good reason to be </w:t>
      </w:r>
      <w:r w:rsidR="005059D5">
        <w:rPr>
          <w:rFonts w:ascii="Adobe Caslon Pro" w:hAnsi="Adobe Caslon Pro" w:cstheme="minorHAnsi"/>
          <w:color w:val="000000"/>
          <w:sz w:val="20"/>
          <w:szCs w:val="24"/>
        </w:rPr>
        <w:t>angry</w:t>
      </w:r>
      <w:r w:rsidR="007D437A">
        <w:rPr>
          <w:rFonts w:ascii="Adobe Caslon Pro" w:hAnsi="Adobe Caslon Pro" w:cstheme="minorHAnsi"/>
          <w:color w:val="000000"/>
          <w:sz w:val="20"/>
          <w:szCs w:val="24"/>
        </w:rPr>
        <w:t xml:space="preserve">. </w:t>
      </w:r>
      <w:r w:rsidR="004A3608">
        <w:rPr>
          <w:rFonts w:ascii="Adobe Caslon Pro" w:hAnsi="Adobe Caslon Pro" w:cstheme="minorHAnsi"/>
          <w:color w:val="000000"/>
          <w:sz w:val="20"/>
          <w:szCs w:val="24"/>
        </w:rPr>
        <w:t xml:space="preserve">But people can obviously be angry for bad reasons or no reason at all. </w:t>
      </w:r>
    </w:p>
    <w:p w14:paraId="1A1396E2" w14:textId="0968FD64" w:rsidR="00CD0DEA" w:rsidRDefault="004A3608"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Spite and anger are also effective persuasive tools because a person’s anger at one thing can easily be shifted to an unrelated target. For example, </w:t>
      </w:r>
      <w:r w:rsidR="000D51BB">
        <w:rPr>
          <w:rFonts w:ascii="Adobe Caslon Pro" w:hAnsi="Adobe Caslon Pro" w:cstheme="minorHAnsi"/>
          <w:color w:val="000000"/>
          <w:sz w:val="20"/>
          <w:szCs w:val="24"/>
        </w:rPr>
        <w:t xml:space="preserve">a person who is angry </w:t>
      </w:r>
      <w:r w:rsidR="002A1A1F">
        <w:rPr>
          <w:rFonts w:ascii="Adobe Caslon Pro" w:hAnsi="Adobe Caslon Pro" w:cstheme="minorHAnsi"/>
          <w:color w:val="000000"/>
          <w:sz w:val="20"/>
          <w:szCs w:val="24"/>
        </w:rPr>
        <w:t>about a co-worker turning them down for a date is likely to have that anger affect their judgment about their co-worker</w:t>
      </w:r>
      <w:r w:rsidR="008A3149">
        <w:rPr>
          <w:rFonts w:ascii="Adobe Caslon Pro" w:hAnsi="Adobe Caslon Pro" w:cstheme="minorHAnsi"/>
          <w:color w:val="000000"/>
          <w:sz w:val="20"/>
          <w:szCs w:val="24"/>
        </w:rPr>
        <w:t>’s qualifications for the job. Politicians often make use of this feature of anger</w:t>
      </w:r>
      <w:r w:rsidR="0019555F">
        <w:rPr>
          <w:rFonts w:ascii="Adobe Caslon Pro" w:hAnsi="Adobe Caslon Pro" w:cstheme="minorHAnsi"/>
          <w:color w:val="000000"/>
          <w:sz w:val="20"/>
          <w:szCs w:val="24"/>
        </w:rPr>
        <w:t xml:space="preserve">, in some cases shifting justified anger </w:t>
      </w:r>
      <w:r w:rsidR="00CC1F36">
        <w:rPr>
          <w:rFonts w:ascii="Adobe Caslon Pro" w:hAnsi="Adobe Caslon Pro" w:cstheme="minorHAnsi"/>
          <w:color w:val="000000"/>
          <w:sz w:val="20"/>
          <w:szCs w:val="24"/>
        </w:rPr>
        <w:t xml:space="preserve">to an unwarranted target. For example, it does seem reasonable for American workers to be angry that </w:t>
      </w:r>
      <w:r w:rsidR="005A3F90">
        <w:rPr>
          <w:rFonts w:ascii="Adobe Caslon Pro" w:hAnsi="Adobe Caslon Pro" w:cstheme="minorHAnsi"/>
          <w:color w:val="000000"/>
          <w:sz w:val="20"/>
          <w:szCs w:val="24"/>
        </w:rPr>
        <w:t xml:space="preserve">corporations have </w:t>
      </w:r>
      <w:r w:rsidR="00FC57BF">
        <w:rPr>
          <w:rFonts w:ascii="Adobe Caslon Pro" w:hAnsi="Adobe Caslon Pro" w:cstheme="minorHAnsi"/>
          <w:color w:val="000000"/>
          <w:sz w:val="20"/>
          <w:szCs w:val="24"/>
        </w:rPr>
        <w:t xml:space="preserve">often </w:t>
      </w:r>
      <w:r w:rsidR="005A3F90">
        <w:rPr>
          <w:rFonts w:ascii="Adobe Caslon Pro" w:hAnsi="Adobe Caslon Pro" w:cstheme="minorHAnsi"/>
          <w:color w:val="000000"/>
          <w:sz w:val="20"/>
          <w:szCs w:val="24"/>
        </w:rPr>
        <w:t xml:space="preserve">moved many jobs overseas. But politicians often shift this </w:t>
      </w:r>
      <w:r w:rsidR="00FC57BF">
        <w:rPr>
          <w:rFonts w:ascii="Adobe Caslon Pro" w:hAnsi="Adobe Caslon Pro" w:cstheme="minorHAnsi"/>
          <w:color w:val="000000"/>
          <w:sz w:val="20"/>
          <w:szCs w:val="24"/>
        </w:rPr>
        <w:t xml:space="preserve">economic </w:t>
      </w:r>
      <w:r w:rsidR="005A3F90">
        <w:rPr>
          <w:rFonts w:ascii="Adobe Caslon Pro" w:hAnsi="Adobe Caslon Pro" w:cstheme="minorHAnsi"/>
          <w:color w:val="000000"/>
          <w:sz w:val="20"/>
          <w:szCs w:val="24"/>
        </w:rPr>
        <w:t xml:space="preserve">anger towards </w:t>
      </w:r>
      <w:r w:rsidR="00AC35DB">
        <w:rPr>
          <w:rFonts w:ascii="Adobe Caslon Pro" w:hAnsi="Adobe Caslon Pro" w:cstheme="minorHAnsi"/>
          <w:color w:val="000000"/>
          <w:sz w:val="20"/>
          <w:szCs w:val="24"/>
        </w:rPr>
        <w:t>unrelated targets, such as migrants.</w:t>
      </w:r>
    </w:p>
    <w:p w14:paraId="77CDAA10" w14:textId="0E63D715" w:rsidR="00CD0D4B" w:rsidRPr="000426C3" w:rsidRDefault="00CD0D4B"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Being emotions, anger and spite are not themselves fallacies</w:t>
      </w:r>
      <w:r w:rsidR="00DB2520">
        <w:rPr>
          <w:rFonts w:ascii="Adobe Caslon Pro" w:hAnsi="Adobe Caslon Pro" w:cstheme="minorHAnsi"/>
          <w:color w:val="000000"/>
          <w:sz w:val="20"/>
          <w:szCs w:val="24"/>
        </w:rPr>
        <w:t xml:space="preserve">. There are moral debates over when they are appropriate to feel, but that is a matter for ethics. </w:t>
      </w:r>
    </w:p>
    <w:p w14:paraId="61422380" w14:textId="77A28EF9" w:rsidR="000926DE" w:rsidRPr="000426C3" w:rsidRDefault="00DB2520"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There are cases</w:t>
      </w:r>
      <w:r w:rsidR="000926DE" w:rsidRPr="000426C3">
        <w:rPr>
          <w:rFonts w:ascii="Adobe Caslon Pro" w:hAnsi="Adobe Caslon Pro" w:cstheme="minorHAnsi"/>
          <w:color w:val="000000"/>
          <w:sz w:val="20"/>
          <w:szCs w:val="24"/>
        </w:rPr>
        <w:t xml:space="preserve"> in which a claim </w:t>
      </w:r>
      <w:r>
        <w:rPr>
          <w:rFonts w:ascii="Adobe Caslon Pro" w:hAnsi="Adobe Caslon Pro" w:cstheme="minorHAnsi"/>
          <w:color w:val="000000"/>
          <w:sz w:val="20"/>
          <w:szCs w:val="24"/>
        </w:rPr>
        <w:t xml:space="preserve">can </w:t>
      </w:r>
      <w:r w:rsidR="000926DE" w:rsidRPr="000426C3">
        <w:rPr>
          <w:rFonts w:ascii="Adobe Caslon Pro" w:hAnsi="Adobe Caslon Pro" w:cstheme="minorHAnsi"/>
          <w:color w:val="000000"/>
          <w:sz w:val="20"/>
          <w:szCs w:val="24"/>
        </w:rPr>
        <w:t>evoke</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spite or </w:t>
      </w:r>
      <w:r w:rsidR="00AB216E">
        <w:rPr>
          <w:rFonts w:ascii="Adobe Caslon Pro" w:hAnsi="Adobe Caslon Pro" w:cstheme="minorHAnsi"/>
          <w:color w:val="000000"/>
          <w:sz w:val="20"/>
          <w:szCs w:val="24"/>
        </w:rPr>
        <w:t>anger</w:t>
      </w:r>
      <w:r w:rsidR="000926DE"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while also providing a </w:t>
      </w:r>
      <w:r>
        <w:rPr>
          <w:rFonts w:ascii="Adobe Caslon Pro" w:hAnsi="Adobe Caslon Pro" w:cstheme="minorHAnsi"/>
          <w:color w:val="000000"/>
          <w:sz w:val="20"/>
          <w:szCs w:val="24"/>
        </w:rPr>
        <w:lastRenderedPageBreak/>
        <w:t>good reason to accept or reject a claim</w:t>
      </w:r>
      <w:r w:rsidR="000926DE" w:rsidRPr="000426C3">
        <w:rPr>
          <w:rFonts w:ascii="Adobe Caslon Pro" w:hAnsi="Adobe Caslon Pro" w:cstheme="minorHAnsi"/>
          <w:color w:val="000000"/>
          <w:sz w:val="20"/>
          <w:szCs w:val="24"/>
        </w:rPr>
        <w:t xml:space="preserve">. </w:t>
      </w:r>
      <w:r w:rsidR="006F216B" w:rsidRPr="000426C3">
        <w:rPr>
          <w:rFonts w:ascii="Adobe Caslon Pro" w:hAnsi="Adobe Caslon Pro" w:cstheme="minorHAnsi"/>
          <w:color w:val="000000"/>
          <w:sz w:val="20"/>
          <w:szCs w:val="24"/>
        </w:rPr>
        <w:t xml:space="preserve">However, </w:t>
      </w:r>
      <w:r w:rsidR="006F216B">
        <w:rPr>
          <w:rFonts w:ascii="Adobe Caslon Pro" w:hAnsi="Adobe Caslon Pro" w:cstheme="minorHAnsi"/>
          <w:color w:val="000000"/>
          <w:sz w:val="20"/>
          <w:szCs w:val="24"/>
        </w:rPr>
        <w:t>the</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feelings of </w:t>
      </w:r>
      <w:r w:rsidR="00AB216E">
        <w:rPr>
          <w:rFonts w:ascii="Adobe Caslon Pro" w:hAnsi="Adobe Caslon Pro" w:cstheme="minorHAnsi"/>
          <w:color w:val="000000"/>
          <w:sz w:val="20"/>
          <w:szCs w:val="24"/>
        </w:rPr>
        <w:t xml:space="preserve">anger </w:t>
      </w:r>
      <w:r w:rsidR="000926DE" w:rsidRPr="000426C3">
        <w:rPr>
          <w:rFonts w:ascii="Adobe Caslon Pro" w:hAnsi="Adobe Caslon Pro" w:cstheme="minorHAnsi"/>
          <w:color w:val="000000"/>
          <w:sz w:val="20"/>
          <w:szCs w:val="24"/>
        </w:rPr>
        <w:t>or spite are not evidence</w:t>
      </w:r>
      <w:r>
        <w:rPr>
          <w:rFonts w:ascii="Adobe Caslon Pro" w:hAnsi="Adobe Caslon Pro" w:cstheme="minorHAnsi"/>
          <w:color w:val="000000"/>
          <w:sz w:val="20"/>
          <w:szCs w:val="24"/>
        </w:rPr>
        <w:t>; it just so happens that good evidence could also make a person angry</w:t>
      </w:r>
      <w:r w:rsidR="000926DE" w:rsidRPr="000426C3">
        <w:rPr>
          <w:rFonts w:ascii="Adobe Caslon Pro" w:hAnsi="Adobe Caslon Pro" w:cstheme="minorHAnsi"/>
          <w:color w:val="000000"/>
          <w:sz w:val="20"/>
          <w:szCs w:val="24"/>
        </w:rPr>
        <w:t xml:space="preserve">. The following is an example of such a </w:t>
      </w:r>
      <w:r w:rsidRPr="00DD3E42">
        <w:rPr>
          <w:rFonts w:ascii="Adobe Caslon Pro" w:hAnsi="Adobe Caslon Pro" w:cstheme="minorHAnsi"/>
          <w:b/>
          <w:bCs/>
          <w:color w:val="000000"/>
          <w:sz w:val="20"/>
          <w:szCs w:val="24"/>
        </w:rPr>
        <w:t>non-fallacious</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situation:</w:t>
      </w:r>
    </w:p>
    <w:p w14:paraId="4158D538"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07F89885"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“I think I’ll vote for Jane to be treasurer of NOW.”</w:t>
      </w:r>
    </w:p>
    <w:p w14:paraId="66FFCB41"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Vicki: “Remember the time that your purse vanished at a meeting last year?”</w:t>
      </w:r>
    </w:p>
    <w:p w14:paraId="7E256B81"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“Yes.”</w:t>
      </w:r>
    </w:p>
    <w:p w14:paraId="7C9A2D78" w14:textId="2654FA16"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Vicki</w:t>
      </w:r>
      <w:r w:rsidR="00D20E1A" w:rsidRPr="000426C3">
        <w:rPr>
          <w:rFonts w:ascii="Adobe Caslon Pro" w:hAnsi="Adobe Caslon Pro" w:cstheme="minorHAnsi"/>
          <w:color w:val="000000"/>
          <w:sz w:val="20"/>
          <w:szCs w:val="24"/>
        </w:rPr>
        <w:t>: “</w:t>
      </w:r>
      <w:r w:rsidRPr="000426C3">
        <w:rPr>
          <w:rFonts w:ascii="Adobe Caslon Pro" w:hAnsi="Adobe Caslon Pro" w:cstheme="minorHAnsi"/>
          <w:color w:val="000000"/>
          <w:sz w:val="20"/>
          <w:szCs w:val="24"/>
        </w:rPr>
        <w:t>Well, I just found out that she stole your purse and stole some other stuff from people.</w:t>
      </w:r>
      <w:r w:rsidR="00D20E1A">
        <w:rPr>
          <w:rFonts w:ascii="Adobe Caslon Pro" w:hAnsi="Adobe Caslon Pro" w:cstheme="minorHAnsi"/>
          <w:color w:val="000000"/>
          <w:sz w:val="20"/>
          <w:szCs w:val="24"/>
        </w:rPr>
        <w:t xml:space="preserve"> Because of this, I checked the organizations books and found that she has transferring money into her bank account.</w:t>
      </w:r>
      <w:r w:rsidRPr="000426C3">
        <w:rPr>
          <w:rFonts w:ascii="Adobe Caslon Pro" w:hAnsi="Adobe Caslon Pro" w:cstheme="minorHAnsi"/>
          <w:color w:val="000000"/>
          <w:sz w:val="20"/>
          <w:szCs w:val="24"/>
        </w:rPr>
        <w:t>”</w:t>
      </w:r>
    </w:p>
    <w:p w14:paraId="41CF4D4E" w14:textId="3E9F6B60"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“I’m not voting for her!</w:t>
      </w:r>
      <w:r w:rsidR="00D20E1A">
        <w:rPr>
          <w:rFonts w:ascii="Adobe Caslon Pro" w:hAnsi="Adobe Caslon Pro" w:cstheme="minorHAnsi"/>
          <w:color w:val="000000"/>
          <w:sz w:val="20"/>
          <w:szCs w:val="24"/>
        </w:rPr>
        <w:t xml:space="preserve"> Also, I’m calling the police!”</w:t>
      </w:r>
    </w:p>
    <w:p w14:paraId="48D574CA"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3FEE3FDA" w14:textId="1C2A4CB8" w:rsidR="000926D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In this case, Jill has a good reason not to vote for Jane. Since a treasurer should be honest, a known thief would be a bad choice. </w:t>
      </w:r>
      <w:r w:rsidR="00AB216E" w:rsidRPr="000426C3">
        <w:rPr>
          <w:rFonts w:ascii="Adobe Caslon Pro" w:hAnsi="Adobe Caslon Pro" w:cstheme="minorHAnsi"/>
          <w:color w:val="000000"/>
          <w:sz w:val="20"/>
          <w:szCs w:val="24"/>
        </w:rPr>
        <w:t>If</w:t>
      </w:r>
      <w:r w:rsidRPr="000426C3">
        <w:rPr>
          <w:rFonts w:ascii="Adobe Caslon Pro" w:hAnsi="Adobe Caslon Pro" w:cstheme="minorHAnsi"/>
          <w:color w:val="000000"/>
          <w:sz w:val="20"/>
          <w:szCs w:val="24"/>
        </w:rPr>
        <w:t xml:space="preserve"> Jill concludes that she should vote against Jane because she is a thief and not just out of spite, her reasoning would not be fallacious.</w:t>
      </w:r>
    </w:p>
    <w:p w14:paraId="79D68D11" w14:textId="77777777" w:rsidR="00236194" w:rsidRDefault="00236194" w:rsidP="00866635">
      <w:pPr>
        <w:keepLines w:val="0"/>
        <w:spacing w:line="360" w:lineRule="auto"/>
        <w:jc w:val="both"/>
        <w:rPr>
          <w:rFonts w:ascii="Adobe Caslon Pro" w:hAnsi="Adobe Caslon Pro" w:cstheme="minorHAnsi"/>
          <w:color w:val="000000"/>
          <w:sz w:val="20"/>
          <w:szCs w:val="24"/>
        </w:rPr>
      </w:pPr>
    </w:p>
    <w:p w14:paraId="02C8F889" w14:textId="4EF36B4C" w:rsidR="00236194" w:rsidRPr="00F3055A" w:rsidRDefault="00236194" w:rsidP="00866635">
      <w:pPr>
        <w:keepLines w:val="0"/>
        <w:spacing w:line="360" w:lineRule="auto"/>
        <w:jc w:val="both"/>
        <w:rPr>
          <w:rFonts w:ascii="Adobe Caslon Pro" w:hAnsi="Adobe Caslon Pro" w:cstheme="minorHAnsi"/>
          <w:color w:val="000000"/>
          <w:sz w:val="20"/>
          <w:szCs w:val="24"/>
        </w:rPr>
      </w:pPr>
      <w:r w:rsidRPr="00236194">
        <w:rPr>
          <w:rFonts w:ascii="Adobe Caslon Pro" w:hAnsi="Adobe Caslon Pro" w:cstheme="minorHAnsi"/>
          <w:b/>
          <w:bCs/>
          <w:color w:val="000000"/>
          <w:sz w:val="20"/>
          <w:szCs w:val="24"/>
        </w:rPr>
        <w:t xml:space="preserve">Defense: </w:t>
      </w:r>
      <w:r w:rsidR="00F3055A">
        <w:rPr>
          <w:rFonts w:ascii="Adobe Caslon Pro" w:hAnsi="Adobe Caslon Pro" w:cstheme="minorHAnsi"/>
          <w:color w:val="000000"/>
          <w:sz w:val="20"/>
          <w:szCs w:val="24"/>
        </w:rPr>
        <w:t xml:space="preserve">While </w:t>
      </w:r>
      <w:r w:rsidR="00AD77F6">
        <w:rPr>
          <w:rFonts w:ascii="Adobe Caslon Pro" w:hAnsi="Adobe Caslon Pro" w:cstheme="minorHAnsi"/>
          <w:color w:val="000000"/>
          <w:sz w:val="20"/>
          <w:szCs w:val="24"/>
        </w:rPr>
        <w:t>anger management is a useful skill for avoiding this fallacy, the main defense is being aware of</w:t>
      </w:r>
      <w:r w:rsidR="00FB30F5">
        <w:rPr>
          <w:rFonts w:ascii="Adobe Caslon Pro" w:hAnsi="Adobe Caslon Pro" w:cstheme="minorHAnsi"/>
          <w:color w:val="000000"/>
          <w:sz w:val="20"/>
          <w:szCs w:val="24"/>
        </w:rPr>
        <w:t xml:space="preserve"> the psychological power of anger. If you </w:t>
      </w:r>
      <w:r w:rsidR="0053385E">
        <w:rPr>
          <w:rFonts w:ascii="Adobe Caslon Pro" w:hAnsi="Adobe Caslon Pro" w:cstheme="minorHAnsi"/>
          <w:color w:val="000000"/>
          <w:sz w:val="20"/>
          <w:szCs w:val="24"/>
        </w:rPr>
        <w:t xml:space="preserve">are angry, you should be on guard against accepting (or rejecting) claims. Whether the anger is invoked by another or not, you should ask whether </w:t>
      </w:r>
      <w:r w:rsidR="00E733F5">
        <w:rPr>
          <w:rFonts w:ascii="Adobe Caslon Pro" w:hAnsi="Adobe Caslon Pro" w:cstheme="minorHAnsi"/>
          <w:color w:val="000000"/>
          <w:sz w:val="20"/>
          <w:szCs w:val="24"/>
        </w:rPr>
        <w:t xml:space="preserve">what is causing your anger also </w:t>
      </w:r>
      <w:r w:rsidR="00E733F5">
        <w:rPr>
          <w:rFonts w:ascii="Adobe Caslon Pro" w:hAnsi="Adobe Caslon Pro" w:cstheme="minorHAnsi"/>
          <w:color w:val="000000"/>
          <w:sz w:val="20"/>
          <w:szCs w:val="24"/>
        </w:rPr>
        <w:lastRenderedPageBreak/>
        <w:t>provides evidence for a claim</w:t>
      </w:r>
      <w:r w:rsidR="0053385E">
        <w:rPr>
          <w:rFonts w:ascii="Adobe Caslon Pro" w:hAnsi="Adobe Caslon Pro" w:cstheme="minorHAnsi"/>
          <w:color w:val="000000"/>
          <w:sz w:val="20"/>
          <w:szCs w:val="24"/>
        </w:rPr>
        <w:t xml:space="preserve"> or is it just a case of </w:t>
      </w:r>
      <w:r w:rsidR="00E733F5">
        <w:rPr>
          <w:rFonts w:ascii="Adobe Caslon Pro" w:hAnsi="Adobe Caslon Pro" w:cstheme="minorHAnsi"/>
          <w:color w:val="000000"/>
          <w:sz w:val="20"/>
          <w:szCs w:val="24"/>
        </w:rPr>
        <w:t xml:space="preserve">thinking you are justified in your anger because </w:t>
      </w:r>
      <w:r w:rsidR="00BF0415">
        <w:rPr>
          <w:rFonts w:ascii="Adobe Caslon Pro" w:hAnsi="Adobe Caslon Pro" w:cstheme="minorHAnsi"/>
          <w:color w:val="000000"/>
          <w:sz w:val="20"/>
          <w:szCs w:val="24"/>
        </w:rPr>
        <w:t>you feel angry?</w:t>
      </w:r>
    </w:p>
    <w:p w14:paraId="51AECC8C"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39E9FA97"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603F43A0"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“I think that Jane did a great job this year. I’m going to nominate her for the award.”</w:t>
      </w:r>
    </w:p>
    <w:p w14:paraId="761249FB"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Dave: “Have you forgotten last year? Remember that she didn’t nominate you last year.”</w:t>
      </w:r>
    </w:p>
    <w:p w14:paraId="2AF8E28B" w14:textId="424534B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“You’re right. I’m not going to nominate her.”</w:t>
      </w:r>
    </w:p>
    <w:p w14:paraId="2917BE5F"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0EEF0E1E"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“I think Jane’s idea is a really good one and will really save a lot of money for the department.”</w:t>
      </w:r>
    </w:p>
    <w:p w14:paraId="03FD52F1"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“Maybe. Remember how she showed that your paper had a fatal flaw when you read it at the convention last year…”</w:t>
      </w:r>
    </w:p>
    <w:p w14:paraId="128992D6" w14:textId="70226D49"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“I had just about forgotten about that! I think I’ll go with your idea instead.”</w:t>
      </w:r>
    </w:p>
    <w:p w14:paraId="11961867" w14:textId="77777777" w:rsidR="000926DE" w:rsidRPr="000426C3" w:rsidRDefault="000926DE" w:rsidP="00866635">
      <w:pPr>
        <w:keepLines w:val="0"/>
        <w:spacing w:line="360" w:lineRule="auto"/>
        <w:jc w:val="both"/>
        <w:rPr>
          <w:rFonts w:ascii="Adobe Caslon Pro" w:hAnsi="Adobe Caslon Pro" w:cstheme="minorHAnsi"/>
          <w:b/>
          <w:sz w:val="20"/>
          <w:szCs w:val="24"/>
        </w:rPr>
      </w:pPr>
    </w:p>
    <w:p w14:paraId="4632F21F" w14:textId="77777777" w:rsidR="000926DE" w:rsidRPr="000426C3" w:rsidRDefault="000926DE" w:rsidP="00866635">
      <w:pPr>
        <w:pStyle w:val="Heading2"/>
        <w:jc w:val="both"/>
      </w:pPr>
      <w:bookmarkStart w:id="82" w:name="_Toc330392068"/>
      <w:bookmarkStart w:id="83" w:name="_Toc126757309"/>
      <w:r w:rsidRPr="000426C3">
        <w:t>Appeal to Silence</w:t>
      </w:r>
      <w:bookmarkEnd w:id="82"/>
      <w:bookmarkEnd w:id="83"/>
    </w:p>
    <w:p w14:paraId="2B7F6CC6" w14:textId="236FEE16"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b/>
          <w:sz w:val="20"/>
          <w:szCs w:val="24"/>
        </w:rPr>
        <w:t xml:space="preserve">Also Known As: </w:t>
      </w:r>
      <w:r w:rsidRPr="000426C3">
        <w:rPr>
          <w:rFonts w:ascii="Adobe Caslon Pro" w:hAnsi="Adobe Caslon Pro" w:cstheme="minorHAnsi"/>
          <w:sz w:val="20"/>
          <w:szCs w:val="24"/>
        </w:rPr>
        <w:t xml:space="preserve">Argument from Silence, Argumentum </w:t>
      </w:r>
      <w:r w:rsidR="00DF7C56">
        <w:rPr>
          <w:rFonts w:ascii="Adobe Caslon Pro" w:hAnsi="Adobe Caslon Pro" w:cstheme="minorHAnsi"/>
          <w:sz w:val="20"/>
          <w:szCs w:val="24"/>
        </w:rPr>
        <w:t>E</w:t>
      </w:r>
      <w:r w:rsidRPr="000426C3">
        <w:rPr>
          <w:rFonts w:ascii="Adobe Caslon Pro" w:hAnsi="Adobe Caslon Pro" w:cstheme="minorHAnsi"/>
          <w:sz w:val="20"/>
          <w:szCs w:val="24"/>
        </w:rPr>
        <w:t>x Silentio</w:t>
      </w:r>
    </w:p>
    <w:p w14:paraId="527CB5C8"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b/>
          <w:sz w:val="20"/>
          <w:szCs w:val="24"/>
        </w:rPr>
        <w:t xml:space="preserve">Description: </w:t>
      </w:r>
    </w:p>
    <w:p w14:paraId="155688EF" w14:textId="7DBE1E48"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This fallacy occurs when someone attempts to take silence (</w:t>
      </w:r>
      <w:r w:rsidR="00640642">
        <w:rPr>
          <w:rFonts w:ascii="Adobe Caslon Pro" w:hAnsi="Adobe Caslon Pro" w:cstheme="minorHAnsi"/>
          <w:sz w:val="20"/>
          <w:szCs w:val="24"/>
        </w:rPr>
        <w:t>a</w:t>
      </w:r>
      <w:r w:rsidRPr="000426C3">
        <w:rPr>
          <w:rFonts w:ascii="Adobe Caslon Pro" w:hAnsi="Adobe Caslon Pro" w:cstheme="minorHAnsi"/>
          <w:sz w:val="20"/>
          <w:szCs w:val="24"/>
        </w:rPr>
        <w:t xml:space="preserve"> lack of response) as evidence for claim. It has the following form:</w:t>
      </w:r>
    </w:p>
    <w:p w14:paraId="33CFF30B"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4BABCC01" w14:textId="24CD2C7F" w:rsidR="000926DE" w:rsidRPr="000426C3" w:rsidRDefault="00DF7C56" w:rsidP="00866635">
      <w:pPr>
        <w:keepLines w:val="0"/>
        <w:spacing w:line="360" w:lineRule="auto"/>
        <w:jc w:val="both"/>
        <w:rPr>
          <w:rFonts w:ascii="Adobe Caslon Pro" w:hAnsi="Adobe Caslon Pro" w:cstheme="minorHAnsi"/>
          <w:sz w:val="20"/>
          <w:szCs w:val="24"/>
        </w:rPr>
      </w:pPr>
      <w:r w:rsidRPr="00DF7C56">
        <w:rPr>
          <w:rFonts w:ascii="Adobe Caslon Pro" w:hAnsi="Adobe Caslon Pro" w:cstheme="minorHAnsi"/>
          <w:b/>
          <w:bCs/>
          <w:sz w:val="20"/>
          <w:szCs w:val="24"/>
        </w:rPr>
        <w:t>Premise 1:</w:t>
      </w:r>
      <w:r w:rsidR="000926DE" w:rsidRPr="00DF7C56">
        <w:rPr>
          <w:rFonts w:ascii="Adobe Caslon Pro" w:hAnsi="Adobe Caslon Pro" w:cstheme="minorHAnsi"/>
          <w:b/>
          <w:bCs/>
          <w:sz w:val="20"/>
          <w:szCs w:val="24"/>
        </w:rPr>
        <w:t xml:space="preserve"> </w:t>
      </w:r>
      <w:r w:rsidR="000926DE" w:rsidRPr="000426C3">
        <w:rPr>
          <w:rFonts w:ascii="Adobe Caslon Pro" w:hAnsi="Adobe Caslon Pro" w:cstheme="minorHAnsi"/>
          <w:sz w:val="20"/>
          <w:szCs w:val="24"/>
        </w:rPr>
        <w:t>No reply (or objection) has been made to claim C.</w:t>
      </w:r>
    </w:p>
    <w:p w14:paraId="18BE287E" w14:textId="55B470B6" w:rsidR="000926DE" w:rsidRPr="000426C3" w:rsidRDefault="00DF7C56" w:rsidP="00866635">
      <w:pPr>
        <w:keepLines w:val="0"/>
        <w:spacing w:line="360" w:lineRule="auto"/>
        <w:ind w:firstLine="14"/>
        <w:jc w:val="both"/>
        <w:rPr>
          <w:rFonts w:ascii="Adobe Caslon Pro" w:hAnsi="Adobe Caslon Pro" w:cstheme="minorHAnsi"/>
          <w:sz w:val="20"/>
          <w:szCs w:val="24"/>
        </w:rPr>
      </w:pPr>
      <w:r w:rsidRPr="00DF7C56">
        <w:rPr>
          <w:rFonts w:ascii="Adobe Caslon Pro" w:hAnsi="Adobe Caslon Pro" w:cstheme="minorHAnsi"/>
          <w:b/>
          <w:bCs/>
          <w:sz w:val="20"/>
          <w:szCs w:val="24"/>
        </w:rPr>
        <w:t>Conclusion:</w:t>
      </w:r>
      <w:r w:rsidR="000926DE" w:rsidRPr="000426C3">
        <w:rPr>
          <w:rFonts w:ascii="Adobe Caslon Pro" w:hAnsi="Adobe Caslon Pro" w:cstheme="minorHAnsi"/>
          <w:sz w:val="20"/>
          <w:szCs w:val="24"/>
        </w:rPr>
        <w:t xml:space="preserve"> Therefore, claim C is true.</w:t>
      </w:r>
    </w:p>
    <w:p w14:paraId="51D2EBC5" w14:textId="77777777" w:rsidR="006D5CA3" w:rsidRPr="000426C3" w:rsidRDefault="006D5CA3" w:rsidP="00866635">
      <w:pPr>
        <w:keepLines w:val="0"/>
        <w:spacing w:line="360" w:lineRule="auto"/>
        <w:jc w:val="both"/>
        <w:rPr>
          <w:rFonts w:ascii="Adobe Caslon Pro" w:hAnsi="Adobe Caslon Pro" w:cstheme="minorHAnsi"/>
          <w:sz w:val="20"/>
          <w:szCs w:val="24"/>
        </w:rPr>
      </w:pPr>
    </w:p>
    <w:p w14:paraId="23ABC9DF" w14:textId="4A0240DC"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is a fallacy because </w:t>
      </w:r>
      <w:r w:rsidR="00DF7C56">
        <w:rPr>
          <w:rFonts w:ascii="Adobe Caslon Pro" w:hAnsi="Adobe Caslon Pro" w:cstheme="minorHAnsi"/>
          <w:sz w:val="20"/>
          <w:szCs w:val="24"/>
        </w:rPr>
        <w:t xml:space="preserve">receiving </w:t>
      </w:r>
      <w:r w:rsidRPr="000426C3">
        <w:rPr>
          <w:rFonts w:ascii="Adobe Caslon Pro" w:hAnsi="Adobe Caslon Pro" w:cstheme="minorHAnsi"/>
          <w:sz w:val="20"/>
          <w:szCs w:val="24"/>
        </w:rPr>
        <w:t>no reply (or objection)</w:t>
      </w:r>
      <w:r w:rsidR="00DF7C56">
        <w:rPr>
          <w:rFonts w:ascii="Adobe Caslon Pro" w:hAnsi="Adobe Caslon Pro" w:cstheme="minorHAnsi"/>
          <w:sz w:val="20"/>
          <w:szCs w:val="24"/>
        </w:rPr>
        <w:t xml:space="preserve"> to a claim</w:t>
      </w:r>
      <w:r w:rsidRPr="000426C3">
        <w:rPr>
          <w:rFonts w:ascii="Adobe Caslon Pro" w:hAnsi="Adobe Caslon Pro" w:cstheme="minorHAnsi"/>
          <w:sz w:val="20"/>
          <w:szCs w:val="24"/>
        </w:rPr>
        <w:t xml:space="preserve"> is not evidence for that claim.  A lack of reply leaves the claim with as much evidence as it had prior to any lack of reply</w:t>
      </w:r>
      <w:r w:rsidR="00DF7C56">
        <w:rPr>
          <w:rFonts w:ascii="Adobe Caslon Pro" w:hAnsi="Adobe Caslon Pro" w:cstheme="minorHAnsi"/>
          <w:sz w:val="20"/>
          <w:szCs w:val="24"/>
        </w:rPr>
        <w:t>.</w:t>
      </w:r>
    </w:p>
    <w:p w14:paraId="106C39AB" w14:textId="40033A6B" w:rsidR="000926DE" w:rsidRPr="000426C3" w:rsidRDefault="00BA2588"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That said, t</w:t>
      </w:r>
      <w:r w:rsidR="000926DE" w:rsidRPr="000426C3">
        <w:rPr>
          <w:rFonts w:ascii="Adobe Caslon Pro" w:hAnsi="Adobe Caslon Pro" w:cstheme="minorHAnsi"/>
          <w:sz w:val="20"/>
          <w:szCs w:val="24"/>
        </w:rPr>
        <w:t>here are cases in which a lack of reply</w:t>
      </w:r>
      <w:r w:rsidR="00DF7C56">
        <w:rPr>
          <w:rFonts w:ascii="Adobe Caslon Pro" w:hAnsi="Adobe Caslon Pro" w:cstheme="minorHAnsi"/>
          <w:sz w:val="20"/>
          <w:szCs w:val="24"/>
        </w:rPr>
        <w:t xml:space="preserve"> </w:t>
      </w:r>
      <w:r w:rsidR="000926DE" w:rsidRPr="000426C3">
        <w:rPr>
          <w:rFonts w:ascii="Adobe Caslon Pro" w:hAnsi="Adobe Caslon Pro" w:cstheme="minorHAnsi"/>
          <w:sz w:val="20"/>
          <w:szCs w:val="24"/>
        </w:rPr>
        <w:t xml:space="preserve">can be taken as evidence for a claim, but this requires establishing a situation in which a lack of reply reasonably indicates consent to accepting the claim. For example, </w:t>
      </w:r>
      <w:r w:rsidR="00787C52">
        <w:rPr>
          <w:rFonts w:ascii="Adobe Caslon Pro" w:hAnsi="Adobe Caslon Pro" w:cstheme="minorHAnsi"/>
          <w:sz w:val="20"/>
          <w:szCs w:val="24"/>
        </w:rPr>
        <w:t xml:space="preserve">imagine </w:t>
      </w:r>
      <w:r w:rsidR="000926DE" w:rsidRPr="000426C3">
        <w:rPr>
          <w:rFonts w:ascii="Adobe Caslon Pro" w:hAnsi="Adobe Caslon Pro" w:cstheme="minorHAnsi"/>
          <w:sz w:val="20"/>
          <w:szCs w:val="24"/>
        </w:rPr>
        <w:t xml:space="preserve">a meeting in which </w:t>
      </w:r>
      <w:r w:rsidR="00787C52">
        <w:rPr>
          <w:rFonts w:ascii="Adobe Caslon Pro" w:hAnsi="Adobe Caslon Pro" w:cstheme="minorHAnsi"/>
          <w:sz w:val="20"/>
          <w:szCs w:val="24"/>
        </w:rPr>
        <w:t xml:space="preserve">a proposal </w:t>
      </w:r>
      <w:r w:rsidR="007F63FE">
        <w:rPr>
          <w:rFonts w:ascii="Adobe Caslon Pro" w:hAnsi="Adobe Caslon Pro" w:cstheme="minorHAnsi"/>
          <w:sz w:val="20"/>
          <w:szCs w:val="24"/>
        </w:rPr>
        <w:t>has been voted for</w:t>
      </w:r>
      <w:r w:rsidR="000926DE" w:rsidRPr="000426C3">
        <w:rPr>
          <w:rFonts w:ascii="Adobe Caslon Pro" w:hAnsi="Adobe Caslon Pro" w:cstheme="minorHAnsi"/>
          <w:sz w:val="20"/>
          <w:szCs w:val="24"/>
        </w:rPr>
        <w:t xml:space="preserve">. The chair </w:t>
      </w:r>
      <w:r w:rsidR="00787C52" w:rsidRPr="000426C3">
        <w:rPr>
          <w:rFonts w:ascii="Adobe Caslon Pro" w:hAnsi="Adobe Caslon Pro" w:cstheme="minorHAnsi"/>
          <w:sz w:val="20"/>
          <w:szCs w:val="24"/>
        </w:rPr>
        <w:t>says,</w:t>
      </w:r>
      <w:r w:rsidR="000926DE" w:rsidRPr="000426C3">
        <w:rPr>
          <w:rFonts w:ascii="Adobe Caslon Pro" w:hAnsi="Adobe Caslon Pro" w:cstheme="minorHAnsi"/>
          <w:sz w:val="20"/>
          <w:szCs w:val="24"/>
        </w:rPr>
        <w:t xml:space="preserve"> “if there are no objections to be stated, then the consensus is that we will go with Sally’s plan.” It would not be a fallacy for the chair to accept the claim that the consensus is to go with Sally’s plan. While the chair could be mistaken (people might hate her plan but want the meeting to end), there is no error in reasoning. </w:t>
      </w:r>
    </w:p>
    <w:p w14:paraId="22ED1DCE" w14:textId="182E11BD" w:rsidR="000926DE"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is </w:t>
      </w:r>
      <w:r w:rsidR="007F63FE" w:rsidRPr="000426C3">
        <w:rPr>
          <w:rFonts w:ascii="Adobe Caslon Pro" w:hAnsi="Adobe Caslon Pro" w:cstheme="minorHAnsi"/>
          <w:sz w:val="20"/>
          <w:szCs w:val="24"/>
        </w:rPr>
        <w:t>like</w:t>
      </w:r>
      <w:r w:rsidRPr="000426C3">
        <w:rPr>
          <w:rFonts w:ascii="Adobe Caslon Pro" w:hAnsi="Adobe Caslon Pro" w:cstheme="minorHAnsi"/>
          <w:sz w:val="20"/>
          <w:szCs w:val="24"/>
        </w:rPr>
        <w:t xml:space="preserve"> </w:t>
      </w:r>
      <w:r w:rsidR="007F63FE">
        <w:rPr>
          <w:rFonts w:ascii="Adobe Caslon Pro" w:hAnsi="Adobe Caslon Pro" w:cstheme="minorHAnsi"/>
          <w:sz w:val="20"/>
          <w:szCs w:val="24"/>
        </w:rPr>
        <w:t>A</w:t>
      </w:r>
      <w:r w:rsidRPr="000426C3">
        <w:rPr>
          <w:rFonts w:ascii="Adobe Caslon Pro" w:hAnsi="Adobe Caslon Pro" w:cstheme="minorHAnsi"/>
          <w:sz w:val="20"/>
          <w:szCs w:val="24"/>
        </w:rPr>
        <w:t xml:space="preserve">ppeal to </w:t>
      </w:r>
      <w:r w:rsidR="007F63FE">
        <w:rPr>
          <w:rFonts w:ascii="Adobe Caslon Pro" w:hAnsi="Adobe Caslon Pro" w:cstheme="minorHAnsi"/>
          <w:sz w:val="20"/>
          <w:szCs w:val="24"/>
        </w:rPr>
        <w:t>I</w:t>
      </w:r>
      <w:r w:rsidRPr="000426C3">
        <w:rPr>
          <w:rFonts w:ascii="Adobe Caslon Pro" w:hAnsi="Adobe Caslon Pro" w:cstheme="minorHAnsi"/>
          <w:sz w:val="20"/>
          <w:szCs w:val="24"/>
        </w:rPr>
        <w:t xml:space="preserve">gnorance and is sometimes classified as a variant of </w:t>
      </w:r>
      <w:r w:rsidR="00BA774C">
        <w:rPr>
          <w:rFonts w:ascii="Adobe Caslon Pro" w:hAnsi="Adobe Caslon Pro" w:cstheme="minorHAnsi"/>
          <w:sz w:val="20"/>
          <w:szCs w:val="24"/>
        </w:rPr>
        <w:t>it</w:t>
      </w:r>
      <w:r w:rsidRPr="000426C3">
        <w:rPr>
          <w:rFonts w:ascii="Adobe Caslon Pro" w:hAnsi="Adobe Caslon Pro" w:cstheme="minorHAnsi"/>
          <w:sz w:val="20"/>
          <w:szCs w:val="24"/>
        </w:rPr>
        <w:t xml:space="preserve">. The main difference is that an </w:t>
      </w:r>
      <w:r w:rsidR="007F63FE">
        <w:rPr>
          <w:rFonts w:ascii="Adobe Caslon Pro" w:hAnsi="Adobe Caslon Pro" w:cstheme="minorHAnsi"/>
          <w:sz w:val="20"/>
          <w:szCs w:val="24"/>
        </w:rPr>
        <w:t>A</w:t>
      </w:r>
      <w:r w:rsidRPr="000426C3">
        <w:rPr>
          <w:rFonts w:ascii="Adobe Caslon Pro" w:hAnsi="Adobe Caslon Pro" w:cstheme="minorHAnsi"/>
          <w:sz w:val="20"/>
          <w:szCs w:val="24"/>
        </w:rPr>
        <w:t xml:space="preserve">ppeal to </w:t>
      </w:r>
      <w:r w:rsidR="007F63FE">
        <w:rPr>
          <w:rFonts w:ascii="Adobe Caslon Pro" w:hAnsi="Adobe Caslon Pro" w:cstheme="minorHAnsi"/>
          <w:sz w:val="20"/>
          <w:szCs w:val="24"/>
        </w:rPr>
        <w:t>I</w:t>
      </w:r>
      <w:r w:rsidRPr="000426C3">
        <w:rPr>
          <w:rFonts w:ascii="Adobe Caslon Pro" w:hAnsi="Adobe Caslon Pro" w:cstheme="minorHAnsi"/>
          <w:sz w:val="20"/>
          <w:szCs w:val="24"/>
        </w:rPr>
        <w:t xml:space="preserve">gnorance is based on a lack of evidence against something while the </w:t>
      </w:r>
      <w:r w:rsidR="00BA774C">
        <w:rPr>
          <w:rFonts w:ascii="Adobe Caslon Pro" w:hAnsi="Adobe Caslon Pro" w:cstheme="minorHAnsi"/>
          <w:sz w:val="20"/>
          <w:szCs w:val="24"/>
        </w:rPr>
        <w:t>A</w:t>
      </w:r>
      <w:r w:rsidRPr="000426C3">
        <w:rPr>
          <w:rFonts w:ascii="Adobe Caslon Pro" w:hAnsi="Adobe Caslon Pro" w:cstheme="minorHAnsi"/>
          <w:sz w:val="20"/>
          <w:szCs w:val="24"/>
        </w:rPr>
        <w:t xml:space="preserve">ppeal to </w:t>
      </w:r>
      <w:r w:rsidR="00BA774C">
        <w:rPr>
          <w:rFonts w:ascii="Adobe Caslon Pro" w:hAnsi="Adobe Caslon Pro" w:cstheme="minorHAnsi"/>
          <w:sz w:val="20"/>
          <w:szCs w:val="24"/>
        </w:rPr>
        <w:t>S</w:t>
      </w:r>
      <w:r w:rsidRPr="000426C3">
        <w:rPr>
          <w:rFonts w:ascii="Adobe Caslon Pro" w:hAnsi="Adobe Caslon Pro" w:cstheme="minorHAnsi"/>
          <w:sz w:val="20"/>
          <w:szCs w:val="24"/>
        </w:rPr>
        <w:t xml:space="preserve">ilence is aimed at the lack of a reply in a context, such in a conversation or debate in </w:t>
      </w:r>
      <w:r w:rsidR="00460542">
        <w:rPr>
          <w:rFonts w:ascii="Adobe Caslon Pro" w:hAnsi="Adobe Caslon Pro" w:cstheme="minorHAnsi"/>
          <w:sz w:val="20"/>
          <w:szCs w:val="24"/>
        </w:rPr>
        <w:t>YouTube’s comment section.</w:t>
      </w:r>
      <w:r w:rsidRPr="000426C3">
        <w:rPr>
          <w:rFonts w:ascii="Adobe Caslon Pro" w:hAnsi="Adobe Caslon Pro" w:cstheme="minorHAnsi"/>
          <w:sz w:val="20"/>
          <w:szCs w:val="24"/>
        </w:rPr>
        <w:t xml:space="preserve"> </w:t>
      </w:r>
    </w:p>
    <w:p w14:paraId="0D160C33" w14:textId="03538B47" w:rsidR="00FF60FF" w:rsidRDefault="00FF60FF"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This fallacy </w:t>
      </w:r>
      <w:r w:rsidR="00BE766C">
        <w:rPr>
          <w:rFonts w:ascii="Adobe Caslon Pro" w:hAnsi="Adobe Caslon Pro" w:cstheme="minorHAnsi"/>
          <w:sz w:val="20"/>
          <w:szCs w:val="24"/>
        </w:rPr>
        <w:t>can be used as part of a bad faith tactic for “winning” an argument. The tactic is to exhaust the target with bad faith arguments</w:t>
      </w:r>
      <w:r w:rsidR="001831E0">
        <w:rPr>
          <w:rFonts w:ascii="Adobe Caslon Pro" w:hAnsi="Adobe Caslon Pro" w:cstheme="minorHAnsi"/>
          <w:sz w:val="20"/>
          <w:szCs w:val="24"/>
        </w:rPr>
        <w:t xml:space="preserve"> and then use this fallacy </w:t>
      </w:r>
      <w:r w:rsidR="001831E0">
        <w:rPr>
          <w:rFonts w:ascii="Adobe Caslon Pro" w:hAnsi="Adobe Caslon Pro" w:cstheme="minorHAnsi"/>
          <w:sz w:val="20"/>
          <w:szCs w:val="24"/>
        </w:rPr>
        <w:lastRenderedPageBreak/>
        <w:t xml:space="preserve">to “prove” </w:t>
      </w:r>
      <w:r w:rsidR="00BA774C">
        <w:rPr>
          <w:rFonts w:ascii="Adobe Caslon Pro" w:hAnsi="Adobe Caslon Pro" w:cstheme="minorHAnsi"/>
          <w:sz w:val="20"/>
          <w:szCs w:val="24"/>
        </w:rPr>
        <w:t>the debate has been won</w:t>
      </w:r>
      <w:r w:rsidR="001831E0">
        <w:rPr>
          <w:rFonts w:ascii="Adobe Caslon Pro" w:hAnsi="Adobe Caslon Pro" w:cstheme="minorHAnsi"/>
          <w:sz w:val="20"/>
          <w:szCs w:val="24"/>
        </w:rPr>
        <w:t xml:space="preserve">. </w:t>
      </w:r>
      <w:r w:rsidR="00A44D8F">
        <w:rPr>
          <w:rFonts w:ascii="Adobe Caslon Pro" w:hAnsi="Adobe Caslon Pro" w:cstheme="minorHAnsi"/>
          <w:sz w:val="20"/>
          <w:szCs w:val="24"/>
        </w:rPr>
        <w:t xml:space="preserve">If the target responds, then the person </w:t>
      </w:r>
      <w:r w:rsidR="008F4259">
        <w:rPr>
          <w:rFonts w:ascii="Adobe Caslon Pro" w:hAnsi="Adobe Caslon Pro" w:cstheme="minorHAnsi"/>
          <w:sz w:val="20"/>
          <w:szCs w:val="24"/>
        </w:rPr>
        <w:t xml:space="preserve">can continue wearing down their target with bad faith methods. If the target does not respond, they can use this fallacy and </w:t>
      </w:r>
      <w:r w:rsidR="00BB5119">
        <w:rPr>
          <w:rFonts w:ascii="Adobe Caslon Pro" w:hAnsi="Adobe Caslon Pro" w:cstheme="minorHAnsi"/>
          <w:sz w:val="20"/>
          <w:szCs w:val="24"/>
        </w:rPr>
        <w:t xml:space="preserve">hope that others fall for it and conclude that they have triumphed. </w:t>
      </w:r>
    </w:p>
    <w:p w14:paraId="44E7A4EE" w14:textId="77777777" w:rsidR="0000381E" w:rsidRDefault="0000381E" w:rsidP="00866635">
      <w:pPr>
        <w:keepLines w:val="0"/>
        <w:spacing w:line="360" w:lineRule="auto"/>
        <w:jc w:val="both"/>
        <w:rPr>
          <w:rFonts w:ascii="Adobe Caslon Pro" w:hAnsi="Adobe Caslon Pro" w:cstheme="minorHAnsi"/>
          <w:sz w:val="20"/>
          <w:szCs w:val="24"/>
        </w:rPr>
      </w:pPr>
    </w:p>
    <w:p w14:paraId="29721194" w14:textId="171DFE04" w:rsidR="0000381E" w:rsidRPr="0000381E" w:rsidRDefault="0000381E" w:rsidP="00866635">
      <w:pPr>
        <w:keepLines w:val="0"/>
        <w:spacing w:line="360" w:lineRule="auto"/>
        <w:jc w:val="both"/>
        <w:rPr>
          <w:rFonts w:ascii="Adobe Caslon Pro" w:hAnsi="Adobe Caslon Pro" w:cstheme="minorHAnsi"/>
          <w:sz w:val="20"/>
          <w:szCs w:val="24"/>
        </w:rPr>
      </w:pPr>
      <w:r w:rsidRPr="0000381E">
        <w:rPr>
          <w:rFonts w:ascii="Adobe Caslon Pro" w:hAnsi="Adobe Caslon Pro" w:cstheme="minorHAnsi"/>
          <w:b/>
          <w:bCs/>
          <w:sz w:val="20"/>
          <w:szCs w:val="24"/>
        </w:rPr>
        <w:t xml:space="preserve">Defense: </w:t>
      </w:r>
      <w:r>
        <w:rPr>
          <w:rFonts w:ascii="Adobe Caslon Pro" w:hAnsi="Adobe Caslon Pro" w:cstheme="minorHAnsi"/>
          <w:sz w:val="20"/>
          <w:szCs w:val="24"/>
        </w:rPr>
        <w:t xml:space="preserve">While silence </w:t>
      </w:r>
      <w:r w:rsidRPr="00AC485F">
        <w:rPr>
          <w:rFonts w:ascii="Adobe Caslon Pro" w:hAnsi="Adobe Caslon Pro" w:cstheme="minorHAnsi"/>
          <w:i/>
          <w:iCs/>
          <w:sz w:val="20"/>
          <w:szCs w:val="24"/>
        </w:rPr>
        <w:t>might</w:t>
      </w:r>
      <w:r>
        <w:rPr>
          <w:rFonts w:ascii="Adobe Caslon Pro" w:hAnsi="Adobe Caslon Pro" w:cstheme="minorHAnsi"/>
          <w:sz w:val="20"/>
          <w:szCs w:val="24"/>
        </w:rPr>
        <w:t xml:space="preserve"> signal defeat</w:t>
      </w:r>
      <w:r w:rsidR="00AC485F">
        <w:rPr>
          <w:rFonts w:ascii="Adobe Caslon Pro" w:hAnsi="Adobe Caslon Pro" w:cstheme="minorHAnsi"/>
          <w:sz w:val="20"/>
          <w:szCs w:val="24"/>
        </w:rPr>
        <w:t xml:space="preserve"> or agreement in some contexts</w:t>
      </w:r>
      <w:r>
        <w:rPr>
          <w:rFonts w:ascii="Adobe Caslon Pro" w:hAnsi="Adobe Caslon Pro" w:cstheme="minorHAnsi"/>
          <w:sz w:val="20"/>
          <w:szCs w:val="24"/>
        </w:rPr>
        <w:t xml:space="preserve">, </w:t>
      </w:r>
      <w:r w:rsidR="00D8447B">
        <w:rPr>
          <w:rFonts w:ascii="Adobe Caslon Pro" w:hAnsi="Adobe Caslon Pro" w:cstheme="minorHAnsi"/>
          <w:sz w:val="20"/>
          <w:szCs w:val="24"/>
        </w:rPr>
        <w:t xml:space="preserve">a failure to respond to you does not show that the person agrees that </w:t>
      </w:r>
      <w:r w:rsidR="00D36C7C">
        <w:rPr>
          <w:rFonts w:ascii="Adobe Caslon Pro" w:hAnsi="Adobe Caslon Pro" w:cstheme="minorHAnsi"/>
          <w:sz w:val="20"/>
          <w:szCs w:val="24"/>
        </w:rPr>
        <w:t>a</w:t>
      </w:r>
      <w:r w:rsidR="00D8447B">
        <w:rPr>
          <w:rFonts w:ascii="Adobe Caslon Pro" w:hAnsi="Adobe Caslon Pro" w:cstheme="minorHAnsi"/>
          <w:sz w:val="20"/>
          <w:szCs w:val="24"/>
        </w:rPr>
        <w:t xml:space="preserve"> claim is true</w:t>
      </w:r>
      <w:r w:rsidR="00AC485F">
        <w:rPr>
          <w:rFonts w:ascii="Adobe Caslon Pro" w:hAnsi="Adobe Caslon Pro" w:cstheme="minorHAnsi"/>
          <w:sz w:val="20"/>
          <w:szCs w:val="24"/>
        </w:rPr>
        <w:t xml:space="preserve">. </w:t>
      </w:r>
      <w:r w:rsidR="00DD39CE">
        <w:rPr>
          <w:rFonts w:ascii="Adobe Caslon Pro" w:hAnsi="Adobe Caslon Pro" w:cstheme="minorHAnsi"/>
          <w:sz w:val="20"/>
          <w:szCs w:val="24"/>
        </w:rPr>
        <w:t>If this fallacy is used against you, it can be tempting to reply</w:t>
      </w:r>
      <w:r w:rsidR="00FF60FF">
        <w:rPr>
          <w:rFonts w:ascii="Adobe Caslon Pro" w:hAnsi="Adobe Caslon Pro" w:cstheme="minorHAnsi"/>
          <w:sz w:val="20"/>
          <w:szCs w:val="24"/>
        </w:rPr>
        <w:t xml:space="preserve">, especially if the fallacy seems to be working on others. But if the person is engaging in bad faith arguing, responding will simply extend the bad faith debate. </w:t>
      </w:r>
      <w:r w:rsidR="00BB5119">
        <w:rPr>
          <w:rFonts w:ascii="Adobe Caslon Pro" w:hAnsi="Adobe Caslon Pro" w:cstheme="minorHAnsi"/>
          <w:sz w:val="20"/>
          <w:szCs w:val="24"/>
        </w:rPr>
        <w:t>In most cases, the least bad option is to not respond</w:t>
      </w:r>
      <w:r w:rsidR="0097006D">
        <w:rPr>
          <w:rFonts w:ascii="Adobe Caslon Pro" w:hAnsi="Adobe Caslon Pro" w:cstheme="minorHAnsi"/>
          <w:sz w:val="20"/>
          <w:szCs w:val="24"/>
        </w:rPr>
        <w:t xml:space="preserve"> and end your participation in the bad faith debate. </w:t>
      </w:r>
      <w:r w:rsidR="00D36C7C">
        <w:rPr>
          <w:rFonts w:ascii="Adobe Caslon Pro" w:hAnsi="Adobe Caslon Pro" w:cstheme="minorHAnsi"/>
          <w:sz w:val="20"/>
          <w:szCs w:val="24"/>
        </w:rPr>
        <w:t xml:space="preserve">If you think it might work, you can close by </w:t>
      </w:r>
      <w:r w:rsidR="001B06FD">
        <w:rPr>
          <w:rFonts w:ascii="Adobe Caslon Pro" w:hAnsi="Adobe Caslon Pro" w:cstheme="minorHAnsi"/>
          <w:sz w:val="20"/>
          <w:szCs w:val="24"/>
        </w:rPr>
        <w:t xml:space="preserve">mentioning that Appeal to Silence is a fallacy. </w:t>
      </w:r>
    </w:p>
    <w:p w14:paraId="7D9D22A7"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10475110"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0DBBF80A" w14:textId="7D8EE112"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“Aha, the blog’s author never replied to my </w:t>
      </w:r>
      <w:r w:rsidR="004A5DA6">
        <w:rPr>
          <w:rFonts w:ascii="Adobe Caslon Pro" w:hAnsi="Adobe Caslon Pro" w:cstheme="minorHAnsi"/>
          <w:sz w:val="20"/>
          <w:szCs w:val="24"/>
        </w:rPr>
        <w:t xml:space="preserve">witty </w:t>
      </w:r>
      <w:r w:rsidRPr="000426C3">
        <w:rPr>
          <w:rFonts w:ascii="Adobe Caslon Pro" w:hAnsi="Adobe Caslon Pro" w:cstheme="minorHAnsi"/>
          <w:sz w:val="20"/>
          <w:szCs w:val="24"/>
        </w:rPr>
        <w:t xml:space="preserve">criticism of her </w:t>
      </w:r>
      <w:r w:rsidR="004A5DA6">
        <w:rPr>
          <w:rFonts w:ascii="Adobe Caslon Pro" w:hAnsi="Adobe Caslon Pro" w:cstheme="minorHAnsi"/>
          <w:sz w:val="20"/>
          <w:szCs w:val="24"/>
        </w:rPr>
        <w:t>belief in God</w:t>
      </w:r>
      <w:r w:rsidRPr="000426C3">
        <w:rPr>
          <w:rFonts w:ascii="Adobe Caslon Pro" w:hAnsi="Adobe Caslon Pro" w:cstheme="minorHAnsi"/>
          <w:sz w:val="20"/>
          <w:szCs w:val="24"/>
        </w:rPr>
        <w:t>. From her lack of reply, I must infer that she has no reply to make and has conceded to my argument.”</w:t>
      </w:r>
    </w:p>
    <w:p w14:paraId="7F273D2B"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1F629AE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Eric: “I think that people who are mentally incompetent should not exempt from the death penalty. After all, those are exactly the people we need to get rid of.”</w:t>
      </w:r>
    </w:p>
    <w:p w14:paraId="24DD4232"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Rich: “That is horrible.”</w:t>
      </w:r>
    </w:p>
    <w:p w14:paraId="57414D6E"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lastRenderedPageBreak/>
        <w:t>Eric: “But can you show I am wrong?”</w:t>
      </w:r>
    </w:p>
    <w:p w14:paraId="7F4469EC"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Rich: “We’ve been arguing for hours. I’m argued out.”</w:t>
      </w:r>
    </w:p>
    <w:p w14:paraId="7EA07153"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Eric: “Aha! I must be right then.”</w:t>
      </w:r>
    </w:p>
    <w:p w14:paraId="6C288140"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Rich: “What?”</w:t>
      </w:r>
    </w:p>
    <w:p w14:paraId="68F35714"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Eric: “If you have no reply, that means I win. I’m right.”</w:t>
      </w:r>
    </w:p>
    <w:p w14:paraId="5A608A95"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Rich: “Fine.”</w:t>
      </w:r>
    </w:p>
    <w:p w14:paraId="62F0BC45" w14:textId="404D2F6C" w:rsidR="006D5CA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Eric: “Victory at last!”</w:t>
      </w:r>
    </w:p>
    <w:p w14:paraId="7987A603" w14:textId="36A30F95" w:rsidR="00851635" w:rsidRDefault="00851635" w:rsidP="00866635">
      <w:pPr>
        <w:keepLines w:val="0"/>
        <w:spacing w:line="360" w:lineRule="auto"/>
        <w:jc w:val="both"/>
        <w:rPr>
          <w:rFonts w:ascii="Adobe Caslon Pro" w:hAnsi="Adobe Caslon Pro" w:cstheme="minorHAnsi"/>
          <w:b/>
          <w:bCs/>
          <w:sz w:val="20"/>
          <w:szCs w:val="24"/>
        </w:rPr>
      </w:pPr>
      <w:r w:rsidRPr="00851635">
        <w:rPr>
          <w:rFonts w:ascii="Adobe Caslon Pro" w:hAnsi="Adobe Caslon Pro" w:cstheme="minorHAnsi"/>
          <w:b/>
          <w:bCs/>
          <w:sz w:val="20"/>
          <w:szCs w:val="24"/>
        </w:rPr>
        <w:t>Example #3</w:t>
      </w:r>
    </w:p>
    <w:p w14:paraId="163F88B9" w14:textId="666310DA" w:rsidR="00AD0EE2" w:rsidRDefault="00AD0EE2"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Theodore</w:t>
      </w:r>
      <w:r w:rsidR="00DD0565">
        <w:rPr>
          <w:rFonts w:ascii="Adobe Caslon Pro" w:hAnsi="Adobe Caslon Pro" w:cstheme="minorHAnsi"/>
          <w:sz w:val="20"/>
          <w:szCs w:val="24"/>
        </w:rPr>
        <w:t xml:space="preserve">, commenting on a blog post: “No, it is you who committed the fallacy. You claim to be this smart </w:t>
      </w:r>
      <w:r w:rsidR="00AC1E96">
        <w:rPr>
          <w:rFonts w:ascii="Adobe Caslon Pro" w:hAnsi="Adobe Caslon Pro" w:cstheme="minorHAnsi"/>
          <w:sz w:val="20"/>
          <w:szCs w:val="24"/>
        </w:rPr>
        <w:t>philosopher,</w:t>
      </w:r>
      <w:r w:rsidR="00DD0565">
        <w:rPr>
          <w:rFonts w:ascii="Adobe Caslon Pro" w:hAnsi="Adobe Caslon Pro" w:cstheme="minorHAnsi"/>
          <w:sz w:val="20"/>
          <w:szCs w:val="24"/>
        </w:rPr>
        <w:t xml:space="preserve"> but you just do not see that I am right </w:t>
      </w:r>
      <w:r w:rsidR="00925FA2">
        <w:rPr>
          <w:rFonts w:ascii="Adobe Caslon Pro" w:hAnsi="Adobe Caslon Pro" w:cstheme="minorHAnsi"/>
          <w:sz w:val="20"/>
          <w:szCs w:val="24"/>
        </w:rPr>
        <w:t xml:space="preserve">that </w:t>
      </w:r>
      <w:r w:rsidR="00326D27">
        <w:rPr>
          <w:rFonts w:ascii="Adobe Caslon Pro" w:hAnsi="Adobe Caslon Pro" w:cstheme="minorHAnsi"/>
          <w:sz w:val="20"/>
          <w:szCs w:val="24"/>
        </w:rPr>
        <w:t>companies</w:t>
      </w:r>
      <w:r w:rsidR="00AC1E96">
        <w:rPr>
          <w:rFonts w:ascii="Adobe Caslon Pro" w:hAnsi="Adobe Caslon Pro" w:cstheme="minorHAnsi"/>
          <w:sz w:val="20"/>
          <w:szCs w:val="24"/>
        </w:rPr>
        <w:t xml:space="preserve"> should stay out of politics, except campaign contributions</w:t>
      </w:r>
      <w:r w:rsidR="00925FA2">
        <w:rPr>
          <w:rFonts w:ascii="Adobe Caslon Pro" w:hAnsi="Adobe Caslon Pro" w:cstheme="minorHAnsi"/>
          <w:sz w:val="20"/>
          <w:szCs w:val="24"/>
        </w:rPr>
        <w:t xml:space="preserve">. </w:t>
      </w:r>
      <w:r w:rsidR="00AC1E96">
        <w:rPr>
          <w:rFonts w:ascii="Adobe Caslon Pro" w:hAnsi="Adobe Caslon Pro" w:cstheme="minorHAnsi"/>
          <w:sz w:val="20"/>
          <w:szCs w:val="24"/>
        </w:rPr>
        <w:t>You are just a dummy and can’t see the truth.</w:t>
      </w:r>
      <w:r w:rsidR="00CC572B">
        <w:rPr>
          <w:rFonts w:ascii="Adobe Caslon Pro" w:hAnsi="Adobe Caslon Pro" w:cstheme="minorHAnsi"/>
          <w:sz w:val="20"/>
          <w:szCs w:val="24"/>
        </w:rPr>
        <w:t xml:space="preserve"> Also, why do you hate America so much?</w:t>
      </w:r>
      <w:r w:rsidR="00AC1E96">
        <w:rPr>
          <w:rFonts w:ascii="Adobe Caslon Pro" w:hAnsi="Adobe Caslon Pro" w:cstheme="minorHAnsi"/>
          <w:sz w:val="20"/>
          <w:szCs w:val="24"/>
        </w:rPr>
        <w:t>”</w:t>
      </w:r>
    </w:p>
    <w:p w14:paraId="5082799D" w14:textId="54DD1066" w:rsidR="00D827F8" w:rsidRDefault="00D827F8"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Theodore, later: “Response?”</w:t>
      </w:r>
    </w:p>
    <w:p w14:paraId="6BE59E0C" w14:textId="044C8745" w:rsidR="00D827F8" w:rsidRDefault="00D827F8"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Theodore, even later: “Crickets.</w:t>
      </w:r>
      <w:r w:rsidR="00D415FE">
        <w:rPr>
          <w:rFonts w:ascii="Adobe Caslon Pro" w:hAnsi="Adobe Caslon Pro" w:cstheme="minorHAnsi"/>
          <w:sz w:val="20"/>
          <w:szCs w:val="24"/>
        </w:rPr>
        <w:t xml:space="preserve"> Nothing to say, dummy?</w:t>
      </w:r>
      <w:r>
        <w:rPr>
          <w:rFonts w:ascii="Adobe Caslon Pro" w:hAnsi="Adobe Caslon Pro" w:cstheme="minorHAnsi"/>
          <w:sz w:val="20"/>
          <w:szCs w:val="24"/>
        </w:rPr>
        <w:t>”</w:t>
      </w:r>
    </w:p>
    <w:p w14:paraId="7B1BADEE" w14:textId="210D6EE4" w:rsidR="006D5CA3" w:rsidRPr="000426C3" w:rsidRDefault="00D827F8"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Theodore, much later: “I see you have given up, dummy. You get that I am </w:t>
      </w:r>
      <w:r w:rsidR="00CC572B">
        <w:rPr>
          <w:rFonts w:ascii="Adobe Caslon Pro" w:hAnsi="Adobe Caslon Pro" w:cstheme="minorHAnsi"/>
          <w:sz w:val="20"/>
          <w:szCs w:val="24"/>
        </w:rPr>
        <w:t>right,</w:t>
      </w:r>
      <w:r>
        <w:rPr>
          <w:rFonts w:ascii="Adobe Caslon Pro" w:hAnsi="Adobe Caslon Pro" w:cstheme="minorHAnsi"/>
          <w:sz w:val="20"/>
          <w:szCs w:val="24"/>
        </w:rPr>
        <w:t xml:space="preserve"> and you have nothing to </w:t>
      </w:r>
      <w:r w:rsidR="002616B7">
        <w:rPr>
          <w:rFonts w:ascii="Adobe Caslon Pro" w:hAnsi="Adobe Caslon Pro" w:cstheme="minorHAnsi"/>
          <w:sz w:val="20"/>
          <w:szCs w:val="24"/>
        </w:rPr>
        <w:t>say.”</w:t>
      </w:r>
    </w:p>
    <w:p w14:paraId="6FEC7D38" w14:textId="77777777" w:rsidR="006D5CA3" w:rsidRDefault="006D5CA3" w:rsidP="00866635">
      <w:pPr>
        <w:keepLines w:val="0"/>
        <w:spacing w:line="360" w:lineRule="auto"/>
        <w:jc w:val="both"/>
        <w:rPr>
          <w:rFonts w:ascii="Adobe Caslon Pro" w:hAnsi="Adobe Caslon Pro" w:cstheme="minorHAnsi"/>
          <w:sz w:val="20"/>
          <w:szCs w:val="24"/>
        </w:rPr>
      </w:pPr>
    </w:p>
    <w:p w14:paraId="7713139E" w14:textId="2B04DFAE" w:rsidR="00853B3F" w:rsidRDefault="00853B3F" w:rsidP="00866635">
      <w:pPr>
        <w:pStyle w:val="Heading2"/>
        <w:jc w:val="both"/>
      </w:pPr>
      <w:bookmarkStart w:id="84" w:name="_Toc126757310"/>
      <w:r>
        <w:t xml:space="preserve">Appeal to Silence: Gish </w:t>
      </w:r>
      <w:r w:rsidR="006E3288">
        <w:t xml:space="preserve">Gallop </w:t>
      </w:r>
      <w:r>
        <w:t xml:space="preserve">&amp; Fire Hose </w:t>
      </w:r>
      <w:r w:rsidR="000609DC">
        <w:t>of Falsehoods</w:t>
      </w:r>
      <w:bookmarkEnd w:id="84"/>
    </w:p>
    <w:p w14:paraId="67D82215" w14:textId="16D4410C" w:rsidR="00853B3F" w:rsidRPr="00C20638" w:rsidRDefault="00853B3F" w:rsidP="00866635">
      <w:pPr>
        <w:keepLines w:val="0"/>
        <w:spacing w:line="360" w:lineRule="auto"/>
        <w:jc w:val="both"/>
        <w:rPr>
          <w:rFonts w:ascii="Adobe Caslon Pro" w:hAnsi="Adobe Caslon Pro" w:cstheme="minorHAnsi"/>
          <w:b/>
          <w:bCs/>
          <w:sz w:val="20"/>
          <w:szCs w:val="24"/>
        </w:rPr>
      </w:pPr>
      <w:r w:rsidRPr="00C20638">
        <w:rPr>
          <w:rFonts w:ascii="Adobe Caslon Pro" w:hAnsi="Adobe Caslon Pro" w:cstheme="minorHAnsi"/>
          <w:b/>
          <w:bCs/>
          <w:sz w:val="20"/>
          <w:szCs w:val="24"/>
        </w:rPr>
        <w:t>Description</w:t>
      </w:r>
      <w:r w:rsidR="00CA4F81" w:rsidRPr="00C20638">
        <w:rPr>
          <w:rFonts w:ascii="Adobe Caslon Pro" w:hAnsi="Adobe Caslon Pro" w:cstheme="minorHAnsi"/>
          <w:b/>
          <w:bCs/>
          <w:sz w:val="20"/>
          <w:szCs w:val="24"/>
        </w:rPr>
        <w:t>:</w:t>
      </w:r>
    </w:p>
    <w:p w14:paraId="0035D022" w14:textId="45C4B48D" w:rsidR="006E3288" w:rsidRPr="00025DFA" w:rsidRDefault="00C20638" w:rsidP="00866635">
      <w:pPr>
        <w:keepLines w:val="0"/>
        <w:spacing w:line="360" w:lineRule="auto"/>
        <w:ind w:firstLine="180"/>
        <w:jc w:val="both"/>
        <w:rPr>
          <w:rFonts w:ascii="Adobe Caslon Pro" w:hAnsi="Adobe Caslon Pro" w:cstheme="minorHAnsi"/>
          <w:sz w:val="20"/>
          <w:szCs w:val="24"/>
        </w:rPr>
      </w:pPr>
      <w:r w:rsidRPr="00025DFA">
        <w:rPr>
          <w:rFonts w:ascii="Adobe Caslon Pro" w:hAnsi="Adobe Caslon Pro" w:cstheme="minorHAnsi"/>
          <w:sz w:val="20"/>
          <w:szCs w:val="24"/>
        </w:rPr>
        <w:t xml:space="preserve">Like the general Appeal to Silence fallacy, the Gish Gallop and Fire Hose of Falsehoods </w:t>
      </w:r>
      <w:r w:rsidR="00886B81" w:rsidRPr="00025DFA">
        <w:rPr>
          <w:rFonts w:ascii="Adobe Caslon Pro" w:hAnsi="Adobe Caslon Pro" w:cstheme="minorHAnsi"/>
          <w:sz w:val="20"/>
          <w:szCs w:val="24"/>
        </w:rPr>
        <w:t xml:space="preserve">are tactics that involve taking a failure to respond as evidence for a claim. </w:t>
      </w:r>
    </w:p>
    <w:p w14:paraId="0DBA9432" w14:textId="25652D36" w:rsidR="00CD4FA2" w:rsidRPr="00025DFA" w:rsidRDefault="00A636FF" w:rsidP="00866635">
      <w:pPr>
        <w:keepLines w:val="0"/>
        <w:spacing w:line="360" w:lineRule="auto"/>
        <w:ind w:firstLine="180"/>
        <w:jc w:val="both"/>
        <w:rPr>
          <w:rFonts w:ascii="Adobe Caslon Pro" w:hAnsi="Adobe Caslon Pro" w:cstheme="minorHAnsi"/>
          <w:sz w:val="20"/>
          <w:szCs w:val="24"/>
        </w:rPr>
      </w:pPr>
      <w:r w:rsidRPr="00025DFA">
        <w:rPr>
          <w:rFonts w:ascii="Adobe Caslon Pro" w:hAnsi="Adobe Caslon Pro" w:cstheme="minorHAnsi"/>
          <w:sz w:val="20"/>
          <w:szCs w:val="24"/>
        </w:rPr>
        <w:lastRenderedPageBreak/>
        <w:t xml:space="preserve">As a rhetorical tool, the Gish Gallop </w:t>
      </w:r>
      <w:r w:rsidR="00FB38D8" w:rsidRPr="00025DFA">
        <w:rPr>
          <w:rFonts w:ascii="Adobe Caslon Pro" w:hAnsi="Adobe Caslon Pro" w:cstheme="minorHAnsi"/>
          <w:sz w:val="20"/>
          <w:szCs w:val="24"/>
        </w:rPr>
        <w:t>is an attempt</w:t>
      </w:r>
      <w:r w:rsidRPr="00025DFA">
        <w:rPr>
          <w:rFonts w:ascii="Adobe Caslon Pro" w:hAnsi="Adobe Caslon Pro" w:cstheme="minorHAnsi"/>
          <w:sz w:val="20"/>
          <w:szCs w:val="24"/>
        </w:rPr>
        <w:t xml:space="preserve"> to overwhelm an </w:t>
      </w:r>
      <w:r w:rsidR="00B946C0" w:rsidRPr="00025DFA">
        <w:rPr>
          <w:rFonts w:ascii="Adobe Caslon Pro" w:hAnsi="Adobe Caslon Pro" w:cstheme="minorHAnsi"/>
          <w:sz w:val="20"/>
          <w:szCs w:val="24"/>
        </w:rPr>
        <w:t xml:space="preserve">opponent </w:t>
      </w:r>
      <w:r w:rsidR="005A67EA" w:rsidRPr="00025DFA">
        <w:rPr>
          <w:rFonts w:ascii="Adobe Caslon Pro" w:hAnsi="Adobe Caslon Pro" w:cstheme="minorHAnsi"/>
          <w:sz w:val="20"/>
          <w:szCs w:val="24"/>
        </w:rPr>
        <w:t xml:space="preserve">by presenting </w:t>
      </w:r>
      <w:r w:rsidR="00FB38D8" w:rsidRPr="00025DFA">
        <w:rPr>
          <w:rFonts w:ascii="Adobe Caslon Pro" w:hAnsi="Adobe Caslon Pro" w:cstheme="minorHAnsi"/>
          <w:sz w:val="20"/>
          <w:szCs w:val="24"/>
        </w:rPr>
        <w:t>many</w:t>
      </w:r>
      <w:r w:rsidR="005A67EA" w:rsidRPr="00025DFA">
        <w:rPr>
          <w:rFonts w:ascii="Adobe Caslon Pro" w:hAnsi="Adobe Caslon Pro" w:cstheme="minorHAnsi"/>
          <w:sz w:val="20"/>
          <w:szCs w:val="24"/>
        </w:rPr>
        <w:t xml:space="preserve"> arguments</w:t>
      </w:r>
      <w:r w:rsidR="00C8357E" w:rsidRPr="00025DFA">
        <w:rPr>
          <w:rFonts w:ascii="Adobe Caslon Pro" w:hAnsi="Adobe Caslon Pro" w:cstheme="minorHAnsi"/>
          <w:sz w:val="20"/>
          <w:szCs w:val="24"/>
        </w:rPr>
        <w:t xml:space="preserve"> and claims</w:t>
      </w:r>
      <w:r w:rsidR="005A67EA" w:rsidRPr="00025DFA">
        <w:rPr>
          <w:rFonts w:ascii="Adobe Caslon Pro" w:hAnsi="Adobe Caslon Pro" w:cstheme="minorHAnsi"/>
          <w:sz w:val="20"/>
          <w:szCs w:val="24"/>
        </w:rPr>
        <w:t xml:space="preserve"> </w:t>
      </w:r>
      <w:r w:rsidR="00C8357E" w:rsidRPr="00025DFA">
        <w:rPr>
          <w:rFonts w:ascii="Adobe Caslon Pro" w:hAnsi="Adobe Caslon Pro" w:cstheme="minorHAnsi"/>
          <w:sz w:val="20"/>
          <w:szCs w:val="24"/>
        </w:rPr>
        <w:t>with no concern for</w:t>
      </w:r>
      <w:r w:rsidR="005A67EA" w:rsidRPr="00025DFA">
        <w:rPr>
          <w:rFonts w:ascii="Adobe Caslon Pro" w:hAnsi="Adobe Caslon Pro" w:cstheme="minorHAnsi"/>
          <w:sz w:val="20"/>
          <w:szCs w:val="24"/>
        </w:rPr>
        <w:t xml:space="preserve"> the</w:t>
      </w:r>
      <w:r w:rsidR="00FB38D8" w:rsidRPr="00025DFA">
        <w:rPr>
          <w:rFonts w:ascii="Adobe Caslon Pro" w:hAnsi="Adobe Caslon Pro" w:cstheme="minorHAnsi"/>
          <w:sz w:val="20"/>
          <w:szCs w:val="24"/>
        </w:rPr>
        <w:t>ir</w:t>
      </w:r>
      <w:r w:rsidR="005A67EA" w:rsidRPr="00025DFA">
        <w:rPr>
          <w:rFonts w:ascii="Adobe Caslon Pro" w:hAnsi="Adobe Caslon Pro" w:cstheme="minorHAnsi"/>
          <w:sz w:val="20"/>
          <w:szCs w:val="24"/>
        </w:rPr>
        <w:t xml:space="preserve"> quality</w:t>
      </w:r>
      <w:r w:rsidR="00C8357E" w:rsidRPr="00025DFA">
        <w:rPr>
          <w:rFonts w:ascii="Adobe Caslon Pro" w:hAnsi="Adobe Caslon Pro" w:cstheme="minorHAnsi"/>
          <w:sz w:val="20"/>
          <w:szCs w:val="24"/>
        </w:rPr>
        <w:t xml:space="preserve"> or accuracy</w:t>
      </w:r>
      <w:r w:rsidR="00FB38D8" w:rsidRPr="00025DFA">
        <w:rPr>
          <w:rFonts w:ascii="Adobe Caslon Pro" w:hAnsi="Adobe Caslon Pro" w:cstheme="minorHAnsi"/>
          <w:sz w:val="20"/>
          <w:szCs w:val="24"/>
        </w:rPr>
        <w:t xml:space="preserve">. </w:t>
      </w:r>
      <w:r w:rsidR="002A52B2" w:rsidRPr="00025DFA">
        <w:rPr>
          <w:rFonts w:ascii="Adobe Caslon Pro" w:hAnsi="Adobe Caslon Pro" w:cstheme="minorHAnsi"/>
          <w:sz w:val="20"/>
          <w:szCs w:val="24"/>
        </w:rPr>
        <w:t xml:space="preserve">The Gish Gallop was named in 1994 by anthropologist </w:t>
      </w:r>
      <w:hyperlink r:id="rId24" w:history="1">
        <w:r w:rsidR="002A52B2" w:rsidRPr="00025DFA">
          <w:rPr>
            <w:rStyle w:val="Hyperlink"/>
            <w:rFonts w:ascii="Adobe Caslon Pro" w:hAnsi="Adobe Caslon Pro" w:cstheme="minorHAnsi"/>
            <w:sz w:val="20"/>
            <w:szCs w:val="24"/>
          </w:rPr>
          <w:t>Eugenie Scott</w:t>
        </w:r>
      </w:hyperlink>
      <w:r w:rsidR="002A52B2" w:rsidRPr="00025DFA">
        <w:rPr>
          <w:rFonts w:ascii="Adobe Caslon Pro" w:hAnsi="Adobe Caslon Pro" w:cstheme="minorHAnsi"/>
          <w:sz w:val="20"/>
          <w:szCs w:val="24"/>
        </w:rPr>
        <w:t xml:space="preserve"> who claimed that </w:t>
      </w:r>
      <w:hyperlink r:id="rId25" w:history="1">
        <w:r w:rsidR="002A52B2" w:rsidRPr="00025DFA">
          <w:rPr>
            <w:rStyle w:val="Hyperlink"/>
            <w:rFonts w:ascii="Adobe Caslon Pro" w:hAnsi="Adobe Caslon Pro" w:cstheme="minorHAnsi"/>
            <w:sz w:val="20"/>
            <w:szCs w:val="24"/>
          </w:rPr>
          <w:t>Duane Gish</w:t>
        </w:r>
      </w:hyperlink>
      <w:r w:rsidR="002A52B2" w:rsidRPr="00025DFA">
        <w:rPr>
          <w:rFonts w:ascii="Adobe Caslon Pro" w:hAnsi="Adobe Caslon Pro" w:cstheme="minorHAnsi"/>
          <w:sz w:val="20"/>
          <w:szCs w:val="24"/>
        </w:rPr>
        <w:t xml:space="preserve"> used this tactic when arguing against evolution. </w:t>
      </w:r>
    </w:p>
    <w:p w14:paraId="6CE3DF66" w14:textId="65D3AC22" w:rsidR="00CD4FA2" w:rsidRPr="00025DFA" w:rsidRDefault="002A52B2" w:rsidP="00866635">
      <w:pPr>
        <w:keepLines w:val="0"/>
        <w:spacing w:line="360" w:lineRule="auto"/>
        <w:ind w:firstLine="180"/>
        <w:jc w:val="both"/>
        <w:rPr>
          <w:rFonts w:ascii="Adobe Caslon Pro" w:hAnsi="Adobe Caslon Pro" w:cstheme="minorHAnsi"/>
          <w:sz w:val="20"/>
          <w:szCs w:val="24"/>
        </w:rPr>
      </w:pPr>
      <w:r w:rsidRPr="00025DFA">
        <w:rPr>
          <w:rFonts w:ascii="Adobe Caslon Pro" w:hAnsi="Adobe Caslon Pro" w:cstheme="minorHAnsi"/>
          <w:sz w:val="20"/>
          <w:szCs w:val="24"/>
        </w:rPr>
        <w:t xml:space="preserve">The Gish Gallop </w:t>
      </w:r>
      <w:r w:rsidR="00CD4FA2" w:rsidRPr="00025DFA">
        <w:rPr>
          <w:rFonts w:ascii="Adobe Caslon Pro" w:hAnsi="Adobe Caslon Pro" w:cstheme="minorHAnsi"/>
          <w:sz w:val="20"/>
          <w:szCs w:val="24"/>
        </w:rPr>
        <w:t>is somewhat</w:t>
      </w:r>
      <w:r w:rsidR="00C8357E" w:rsidRPr="00025DFA">
        <w:rPr>
          <w:rFonts w:ascii="Adobe Caslon Pro" w:hAnsi="Adobe Caslon Pro" w:cstheme="minorHAnsi"/>
          <w:sz w:val="20"/>
          <w:szCs w:val="24"/>
        </w:rPr>
        <w:t xml:space="preserve"> like the debating tactic of spreading</w:t>
      </w:r>
      <w:r w:rsidR="008C76F4" w:rsidRPr="00025DFA">
        <w:rPr>
          <w:rFonts w:ascii="Adobe Caslon Pro" w:hAnsi="Adobe Caslon Pro" w:cstheme="minorHAnsi"/>
          <w:sz w:val="20"/>
          <w:szCs w:val="24"/>
        </w:rPr>
        <w:t xml:space="preserve"> which involves making arguments as rapidly as possible in the hopes that the opponent will not be able to respond to all of them</w:t>
      </w:r>
      <w:r w:rsidR="007B45F3" w:rsidRPr="00025DFA">
        <w:rPr>
          <w:rFonts w:ascii="Adobe Caslon Pro" w:hAnsi="Adobe Caslon Pro" w:cstheme="minorHAnsi"/>
          <w:sz w:val="20"/>
          <w:szCs w:val="24"/>
        </w:rPr>
        <w:t>.</w:t>
      </w:r>
      <w:r w:rsidR="00423E97" w:rsidRPr="00025DFA">
        <w:rPr>
          <w:rFonts w:ascii="Adobe Caslon Pro" w:hAnsi="Adobe Caslon Pro" w:cstheme="minorHAnsi"/>
          <w:sz w:val="20"/>
          <w:szCs w:val="24"/>
        </w:rPr>
        <w:t xml:space="preserve"> </w:t>
      </w:r>
      <w:r w:rsidR="00CD4FA2" w:rsidRPr="00025DFA">
        <w:rPr>
          <w:rFonts w:ascii="Adobe Caslon Pro" w:hAnsi="Adobe Caslon Pro" w:cstheme="minorHAnsi"/>
          <w:sz w:val="20"/>
          <w:szCs w:val="24"/>
        </w:rPr>
        <w:t xml:space="preserve">The main distinction is that the Gish Gallop </w:t>
      </w:r>
      <w:r w:rsidR="00814C72" w:rsidRPr="00025DFA">
        <w:rPr>
          <w:rFonts w:ascii="Adobe Caslon Pro" w:hAnsi="Adobe Caslon Pro" w:cstheme="minorHAnsi"/>
          <w:sz w:val="20"/>
          <w:szCs w:val="24"/>
        </w:rPr>
        <w:t xml:space="preserve">is an inherently bad faith technique that relies on </w:t>
      </w:r>
      <w:r w:rsidR="0054440F" w:rsidRPr="00025DFA">
        <w:rPr>
          <w:rFonts w:ascii="Adobe Caslon Pro" w:hAnsi="Adobe Caslon Pro" w:cstheme="minorHAnsi"/>
          <w:sz w:val="20"/>
          <w:szCs w:val="24"/>
        </w:rPr>
        <w:t xml:space="preserve">rapidly </w:t>
      </w:r>
      <w:r w:rsidR="00371F4A" w:rsidRPr="00025DFA">
        <w:rPr>
          <w:rFonts w:ascii="Adobe Caslon Pro" w:hAnsi="Adobe Caslon Pro" w:cstheme="minorHAnsi"/>
          <w:sz w:val="20"/>
          <w:szCs w:val="24"/>
        </w:rPr>
        <w:t xml:space="preserve">presenting weak arguments, fallacies, partial truths, </w:t>
      </w:r>
      <w:r w:rsidR="001C7B1B">
        <w:rPr>
          <w:rFonts w:ascii="Adobe Caslon Pro" w:hAnsi="Adobe Caslon Pro" w:cstheme="minorHAnsi"/>
          <w:sz w:val="20"/>
          <w:szCs w:val="24"/>
        </w:rPr>
        <w:t>S</w:t>
      </w:r>
      <w:r w:rsidR="0054440F" w:rsidRPr="00025DFA">
        <w:rPr>
          <w:rFonts w:ascii="Adobe Caslon Pro" w:hAnsi="Adobe Caslon Pro" w:cstheme="minorHAnsi"/>
          <w:sz w:val="20"/>
          <w:szCs w:val="24"/>
        </w:rPr>
        <w:t xml:space="preserve">traw </w:t>
      </w:r>
      <w:r w:rsidR="001C7B1B">
        <w:rPr>
          <w:rFonts w:ascii="Adobe Caslon Pro" w:hAnsi="Adobe Caslon Pro" w:cstheme="minorHAnsi"/>
          <w:sz w:val="20"/>
          <w:szCs w:val="24"/>
        </w:rPr>
        <w:t>M</w:t>
      </w:r>
      <w:r w:rsidR="0054440F" w:rsidRPr="00025DFA">
        <w:rPr>
          <w:rFonts w:ascii="Adobe Caslon Pro" w:hAnsi="Adobe Caslon Pro" w:cstheme="minorHAnsi"/>
          <w:sz w:val="20"/>
          <w:szCs w:val="24"/>
        </w:rPr>
        <w:t>en, and lies</w:t>
      </w:r>
      <w:r w:rsidRPr="00025DFA">
        <w:rPr>
          <w:rFonts w:ascii="Adobe Caslon Pro" w:hAnsi="Adobe Caslon Pro" w:cstheme="minorHAnsi"/>
          <w:sz w:val="20"/>
          <w:szCs w:val="24"/>
        </w:rPr>
        <w:t xml:space="preserve"> in the hopes that </w:t>
      </w:r>
      <w:r w:rsidR="00D211CC" w:rsidRPr="00025DFA">
        <w:rPr>
          <w:rFonts w:ascii="Adobe Caslon Pro" w:hAnsi="Adobe Caslon Pro" w:cstheme="minorHAnsi"/>
          <w:sz w:val="20"/>
          <w:szCs w:val="24"/>
        </w:rPr>
        <w:t>the opponent will not be able to refute them all</w:t>
      </w:r>
      <w:r w:rsidR="0054440F" w:rsidRPr="00025DFA">
        <w:rPr>
          <w:rFonts w:ascii="Adobe Caslon Pro" w:hAnsi="Adobe Caslon Pro" w:cstheme="minorHAnsi"/>
          <w:sz w:val="20"/>
          <w:szCs w:val="24"/>
        </w:rPr>
        <w:t>.</w:t>
      </w:r>
      <w:r w:rsidR="00581692">
        <w:rPr>
          <w:rFonts w:ascii="Adobe Caslon Pro" w:hAnsi="Adobe Caslon Pro" w:cstheme="minorHAnsi"/>
          <w:sz w:val="20"/>
          <w:szCs w:val="24"/>
        </w:rPr>
        <w:t xml:space="preserve"> </w:t>
      </w:r>
      <w:r w:rsidR="00D961E1">
        <w:rPr>
          <w:rFonts w:ascii="Adobe Caslon Pro" w:hAnsi="Adobe Caslon Pro" w:cstheme="minorHAnsi"/>
          <w:sz w:val="20"/>
          <w:szCs w:val="24"/>
        </w:rPr>
        <w:t>The Gish Gallop can be seen as a metaphorical cluster bomb of fallacies</w:t>
      </w:r>
      <w:r w:rsidR="00444721">
        <w:rPr>
          <w:rFonts w:ascii="Adobe Caslon Pro" w:hAnsi="Adobe Caslon Pro" w:cstheme="minorHAnsi"/>
          <w:sz w:val="20"/>
          <w:szCs w:val="24"/>
        </w:rPr>
        <w:t xml:space="preserve"> and untruths. </w:t>
      </w:r>
    </w:p>
    <w:p w14:paraId="37A1FA43" w14:textId="4C744B48" w:rsidR="00D211CC" w:rsidRPr="00025DFA" w:rsidRDefault="00D211CC" w:rsidP="00866635">
      <w:pPr>
        <w:keepLines w:val="0"/>
        <w:spacing w:line="360" w:lineRule="auto"/>
        <w:ind w:firstLine="180"/>
        <w:jc w:val="both"/>
        <w:rPr>
          <w:rFonts w:ascii="Adobe Caslon Pro" w:hAnsi="Adobe Caslon Pro" w:cstheme="minorHAnsi"/>
          <w:sz w:val="20"/>
          <w:szCs w:val="24"/>
        </w:rPr>
      </w:pPr>
      <w:r w:rsidRPr="00025DFA">
        <w:rPr>
          <w:rFonts w:ascii="Adobe Caslon Pro" w:hAnsi="Adobe Caslon Pro" w:cstheme="minorHAnsi"/>
          <w:sz w:val="20"/>
          <w:szCs w:val="24"/>
        </w:rPr>
        <w:t xml:space="preserve">While this technique lacks logical force, it can have considerable psychological force. </w:t>
      </w:r>
      <w:r w:rsidR="005D425F" w:rsidRPr="00025DFA">
        <w:rPr>
          <w:rFonts w:ascii="Adobe Caslon Pro" w:hAnsi="Adobe Caslon Pro" w:cstheme="minorHAnsi"/>
          <w:sz w:val="20"/>
          <w:szCs w:val="24"/>
        </w:rPr>
        <w:t xml:space="preserve">The Gish Gallop relies on </w:t>
      </w:r>
      <w:hyperlink r:id="rId26" w:history="1">
        <w:r w:rsidR="001F255B" w:rsidRPr="00025DFA">
          <w:rPr>
            <w:rStyle w:val="Hyperlink"/>
            <w:rFonts w:ascii="Adobe Caslon Pro" w:hAnsi="Adobe Caslon Pro" w:cstheme="minorHAnsi"/>
            <w:sz w:val="20"/>
            <w:szCs w:val="24"/>
          </w:rPr>
          <w:t>Brandolini’s Law</w:t>
        </w:r>
      </w:hyperlink>
      <w:r w:rsidR="0001466C" w:rsidRPr="00025DFA">
        <w:rPr>
          <w:rFonts w:ascii="Adobe Caslon Pro" w:hAnsi="Adobe Caslon Pro" w:cstheme="minorHAnsi"/>
          <w:sz w:val="20"/>
          <w:szCs w:val="24"/>
        </w:rPr>
        <w:t xml:space="preserve">, which is the idea that it takes more </w:t>
      </w:r>
      <w:r w:rsidR="00AF1D32" w:rsidRPr="00025DFA">
        <w:rPr>
          <w:rFonts w:ascii="Adobe Caslon Pro" w:hAnsi="Adobe Caslon Pro" w:cstheme="minorHAnsi"/>
          <w:sz w:val="20"/>
          <w:szCs w:val="24"/>
        </w:rPr>
        <w:t xml:space="preserve">time and effort to refute a fallacy or false claim than it takes to make them. </w:t>
      </w:r>
      <w:r w:rsidR="004A32F9" w:rsidRPr="00025DFA">
        <w:rPr>
          <w:rFonts w:ascii="Adobe Caslon Pro" w:hAnsi="Adobe Caslon Pro" w:cstheme="minorHAnsi"/>
          <w:sz w:val="20"/>
          <w:szCs w:val="24"/>
        </w:rPr>
        <w:t xml:space="preserve">Effective use of a Gish Gallop will </w:t>
      </w:r>
      <w:r w:rsidR="00EC053F" w:rsidRPr="00025DFA">
        <w:rPr>
          <w:rFonts w:ascii="Adobe Caslon Pro" w:hAnsi="Adobe Caslon Pro" w:cstheme="minorHAnsi"/>
          <w:sz w:val="20"/>
          <w:szCs w:val="24"/>
        </w:rPr>
        <w:t xml:space="preserve">yield </w:t>
      </w:r>
      <w:r w:rsidR="00411546" w:rsidRPr="00025DFA">
        <w:rPr>
          <w:rFonts w:ascii="Adobe Caslon Pro" w:hAnsi="Adobe Caslon Pro" w:cstheme="minorHAnsi"/>
          <w:sz w:val="20"/>
          <w:szCs w:val="24"/>
        </w:rPr>
        <w:t>many</w:t>
      </w:r>
      <w:r w:rsidR="004A32F9" w:rsidRPr="00025DFA">
        <w:rPr>
          <w:rFonts w:ascii="Adobe Caslon Pro" w:hAnsi="Adobe Caslon Pro" w:cstheme="minorHAnsi"/>
          <w:sz w:val="20"/>
          <w:szCs w:val="24"/>
        </w:rPr>
        <w:t xml:space="preserve"> unrefuted fallacies and </w:t>
      </w:r>
      <w:r w:rsidR="00EC053F" w:rsidRPr="00025DFA">
        <w:rPr>
          <w:rFonts w:ascii="Adobe Caslon Pro" w:hAnsi="Adobe Caslon Pro" w:cstheme="minorHAnsi"/>
          <w:sz w:val="20"/>
          <w:szCs w:val="24"/>
        </w:rPr>
        <w:t xml:space="preserve">false </w:t>
      </w:r>
      <w:r w:rsidR="00411546" w:rsidRPr="00025DFA">
        <w:rPr>
          <w:rFonts w:ascii="Adobe Caslon Pro" w:hAnsi="Adobe Caslon Pro" w:cstheme="minorHAnsi"/>
          <w:sz w:val="20"/>
          <w:szCs w:val="24"/>
        </w:rPr>
        <w:t>claims,</w:t>
      </w:r>
      <w:r w:rsidR="00EC053F" w:rsidRPr="00025DFA">
        <w:rPr>
          <w:rFonts w:ascii="Adobe Caslon Pro" w:hAnsi="Adobe Caslon Pro" w:cstheme="minorHAnsi"/>
          <w:sz w:val="20"/>
          <w:szCs w:val="24"/>
        </w:rPr>
        <w:t xml:space="preserve"> and this can create the impression in the audience that the Gish Galloper has “won” the debate. </w:t>
      </w:r>
      <w:r w:rsidR="00D153AB" w:rsidRPr="00025DFA">
        <w:rPr>
          <w:rFonts w:ascii="Adobe Caslon Pro" w:hAnsi="Adobe Caslon Pro" w:cstheme="minorHAnsi"/>
          <w:sz w:val="20"/>
          <w:szCs w:val="24"/>
        </w:rPr>
        <w:t xml:space="preserve">The Gish Gallop can be </w:t>
      </w:r>
      <w:r w:rsidR="00DB2F4C" w:rsidRPr="00025DFA">
        <w:rPr>
          <w:rFonts w:ascii="Adobe Caslon Pro" w:hAnsi="Adobe Caslon Pro" w:cstheme="minorHAnsi"/>
          <w:sz w:val="20"/>
          <w:szCs w:val="24"/>
        </w:rPr>
        <w:t xml:space="preserve">combined </w:t>
      </w:r>
      <w:r w:rsidR="00D153AB" w:rsidRPr="00025DFA">
        <w:rPr>
          <w:rFonts w:ascii="Adobe Caslon Pro" w:hAnsi="Adobe Caslon Pro" w:cstheme="minorHAnsi"/>
          <w:sz w:val="20"/>
          <w:szCs w:val="24"/>
        </w:rPr>
        <w:t>with Moving the Goal Posts</w:t>
      </w:r>
      <w:r w:rsidR="00DB2F4C" w:rsidRPr="00025DFA">
        <w:rPr>
          <w:rFonts w:ascii="Adobe Caslon Pro" w:hAnsi="Adobe Caslon Pro" w:cstheme="minorHAnsi"/>
          <w:sz w:val="20"/>
          <w:szCs w:val="24"/>
        </w:rPr>
        <w:t xml:space="preserve"> to create the illusion that at least some of the refutations have been addressed</w:t>
      </w:r>
      <w:r w:rsidR="00D153AB" w:rsidRPr="00025DFA">
        <w:rPr>
          <w:rFonts w:ascii="Adobe Caslon Pro" w:hAnsi="Adobe Caslon Pro" w:cstheme="minorHAnsi"/>
          <w:sz w:val="20"/>
          <w:szCs w:val="24"/>
        </w:rPr>
        <w:t>.</w:t>
      </w:r>
    </w:p>
    <w:p w14:paraId="78C3F0EE" w14:textId="64AF135C" w:rsidR="00550E1E" w:rsidRPr="00025DFA" w:rsidRDefault="00550E1E" w:rsidP="00866635">
      <w:pPr>
        <w:keepLines w:val="0"/>
        <w:spacing w:line="360" w:lineRule="auto"/>
        <w:ind w:firstLine="180"/>
        <w:jc w:val="both"/>
        <w:rPr>
          <w:rFonts w:ascii="Adobe Caslon Pro" w:hAnsi="Adobe Caslon Pro" w:cstheme="minorHAnsi"/>
          <w:sz w:val="20"/>
          <w:szCs w:val="24"/>
        </w:rPr>
      </w:pPr>
      <w:r w:rsidRPr="00025DFA">
        <w:rPr>
          <w:rFonts w:ascii="Adobe Caslon Pro" w:hAnsi="Adobe Caslon Pro" w:cstheme="minorHAnsi"/>
          <w:sz w:val="20"/>
          <w:szCs w:val="24"/>
        </w:rPr>
        <w:t>Psychologically, the side that seems to have made the most unrefuted</w:t>
      </w:r>
      <w:r>
        <w:rPr>
          <w:rFonts w:ascii="Adobe Caslon Pro" w:hAnsi="Adobe Caslon Pro" w:cstheme="minorHAnsi"/>
          <w:b/>
          <w:bCs/>
          <w:sz w:val="20"/>
          <w:szCs w:val="24"/>
        </w:rPr>
        <w:t xml:space="preserve"> </w:t>
      </w:r>
      <w:r w:rsidRPr="00025DFA">
        <w:rPr>
          <w:rFonts w:ascii="Adobe Caslon Pro" w:hAnsi="Adobe Caslon Pro" w:cstheme="minorHAnsi"/>
          <w:sz w:val="20"/>
          <w:szCs w:val="24"/>
        </w:rPr>
        <w:t xml:space="preserve">arguments and claims might </w:t>
      </w:r>
      <w:r w:rsidR="00633DC7" w:rsidRPr="00025DFA">
        <w:rPr>
          <w:rFonts w:ascii="Adobe Caslon Pro" w:hAnsi="Adobe Caslon Pro" w:cstheme="minorHAnsi"/>
          <w:sz w:val="20"/>
          <w:szCs w:val="24"/>
        </w:rPr>
        <w:t xml:space="preserve">appear to be </w:t>
      </w:r>
      <w:r w:rsidR="00756DD7" w:rsidRPr="00025DFA">
        <w:rPr>
          <w:rFonts w:ascii="Adobe Caslon Pro" w:hAnsi="Adobe Caslon Pro" w:cstheme="minorHAnsi"/>
          <w:sz w:val="20"/>
          <w:szCs w:val="24"/>
        </w:rPr>
        <w:t>correct</w:t>
      </w:r>
      <w:r w:rsidR="00633DC7" w:rsidRPr="00025DFA">
        <w:rPr>
          <w:rFonts w:ascii="Adobe Caslon Pro" w:hAnsi="Adobe Caslon Pro" w:cstheme="minorHAnsi"/>
          <w:sz w:val="20"/>
          <w:szCs w:val="24"/>
        </w:rPr>
        <w:t>, especially if the Gish Galloper uses the Gish Gallop fallacy</w:t>
      </w:r>
      <w:r w:rsidR="00377356" w:rsidRPr="00025DFA">
        <w:rPr>
          <w:rFonts w:ascii="Adobe Caslon Pro" w:hAnsi="Adobe Caslon Pro" w:cstheme="minorHAnsi"/>
          <w:sz w:val="20"/>
          <w:szCs w:val="24"/>
        </w:rPr>
        <w:t>, which has the following general form:</w:t>
      </w:r>
    </w:p>
    <w:p w14:paraId="63668F98" w14:textId="77777777" w:rsidR="005A1E38" w:rsidRDefault="005A1E38" w:rsidP="00866635">
      <w:pPr>
        <w:keepLines w:val="0"/>
        <w:spacing w:line="360" w:lineRule="auto"/>
        <w:jc w:val="both"/>
        <w:rPr>
          <w:rFonts w:ascii="Adobe Caslon Pro" w:hAnsi="Adobe Caslon Pro" w:cstheme="minorHAnsi"/>
          <w:b/>
          <w:bCs/>
          <w:sz w:val="20"/>
          <w:szCs w:val="24"/>
        </w:rPr>
      </w:pPr>
    </w:p>
    <w:p w14:paraId="15ECADEA" w14:textId="0BFCE46B" w:rsidR="00377356" w:rsidRDefault="00377356" w:rsidP="00866635">
      <w:pPr>
        <w:keepLines w:val="0"/>
        <w:spacing w:line="360" w:lineRule="auto"/>
        <w:jc w:val="both"/>
        <w:rPr>
          <w:rFonts w:ascii="Adobe Caslon Pro" w:hAnsi="Adobe Caslon Pro" w:cstheme="minorHAnsi"/>
          <w:b/>
          <w:bCs/>
          <w:sz w:val="20"/>
          <w:szCs w:val="24"/>
        </w:rPr>
      </w:pPr>
      <w:r w:rsidRPr="00083807">
        <w:rPr>
          <w:rFonts w:ascii="Adobe Caslon Pro" w:hAnsi="Adobe Caslon Pro" w:cstheme="minorHAnsi"/>
          <w:b/>
          <w:bCs/>
          <w:sz w:val="20"/>
          <w:szCs w:val="24"/>
        </w:rPr>
        <w:t>Premise 1:</w:t>
      </w:r>
      <w:r>
        <w:rPr>
          <w:rFonts w:ascii="Adobe Caslon Pro" w:hAnsi="Adobe Caslon Pro" w:cstheme="minorHAnsi"/>
          <w:b/>
          <w:bCs/>
          <w:sz w:val="20"/>
          <w:szCs w:val="24"/>
        </w:rPr>
        <w:t xml:space="preserve"> </w:t>
      </w:r>
      <w:r w:rsidRPr="00083807">
        <w:rPr>
          <w:rFonts w:ascii="Adobe Caslon Pro" w:hAnsi="Adobe Caslon Pro" w:cstheme="minorHAnsi"/>
          <w:bCs/>
          <w:sz w:val="20"/>
          <w:szCs w:val="24"/>
        </w:rPr>
        <w:t>Person A presented N arguments</w:t>
      </w:r>
      <w:r w:rsidR="009835EF" w:rsidRPr="00083807">
        <w:rPr>
          <w:rFonts w:ascii="Adobe Caslon Pro" w:hAnsi="Adobe Caslon Pro" w:cstheme="minorHAnsi"/>
          <w:bCs/>
          <w:sz w:val="20"/>
          <w:szCs w:val="24"/>
        </w:rPr>
        <w:t xml:space="preserve"> for claim C</w:t>
      </w:r>
      <w:r w:rsidRPr="00083807">
        <w:rPr>
          <w:rFonts w:ascii="Adobe Caslon Pro" w:hAnsi="Adobe Caslon Pro" w:cstheme="minorHAnsi"/>
          <w:bCs/>
          <w:sz w:val="20"/>
          <w:szCs w:val="24"/>
        </w:rPr>
        <w:t>.</w:t>
      </w:r>
    </w:p>
    <w:p w14:paraId="2B4C46AA" w14:textId="31EA89CA" w:rsidR="00377356" w:rsidRDefault="00377356" w:rsidP="00866635">
      <w:pPr>
        <w:keepLines w:val="0"/>
        <w:spacing w:line="360" w:lineRule="auto"/>
        <w:jc w:val="both"/>
        <w:rPr>
          <w:rFonts w:ascii="Adobe Caslon Pro" w:hAnsi="Adobe Caslon Pro" w:cstheme="minorHAnsi"/>
          <w:b/>
          <w:bCs/>
          <w:sz w:val="20"/>
          <w:szCs w:val="24"/>
        </w:rPr>
      </w:pPr>
      <w:r>
        <w:rPr>
          <w:rFonts w:ascii="Adobe Caslon Pro" w:hAnsi="Adobe Caslon Pro" w:cstheme="minorHAnsi"/>
          <w:b/>
          <w:bCs/>
          <w:sz w:val="20"/>
          <w:szCs w:val="24"/>
        </w:rPr>
        <w:t xml:space="preserve">Premise 2: </w:t>
      </w:r>
      <w:r w:rsidRPr="00083807">
        <w:rPr>
          <w:rFonts w:ascii="Adobe Caslon Pro" w:hAnsi="Adobe Caslon Pro" w:cstheme="minorHAnsi"/>
          <w:bCs/>
          <w:sz w:val="20"/>
          <w:szCs w:val="24"/>
        </w:rPr>
        <w:t>Person B, the opponent, refuted X of A’s arguments.</w:t>
      </w:r>
    </w:p>
    <w:p w14:paraId="74B56B7C" w14:textId="2EB88DEE" w:rsidR="00377356" w:rsidRDefault="00377356" w:rsidP="00866635">
      <w:pPr>
        <w:keepLines w:val="0"/>
        <w:spacing w:line="360" w:lineRule="auto"/>
        <w:jc w:val="both"/>
        <w:rPr>
          <w:rFonts w:ascii="Adobe Caslon Pro" w:hAnsi="Adobe Caslon Pro" w:cstheme="minorHAnsi"/>
          <w:b/>
          <w:bCs/>
          <w:sz w:val="20"/>
          <w:szCs w:val="24"/>
        </w:rPr>
      </w:pPr>
      <w:r>
        <w:rPr>
          <w:rFonts w:ascii="Adobe Caslon Pro" w:hAnsi="Adobe Caslon Pro" w:cstheme="minorHAnsi"/>
          <w:b/>
          <w:bCs/>
          <w:sz w:val="20"/>
          <w:szCs w:val="24"/>
        </w:rPr>
        <w:t xml:space="preserve">Premise 3: </w:t>
      </w:r>
      <w:r w:rsidRPr="00083807">
        <w:rPr>
          <w:rFonts w:ascii="Adobe Caslon Pro" w:hAnsi="Adobe Caslon Pro" w:cstheme="minorHAnsi"/>
          <w:bCs/>
          <w:sz w:val="20"/>
          <w:szCs w:val="24"/>
        </w:rPr>
        <w:t>N is greater than X.</w:t>
      </w:r>
    </w:p>
    <w:p w14:paraId="738BEA09" w14:textId="5F964C82" w:rsidR="009835EF" w:rsidRDefault="009835EF"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
          <w:bCs/>
          <w:sz w:val="20"/>
          <w:szCs w:val="24"/>
        </w:rPr>
        <w:t>Conclusion</w:t>
      </w:r>
      <w:r w:rsidRPr="00083807">
        <w:rPr>
          <w:rFonts w:ascii="Adobe Caslon Pro" w:hAnsi="Adobe Caslon Pro" w:cstheme="minorHAnsi"/>
          <w:bCs/>
          <w:sz w:val="20"/>
          <w:szCs w:val="24"/>
        </w:rPr>
        <w:t xml:space="preserve">: </w:t>
      </w:r>
      <w:r w:rsidR="00083807" w:rsidRPr="00083807">
        <w:rPr>
          <w:rFonts w:ascii="Adobe Caslon Pro" w:hAnsi="Adobe Caslon Pro" w:cstheme="minorHAnsi"/>
          <w:bCs/>
          <w:sz w:val="20"/>
          <w:szCs w:val="24"/>
        </w:rPr>
        <w:t>C is true.</w:t>
      </w:r>
    </w:p>
    <w:p w14:paraId="4F19BE1F" w14:textId="77777777" w:rsidR="00377356" w:rsidRDefault="00377356" w:rsidP="00866635">
      <w:pPr>
        <w:keepLines w:val="0"/>
        <w:spacing w:line="360" w:lineRule="auto"/>
        <w:jc w:val="both"/>
        <w:rPr>
          <w:rFonts w:ascii="Adobe Caslon Pro" w:hAnsi="Adobe Caslon Pro" w:cstheme="minorHAnsi"/>
          <w:b/>
          <w:bCs/>
          <w:sz w:val="20"/>
          <w:szCs w:val="24"/>
        </w:rPr>
      </w:pPr>
    </w:p>
    <w:p w14:paraId="005908AF" w14:textId="1CAFAF36" w:rsidR="00D61965" w:rsidRDefault="00D61965" w:rsidP="00866635">
      <w:pPr>
        <w:keepLines w:val="0"/>
        <w:spacing w:line="360" w:lineRule="auto"/>
        <w:ind w:firstLine="180"/>
        <w:jc w:val="both"/>
        <w:rPr>
          <w:rFonts w:ascii="Adobe Caslon Pro" w:hAnsi="Adobe Caslon Pro" w:cstheme="minorHAnsi"/>
          <w:sz w:val="20"/>
          <w:szCs w:val="24"/>
        </w:rPr>
      </w:pPr>
      <w:r w:rsidRPr="00756DD7">
        <w:rPr>
          <w:rFonts w:ascii="Adobe Caslon Pro" w:hAnsi="Adobe Caslon Pro" w:cstheme="minorHAnsi"/>
          <w:sz w:val="20"/>
          <w:szCs w:val="24"/>
        </w:rPr>
        <w:t xml:space="preserve">This is fallacious reasoning because it is not the number of arguments that proves a claim, but the quality of the arguments. </w:t>
      </w:r>
      <w:r w:rsidR="00756DD7" w:rsidRPr="00756DD7">
        <w:rPr>
          <w:rFonts w:ascii="Adobe Caslon Pro" w:hAnsi="Adobe Caslon Pro" w:cstheme="minorHAnsi"/>
          <w:sz w:val="20"/>
          <w:szCs w:val="24"/>
        </w:rPr>
        <w:t xml:space="preserve">As an illustration, </w:t>
      </w:r>
      <w:r w:rsidR="00756DD7">
        <w:rPr>
          <w:rFonts w:ascii="Adobe Caslon Pro" w:hAnsi="Adobe Caslon Pro" w:cstheme="minorHAnsi"/>
          <w:sz w:val="20"/>
          <w:szCs w:val="24"/>
        </w:rPr>
        <w:t>consider this silly example:</w:t>
      </w:r>
    </w:p>
    <w:p w14:paraId="577B3B7F" w14:textId="77777777" w:rsidR="00756DD7" w:rsidRDefault="00756DD7" w:rsidP="00866635">
      <w:pPr>
        <w:keepLines w:val="0"/>
        <w:spacing w:line="360" w:lineRule="auto"/>
        <w:ind w:firstLine="180"/>
        <w:jc w:val="both"/>
        <w:rPr>
          <w:rFonts w:ascii="Adobe Caslon Pro" w:hAnsi="Adobe Caslon Pro" w:cstheme="minorHAnsi"/>
          <w:sz w:val="20"/>
          <w:szCs w:val="24"/>
        </w:rPr>
      </w:pPr>
    </w:p>
    <w:p w14:paraId="07F41493" w14:textId="08CEEC78" w:rsidR="00756DD7" w:rsidRDefault="00756DD7" w:rsidP="00866635">
      <w:pPr>
        <w:keepLines w:val="0"/>
        <w:spacing w:line="360" w:lineRule="auto"/>
        <w:jc w:val="both"/>
        <w:rPr>
          <w:rFonts w:ascii="Adobe Caslon Pro" w:hAnsi="Adobe Caslon Pro" w:cstheme="minorHAnsi"/>
          <w:b/>
          <w:bCs/>
          <w:sz w:val="20"/>
          <w:szCs w:val="24"/>
        </w:rPr>
      </w:pPr>
      <w:r w:rsidRPr="00083807">
        <w:rPr>
          <w:rFonts w:ascii="Adobe Caslon Pro" w:hAnsi="Adobe Caslon Pro" w:cstheme="minorHAnsi"/>
          <w:b/>
          <w:bCs/>
          <w:sz w:val="20"/>
          <w:szCs w:val="24"/>
        </w:rPr>
        <w:t>Premise 1:</w:t>
      </w:r>
      <w:r>
        <w:rPr>
          <w:rFonts w:ascii="Adobe Caslon Pro" w:hAnsi="Adobe Caslon Pro" w:cstheme="minorHAnsi"/>
          <w:b/>
          <w:bCs/>
          <w:sz w:val="20"/>
          <w:szCs w:val="24"/>
        </w:rPr>
        <w:t xml:space="preserve"> </w:t>
      </w:r>
      <w:r w:rsidR="001F2573" w:rsidRPr="001F2573">
        <w:rPr>
          <w:rFonts w:ascii="Adobe Caslon Pro" w:hAnsi="Adobe Caslon Pro" w:cstheme="minorHAnsi"/>
          <w:sz w:val="20"/>
          <w:szCs w:val="24"/>
        </w:rPr>
        <w:t>During a debate,</w:t>
      </w:r>
      <w:r w:rsidR="001F2573">
        <w:rPr>
          <w:rFonts w:ascii="Adobe Caslon Pro" w:hAnsi="Adobe Caslon Pro" w:cstheme="minorHAnsi"/>
          <w:b/>
          <w:bCs/>
          <w:sz w:val="20"/>
          <w:szCs w:val="24"/>
        </w:rPr>
        <w:t xml:space="preserve"> </w:t>
      </w:r>
      <w:r>
        <w:rPr>
          <w:rFonts w:ascii="Adobe Caslon Pro" w:hAnsi="Adobe Caslon Pro" w:cstheme="minorHAnsi"/>
          <w:bCs/>
          <w:sz w:val="20"/>
          <w:szCs w:val="24"/>
        </w:rPr>
        <w:t>Bob presented 123 arguments that 2+2=</w:t>
      </w:r>
      <w:r w:rsidR="00E85C33">
        <w:rPr>
          <w:rFonts w:ascii="Adobe Caslon Pro" w:hAnsi="Adobe Caslon Pro" w:cstheme="minorHAnsi"/>
          <w:bCs/>
          <w:sz w:val="20"/>
          <w:szCs w:val="24"/>
        </w:rPr>
        <w:t>6.</w:t>
      </w:r>
    </w:p>
    <w:p w14:paraId="39C6089F" w14:textId="34E1917C" w:rsidR="00756DD7" w:rsidRDefault="00756DD7" w:rsidP="00866635">
      <w:pPr>
        <w:keepLines w:val="0"/>
        <w:spacing w:line="360" w:lineRule="auto"/>
        <w:jc w:val="both"/>
        <w:rPr>
          <w:rFonts w:ascii="Adobe Caslon Pro" w:hAnsi="Adobe Caslon Pro" w:cstheme="minorHAnsi"/>
          <w:b/>
          <w:bCs/>
          <w:sz w:val="20"/>
          <w:szCs w:val="24"/>
        </w:rPr>
      </w:pPr>
      <w:r>
        <w:rPr>
          <w:rFonts w:ascii="Adobe Caslon Pro" w:hAnsi="Adobe Caslon Pro" w:cstheme="minorHAnsi"/>
          <w:b/>
          <w:bCs/>
          <w:sz w:val="20"/>
          <w:szCs w:val="24"/>
        </w:rPr>
        <w:t xml:space="preserve">Premise 2: </w:t>
      </w:r>
      <w:r w:rsidR="00E85C33">
        <w:rPr>
          <w:rFonts w:ascii="Adobe Caslon Pro" w:hAnsi="Adobe Caslon Pro" w:cstheme="minorHAnsi"/>
          <w:bCs/>
          <w:sz w:val="20"/>
          <w:szCs w:val="24"/>
        </w:rPr>
        <w:t>Bob’s opponent Sally only refuted 2 of Bob’s arguments</w:t>
      </w:r>
      <w:r w:rsidR="001F2573">
        <w:rPr>
          <w:rFonts w:ascii="Adobe Caslon Pro" w:hAnsi="Adobe Caslon Pro" w:cstheme="minorHAnsi"/>
          <w:bCs/>
          <w:sz w:val="20"/>
          <w:szCs w:val="24"/>
        </w:rPr>
        <w:t xml:space="preserve"> before time ran out</w:t>
      </w:r>
      <w:r w:rsidR="00E85C33">
        <w:rPr>
          <w:rFonts w:ascii="Adobe Caslon Pro" w:hAnsi="Adobe Caslon Pro" w:cstheme="minorHAnsi"/>
          <w:bCs/>
          <w:sz w:val="20"/>
          <w:szCs w:val="24"/>
        </w:rPr>
        <w:t xml:space="preserve">. </w:t>
      </w:r>
    </w:p>
    <w:p w14:paraId="7D457E98" w14:textId="185A7725" w:rsidR="00756DD7" w:rsidRDefault="00756DD7" w:rsidP="00866635">
      <w:pPr>
        <w:keepLines w:val="0"/>
        <w:spacing w:line="360" w:lineRule="auto"/>
        <w:jc w:val="both"/>
        <w:rPr>
          <w:rFonts w:ascii="Adobe Caslon Pro" w:hAnsi="Adobe Caslon Pro" w:cstheme="minorHAnsi"/>
          <w:b/>
          <w:bCs/>
          <w:sz w:val="20"/>
          <w:szCs w:val="24"/>
        </w:rPr>
      </w:pPr>
      <w:r>
        <w:rPr>
          <w:rFonts w:ascii="Adobe Caslon Pro" w:hAnsi="Adobe Caslon Pro" w:cstheme="minorHAnsi"/>
          <w:b/>
          <w:bCs/>
          <w:sz w:val="20"/>
          <w:szCs w:val="24"/>
        </w:rPr>
        <w:t xml:space="preserve">Premise 3: </w:t>
      </w:r>
      <w:r w:rsidR="00E85C33">
        <w:rPr>
          <w:rFonts w:ascii="Adobe Caslon Pro" w:hAnsi="Adobe Caslon Pro" w:cstheme="minorHAnsi"/>
          <w:bCs/>
          <w:sz w:val="20"/>
          <w:szCs w:val="24"/>
        </w:rPr>
        <w:t>123 is greater than 2</w:t>
      </w:r>
      <w:r w:rsidRPr="00083807">
        <w:rPr>
          <w:rFonts w:ascii="Adobe Caslon Pro" w:hAnsi="Adobe Caslon Pro" w:cstheme="minorHAnsi"/>
          <w:bCs/>
          <w:sz w:val="20"/>
          <w:szCs w:val="24"/>
        </w:rPr>
        <w:t>.</w:t>
      </w:r>
    </w:p>
    <w:p w14:paraId="6E168E51" w14:textId="26B4E9F8" w:rsidR="00756DD7" w:rsidRDefault="00756DD7"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
          <w:bCs/>
          <w:sz w:val="20"/>
          <w:szCs w:val="24"/>
        </w:rPr>
        <w:t>Conclusion</w:t>
      </w:r>
      <w:r w:rsidRPr="00083807">
        <w:rPr>
          <w:rFonts w:ascii="Adobe Caslon Pro" w:hAnsi="Adobe Caslon Pro" w:cstheme="minorHAnsi"/>
          <w:bCs/>
          <w:sz w:val="20"/>
          <w:szCs w:val="24"/>
        </w:rPr>
        <w:t xml:space="preserve">: </w:t>
      </w:r>
      <w:r w:rsidR="00656179">
        <w:rPr>
          <w:rFonts w:ascii="Adobe Caslon Pro" w:hAnsi="Adobe Caslon Pro" w:cstheme="minorHAnsi"/>
          <w:bCs/>
          <w:sz w:val="20"/>
          <w:szCs w:val="24"/>
        </w:rPr>
        <w:t xml:space="preserve">Therefore, </w:t>
      </w:r>
      <w:r w:rsidR="00E85C33">
        <w:rPr>
          <w:rFonts w:ascii="Adobe Caslon Pro" w:hAnsi="Adobe Caslon Pro" w:cstheme="minorHAnsi"/>
          <w:bCs/>
          <w:sz w:val="20"/>
          <w:szCs w:val="24"/>
        </w:rPr>
        <w:t>2+2=6</w:t>
      </w:r>
    </w:p>
    <w:p w14:paraId="584EB07C" w14:textId="77777777" w:rsidR="004802B3" w:rsidRDefault="004802B3" w:rsidP="00866635">
      <w:pPr>
        <w:keepLines w:val="0"/>
        <w:spacing w:line="360" w:lineRule="auto"/>
        <w:ind w:firstLine="180"/>
        <w:jc w:val="both"/>
        <w:rPr>
          <w:rFonts w:ascii="Adobe Caslon Pro" w:hAnsi="Adobe Caslon Pro" w:cstheme="minorHAnsi"/>
          <w:sz w:val="20"/>
          <w:szCs w:val="24"/>
        </w:rPr>
      </w:pPr>
    </w:p>
    <w:p w14:paraId="4E2B7CD2" w14:textId="1007ED2A" w:rsidR="00F256BA" w:rsidRDefault="00F256BA"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While the error in reasoning is obvious in such absurd cases,</w:t>
      </w:r>
      <w:r w:rsidR="00B85445">
        <w:rPr>
          <w:rFonts w:ascii="Adobe Caslon Pro" w:hAnsi="Adobe Caslon Pro" w:cstheme="minorHAnsi"/>
          <w:sz w:val="20"/>
          <w:szCs w:val="24"/>
        </w:rPr>
        <w:t xml:space="preserve"> people can easily fall victim to this reasoning in more complicated or controversial cases</w:t>
      </w:r>
      <w:r w:rsidR="006D5C9F">
        <w:rPr>
          <w:rFonts w:ascii="Adobe Caslon Pro" w:hAnsi="Adobe Caslon Pro" w:cstheme="minorHAnsi"/>
          <w:sz w:val="20"/>
          <w:szCs w:val="24"/>
        </w:rPr>
        <w:t>, especially if the audience does not know the subject well</w:t>
      </w:r>
      <w:r w:rsidR="00025DFA">
        <w:rPr>
          <w:rFonts w:ascii="Adobe Caslon Pro" w:hAnsi="Adobe Caslon Pro" w:cstheme="minorHAnsi"/>
          <w:sz w:val="20"/>
          <w:szCs w:val="24"/>
        </w:rPr>
        <w:t>.</w:t>
      </w:r>
    </w:p>
    <w:p w14:paraId="6F6C7FEC" w14:textId="656D8998" w:rsidR="00457FEC" w:rsidRDefault="00D330A8"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One reason why this fallacy might be appealing is that it seems analogous to methods that do work. For example, </w:t>
      </w:r>
      <w:r w:rsidR="000A7EFD">
        <w:rPr>
          <w:rFonts w:ascii="Adobe Caslon Pro" w:hAnsi="Adobe Caslon Pro" w:cstheme="minorHAnsi"/>
          <w:sz w:val="20"/>
          <w:szCs w:val="24"/>
        </w:rPr>
        <w:t xml:space="preserve">a swarm of relatively weak ants can overwhelm </w:t>
      </w:r>
      <w:r w:rsidR="000A7EFD">
        <w:rPr>
          <w:rFonts w:ascii="Adobe Caslon Pro" w:hAnsi="Adobe Caslon Pro" w:cstheme="minorHAnsi"/>
          <w:sz w:val="20"/>
          <w:szCs w:val="24"/>
        </w:rPr>
        <w:lastRenderedPageBreak/>
        <w:t xml:space="preserve">a </w:t>
      </w:r>
      <w:r w:rsidR="002B6693">
        <w:rPr>
          <w:rFonts w:ascii="Adobe Caslon Pro" w:hAnsi="Adobe Caslon Pro" w:cstheme="minorHAnsi"/>
          <w:sz w:val="20"/>
          <w:szCs w:val="24"/>
        </w:rPr>
        <w:t xml:space="preserve">strong </w:t>
      </w:r>
      <w:r w:rsidR="000A7EFD">
        <w:rPr>
          <w:rFonts w:ascii="Adobe Caslon Pro" w:hAnsi="Adobe Caslon Pro" w:cstheme="minorHAnsi"/>
          <w:sz w:val="20"/>
          <w:szCs w:val="24"/>
        </w:rPr>
        <w:t>spider in virtue of their numbers</w:t>
      </w:r>
      <w:r w:rsidR="002B6693">
        <w:rPr>
          <w:rFonts w:ascii="Adobe Caslon Pro" w:hAnsi="Adobe Caslon Pro" w:cstheme="minorHAnsi"/>
          <w:sz w:val="20"/>
          <w:szCs w:val="24"/>
        </w:rPr>
        <w:t>, even though the spider might kill many of them</w:t>
      </w:r>
      <w:r w:rsidR="000A7EFD">
        <w:rPr>
          <w:rFonts w:ascii="Adobe Caslon Pro" w:hAnsi="Adobe Caslon Pro" w:cstheme="minorHAnsi"/>
          <w:sz w:val="20"/>
          <w:szCs w:val="24"/>
        </w:rPr>
        <w:t xml:space="preserve">. But argumentation </w:t>
      </w:r>
      <w:r w:rsidR="00A727AD">
        <w:rPr>
          <w:rFonts w:ascii="Adobe Caslon Pro" w:hAnsi="Adobe Caslon Pro" w:cstheme="minorHAnsi"/>
          <w:sz w:val="20"/>
          <w:szCs w:val="24"/>
        </w:rPr>
        <w:t xml:space="preserve">usually does not work like that; </w:t>
      </w:r>
      <w:r w:rsidR="005E1DE1">
        <w:rPr>
          <w:rFonts w:ascii="Adobe Caslon Pro" w:hAnsi="Adobe Caslon Pro" w:cstheme="minorHAnsi"/>
          <w:sz w:val="20"/>
          <w:szCs w:val="24"/>
        </w:rPr>
        <w:t>weak arguments generally do not add together to overcome a single strong argument. So, the analogy is not a swarm of ants beating a spider, but a</w:t>
      </w:r>
      <w:r w:rsidR="00BA79D8">
        <w:rPr>
          <w:rFonts w:ascii="Adobe Caslon Pro" w:hAnsi="Adobe Caslon Pro" w:cstheme="minorHAnsi"/>
          <w:sz w:val="20"/>
          <w:szCs w:val="24"/>
        </w:rPr>
        <w:t xml:space="preserve"> spider fighting </w:t>
      </w:r>
      <w:r w:rsidR="002914AD">
        <w:rPr>
          <w:rFonts w:ascii="Adobe Caslon Pro" w:hAnsi="Adobe Caslon Pro" w:cstheme="minorHAnsi"/>
          <w:sz w:val="20"/>
          <w:szCs w:val="24"/>
        </w:rPr>
        <w:t xml:space="preserve">weak </w:t>
      </w:r>
      <w:r w:rsidR="00BA79D8">
        <w:rPr>
          <w:rFonts w:ascii="Adobe Caslon Pro" w:hAnsi="Adobe Caslon Pro" w:cstheme="minorHAnsi"/>
          <w:sz w:val="20"/>
          <w:szCs w:val="24"/>
        </w:rPr>
        <w:t>ants one at a time.</w:t>
      </w:r>
    </w:p>
    <w:p w14:paraId="76404B6E" w14:textId="77C05B36" w:rsidR="008645A9" w:rsidRDefault="00BA79D8"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Another reason the fallacy might seem appealing is that making claims or arguments that are not refuted could seem analogous to </w:t>
      </w:r>
      <w:r w:rsidR="00BB4DC6">
        <w:rPr>
          <w:rFonts w:ascii="Adobe Caslon Pro" w:hAnsi="Adobe Caslon Pro" w:cstheme="minorHAnsi"/>
          <w:sz w:val="20"/>
          <w:szCs w:val="24"/>
        </w:rPr>
        <w:t xml:space="preserve">one team not being able to </w:t>
      </w:r>
      <w:r w:rsidR="005F54CD">
        <w:rPr>
          <w:rFonts w:ascii="Adobe Caslon Pro" w:hAnsi="Adobe Caslon Pro" w:cstheme="minorHAnsi"/>
          <w:sz w:val="20"/>
          <w:szCs w:val="24"/>
        </w:rPr>
        <w:t xml:space="preserve">block every shot taken </w:t>
      </w:r>
      <w:r w:rsidR="00BB4DC6">
        <w:rPr>
          <w:rFonts w:ascii="Adobe Caslon Pro" w:hAnsi="Adobe Caslon Pro" w:cstheme="minorHAnsi"/>
          <w:sz w:val="20"/>
          <w:szCs w:val="24"/>
        </w:rPr>
        <w:t xml:space="preserve">by their opponent. But the Gish Gallop would be best compared to a basketball team </w:t>
      </w:r>
      <w:r w:rsidR="00A862B7">
        <w:rPr>
          <w:rFonts w:ascii="Adobe Caslon Pro" w:hAnsi="Adobe Caslon Pro" w:cstheme="minorHAnsi"/>
          <w:sz w:val="20"/>
          <w:szCs w:val="24"/>
        </w:rPr>
        <w:t xml:space="preserve">rapidly </w:t>
      </w:r>
      <w:r w:rsidR="00BB4DC6">
        <w:rPr>
          <w:rFonts w:ascii="Adobe Caslon Pro" w:hAnsi="Adobe Caslon Pro" w:cstheme="minorHAnsi"/>
          <w:sz w:val="20"/>
          <w:szCs w:val="24"/>
        </w:rPr>
        <w:t>tak</w:t>
      </w:r>
      <w:r w:rsidR="00677061">
        <w:rPr>
          <w:rFonts w:ascii="Adobe Caslon Pro" w:hAnsi="Adobe Caslon Pro" w:cstheme="minorHAnsi"/>
          <w:sz w:val="20"/>
          <w:szCs w:val="24"/>
        </w:rPr>
        <w:t>ing</w:t>
      </w:r>
      <w:r w:rsidR="00BB4DC6">
        <w:rPr>
          <w:rFonts w:ascii="Adobe Caslon Pro" w:hAnsi="Adobe Caslon Pro" w:cstheme="minorHAnsi"/>
          <w:sz w:val="20"/>
          <w:szCs w:val="24"/>
        </w:rPr>
        <w:t xml:space="preserve"> wild shots all over the place, not caring whether </w:t>
      </w:r>
      <w:r w:rsidR="00891ABA">
        <w:rPr>
          <w:rFonts w:ascii="Adobe Caslon Pro" w:hAnsi="Adobe Caslon Pro" w:cstheme="minorHAnsi"/>
          <w:sz w:val="20"/>
          <w:szCs w:val="24"/>
        </w:rPr>
        <w:t xml:space="preserve">they are even </w:t>
      </w:r>
      <w:r w:rsidR="00830975">
        <w:rPr>
          <w:rFonts w:ascii="Adobe Caslon Pro" w:hAnsi="Adobe Caslon Pro" w:cstheme="minorHAnsi"/>
          <w:sz w:val="20"/>
          <w:szCs w:val="24"/>
        </w:rPr>
        <w:t xml:space="preserve">made </w:t>
      </w:r>
      <w:r w:rsidR="00891ABA">
        <w:rPr>
          <w:rFonts w:ascii="Adobe Caslon Pro" w:hAnsi="Adobe Caslon Pro" w:cstheme="minorHAnsi"/>
          <w:sz w:val="20"/>
          <w:szCs w:val="24"/>
        </w:rPr>
        <w:t>in the direction on the</w:t>
      </w:r>
      <w:r w:rsidR="00BB4DC6">
        <w:rPr>
          <w:rFonts w:ascii="Adobe Caslon Pro" w:hAnsi="Adobe Caslon Pro" w:cstheme="minorHAnsi"/>
          <w:sz w:val="20"/>
          <w:szCs w:val="24"/>
        </w:rPr>
        <w:t xml:space="preserve"> basket. </w:t>
      </w:r>
      <w:r w:rsidR="00A066E4">
        <w:rPr>
          <w:rFonts w:ascii="Adobe Caslon Pro" w:hAnsi="Adobe Caslon Pro" w:cstheme="minorHAnsi"/>
          <w:sz w:val="20"/>
          <w:szCs w:val="24"/>
        </w:rPr>
        <w:t xml:space="preserve">The opposing team does not need to block those </w:t>
      </w:r>
      <w:r w:rsidR="0096352D">
        <w:rPr>
          <w:rFonts w:ascii="Adobe Caslon Pro" w:hAnsi="Adobe Caslon Pro" w:cstheme="minorHAnsi"/>
          <w:sz w:val="20"/>
          <w:szCs w:val="24"/>
        </w:rPr>
        <w:t xml:space="preserve">wild </w:t>
      </w:r>
      <w:r w:rsidR="00A066E4">
        <w:rPr>
          <w:rFonts w:ascii="Adobe Caslon Pro" w:hAnsi="Adobe Caslon Pro" w:cstheme="minorHAnsi"/>
          <w:sz w:val="20"/>
          <w:szCs w:val="24"/>
        </w:rPr>
        <w:t>shots; they are not g</w:t>
      </w:r>
      <w:r w:rsidR="00891ABA">
        <w:rPr>
          <w:rFonts w:ascii="Adobe Caslon Pro" w:hAnsi="Adobe Caslon Pro" w:cstheme="minorHAnsi"/>
          <w:sz w:val="20"/>
          <w:szCs w:val="24"/>
        </w:rPr>
        <w:t xml:space="preserve">oing to score any points. </w:t>
      </w:r>
      <w:r w:rsidR="00C33E54">
        <w:rPr>
          <w:rFonts w:ascii="Adobe Caslon Pro" w:hAnsi="Adobe Caslon Pro" w:cstheme="minorHAnsi"/>
          <w:sz w:val="20"/>
          <w:szCs w:val="24"/>
        </w:rPr>
        <w:t xml:space="preserve">In the case of arguments, not refuting a bad argument </w:t>
      </w:r>
      <w:r w:rsidR="00EB589D">
        <w:rPr>
          <w:rFonts w:ascii="Adobe Caslon Pro" w:hAnsi="Adobe Caslon Pro" w:cstheme="minorHAnsi"/>
          <w:sz w:val="20"/>
          <w:szCs w:val="24"/>
        </w:rPr>
        <w:t xml:space="preserve">does not prove that the argument is good. </w:t>
      </w:r>
      <w:r w:rsidR="003C6ED2">
        <w:rPr>
          <w:rFonts w:ascii="Adobe Caslon Pro" w:hAnsi="Adobe Caslon Pro" w:cstheme="minorHAnsi"/>
          <w:sz w:val="20"/>
          <w:szCs w:val="24"/>
        </w:rPr>
        <w:t xml:space="preserve">Not refuting a claim does not prove the claim is true. </w:t>
      </w:r>
      <w:r w:rsidR="007E1643">
        <w:rPr>
          <w:rFonts w:ascii="Adobe Caslon Pro" w:hAnsi="Adobe Caslon Pro" w:cstheme="minorHAnsi"/>
          <w:sz w:val="20"/>
          <w:szCs w:val="24"/>
        </w:rPr>
        <w:t xml:space="preserve">See Burden of Proof for a discussion of this. </w:t>
      </w:r>
    </w:p>
    <w:p w14:paraId="7E0FFDA3" w14:textId="0556CFEB" w:rsidR="00AE0E7C" w:rsidRDefault="008645A9"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While the Gish Gallop technique involves presenting at least some arguments, a related technique is to blast an opponent with a Fire Hose of Falsehoods. In this context, the Fire Hose of Falsehood is a rhetorical technique in which </w:t>
      </w:r>
      <w:r w:rsidR="009B59B3">
        <w:rPr>
          <w:rFonts w:ascii="Adobe Caslon Pro" w:hAnsi="Adobe Caslon Pro" w:cstheme="minorHAnsi"/>
          <w:sz w:val="20"/>
          <w:szCs w:val="24"/>
        </w:rPr>
        <w:t>many</w:t>
      </w:r>
      <w:r w:rsidR="00834589">
        <w:rPr>
          <w:rFonts w:ascii="Adobe Caslon Pro" w:hAnsi="Adobe Caslon Pro" w:cstheme="minorHAnsi"/>
          <w:sz w:val="20"/>
          <w:szCs w:val="24"/>
        </w:rPr>
        <w:t xml:space="preserve"> falsehoods are </w:t>
      </w:r>
      <w:r w:rsidR="004D68B3">
        <w:rPr>
          <w:rFonts w:ascii="Adobe Caslon Pro" w:hAnsi="Adobe Caslon Pro" w:cstheme="minorHAnsi"/>
          <w:sz w:val="20"/>
          <w:szCs w:val="24"/>
        </w:rPr>
        <w:t xml:space="preserve">quickly presented. </w:t>
      </w:r>
      <w:r w:rsidR="00AE0E7C">
        <w:rPr>
          <w:rFonts w:ascii="Adobe Caslon Pro" w:hAnsi="Adobe Caslon Pro" w:cstheme="minorHAnsi"/>
          <w:sz w:val="20"/>
          <w:szCs w:val="24"/>
        </w:rPr>
        <w:t xml:space="preserve">The technique can also employ the rhetorical technique of repetition. As a matter of psychological force, the more times a person hears a claim, the more likely they are to believe it. But the number of times a claim is repeated is irrelevant to its truth. </w:t>
      </w:r>
      <w:r w:rsidR="00C36019">
        <w:rPr>
          <w:rFonts w:ascii="Adobe Caslon Pro" w:hAnsi="Adobe Caslon Pro" w:cstheme="minorHAnsi"/>
          <w:sz w:val="20"/>
          <w:szCs w:val="24"/>
        </w:rPr>
        <w:t>This method also often involves using multiple channels to distribute the falsehoods.</w:t>
      </w:r>
      <w:r w:rsidR="00FE3ECF">
        <w:rPr>
          <w:rFonts w:ascii="Adobe Caslon Pro" w:hAnsi="Adobe Caslon Pro" w:cstheme="minorHAnsi"/>
          <w:sz w:val="20"/>
          <w:szCs w:val="24"/>
        </w:rPr>
        <w:t xml:space="preserve"> For example, real users or bots on various </w:t>
      </w:r>
      <w:r w:rsidR="00FE3ECF">
        <w:rPr>
          <w:rFonts w:ascii="Adobe Caslon Pro" w:hAnsi="Adobe Caslon Pro" w:cstheme="minorHAnsi"/>
          <w:sz w:val="20"/>
          <w:szCs w:val="24"/>
        </w:rPr>
        <w:lastRenderedPageBreak/>
        <w:t xml:space="preserve">social media platforms </w:t>
      </w:r>
      <w:r w:rsidR="00B84E28">
        <w:rPr>
          <w:rFonts w:ascii="Adobe Caslon Pro" w:hAnsi="Adobe Caslon Pro" w:cstheme="minorHAnsi"/>
          <w:sz w:val="20"/>
          <w:szCs w:val="24"/>
        </w:rPr>
        <w:t>could be employed to spread the falsehood.</w:t>
      </w:r>
      <w:r w:rsidR="00C36019">
        <w:rPr>
          <w:rFonts w:ascii="Adobe Caslon Pro" w:hAnsi="Adobe Caslon Pro" w:cstheme="minorHAnsi"/>
          <w:sz w:val="20"/>
          <w:szCs w:val="24"/>
        </w:rPr>
        <w:t xml:space="preserve"> This can have cons</w:t>
      </w:r>
      <w:r w:rsidR="00B84E28">
        <w:rPr>
          <w:rFonts w:ascii="Adobe Caslon Pro" w:hAnsi="Adobe Caslon Pro" w:cstheme="minorHAnsi"/>
          <w:sz w:val="20"/>
          <w:szCs w:val="24"/>
        </w:rPr>
        <w:t xml:space="preserve">iderable psychological force since people are also inclined to believe a claim that (appears to) come from multiple sources. But the </w:t>
      </w:r>
      <w:r w:rsidR="00926091">
        <w:rPr>
          <w:rFonts w:ascii="Adobe Caslon Pro" w:hAnsi="Adobe Caslon Pro" w:cstheme="minorHAnsi"/>
          <w:sz w:val="20"/>
          <w:szCs w:val="24"/>
        </w:rPr>
        <w:t xml:space="preserve">mere </w:t>
      </w:r>
      <w:r w:rsidR="00B84E28">
        <w:rPr>
          <w:rFonts w:ascii="Adobe Caslon Pro" w:hAnsi="Adobe Caslon Pro" w:cstheme="minorHAnsi"/>
          <w:sz w:val="20"/>
          <w:szCs w:val="24"/>
        </w:rPr>
        <w:t>number of sources making a claim is irrelevant to the truth of that claim.</w:t>
      </w:r>
    </w:p>
    <w:p w14:paraId="3B90F17D" w14:textId="2E689F62" w:rsidR="003B50C4" w:rsidRDefault="00AE0E7C"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This technique can be used to achieve various ends</w:t>
      </w:r>
      <w:r w:rsidR="00F50D04">
        <w:rPr>
          <w:rFonts w:ascii="Adobe Caslon Pro" w:hAnsi="Adobe Caslon Pro" w:cstheme="minorHAnsi"/>
          <w:sz w:val="20"/>
          <w:szCs w:val="24"/>
        </w:rPr>
        <w:t xml:space="preserve">, such as serving as a Red Herring to distract people from an issue </w:t>
      </w:r>
      <w:r w:rsidR="002A50D7">
        <w:rPr>
          <w:rFonts w:ascii="Adobe Caslon Pro" w:hAnsi="Adobe Caslon Pro" w:cstheme="minorHAnsi"/>
          <w:sz w:val="20"/>
          <w:szCs w:val="24"/>
        </w:rPr>
        <w:t xml:space="preserve">or, in its classic role, </w:t>
      </w:r>
      <w:hyperlink r:id="rId27" w:history="1">
        <w:r w:rsidR="002A50D7" w:rsidRPr="003139CB">
          <w:rPr>
            <w:rStyle w:val="Hyperlink"/>
            <w:rFonts w:ascii="Adobe Caslon Pro" w:hAnsi="Adobe Caslon Pro" w:cstheme="minorHAnsi"/>
            <w:sz w:val="20"/>
            <w:szCs w:val="24"/>
          </w:rPr>
          <w:t>as a propaganda technique</w:t>
        </w:r>
      </w:hyperlink>
      <w:r w:rsidR="002A50D7">
        <w:rPr>
          <w:rFonts w:ascii="Adobe Caslon Pro" w:hAnsi="Adobe Caslon Pro" w:cstheme="minorHAnsi"/>
          <w:sz w:val="20"/>
          <w:szCs w:val="24"/>
        </w:rPr>
        <w:t xml:space="preserve">. </w:t>
      </w:r>
      <w:r w:rsidR="003B50C4">
        <w:rPr>
          <w:rFonts w:ascii="Adobe Caslon Pro" w:hAnsi="Adobe Caslon Pro" w:cstheme="minorHAnsi"/>
          <w:sz w:val="20"/>
          <w:szCs w:val="24"/>
        </w:rPr>
        <w:t xml:space="preserve">On a small scale, such as in a debate, it can be used to </w:t>
      </w:r>
      <w:r w:rsidR="00215C1D">
        <w:rPr>
          <w:rFonts w:ascii="Adobe Caslon Pro" w:hAnsi="Adobe Caslon Pro" w:cstheme="minorHAnsi"/>
          <w:sz w:val="20"/>
          <w:szCs w:val="24"/>
        </w:rPr>
        <w:t xml:space="preserve">overwhelm an opponent because </w:t>
      </w:r>
      <w:r w:rsidR="0072091E">
        <w:rPr>
          <w:rFonts w:ascii="Adobe Caslon Pro" w:hAnsi="Adobe Caslon Pro" w:cstheme="minorHAnsi"/>
          <w:sz w:val="20"/>
          <w:szCs w:val="24"/>
        </w:rPr>
        <w:t xml:space="preserve">a person can usually tell a lie much faster than someone else can refute it. </w:t>
      </w:r>
      <w:r w:rsidR="006E6308">
        <w:rPr>
          <w:rFonts w:ascii="Adobe Caslon Pro" w:hAnsi="Adobe Caslon Pro" w:cstheme="minorHAnsi"/>
          <w:sz w:val="20"/>
          <w:szCs w:val="24"/>
        </w:rPr>
        <w:t>This technique can be used with Moving the Goal Post to exhaust an opponent</w:t>
      </w:r>
      <w:r w:rsidR="00C7105B">
        <w:rPr>
          <w:rFonts w:ascii="Adobe Caslon Pro" w:hAnsi="Adobe Caslon Pro" w:cstheme="minorHAnsi"/>
          <w:sz w:val="20"/>
          <w:szCs w:val="24"/>
        </w:rPr>
        <w:t xml:space="preserve"> and run out the clock. </w:t>
      </w:r>
    </w:p>
    <w:p w14:paraId="68C8687B" w14:textId="77777777" w:rsidR="00C7105B" w:rsidRDefault="002A50D7"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It can also be employed as a </w:t>
      </w:r>
      <w:r w:rsidR="00DF7DAF">
        <w:rPr>
          <w:rFonts w:ascii="Adobe Caslon Pro" w:hAnsi="Adobe Caslon Pro" w:cstheme="minorHAnsi"/>
          <w:sz w:val="20"/>
          <w:szCs w:val="24"/>
        </w:rPr>
        <w:t>variant of the Appeal to Silence. As a fallacy, the reasoning is that unless all the</w:t>
      </w:r>
      <w:r w:rsidR="003B50C4">
        <w:rPr>
          <w:rFonts w:ascii="Adobe Caslon Pro" w:hAnsi="Adobe Caslon Pro" w:cstheme="minorHAnsi"/>
          <w:sz w:val="20"/>
          <w:szCs w:val="24"/>
        </w:rPr>
        <w:t xml:space="preserve"> falsehoods </w:t>
      </w:r>
      <w:r w:rsidR="0072091E">
        <w:rPr>
          <w:rFonts w:ascii="Adobe Caslon Pro" w:hAnsi="Adobe Caslon Pro" w:cstheme="minorHAnsi"/>
          <w:sz w:val="20"/>
          <w:szCs w:val="24"/>
        </w:rPr>
        <w:t xml:space="preserve">made by someone are refuted, then their unrefuted falsehoods are true. </w:t>
      </w:r>
      <w:r w:rsidR="00C7105B">
        <w:rPr>
          <w:rFonts w:ascii="Adobe Caslon Pro" w:hAnsi="Adobe Caslon Pro" w:cstheme="minorHAnsi"/>
          <w:sz w:val="20"/>
          <w:szCs w:val="24"/>
        </w:rPr>
        <w:t>As a fallacy, it has this generally form:</w:t>
      </w:r>
    </w:p>
    <w:p w14:paraId="6F2CB55F" w14:textId="77777777" w:rsidR="00C7105B" w:rsidRDefault="00C7105B" w:rsidP="00866635">
      <w:pPr>
        <w:keepLines w:val="0"/>
        <w:spacing w:line="360" w:lineRule="auto"/>
        <w:jc w:val="both"/>
        <w:rPr>
          <w:rFonts w:ascii="Adobe Caslon Pro" w:hAnsi="Adobe Caslon Pro" w:cstheme="minorHAnsi"/>
          <w:sz w:val="20"/>
          <w:szCs w:val="24"/>
        </w:rPr>
      </w:pPr>
    </w:p>
    <w:p w14:paraId="38F700E3" w14:textId="6B5D23A1" w:rsidR="00C7105B" w:rsidRPr="00C7105B" w:rsidRDefault="00C7105B" w:rsidP="00866635">
      <w:pPr>
        <w:keepLines w:val="0"/>
        <w:spacing w:line="360" w:lineRule="auto"/>
        <w:jc w:val="both"/>
        <w:rPr>
          <w:rFonts w:ascii="Adobe Caslon Pro" w:hAnsi="Adobe Caslon Pro" w:cstheme="minorHAnsi"/>
          <w:sz w:val="20"/>
          <w:szCs w:val="24"/>
        </w:rPr>
      </w:pPr>
      <w:r w:rsidRPr="00083807">
        <w:rPr>
          <w:rFonts w:ascii="Adobe Caslon Pro" w:hAnsi="Adobe Caslon Pro" w:cstheme="minorHAnsi"/>
          <w:b/>
          <w:bCs/>
          <w:sz w:val="20"/>
          <w:szCs w:val="24"/>
        </w:rPr>
        <w:t>Premise 1:</w:t>
      </w:r>
      <w:r>
        <w:rPr>
          <w:rFonts w:ascii="Adobe Caslon Pro" w:hAnsi="Adobe Caslon Pro" w:cstheme="minorHAnsi"/>
          <w:b/>
          <w:bCs/>
          <w:sz w:val="20"/>
          <w:szCs w:val="24"/>
        </w:rPr>
        <w:t xml:space="preserve"> </w:t>
      </w:r>
      <w:r w:rsidRPr="00083807">
        <w:rPr>
          <w:rFonts w:ascii="Adobe Caslon Pro" w:hAnsi="Adobe Caslon Pro" w:cstheme="minorHAnsi"/>
          <w:bCs/>
          <w:sz w:val="20"/>
          <w:szCs w:val="24"/>
        </w:rPr>
        <w:t xml:space="preserve">Person A </w:t>
      </w:r>
      <w:r>
        <w:rPr>
          <w:rFonts w:ascii="Adobe Caslon Pro" w:hAnsi="Adobe Caslon Pro" w:cstheme="minorHAnsi"/>
          <w:bCs/>
          <w:sz w:val="20"/>
          <w:szCs w:val="24"/>
        </w:rPr>
        <w:t>makes N falsehoods</w:t>
      </w:r>
      <w:r w:rsidRPr="00083807">
        <w:rPr>
          <w:rFonts w:ascii="Adobe Caslon Pro" w:hAnsi="Adobe Caslon Pro" w:cstheme="minorHAnsi"/>
          <w:bCs/>
          <w:sz w:val="20"/>
          <w:szCs w:val="24"/>
        </w:rPr>
        <w:t>.</w:t>
      </w:r>
    </w:p>
    <w:p w14:paraId="76E9D53C" w14:textId="44FA418D" w:rsidR="00C7105B" w:rsidRDefault="00C7105B" w:rsidP="00866635">
      <w:pPr>
        <w:keepLines w:val="0"/>
        <w:spacing w:line="360" w:lineRule="auto"/>
        <w:jc w:val="both"/>
        <w:rPr>
          <w:rFonts w:ascii="Adobe Caslon Pro" w:hAnsi="Adobe Caslon Pro" w:cstheme="minorHAnsi"/>
          <w:b/>
          <w:bCs/>
          <w:sz w:val="20"/>
          <w:szCs w:val="24"/>
        </w:rPr>
      </w:pPr>
      <w:r>
        <w:rPr>
          <w:rFonts w:ascii="Adobe Caslon Pro" w:hAnsi="Adobe Caslon Pro" w:cstheme="minorHAnsi"/>
          <w:b/>
          <w:bCs/>
          <w:sz w:val="20"/>
          <w:szCs w:val="24"/>
        </w:rPr>
        <w:t xml:space="preserve">Premise 2: </w:t>
      </w:r>
      <w:r w:rsidRPr="00083807">
        <w:rPr>
          <w:rFonts w:ascii="Adobe Caslon Pro" w:hAnsi="Adobe Caslon Pro" w:cstheme="minorHAnsi"/>
          <w:bCs/>
          <w:sz w:val="20"/>
          <w:szCs w:val="24"/>
        </w:rPr>
        <w:t xml:space="preserve">Person B, the opponent, refuted X of A’s </w:t>
      </w:r>
      <w:r>
        <w:rPr>
          <w:rFonts w:ascii="Adobe Caslon Pro" w:hAnsi="Adobe Caslon Pro" w:cstheme="minorHAnsi"/>
          <w:bCs/>
          <w:sz w:val="20"/>
          <w:szCs w:val="24"/>
        </w:rPr>
        <w:t>falsehoods</w:t>
      </w:r>
      <w:r w:rsidRPr="00083807">
        <w:rPr>
          <w:rFonts w:ascii="Adobe Caslon Pro" w:hAnsi="Adobe Caslon Pro" w:cstheme="minorHAnsi"/>
          <w:bCs/>
          <w:sz w:val="20"/>
          <w:szCs w:val="24"/>
        </w:rPr>
        <w:t>.</w:t>
      </w:r>
    </w:p>
    <w:p w14:paraId="03A657A9" w14:textId="77777777" w:rsidR="00C7105B" w:rsidRDefault="00C7105B" w:rsidP="00866635">
      <w:pPr>
        <w:keepLines w:val="0"/>
        <w:spacing w:line="360" w:lineRule="auto"/>
        <w:jc w:val="both"/>
        <w:rPr>
          <w:rFonts w:ascii="Adobe Caslon Pro" w:hAnsi="Adobe Caslon Pro" w:cstheme="minorHAnsi"/>
          <w:b/>
          <w:bCs/>
          <w:sz w:val="20"/>
          <w:szCs w:val="24"/>
        </w:rPr>
      </w:pPr>
      <w:r>
        <w:rPr>
          <w:rFonts w:ascii="Adobe Caslon Pro" w:hAnsi="Adobe Caslon Pro" w:cstheme="minorHAnsi"/>
          <w:b/>
          <w:bCs/>
          <w:sz w:val="20"/>
          <w:szCs w:val="24"/>
        </w:rPr>
        <w:t xml:space="preserve">Premise 3: </w:t>
      </w:r>
      <w:r w:rsidRPr="00083807">
        <w:rPr>
          <w:rFonts w:ascii="Adobe Caslon Pro" w:hAnsi="Adobe Caslon Pro" w:cstheme="minorHAnsi"/>
          <w:bCs/>
          <w:sz w:val="20"/>
          <w:szCs w:val="24"/>
        </w:rPr>
        <w:t>N is greater than X.</w:t>
      </w:r>
    </w:p>
    <w:p w14:paraId="1F7DA16C" w14:textId="25C10414" w:rsidR="00C7105B" w:rsidRDefault="00C7105B"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
          <w:bCs/>
          <w:sz w:val="20"/>
          <w:szCs w:val="24"/>
        </w:rPr>
        <w:t>Conclusion</w:t>
      </w:r>
      <w:r w:rsidRPr="00083807">
        <w:rPr>
          <w:rFonts w:ascii="Adobe Caslon Pro" w:hAnsi="Adobe Caslon Pro" w:cstheme="minorHAnsi"/>
          <w:bCs/>
          <w:sz w:val="20"/>
          <w:szCs w:val="24"/>
        </w:rPr>
        <w:t xml:space="preserve">: </w:t>
      </w:r>
      <w:r>
        <w:rPr>
          <w:rFonts w:ascii="Adobe Caslon Pro" w:hAnsi="Adobe Caslon Pro" w:cstheme="minorHAnsi"/>
          <w:bCs/>
          <w:sz w:val="20"/>
          <w:szCs w:val="24"/>
        </w:rPr>
        <w:t>The unrefuted falsehoods are true</w:t>
      </w:r>
      <w:r w:rsidRPr="00083807">
        <w:rPr>
          <w:rFonts w:ascii="Adobe Caslon Pro" w:hAnsi="Adobe Caslon Pro" w:cstheme="minorHAnsi"/>
          <w:bCs/>
          <w:sz w:val="20"/>
          <w:szCs w:val="24"/>
        </w:rPr>
        <w:t>.</w:t>
      </w:r>
    </w:p>
    <w:p w14:paraId="670DBE92" w14:textId="77777777" w:rsidR="00C7105B" w:rsidRDefault="00C7105B" w:rsidP="00866635">
      <w:pPr>
        <w:keepLines w:val="0"/>
        <w:spacing w:line="360" w:lineRule="auto"/>
        <w:jc w:val="both"/>
        <w:rPr>
          <w:rFonts w:ascii="Adobe Caslon Pro" w:hAnsi="Adobe Caslon Pro" w:cstheme="minorHAnsi"/>
          <w:bCs/>
          <w:sz w:val="20"/>
          <w:szCs w:val="24"/>
        </w:rPr>
      </w:pPr>
    </w:p>
    <w:p w14:paraId="7121B644" w14:textId="660FF32F" w:rsidR="00C7105B" w:rsidRDefault="00C7105B" w:rsidP="00866635">
      <w:pPr>
        <w:keepLines w:val="0"/>
        <w:spacing w:line="360" w:lineRule="auto"/>
        <w:ind w:firstLine="90"/>
        <w:jc w:val="both"/>
        <w:rPr>
          <w:rFonts w:ascii="Adobe Caslon Pro" w:hAnsi="Adobe Caslon Pro" w:cstheme="minorHAnsi"/>
          <w:bCs/>
          <w:sz w:val="20"/>
          <w:szCs w:val="24"/>
        </w:rPr>
      </w:pPr>
      <w:r>
        <w:rPr>
          <w:rFonts w:ascii="Adobe Caslon Pro" w:hAnsi="Adobe Caslon Pro" w:cstheme="minorHAnsi"/>
          <w:bCs/>
          <w:sz w:val="20"/>
          <w:szCs w:val="24"/>
        </w:rPr>
        <w:t xml:space="preserve">Laid bare like this, the bad logic is evident. Not refuting a falsehood does not make the falsehood true. </w:t>
      </w:r>
      <w:r w:rsidR="00E76B92">
        <w:rPr>
          <w:rFonts w:ascii="Adobe Caslon Pro" w:hAnsi="Adobe Caslon Pro" w:cstheme="minorHAnsi"/>
          <w:bCs/>
          <w:sz w:val="20"/>
          <w:szCs w:val="24"/>
        </w:rPr>
        <w:t xml:space="preserve">When someone uses this fallacy, </w:t>
      </w:r>
      <w:r w:rsidR="00C310D2">
        <w:rPr>
          <w:rFonts w:ascii="Adobe Caslon Pro" w:hAnsi="Adobe Caslon Pro" w:cstheme="minorHAnsi"/>
          <w:bCs/>
          <w:sz w:val="20"/>
          <w:szCs w:val="24"/>
        </w:rPr>
        <w:t xml:space="preserve">they will attempt to conceal the </w:t>
      </w:r>
      <w:r w:rsidR="00C310D2">
        <w:rPr>
          <w:rFonts w:ascii="Adobe Caslon Pro" w:hAnsi="Adobe Caslon Pro" w:cstheme="minorHAnsi"/>
          <w:bCs/>
          <w:sz w:val="20"/>
          <w:szCs w:val="24"/>
        </w:rPr>
        <w:lastRenderedPageBreak/>
        <w:t>logical structure of this reasoning</w:t>
      </w:r>
      <w:r w:rsidR="00C83920">
        <w:rPr>
          <w:rFonts w:ascii="Adobe Caslon Pro" w:hAnsi="Adobe Caslon Pro" w:cstheme="minorHAnsi"/>
          <w:bCs/>
          <w:sz w:val="20"/>
          <w:szCs w:val="24"/>
        </w:rPr>
        <w:t xml:space="preserve">. They might, for example, simply say that their opponent has not refuted their claims and so their opponent must agree with them. </w:t>
      </w:r>
    </w:p>
    <w:p w14:paraId="4A896132" w14:textId="3595A881" w:rsidR="00816FA3" w:rsidRDefault="00816FA3" w:rsidP="00866635">
      <w:pPr>
        <w:keepLines w:val="0"/>
        <w:spacing w:line="360" w:lineRule="auto"/>
        <w:ind w:firstLine="90"/>
        <w:jc w:val="both"/>
        <w:rPr>
          <w:rFonts w:ascii="Adobe Caslon Pro" w:hAnsi="Adobe Caslon Pro" w:cstheme="minorHAnsi"/>
          <w:bCs/>
          <w:sz w:val="20"/>
          <w:szCs w:val="24"/>
        </w:rPr>
      </w:pPr>
      <w:r>
        <w:rPr>
          <w:rFonts w:ascii="Adobe Caslon Pro" w:hAnsi="Adobe Caslon Pro" w:cstheme="minorHAnsi"/>
          <w:bCs/>
          <w:sz w:val="20"/>
          <w:szCs w:val="24"/>
        </w:rPr>
        <w:t xml:space="preserve">While this is a fallacy, it can be effective </w:t>
      </w:r>
      <w:r w:rsidR="00E320E9">
        <w:rPr>
          <w:rFonts w:ascii="Adobe Caslon Pro" w:hAnsi="Adobe Caslon Pro" w:cstheme="minorHAnsi"/>
          <w:bCs/>
          <w:sz w:val="20"/>
          <w:szCs w:val="24"/>
        </w:rPr>
        <w:t xml:space="preserve">psychologically. If </w:t>
      </w:r>
      <w:r w:rsidR="00D138EE">
        <w:rPr>
          <w:rFonts w:ascii="Adobe Caslon Pro" w:hAnsi="Adobe Caslon Pro" w:cstheme="minorHAnsi"/>
          <w:bCs/>
          <w:sz w:val="20"/>
          <w:szCs w:val="24"/>
        </w:rPr>
        <w:t>a person seems confident in their falsehoods and overwhelms their opponent with the sh</w:t>
      </w:r>
      <w:r w:rsidR="00AA2BA9">
        <w:rPr>
          <w:rFonts w:ascii="Adobe Caslon Pro" w:hAnsi="Adobe Caslon Pro" w:cstheme="minorHAnsi"/>
          <w:bCs/>
          <w:sz w:val="20"/>
          <w:szCs w:val="24"/>
        </w:rPr>
        <w:t xml:space="preserve">eer number of their lies, they might appear to have “won” the debate. </w:t>
      </w:r>
      <w:r w:rsidR="00D138EE">
        <w:rPr>
          <w:rFonts w:ascii="Adobe Caslon Pro" w:hAnsi="Adobe Caslon Pro" w:cstheme="minorHAnsi"/>
          <w:bCs/>
          <w:sz w:val="20"/>
          <w:szCs w:val="24"/>
        </w:rPr>
        <w:t xml:space="preserve"> </w:t>
      </w:r>
    </w:p>
    <w:p w14:paraId="08FCFCC1" w14:textId="77777777" w:rsidR="00377356" w:rsidRDefault="00377356" w:rsidP="00866635">
      <w:pPr>
        <w:keepLines w:val="0"/>
        <w:spacing w:line="360" w:lineRule="auto"/>
        <w:ind w:firstLine="180"/>
        <w:jc w:val="both"/>
        <w:rPr>
          <w:rFonts w:ascii="Adobe Caslon Pro" w:hAnsi="Adobe Caslon Pro" w:cstheme="minorHAnsi"/>
          <w:b/>
          <w:bCs/>
          <w:sz w:val="20"/>
          <w:szCs w:val="24"/>
        </w:rPr>
      </w:pPr>
    </w:p>
    <w:p w14:paraId="00814669" w14:textId="765ED377" w:rsidR="00377356" w:rsidRDefault="00377356" w:rsidP="00866635">
      <w:pPr>
        <w:keepLines w:val="0"/>
        <w:spacing w:line="360" w:lineRule="auto"/>
        <w:jc w:val="both"/>
        <w:rPr>
          <w:rFonts w:ascii="Adobe Caslon Pro" w:hAnsi="Adobe Caslon Pro" w:cstheme="minorHAnsi"/>
          <w:sz w:val="20"/>
          <w:szCs w:val="24"/>
        </w:rPr>
      </w:pPr>
      <w:r w:rsidRPr="001E415D">
        <w:rPr>
          <w:rFonts w:ascii="Adobe Caslon Pro" w:hAnsi="Adobe Caslon Pro" w:cstheme="minorHAnsi"/>
          <w:b/>
          <w:bCs/>
          <w:sz w:val="20"/>
          <w:szCs w:val="24"/>
        </w:rPr>
        <w:t xml:space="preserve">Defense: </w:t>
      </w:r>
      <w:r w:rsidR="0046641C">
        <w:rPr>
          <w:rFonts w:ascii="Adobe Caslon Pro" w:hAnsi="Adobe Caslon Pro" w:cstheme="minorHAnsi"/>
          <w:sz w:val="20"/>
          <w:szCs w:val="24"/>
        </w:rPr>
        <w:t xml:space="preserve">To avoid being taken in by the Gish Gallop, the key is remembering that </w:t>
      </w:r>
      <w:r w:rsidR="00920654">
        <w:rPr>
          <w:rFonts w:ascii="Adobe Caslon Pro" w:hAnsi="Adobe Caslon Pro" w:cstheme="minorHAnsi"/>
          <w:sz w:val="20"/>
          <w:szCs w:val="24"/>
        </w:rPr>
        <w:t xml:space="preserve">the support </w:t>
      </w:r>
      <w:r w:rsidR="009D2794">
        <w:rPr>
          <w:rFonts w:ascii="Adobe Caslon Pro" w:hAnsi="Adobe Caslon Pro" w:cstheme="minorHAnsi"/>
          <w:sz w:val="20"/>
          <w:szCs w:val="24"/>
        </w:rPr>
        <w:t>premises provide to a conclusion</w:t>
      </w:r>
      <w:r w:rsidR="00EB10E9">
        <w:rPr>
          <w:rFonts w:ascii="Adobe Caslon Pro" w:hAnsi="Adobe Caslon Pro" w:cstheme="minorHAnsi"/>
          <w:sz w:val="20"/>
          <w:szCs w:val="24"/>
        </w:rPr>
        <w:t xml:space="preserve"> is based on the quality of the argument</w:t>
      </w:r>
      <w:r w:rsidR="009D2794">
        <w:rPr>
          <w:rFonts w:ascii="Adobe Caslon Pro" w:hAnsi="Adobe Caslon Pro" w:cstheme="minorHAnsi"/>
          <w:sz w:val="20"/>
          <w:szCs w:val="24"/>
        </w:rPr>
        <w:t xml:space="preserve">. The quantity of (unrefuted) arguments for a claim, by itself, does not serve as evidence for a claim. In the case of claims, </w:t>
      </w:r>
      <w:r w:rsidR="00EB6114">
        <w:rPr>
          <w:rFonts w:ascii="Adobe Caslon Pro" w:hAnsi="Adobe Caslon Pro" w:cstheme="minorHAnsi"/>
          <w:sz w:val="20"/>
          <w:szCs w:val="24"/>
        </w:rPr>
        <w:t xml:space="preserve">a failure to refute all the claims made a person does not prove that the unrefuted claims are true; this applies to both the Gish Gallop and the Fire Hose of Falsehood. </w:t>
      </w:r>
    </w:p>
    <w:p w14:paraId="649D28F0" w14:textId="4A570E90" w:rsidR="00EB6114" w:rsidRPr="001E415D" w:rsidRDefault="00FE1E9F"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If a Gish Gallop </w:t>
      </w:r>
      <w:r w:rsidR="00E14CB0">
        <w:rPr>
          <w:rFonts w:ascii="Adobe Caslon Pro" w:hAnsi="Adobe Caslon Pro" w:cstheme="minorHAnsi"/>
          <w:sz w:val="20"/>
          <w:szCs w:val="24"/>
        </w:rPr>
        <w:t xml:space="preserve">or Fire Hose of Falsehood </w:t>
      </w:r>
      <w:r>
        <w:rPr>
          <w:rFonts w:ascii="Adobe Caslon Pro" w:hAnsi="Adobe Caslon Pro" w:cstheme="minorHAnsi"/>
          <w:sz w:val="20"/>
          <w:szCs w:val="24"/>
        </w:rPr>
        <w:t xml:space="preserve">is being used against you in a debate, </w:t>
      </w:r>
      <w:r w:rsidR="003210C7">
        <w:rPr>
          <w:rFonts w:ascii="Adobe Caslon Pro" w:hAnsi="Adobe Caslon Pro" w:cstheme="minorHAnsi"/>
          <w:sz w:val="20"/>
          <w:szCs w:val="24"/>
        </w:rPr>
        <w:t>you will almost certainly not be able to respond to all the arguments and claims</w:t>
      </w:r>
      <w:r w:rsidR="009D4E66">
        <w:rPr>
          <w:rFonts w:ascii="Adobe Caslon Pro" w:hAnsi="Adobe Caslon Pro" w:cstheme="minorHAnsi"/>
          <w:sz w:val="20"/>
          <w:szCs w:val="24"/>
        </w:rPr>
        <w:t xml:space="preserve">. From a logical standpoint, one good option is to </w:t>
      </w:r>
      <w:r w:rsidR="00D83DA8">
        <w:rPr>
          <w:rFonts w:ascii="Adobe Caslon Pro" w:hAnsi="Adobe Caslon Pro" w:cstheme="minorHAnsi"/>
          <w:sz w:val="20"/>
          <w:szCs w:val="24"/>
        </w:rPr>
        <w:t xml:space="preserve">briefly point out your opponent’s technique and why it is defective. If you are arguing for a position, focus on your positive arguments and, if time permits, respond to the most </w:t>
      </w:r>
      <w:r w:rsidR="006A4DDF">
        <w:rPr>
          <w:rFonts w:ascii="Adobe Caslon Pro" w:hAnsi="Adobe Caslon Pro" w:cstheme="minorHAnsi"/>
          <w:sz w:val="20"/>
          <w:szCs w:val="24"/>
        </w:rPr>
        <w:t xml:space="preserve">serious objections. If you are arguing against a position, focus on your arguments against that position and, if </w:t>
      </w:r>
      <w:r w:rsidR="00E331C4">
        <w:rPr>
          <w:rFonts w:ascii="Adobe Caslon Pro" w:hAnsi="Adobe Caslon Pro" w:cstheme="minorHAnsi"/>
          <w:sz w:val="20"/>
          <w:szCs w:val="24"/>
        </w:rPr>
        <w:t xml:space="preserve">possible, try to pre-empt the arguments your opponent is likely to use in their Gish Gallop. </w:t>
      </w:r>
      <w:r w:rsidR="00C64205">
        <w:rPr>
          <w:rFonts w:ascii="Adobe Caslon Pro" w:hAnsi="Adobe Caslon Pro" w:cstheme="minorHAnsi"/>
          <w:sz w:val="20"/>
          <w:szCs w:val="24"/>
        </w:rPr>
        <w:t xml:space="preserve">You can also sometimes group arguments and claims together and refute them in groups. For example, if an opponent uses multiple Straw Men, you </w:t>
      </w:r>
      <w:r w:rsidR="00C64205">
        <w:rPr>
          <w:rFonts w:ascii="Adobe Caslon Pro" w:hAnsi="Adobe Caslon Pro" w:cstheme="minorHAnsi"/>
          <w:sz w:val="20"/>
          <w:szCs w:val="24"/>
        </w:rPr>
        <w:lastRenderedPageBreak/>
        <w:t xml:space="preserve">can respond to all of these by pointing this out. </w:t>
      </w:r>
    </w:p>
    <w:p w14:paraId="1C5ACA5E" w14:textId="19D082E7" w:rsidR="00853B3F" w:rsidRDefault="00853B3F" w:rsidP="00866635">
      <w:pPr>
        <w:keepLines w:val="0"/>
        <w:spacing w:line="360" w:lineRule="auto"/>
        <w:jc w:val="both"/>
        <w:rPr>
          <w:rFonts w:ascii="Adobe Caslon Pro" w:hAnsi="Adobe Caslon Pro" w:cstheme="minorHAnsi"/>
          <w:sz w:val="20"/>
          <w:szCs w:val="24"/>
        </w:rPr>
      </w:pPr>
    </w:p>
    <w:p w14:paraId="34BD4AF5" w14:textId="788D6C76" w:rsidR="00BD3B7F" w:rsidRDefault="00BD3B7F" w:rsidP="00866635">
      <w:pPr>
        <w:keepLines w:val="0"/>
        <w:spacing w:line="360" w:lineRule="auto"/>
        <w:jc w:val="both"/>
        <w:rPr>
          <w:rFonts w:ascii="Adobe Caslon Pro" w:hAnsi="Adobe Caslon Pro" w:cstheme="minorHAnsi"/>
          <w:b/>
          <w:bCs/>
          <w:sz w:val="20"/>
          <w:szCs w:val="24"/>
        </w:rPr>
      </w:pPr>
      <w:r w:rsidRPr="00BD3B7F">
        <w:rPr>
          <w:rFonts w:ascii="Adobe Caslon Pro" w:hAnsi="Adobe Caslon Pro" w:cstheme="minorHAnsi"/>
          <w:b/>
          <w:bCs/>
          <w:sz w:val="20"/>
          <w:szCs w:val="24"/>
        </w:rPr>
        <w:t>Example</w:t>
      </w:r>
      <w:r w:rsidR="00965CDD">
        <w:rPr>
          <w:rFonts w:ascii="Adobe Caslon Pro" w:hAnsi="Adobe Caslon Pro" w:cstheme="minorHAnsi"/>
          <w:b/>
          <w:bCs/>
          <w:sz w:val="20"/>
          <w:szCs w:val="24"/>
        </w:rPr>
        <w:t>#1</w:t>
      </w:r>
    </w:p>
    <w:p w14:paraId="248DBEF7" w14:textId="2E8C05B5" w:rsidR="00965CDD" w:rsidRDefault="00965CDD" w:rsidP="00866635">
      <w:pPr>
        <w:keepLines w:val="0"/>
        <w:spacing w:line="360" w:lineRule="auto"/>
        <w:jc w:val="both"/>
        <w:rPr>
          <w:rFonts w:ascii="Adobe Caslon Pro" w:hAnsi="Adobe Caslon Pro" w:cstheme="minorHAnsi"/>
          <w:sz w:val="20"/>
          <w:szCs w:val="24"/>
        </w:rPr>
      </w:pPr>
      <w:r w:rsidRPr="00965CDD">
        <w:rPr>
          <w:rFonts w:ascii="Adobe Caslon Pro" w:hAnsi="Adobe Caslon Pro" w:cstheme="minorHAnsi"/>
          <w:sz w:val="20"/>
          <w:szCs w:val="24"/>
        </w:rPr>
        <w:t>G</w:t>
      </w:r>
      <w:r>
        <w:rPr>
          <w:rFonts w:ascii="Adobe Caslon Pro" w:hAnsi="Adobe Caslon Pro" w:cstheme="minorHAnsi"/>
          <w:sz w:val="20"/>
          <w:szCs w:val="24"/>
        </w:rPr>
        <w:t>us: “</w:t>
      </w:r>
      <w:r w:rsidR="0089393A">
        <w:rPr>
          <w:rFonts w:ascii="Adobe Caslon Pro" w:hAnsi="Adobe Caslon Pro" w:cstheme="minorHAnsi"/>
          <w:sz w:val="20"/>
          <w:szCs w:val="24"/>
        </w:rPr>
        <w:t xml:space="preserve">So, my opponent is a climate change scientist. That means </w:t>
      </w:r>
      <w:r w:rsidR="00DB5FAC">
        <w:rPr>
          <w:rFonts w:ascii="Adobe Caslon Pro" w:hAnsi="Adobe Caslon Pro" w:cstheme="minorHAnsi"/>
          <w:sz w:val="20"/>
          <w:szCs w:val="24"/>
        </w:rPr>
        <w:t>s</w:t>
      </w:r>
      <w:r w:rsidR="0089393A">
        <w:rPr>
          <w:rFonts w:ascii="Adobe Caslon Pro" w:hAnsi="Adobe Caslon Pro" w:cstheme="minorHAnsi"/>
          <w:sz w:val="20"/>
          <w:szCs w:val="24"/>
        </w:rPr>
        <w:t xml:space="preserve">he hates capitalism, so she is wrong. Also, these so-called climate change scientists say that humans are the only things that affect the climate, that is totally wrong. You remember Al Gore, right? Remember how silly that guy is? </w:t>
      </w:r>
      <w:r w:rsidR="00DB5FAC">
        <w:rPr>
          <w:rFonts w:ascii="Adobe Caslon Pro" w:hAnsi="Adobe Caslon Pro" w:cstheme="minorHAnsi"/>
          <w:sz w:val="20"/>
          <w:szCs w:val="24"/>
        </w:rPr>
        <w:t>Plus,</w:t>
      </w:r>
      <w:r w:rsidR="0089393A">
        <w:rPr>
          <w:rFonts w:ascii="Adobe Caslon Pro" w:hAnsi="Adobe Caslon Pro" w:cstheme="minorHAnsi"/>
          <w:sz w:val="20"/>
          <w:szCs w:val="24"/>
        </w:rPr>
        <w:t xml:space="preserve"> he lost the election! </w:t>
      </w:r>
      <w:r w:rsidR="00DB5FAC">
        <w:rPr>
          <w:rFonts w:ascii="Adobe Caslon Pro" w:hAnsi="Adobe Caslon Pro" w:cstheme="minorHAnsi"/>
          <w:sz w:val="20"/>
          <w:szCs w:val="24"/>
        </w:rPr>
        <w:t>To George Bush! Lots of smart people don’t believe in climate change</w:t>
      </w:r>
      <w:r w:rsidR="008D3564">
        <w:rPr>
          <w:rFonts w:ascii="Adobe Caslon Pro" w:hAnsi="Adobe Caslon Pro" w:cstheme="minorHAnsi"/>
          <w:sz w:val="20"/>
          <w:szCs w:val="24"/>
        </w:rPr>
        <w:t xml:space="preserve"> and how can the climate change if the earth is flat?</w:t>
      </w:r>
      <w:r w:rsidR="00E64D2A">
        <w:rPr>
          <w:rFonts w:ascii="Adobe Caslon Pro" w:hAnsi="Adobe Caslon Pro" w:cstheme="minorHAnsi"/>
          <w:sz w:val="20"/>
          <w:szCs w:val="24"/>
        </w:rPr>
        <w:t xml:space="preserve"> Remember how they used to call it gl</w:t>
      </w:r>
      <w:r w:rsidR="00743B38">
        <w:rPr>
          <w:rFonts w:ascii="Adobe Caslon Pro" w:hAnsi="Adobe Caslon Pro" w:cstheme="minorHAnsi"/>
          <w:sz w:val="20"/>
          <w:szCs w:val="24"/>
        </w:rPr>
        <w:t xml:space="preserve">obal warming? Now these scientists say that some places will get cooler! Also, remember that it snowed in Texas. So much for global warming! And we still had winter; it was </w:t>
      </w:r>
      <w:r w:rsidR="003335AD">
        <w:rPr>
          <w:rFonts w:ascii="Adobe Caslon Pro" w:hAnsi="Adobe Caslon Pro" w:cstheme="minorHAnsi"/>
          <w:sz w:val="20"/>
          <w:szCs w:val="24"/>
        </w:rPr>
        <w:t>cold</w:t>
      </w:r>
      <w:r w:rsidR="00743B38">
        <w:rPr>
          <w:rFonts w:ascii="Adobe Caslon Pro" w:hAnsi="Adobe Caslon Pro" w:cstheme="minorHAnsi"/>
          <w:sz w:val="20"/>
          <w:szCs w:val="24"/>
        </w:rPr>
        <w:t xml:space="preserve"> </w:t>
      </w:r>
      <w:r w:rsidR="003335AD">
        <w:rPr>
          <w:rFonts w:ascii="Adobe Caslon Pro" w:hAnsi="Adobe Caslon Pro" w:cstheme="minorHAnsi"/>
          <w:sz w:val="20"/>
          <w:szCs w:val="24"/>
        </w:rPr>
        <w:t>some days. And everyone knows that we had ice ages in the past</w:t>
      </w:r>
      <w:r w:rsidR="00F25C6F">
        <w:rPr>
          <w:rFonts w:ascii="Adobe Caslon Pro" w:hAnsi="Adobe Caslon Pro" w:cstheme="minorHAnsi"/>
          <w:sz w:val="20"/>
          <w:szCs w:val="24"/>
        </w:rPr>
        <w:t xml:space="preserve">. But we don’t have an ice age now. </w:t>
      </w:r>
      <w:r w:rsidR="008341C1">
        <w:rPr>
          <w:rFonts w:ascii="Adobe Caslon Pro" w:hAnsi="Adobe Caslon Pro" w:cstheme="minorHAnsi"/>
          <w:sz w:val="20"/>
          <w:szCs w:val="24"/>
        </w:rPr>
        <w:t>So,</w:t>
      </w:r>
      <w:r w:rsidR="00F25C6F">
        <w:rPr>
          <w:rFonts w:ascii="Adobe Caslon Pro" w:hAnsi="Adobe Caslon Pro" w:cstheme="minorHAnsi"/>
          <w:sz w:val="20"/>
          <w:szCs w:val="24"/>
        </w:rPr>
        <w:t xml:space="preserve"> climate changes without us</w:t>
      </w:r>
      <w:r w:rsidR="002A3F9C">
        <w:rPr>
          <w:rFonts w:ascii="Adobe Caslon Pro" w:hAnsi="Adobe Caslon Pro" w:cstheme="minorHAnsi"/>
          <w:sz w:val="20"/>
          <w:szCs w:val="24"/>
        </w:rPr>
        <w:t>; so much for the idea that humans are causing it.”</w:t>
      </w:r>
    </w:p>
    <w:p w14:paraId="3A9A9505" w14:textId="45BA280F" w:rsidR="002A3F9C" w:rsidRDefault="002A3F9C"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Moderator: “Time. Your turn Dr. Jones.</w:t>
      </w:r>
      <w:r w:rsidR="008341C1">
        <w:rPr>
          <w:rFonts w:ascii="Adobe Caslon Pro" w:hAnsi="Adobe Caslon Pro" w:cstheme="minorHAnsi"/>
          <w:sz w:val="20"/>
          <w:szCs w:val="24"/>
        </w:rPr>
        <w:t xml:space="preserve"> You have two minutes.</w:t>
      </w:r>
      <w:r>
        <w:rPr>
          <w:rFonts w:ascii="Adobe Caslon Pro" w:hAnsi="Adobe Caslon Pro" w:cstheme="minorHAnsi"/>
          <w:sz w:val="20"/>
          <w:szCs w:val="24"/>
        </w:rPr>
        <w:t>”</w:t>
      </w:r>
    </w:p>
    <w:p w14:paraId="19A33ACB" w14:textId="4F99D166" w:rsidR="002A3F9C" w:rsidRDefault="002A3F9C"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Dr. Jones: “</w:t>
      </w:r>
      <w:r w:rsidR="008341C1">
        <w:rPr>
          <w:rFonts w:ascii="Adobe Caslon Pro" w:hAnsi="Adobe Caslon Pro" w:cstheme="minorHAnsi"/>
          <w:sz w:val="20"/>
          <w:szCs w:val="24"/>
        </w:rPr>
        <w:t>So where to begin…”</w:t>
      </w:r>
    </w:p>
    <w:p w14:paraId="0E8D9767" w14:textId="74632D66" w:rsidR="008341C1" w:rsidRDefault="008341C1"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Gus, two minutes later: “See, “Dr.” Jones did not refute all my arguments. </w:t>
      </w:r>
      <w:r w:rsidR="00BC5BE2">
        <w:rPr>
          <w:rFonts w:ascii="Adobe Caslon Pro" w:hAnsi="Adobe Caslon Pro" w:cstheme="minorHAnsi"/>
          <w:sz w:val="20"/>
          <w:szCs w:val="24"/>
        </w:rPr>
        <w:t>So,</w:t>
      </w:r>
      <w:r w:rsidR="00B87B29">
        <w:rPr>
          <w:rFonts w:ascii="Adobe Caslon Pro" w:hAnsi="Adobe Caslon Pro" w:cstheme="minorHAnsi"/>
          <w:sz w:val="20"/>
          <w:szCs w:val="24"/>
        </w:rPr>
        <w:t xml:space="preserve"> climate change is all a hoax, as I said.”</w:t>
      </w:r>
    </w:p>
    <w:p w14:paraId="578D63A8" w14:textId="77777777" w:rsidR="00FD4BAB" w:rsidRDefault="00FD4BAB" w:rsidP="00866635">
      <w:pPr>
        <w:keepLines w:val="0"/>
        <w:spacing w:line="360" w:lineRule="auto"/>
        <w:jc w:val="both"/>
        <w:rPr>
          <w:rFonts w:ascii="Adobe Caslon Pro" w:hAnsi="Adobe Caslon Pro" w:cstheme="minorHAnsi"/>
          <w:sz w:val="20"/>
          <w:szCs w:val="24"/>
        </w:rPr>
      </w:pPr>
    </w:p>
    <w:p w14:paraId="1C1856E1" w14:textId="77777777" w:rsidR="00F90BEC" w:rsidRPr="000426C3" w:rsidRDefault="00F90BEC" w:rsidP="00866635">
      <w:pPr>
        <w:pStyle w:val="Heading2"/>
        <w:jc w:val="both"/>
      </w:pPr>
      <w:bookmarkStart w:id="85" w:name="_Toc330392067"/>
      <w:bookmarkStart w:id="86" w:name="_Toc126757311"/>
      <w:r w:rsidRPr="000426C3">
        <w:t>Appeal to Tradition</w:t>
      </w:r>
      <w:bookmarkEnd w:id="85"/>
      <w:bookmarkEnd w:id="86"/>
    </w:p>
    <w:p w14:paraId="6CC9C695" w14:textId="77777777" w:rsidR="00F90BEC" w:rsidRPr="000426C3" w:rsidRDefault="00F90BE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Also Known as:</w:t>
      </w:r>
      <w:r w:rsidRPr="000426C3">
        <w:rPr>
          <w:rFonts w:ascii="Adobe Caslon Pro" w:hAnsi="Adobe Caslon Pro" w:cstheme="minorHAnsi"/>
          <w:color w:val="000000"/>
          <w:sz w:val="20"/>
          <w:szCs w:val="24"/>
        </w:rPr>
        <w:t xml:space="preserve"> Appeal to the Old, Old Ways are Best, Fallacious Appeal to the </w:t>
      </w:r>
      <w:r w:rsidRPr="000426C3">
        <w:rPr>
          <w:rFonts w:ascii="Adobe Caslon Pro" w:hAnsi="Adobe Caslon Pro" w:cstheme="minorHAnsi"/>
          <w:color w:val="000000"/>
          <w:sz w:val="20"/>
          <w:szCs w:val="24"/>
        </w:rPr>
        <w:lastRenderedPageBreak/>
        <w:t>Past, Appeal to Age</w:t>
      </w:r>
    </w:p>
    <w:p w14:paraId="13D441F6" w14:textId="77777777" w:rsidR="00F90BEC" w:rsidRPr="000426C3" w:rsidRDefault="00F90BEC"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50F32959" w14:textId="742DA816" w:rsidR="00F90BEC" w:rsidRPr="000426C3" w:rsidRDefault="00F90BEC"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Appeal to Tradition is a fallacy that occurs when it is assumed that something is better</w:t>
      </w:r>
      <w:r>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 xml:space="preserve"> correct,</w:t>
      </w:r>
      <w:r>
        <w:rPr>
          <w:rFonts w:ascii="Adobe Caslon Pro" w:hAnsi="Adobe Caslon Pro" w:cstheme="minorHAnsi"/>
          <w:color w:val="000000"/>
          <w:sz w:val="20"/>
          <w:szCs w:val="24"/>
        </w:rPr>
        <w:t xml:space="preserve"> or true</w:t>
      </w:r>
      <w:r w:rsidRPr="000426C3">
        <w:rPr>
          <w:rFonts w:ascii="Adobe Caslon Pro" w:hAnsi="Adobe Caslon Pro" w:cstheme="minorHAnsi"/>
          <w:color w:val="000000"/>
          <w:sz w:val="20"/>
          <w:szCs w:val="24"/>
        </w:rPr>
        <w:t xml:space="preserve"> simply because it is older, traditional, or “always has been done</w:t>
      </w:r>
      <w:r w:rsidR="00F6069C">
        <w:rPr>
          <w:rFonts w:ascii="Adobe Caslon Pro" w:hAnsi="Adobe Caslon Pro" w:cstheme="minorHAnsi"/>
          <w:color w:val="000000"/>
          <w:sz w:val="20"/>
          <w:szCs w:val="24"/>
        </w:rPr>
        <w:t>/believed</w:t>
      </w:r>
      <w:r w:rsidRPr="000426C3">
        <w:rPr>
          <w:rFonts w:ascii="Adobe Caslon Pro" w:hAnsi="Adobe Caslon Pro" w:cstheme="minorHAnsi"/>
          <w:color w:val="000000"/>
          <w:sz w:val="20"/>
          <w:szCs w:val="24"/>
        </w:rPr>
        <w:t xml:space="preserve">.” This </w:t>
      </w:r>
      <w:r>
        <w:rPr>
          <w:rFonts w:ascii="Adobe Caslon Pro" w:hAnsi="Adobe Caslon Pro" w:cstheme="minorHAnsi"/>
          <w:color w:val="000000"/>
          <w:sz w:val="20"/>
          <w:szCs w:val="24"/>
        </w:rPr>
        <w:t>reasoning has</w:t>
      </w:r>
      <w:r w:rsidRPr="000426C3">
        <w:rPr>
          <w:rFonts w:ascii="Adobe Caslon Pro" w:hAnsi="Adobe Caslon Pro" w:cstheme="minorHAnsi"/>
          <w:color w:val="000000"/>
          <w:sz w:val="20"/>
          <w:szCs w:val="24"/>
        </w:rPr>
        <w:t xml:space="preserve"> the following form:</w:t>
      </w:r>
    </w:p>
    <w:p w14:paraId="1B8610E7" w14:textId="77777777" w:rsidR="00F90BEC" w:rsidRPr="000426C3" w:rsidRDefault="00F90BEC" w:rsidP="00866635">
      <w:pPr>
        <w:keepLines w:val="0"/>
        <w:spacing w:line="360" w:lineRule="auto"/>
        <w:jc w:val="both"/>
        <w:rPr>
          <w:rFonts w:ascii="Adobe Caslon Pro" w:hAnsi="Adobe Caslon Pro" w:cstheme="minorHAnsi"/>
          <w:color w:val="000000"/>
          <w:sz w:val="20"/>
          <w:szCs w:val="24"/>
        </w:rPr>
      </w:pPr>
    </w:p>
    <w:p w14:paraId="01433208" w14:textId="77777777" w:rsidR="00F90BEC" w:rsidRPr="000426C3" w:rsidRDefault="00F90BEC" w:rsidP="00866635">
      <w:pPr>
        <w:keepLines w:val="0"/>
        <w:spacing w:line="360" w:lineRule="auto"/>
        <w:ind w:firstLine="14"/>
        <w:jc w:val="both"/>
        <w:rPr>
          <w:rFonts w:ascii="Adobe Caslon Pro" w:hAnsi="Adobe Caslon Pro" w:cstheme="minorHAnsi"/>
          <w:color w:val="000000"/>
          <w:sz w:val="20"/>
          <w:szCs w:val="24"/>
        </w:rPr>
      </w:pPr>
      <w:r w:rsidRPr="002025D1">
        <w:rPr>
          <w:rFonts w:ascii="Adobe Caslon Pro" w:hAnsi="Adobe Caslon Pro" w:cstheme="minorHAnsi"/>
          <w:b/>
          <w:bCs/>
          <w:color w:val="000000"/>
          <w:sz w:val="20"/>
          <w:szCs w:val="24"/>
        </w:rPr>
        <w:t>Premise 1:</w:t>
      </w:r>
      <w:r w:rsidRPr="000426C3">
        <w:rPr>
          <w:rFonts w:ascii="Adobe Caslon Pro" w:hAnsi="Adobe Caslon Pro" w:cstheme="minorHAnsi"/>
          <w:color w:val="000000"/>
          <w:sz w:val="20"/>
          <w:szCs w:val="24"/>
        </w:rPr>
        <w:t xml:space="preserve"> X </w:t>
      </w:r>
      <w:r>
        <w:rPr>
          <w:rFonts w:ascii="Adobe Caslon Pro" w:hAnsi="Adobe Caslon Pro" w:cstheme="minorHAnsi"/>
          <w:color w:val="000000"/>
          <w:sz w:val="20"/>
          <w:szCs w:val="24"/>
        </w:rPr>
        <w:t>has been done or believed for a long time or is traditional.</w:t>
      </w:r>
    </w:p>
    <w:p w14:paraId="09E314A8" w14:textId="6F32DACD" w:rsidR="00F90BEC" w:rsidRPr="000426C3" w:rsidRDefault="00F90BEC" w:rsidP="00866635">
      <w:pPr>
        <w:keepLines w:val="0"/>
        <w:spacing w:line="360" w:lineRule="auto"/>
        <w:ind w:firstLine="14"/>
        <w:jc w:val="both"/>
        <w:rPr>
          <w:rFonts w:ascii="Adobe Caslon Pro" w:hAnsi="Adobe Caslon Pro" w:cstheme="minorHAnsi"/>
          <w:color w:val="000000"/>
          <w:sz w:val="20"/>
          <w:szCs w:val="24"/>
        </w:rPr>
      </w:pPr>
      <w:r w:rsidRPr="00615E4D">
        <w:rPr>
          <w:rFonts w:ascii="Adobe Caslon Pro" w:hAnsi="Adobe Caslon Pro" w:cstheme="minorHAnsi"/>
          <w:b/>
          <w:bCs/>
          <w:color w:val="000000"/>
          <w:sz w:val="20"/>
          <w:szCs w:val="24"/>
        </w:rPr>
        <w:t>Conclusion:</w:t>
      </w:r>
      <w:r w:rsidRPr="000426C3">
        <w:rPr>
          <w:rFonts w:ascii="Adobe Caslon Pro" w:hAnsi="Adobe Caslon Pro" w:cstheme="minorHAnsi"/>
          <w:color w:val="000000"/>
          <w:sz w:val="20"/>
          <w:szCs w:val="24"/>
        </w:rPr>
        <w:t xml:space="preserve"> Therefore, X is correct</w:t>
      </w:r>
      <w:r w:rsidR="00F6069C">
        <w:rPr>
          <w:rFonts w:ascii="Adobe Caslon Pro" w:hAnsi="Adobe Caslon Pro" w:cstheme="minorHAnsi"/>
          <w:color w:val="000000"/>
          <w:sz w:val="20"/>
          <w:szCs w:val="24"/>
        </w:rPr>
        <w:t xml:space="preserve">, good, </w:t>
      </w:r>
      <w:r>
        <w:rPr>
          <w:rFonts w:ascii="Adobe Caslon Pro" w:hAnsi="Adobe Caslon Pro" w:cstheme="minorHAnsi"/>
          <w:color w:val="000000"/>
          <w:sz w:val="20"/>
          <w:szCs w:val="24"/>
        </w:rPr>
        <w:t>or true</w:t>
      </w:r>
      <w:r w:rsidRPr="000426C3">
        <w:rPr>
          <w:rFonts w:ascii="Adobe Caslon Pro" w:hAnsi="Adobe Caslon Pro" w:cstheme="minorHAnsi"/>
          <w:color w:val="000000"/>
          <w:sz w:val="20"/>
          <w:szCs w:val="24"/>
        </w:rPr>
        <w:t>.</w:t>
      </w:r>
    </w:p>
    <w:p w14:paraId="679C29E7" w14:textId="77777777" w:rsidR="00F90BEC" w:rsidRPr="000426C3" w:rsidRDefault="00F90BEC" w:rsidP="00866635">
      <w:pPr>
        <w:keepLines w:val="0"/>
        <w:spacing w:line="360" w:lineRule="auto"/>
        <w:jc w:val="both"/>
        <w:rPr>
          <w:rFonts w:ascii="Adobe Caslon Pro" w:hAnsi="Adobe Caslon Pro" w:cstheme="minorHAnsi"/>
          <w:color w:val="000000"/>
          <w:sz w:val="20"/>
          <w:szCs w:val="24"/>
        </w:rPr>
      </w:pPr>
    </w:p>
    <w:p w14:paraId="1145206A" w14:textId="77777777" w:rsidR="00F6069C" w:rsidRDefault="00F90BE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w:t>
      </w:r>
      <w:r w:rsidRPr="000426C3">
        <w:rPr>
          <w:rFonts w:ascii="Adobe Caslon Pro" w:hAnsi="Adobe Caslon Pro" w:cstheme="minorHAnsi"/>
          <w:color w:val="000000"/>
          <w:sz w:val="20"/>
          <w:szCs w:val="24"/>
        </w:rPr>
        <w:t xml:space="preserve"> is fallacious because </w:t>
      </w:r>
      <w:r>
        <w:rPr>
          <w:rFonts w:ascii="Adobe Caslon Pro" w:hAnsi="Adobe Caslon Pro" w:cstheme="minorHAnsi"/>
          <w:color w:val="000000"/>
          <w:sz w:val="20"/>
          <w:szCs w:val="24"/>
        </w:rPr>
        <w:t>doing or believing something for a long time</w:t>
      </w:r>
      <w:r w:rsidRPr="000426C3">
        <w:rPr>
          <w:rFonts w:ascii="Adobe Caslon Pro" w:hAnsi="Adobe Caslon Pro" w:cstheme="minorHAnsi"/>
          <w:color w:val="000000"/>
          <w:sz w:val="20"/>
          <w:szCs w:val="24"/>
        </w:rPr>
        <w:t xml:space="preserve"> does not automatically make it correct. </w:t>
      </w:r>
      <w:r>
        <w:rPr>
          <w:rFonts w:ascii="Adobe Caslon Pro" w:hAnsi="Adobe Caslon Pro" w:cstheme="minorHAnsi"/>
          <w:color w:val="000000"/>
          <w:sz w:val="20"/>
          <w:szCs w:val="24"/>
        </w:rPr>
        <w:t>It also does not make it true. This</w:t>
      </w:r>
      <w:r w:rsidRPr="000426C3">
        <w:rPr>
          <w:rFonts w:ascii="Adobe Caslon Pro" w:hAnsi="Adobe Caslon Pro" w:cstheme="minorHAnsi"/>
          <w:color w:val="000000"/>
          <w:sz w:val="20"/>
          <w:szCs w:val="24"/>
        </w:rPr>
        <w:t xml:space="preserve"> exampl</w:t>
      </w:r>
      <w:r>
        <w:rPr>
          <w:rFonts w:ascii="Adobe Caslon Pro" w:hAnsi="Adobe Caslon Pro" w:cstheme="minorHAnsi"/>
          <w:color w:val="000000"/>
          <w:sz w:val="20"/>
          <w:szCs w:val="24"/>
        </w:rPr>
        <w:t>e shows why it is bad reasoning:</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The theory that witches and demons cause disease is far older than the theory that microorganism cause diseases. Therefore, the theory about witches and demons must be true.</w:t>
      </w:r>
      <w:r>
        <w:rPr>
          <w:rFonts w:ascii="Adobe Caslon Pro" w:hAnsi="Adobe Caslon Pro" w:cstheme="minorHAnsi"/>
          <w:color w:val="000000"/>
          <w:sz w:val="20"/>
          <w:szCs w:val="24"/>
        </w:rPr>
        <w:t xml:space="preserve">” </w:t>
      </w:r>
    </w:p>
    <w:p w14:paraId="6D006316" w14:textId="3EE1CB02" w:rsidR="00F90BEC" w:rsidRPr="000426C3" w:rsidRDefault="00F90BE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Appealing to Tradition is a fallacy, traditions are not fallacies (though they can be assessed on their merits). Enjoying having a tradition is also not a fallacy. For example, someone who celebrates Easter by buying candy because of a family tradition is obviously not committing a fallacy. </w:t>
      </w:r>
    </w:p>
    <w:p w14:paraId="42E6352F" w14:textId="77777777" w:rsidR="00F90BEC" w:rsidRDefault="00F90BE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 fallacy</w:t>
      </w:r>
      <w:r w:rsidRPr="000426C3">
        <w:rPr>
          <w:rFonts w:ascii="Adobe Caslon Pro" w:hAnsi="Adobe Caslon Pro" w:cstheme="minorHAnsi"/>
          <w:color w:val="000000"/>
          <w:sz w:val="20"/>
          <w:szCs w:val="24"/>
        </w:rPr>
        <w:t xml:space="preserve"> is </w:t>
      </w:r>
      <w:r>
        <w:rPr>
          <w:rFonts w:ascii="Adobe Caslon Pro" w:hAnsi="Adobe Caslon Pro" w:cstheme="minorHAnsi"/>
          <w:color w:val="000000"/>
          <w:sz w:val="20"/>
          <w:szCs w:val="24"/>
        </w:rPr>
        <w:t xml:space="preserve">psychologically </w:t>
      </w:r>
      <w:r w:rsidRPr="000426C3">
        <w:rPr>
          <w:rFonts w:ascii="Adobe Caslon Pro" w:hAnsi="Adobe Caslon Pro" w:cstheme="minorHAnsi"/>
          <w:color w:val="000000"/>
          <w:sz w:val="20"/>
          <w:szCs w:val="24"/>
        </w:rPr>
        <w:t xml:space="preserve">appealing for </w:t>
      </w:r>
      <w:r>
        <w:rPr>
          <w:rFonts w:ascii="Adobe Caslon Pro" w:hAnsi="Adobe Caslon Pro" w:cstheme="minorHAnsi"/>
          <w:color w:val="000000"/>
          <w:sz w:val="20"/>
          <w:szCs w:val="24"/>
        </w:rPr>
        <w:t>many</w:t>
      </w:r>
      <w:r w:rsidRPr="000426C3">
        <w:rPr>
          <w:rFonts w:ascii="Adobe Caslon Pro" w:hAnsi="Adobe Caslon Pro" w:cstheme="minorHAnsi"/>
          <w:color w:val="000000"/>
          <w:sz w:val="20"/>
          <w:szCs w:val="24"/>
        </w:rPr>
        <w:t xml:space="preserve"> reasons. First, people often prefer to stick with what is older or traditional</w:t>
      </w:r>
      <w:r>
        <w:rPr>
          <w:rFonts w:ascii="Adobe Caslon Pro" w:hAnsi="Adobe Caslon Pro" w:cstheme="minorHAnsi"/>
          <w:color w:val="000000"/>
          <w:sz w:val="20"/>
          <w:szCs w:val="24"/>
        </w:rPr>
        <w:t>, perhaps due to habituation and familiarity</w:t>
      </w:r>
      <w:r w:rsidRPr="000426C3">
        <w:rPr>
          <w:rFonts w:ascii="Adobe Caslon Pro" w:hAnsi="Adobe Caslon Pro" w:cstheme="minorHAnsi"/>
          <w:color w:val="000000"/>
          <w:sz w:val="20"/>
          <w:szCs w:val="24"/>
        </w:rPr>
        <w:t xml:space="preserve">. This is a common psychological characteristic of people which may stem </w:t>
      </w:r>
      <w:r w:rsidRPr="000426C3">
        <w:rPr>
          <w:rFonts w:ascii="Adobe Caslon Pro" w:hAnsi="Adobe Caslon Pro" w:cstheme="minorHAnsi"/>
          <w:color w:val="000000"/>
          <w:sz w:val="20"/>
          <w:szCs w:val="24"/>
        </w:rPr>
        <w:lastRenderedPageBreak/>
        <w:t>from the fact that people feel more comfortable about what has been around longer.</w:t>
      </w:r>
      <w:r>
        <w:rPr>
          <w:rFonts w:ascii="Adobe Caslon Pro" w:hAnsi="Adobe Caslon Pro" w:cstheme="minorHAnsi"/>
          <w:color w:val="000000"/>
          <w:sz w:val="20"/>
          <w:szCs w:val="24"/>
        </w:rPr>
        <w:t xml:space="preserve"> The effective commercialization of nostalgia shows how appealing older things can be.</w:t>
      </w:r>
    </w:p>
    <w:p w14:paraId="14931F06" w14:textId="77777777" w:rsidR="00F90BEC" w:rsidRDefault="00F90BEC"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 Second, sticking with things that are older or traditional is often easier than </w:t>
      </w:r>
      <w:r>
        <w:rPr>
          <w:rFonts w:ascii="Adobe Caslon Pro" w:hAnsi="Adobe Caslon Pro" w:cstheme="minorHAnsi"/>
          <w:color w:val="000000"/>
          <w:sz w:val="20"/>
          <w:szCs w:val="24"/>
        </w:rPr>
        <w:t>considering</w:t>
      </w:r>
      <w:r w:rsidRPr="000426C3">
        <w:rPr>
          <w:rFonts w:ascii="Adobe Caslon Pro" w:hAnsi="Adobe Caslon Pro" w:cstheme="minorHAnsi"/>
          <w:color w:val="000000"/>
          <w:sz w:val="20"/>
          <w:szCs w:val="24"/>
        </w:rPr>
        <w:t xml:space="preserve"> new things. </w:t>
      </w:r>
      <w:r>
        <w:rPr>
          <w:rFonts w:ascii="Adobe Caslon Pro" w:hAnsi="Adobe Caslon Pro" w:cstheme="minorHAnsi"/>
          <w:color w:val="000000"/>
          <w:sz w:val="20"/>
          <w:szCs w:val="24"/>
        </w:rPr>
        <w:t xml:space="preserve">Change can sometimes be seen as threatening, uncomfortable, or confusing. </w:t>
      </w:r>
    </w:p>
    <w:p w14:paraId="6B19DF93" w14:textId="77777777" w:rsidR="00F90BEC" w:rsidRDefault="00F90BE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Third, people who benefit or believe in power structures that have been in place for some time have a vested interest in maintaining certain traditions and thus have pragmatic reasons to accept what is traditional. This can motivate people to use and fall victim to this fallacy.</w:t>
      </w:r>
    </w:p>
    <w:p w14:paraId="5AA305A8" w14:textId="77777777" w:rsidR="00F90BEC" w:rsidRPr="000426C3" w:rsidRDefault="00F90BE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fallacy is related to the Appeal to Belief and Appeal to Common Practice fallacy but differs in an essential way. In an Appeal to Belief fallacy, a claim is supposed to be accepted because most people believe that claim. In an Appeal to Tradition, a claim is supposed to be accepted because people have believed it a long time. That is, it is not the number of people who believe it but the alleged duration of the belief. In an Appeal to Common Practice, a practice is supposed to be good or acceptable because most people do it. In the Appeal to Tradition, a practice is supposed to be good or acceptable because it has been done a long time. These fallacies can certainly be combined. A person might, for example, appeal to a practice being both common and a tradition to defend it. In this case, they would be committing two fallacies. </w:t>
      </w:r>
    </w:p>
    <w:p w14:paraId="3B1CF697" w14:textId="77777777" w:rsidR="00F90BEC" w:rsidRPr="000426C3" w:rsidRDefault="00F90BEC"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 xml:space="preserve">It should not be assumed that </w:t>
      </w:r>
      <w:r>
        <w:rPr>
          <w:rFonts w:ascii="Adobe Caslon Pro" w:hAnsi="Adobe Caslon Pro" w:cstheme="minorHAnsi"/>
          <w:color w:val="000000"/>
          <w:sz w:val="20"/>
          <w:szCs w:val="24"/>
        </w:rPr>
        <w:t>the new</w:t>
      </w:r>
      <w:r w:rsidRPr="000426C3">
        <w:rPr>
          <w:rFonts w:ascii="Adobe Caslon Pro" w:hAnsi="Adobe Caslon Pro" w:cstheme="minorHAnsi"/>
          <w:color w:val="000000"/>
          <w:sz w:val="20"/>
          <w:szCs w:val="24"/>
        </w:rPr>
        <w:t xml:space="preserve"> must be better than </w:t>
      </w:r>
      <w:r>
        <w:rPr>
          <w:rFonts w:ascii="Adobe Caslon Pro" w:hAnsi="Adobe Caslon Pro" w:cstheme="minorHAnsi"/>
          <w:color w:val="000000"/>
          <w:sz w:val="20"/>
          <w:szCs w:val="24"/>
        </w:rPr>
        <w:t>the old</w:t>
      </w:r>
      <w:r w:rsidRPr="000426C3">
        <w:rPr>
          <w:rFonts w:ascii="Adobe Caslon Pro" w:hAnsi="Adobe Caslon Pro" w:cstheme="minorHAnsi"/>
          <w:color w:val="000000"/>
          <w:sz w:val="20"/>
          <w:szCs w:val="24"/>
        </w:rPr>
        <w:t xml:space="preserve"> (see Appeal to Novelty) any more than it should be assumed that </w:t>
      </w:r>
      <w:r>
        <w:rPr>
          <w:rFonts w:ascii="Adobe Caslon Pro" w:hAnsi="Adobe Caslon Pro" w:cstheme="minorHAnsi"/>
          <w:color w:val="000000"/>
          <w:sz w:val="20"/>
          <w:szCs w:val="24"/>
        </w:rPr>
        <w:t>the old is</w:t>
      </w:r>
      <w:r w:rsidRPr="000426C3">
        <w:rPr>
          <w:rFonts w:ascii="Adobe Caslon Pro" w:hAnsi="Adobe Caslon Pro" w:cstheme="minorHAnsi"/>
          <w:color w:val="000000"/>
          <w:sz w:val="20"/>
          <w:szCs w:val="24"/>
        </w:rPr>
        <w:t xml:space="preserve"> better than </w:t>
      </w:r>
      <w:r>
        <w:rPr>
          <w:rFonts w:ascii="Adobe Caslon Pro" w:hAnsi="Adobe Caslon Pro" w:cstheme="minorHAnsi"/>
          <w:color w:val="000000"/>
          <w:sz w:val="20"/>
          <w:szCs w:val="24"/>
        </w:rPr>
        <w:t>the new</w:t>
      </w:r>
      <w:r w:rsidRPr="000426C3">
        <w:rPr>
          <w:rFonts w:ascii="Adobe Caslon Pro" w:hAnsi="Adobe Caslon Pro" w:cstheme="minorHAnsi"/>
          <w:color w:val="000000"/>
          <w:sz w:val="20"/>
          <w:szCs w:val="24"/>
        </w:rPr>
        <w:t>. The age of thing does not, in general, have any bearing on its quality or correctness (in this context). In the case of tradition, assuming that something is correct just because it is considered a tradition is poor reasoning. For example, if the belief that 1+1 = 56 were a tradition of a group of people it would hardly follow that it is true.</w:t>
      </w:r>
    </w:p>
    <w:p w14:paraId="612CE2A9" w14:textId="79869F0A" w:rsidR="00F90BEC" w:rsidRPr="000426C3" w:rsidRDefault="00F90BEC"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Obviously, age does have a bearing in some contexts. For example, if a person concluded that </w:t>
      </w:r>
      <w:r>
        <w:rPr>
          <w:rFonts w:ascii="Adobe Caslon Pro" w:hAnsi="Adobe Caslon Pro" w:cstheme="minorHAnsi"/>
          <w:color w:val="000000"/>
          <w:sz w:val="20"/>
          <w:szCs w:val="24"/>
        </w:rPr>
        <w:t xml:space="preserve">properly </w:t>
      </w:r>
      <w:r w:rsidRPr="000426C3">
        <w:rPr>
          <w:rFonts w:ascii="Adobe Caslon Pro" w:hAnsi="Adobe Caslon Pro" w:cstheme="minorHAnsi"/>
          <w:color w:val="000000"/>
          <w:sz w:val="20"/>
          <w:szCs w:val="24"/>
        </w:rPr>
        <w:t xml:space="preserve">aged </w:t>
      </w:r>
      <w:r>
        <w:rPr>
          <w:rFonts w:ascii="Adobe Caslon Pro" w:hAnsi="Adobe Caslon Pro" w:cstheme="minorHAnsi"/>
          <w:color w:val="000000"/>
          <w:sz w:val="20"/>
          <w:szCs w:val="24"/>
        </w:rPr>
        <w:t>cheese</w:t>
      </w:r>
      <w:r w:rsidRPr="000426C3">
        <w:rPr>
          <w:rFonts w:ascii="Adobe Caslon Pro" w:hAnsi="Adobe Caslon Pro" w:cstheme="minorHAnsi"/>
          <w:color w:val="000000"/>
          <w:sz w:val="20"/>
          <w:szCs w:val="24"/>
        </w:rPr>
        <w:t xml:space="preserve"> would be better than </w:t>
      </w:r>
      <w:r w:rsidR="00C733AE">
        <w:rPr>
          <w:rFonts w:ascii="Adobe Caslon Pro" w:hAnsi="Adobe Caslon Pro" w:cstheme="minorHAnsi"/>
          <w:color w:val="000000"/>
          <w:sz w:val="20"/>
          <w:szCs w:val="24"/>
        </w:rPr>
        <w:t xml:space="preserve">recently </w:t>
      </w:r>
      <w:r>
        <w:rPr>
          <w:rFonts w:ascii="Adobe Caslon Pro" w:hAnsi="Adobe Caslon Pro" w:cstheme="minorHAnsi"/>
          <w:color w:val="000000"/>
          <w:sz w:val="20"/>
          <w:szCs w:val="24"/>
        </w:rPr>
        <w:t>made cheese</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they</w:t>
      </w:r>
      <w:r w:rsidRPr="000426C3">
        <w:rPr>
          <w:rFonts w:ascii="Adobe Caslon Pro" w:hAnsi="Adobe Caslon Pro" w:cstheme="minorHAnsi"/>
          <w:color w:val="000000"/>
          <w:sz w:val="20"/>
          <w:szCs w:val="24"/>
        </w:rPr>
        <w:t xml:space="preserve"> would not be committing an Appeal to Tradition. This is because, in such cases the age is relevant quality. Thus, the fallacy is committed only when the age is not, in and of itself, relevant to the claim.</w:t>
      </w:r>
    </w:p>
    <w:p w14:paraId="12004524" w14:textId="0C01F8F3" w:rsidR="00F90BEC" w:rsidRPr="000426C3" w:rsidRDefault="00F90BEC"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One final </w:t>
      </w:r>
      <w:r>
        <w:rPr>
          <w:rFonts w:ascii="Adobe Caslon Pro" w:hAnsi="Adobe Caslon Pro" w:cstheme="minorHAnsi"/>
          <w:color w:val="000000"/>
          <w:sz w:val="20"/>
          <w:szCs w:val="24"/>
        </w:rPr>
        <w:t>matter</w:t>
      </w:r>
      <w:r w:rsidRPr="000426C3">
        <w:rPr>
          <w:rFonts w:ascii="Adobe Caslon Pro" w:hAnsi="Adobe Caslon Pro" w:cstheme="minorHAnsi"/>
          <w:color w:val="000000"/>
          <w:sz w:val="20"/>
          <w:szCs w:val="24"/>
        </w:rPr>
        <w:t xml:space="preserve"> </w:t>
      </w:r>
      <w:r w:rsidR="005F4C38">
        <w:rPr>
          <w:rFonts w:ascii="Adobe Caslon Pro" w:hAnsi="Adobe Caslon Pro" w:cstheme="minorHAnsi"/>
          <w:color w:val="000000"/>
          <w:sz w:val="20"/>
          <w:szCs w:val="24"/>
        </w:rPr>
        <w:t xml:space="preserve">to discuss </w:t>
      </w:r>
      <w:r w:rsidRPr="000426C3">
        <w:rPr>
          <w:rFonts w:ascii="Adobe Caslon Pro" w:hAnsi="Adobe Caslon Pro" w:cstheme="minorHAnsi"/>
          <w:color w:val="000000"/>
          <w:sz w:val="20"/>
          <w:szCs w:val="24"/>
        </w:rPr>
        <w:t xml:space="preserve">is the test of time. </w:t>
      </w:r>
      <w:r>
        <w:rPr>
          <w:rFonts w:ascii="Adobe Caslon Pro" w:hAnsi="Adobe Caslon Pro" w:cstheme="minorHAnsi"/>
          <w:color w:val="000000"/>
          <w:sz w:val="20"/>
          <w:szCs w:val="24"/>
        </w:rPr>
        <w:t>People might</w:t>
      </w:r>
      <w:r w:rsidRPr="000426C3">
        <w:rPr>
          <w:rFonts w:ascii="Adobe Caslon Pro" w:hAnsi="Adobe Caslon Pro" w:cstheme="minorHAnsi"/>
          <w:color w:val="000000"/>
          <w:sz w:val="20"/>
          <w:szCs w:val="24"/>
        </w:rPr>
        <w:t xml:space="preserve"> assum</w:t>
      </w:r>
      <w:r>
        <w:rPr>
          <w:rFonts w:ascii="Adobe Caslon Pro" w:hAnsi="Adobe Caslon Pro" w:cstheme="minorHAnsi"/>
          <w:color w:val="000000"/>
          <w:sz w:val="20"/>
          <w:szCs w:val="24"/>
        </w:rPr>
        <w:t>e</w:t>
      </w:r>
      <w:r w:rsidRPr="000426C3">
        <w:rPr>
          <w:rFonts w:ascii="Adobe Caslon Pro" w:hAnsi="Adobe Caslon Pro" w:cstheme="minorHAnsi"/>
          <w:color w:val="000000"/>
          <w:sz w:val="20"/>
          <w:szCs w:val="24"/>
        </w:rPr>
        <w:t xml:space="preserve"> that because something has </w:t>
      </w:r>
      <w:r>
        <w:rPr>
          <w:rFonts w:ascii="Adobe Caslon Pro" w:hAnsi="Adobe Caslon Pro" w:cstheme="minorHAnsi"/>
          <w:color w:val="000000"/>
          <w:sz w:val="20"/>
          <w:szCs w:val="24"/>
        </w:rPr>
        <w:t xml:space="preserve">endured </w:t>
      </w:r>
      <w:r w:rsidRPr="000426C3">
        <w:rPr>
          <w:rFonts w:ascii="Adobe Caslon Pro" w:hAnsi="Adobe Caslon Pro" w:cstheme="minorHAnsi"/>
          <w:color w:val="000000"/>
          <w:sz w:val="20"/>
          <w:szCs w:val="24"/>
        </w:rPr>
        <w:t xml:space="preserve">it </w:t>
      </w:r>
      <w:r>
        <w:rPr>
          <w:rFonts w:ascii="Adobe Caslon Pro" w:hAnsi="Adobe Caslon Pro" w:cstheme="minorHAnsi"/>
          <w:color w:val="000000"/>
          <w:sz w:val="20"/>
          <w:szCs w:val="24"/>
        </w:rPr>
        <w:t xml:space="preserve">must be true or good </w:t>
      </w:r>
      <w:r w:rsidR="005F4C38">
        <w:rPr>
          <w:rFonts w:ascii="Adobe Caslon Pro" w:hAnsi="Adobe Caslon Pro" w:cstheme="minorHAnsi"/>
          <w:color w:val="000000"/>
          <w:sz w:val="20"/>
          <w:szCs w:val="24"/>
        </w:rPr>
        <w:t xml:space="preserve">because </w:t>
      </w:r>
      <w:r w:rsidRPr="000426C3">
        <w:rPr>
          <w:rFonts w:ascii="Adobe Caslon Pro" w:hAnsi="Adobe Caslon Pro" w:cstheme="minorHAnsi"/>
          <w:color w:val="000000"/>
          <w:sz w:val="20"/>
          <w:szCs w:val="24"/>
        </w:rPr>
        <w:t xml:space="preserve">it has passed the test of time. </w:t>
      </w:r>
      <w:r>
        <w:rPr>
          <w:rFonts w:ascii="Adobe Caslon Pro" w:hAnsi="Adobe Caslon Pro" w:cstheme="minorHAnsi"/>
          <w:color w:val="000000"/>
          <w:sz w:val="20"/>
          <w:szCs w:val="24"/>
        </w:rPr>
        <w:t>If it is inferred that</w:t>
      </w:r>
      <w:r w:rsidRPr="000426C3">
        <w:rPr>
          <w:rFonts w:ascii="Adobe Caslon Pro" w:hAnsi="Adobe Caslon Pro" w:cstheme="minorHAnsi"/>
          <w:color w:val="000000"/>
          <w:sz w:val="20"/>
          <w:szCs w:val="24"/>
        </w:rPr>
        <w:t xml:space="preserve"> something must be correct or true simply because it has persisted, then </w:t>
      </w:r>
      <w:r>
        <w:rPr>
          <w:rFonts w:ascii="Adobe Caslon Pro" w:hAnsi="Adobe Caslon Pro" w:cstheme="minorHAnsi"/>
          <w:color w:val="000000"/>
          <w:sz w:val="20"/>
          <w:szCs w:val="24"/>
        </w:rPr>
        <w:t>this would be an</w:t>
      </w:r>
      <w:r w:rsidRPr="000426C3">
        <w:rPr>
          <w:rFonts w:ascii="Adobe Caslon Pro" w:hAnsi="Adobe Caslon Pro" w:cstheme="minorHAnsi"/>
          <w:color w:val="000000"/>
          <w:sz w:val="20"/>
          <w:szCs w:val="24"/>
        </w:rPr>
        <w:t xml:space="preserve"> Appeal to Tradition. </w:t>
      </w:r>
      <w:r>
        <w:rPr>
          <w:rFonts w:ascii="Adobe Caslon Pro" w:hAnsi="Adobe Caslon Pro" w:cstheme="minorHAnsi"/>
          <w:color w:val="000000"/>
          <w:sz w:val="20"/>
          <w:szCs w:val="24"/>
        </w:rPr>
        <w:t xml:space="preserve">False claims and bad things can persist for a long time. After all, the practice of murder is ancient, yet this does not make it good. </w:t>
      </w:r>
    </w:p>
    <w:p w14:paraId="2F691E17" w14:textId="235CF2F6" w:rsidR="00F90BEC" w:rsidRDefault="00F90BE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If </w:t>
      </w:r>
      <w:r w:rsidR="0039502E">
        <w:rPr>
          <w:rFonts w:ascii="Adobe Caslon Pro" w:hAnsi="Adobe Caslon Pro" w:cstheme="minorHAnsi"/>
          <w:color w:val="000000"/>
          <w:sz w:val="20"/>
          <w:szCs w:val="24"/>
        </w:rPr>
        <w:t>“</w:t>
      </w:r>
      <w:r>
        <w:rPr>
          <w:rFonts w:ascii="Adobe Caslon Pro" w:hAnsi="Adobe Caslon Pro" w:cstheme="minorHAnsi"/>
          <w:color w:val="000000"/>
          <w:sz w:val="20"/>
          <w:szCs w:val="24"/>
        </w:rPr>
        <w:t>the test of time</w:t>
      </w:r>
      <w:r w:rsidR="0039502E">
        <w:rPr>
          <w:rFonts w:ascii="Adobe Caslon Pro" w:hAnsi="Adobe Caslon Pro" w:cstheme="minorHAnsi"/>
          <w:color w:val="000000"/>
          <w:sz w:val="20"/>
          <w:szCs w:val="24"/>
        </w:rPr>
        <w:t>”</w:t>
      </w:r>
      <w:r>
        <w:rPr>
          <w:rFonts w:ascii="Adobe Caslon Pro" w:hAnsi="Adobe Caslon Pro" w:cstheme="minorHAnsi"/>
          <w:color w:val="000000"/>
          <w:sz w:val="20"/>
          <w:szCs w:val="24"/>
        </w:rPr>
        <w:t xml:space="preserve"> is shorthand for</w:t>
      </w:r>
      <w:r w:rsidRPr="000426C3">
        <w:rPr>
          <w:rFonts w:ascii="Adobe Caslon Pro" w:hAnsi="Adobe Caslon Pro" w:cstheme="minorHAnsi"/>
          <w:color w:val="000000"/>
          <w:sz w:val="20"/>
          <w:szCs w:val="24"/>
        </w:rPr>
        <w:t xml:space="preserve"> successfully </w:t>
      </w:r>
      <w:r>
        <w:rPr>
          <w:rFonts w:ascii="Adobe Caslon Pro" w:hAnsi="Adobe Caslon Pro" w:cstheme="minorHAnsi"/>
          <w:color w:val="000000"/>
          <w:sz w:val="20"/>
          <w:szCs w:val="24"/>
        </w:rPr>
        <w:t xml:space="preserve">standing </w:t>
      </w:r>
      <w:r w:rsidRPr="000426C3">
        <w:rPr>
          <w:rFonts w:ascii="Adobe Caslon Pro" w:hAnsi="Adobe Caslon Pro" w:cstheme="minorHAnsi"/>
          <w:color w:val="000000"/>
          <w:sz w:val="20"/>
          <w:szCs w:val="24"/>
        </w:rPr>
        <w:t xml:space="preserve">up to </w:t>
      </w:r>
      <w:r>
        <w:rPr>
          <w:rFonts w:ascii="Adobe Caslon Pro" w:hAnsi="Adobe Caslon Pro" w:cstheme="minorHAnsi"/>
          <w:color w:val="000000"/>
          <w:sz w:val="20"/>
          <w:szCs w:val="24"/>
        </w:rPr>
        <w:t xml:space="preserve">relevant </w:t>
      </w:r>
      <w:r w:rsidRPr="000426C3">
        <w:rPr>
          <w:rFonts w:ascii="Adobe Caslon Pro" w:hAnsi="Adobe Caslon Pro" w:cstheme="minorHAnsi"/>
          <w:color w:val="000000"/>
          <w:sz w:val="20"/>
          <w:szCs w:val="24"/>
        </w:rPr>
        <w:t xml:space="preserve">challenges and </w:t>
      </w:r>
      <w:r>
        <w:rPr>
          <w:rFonts w:ascii="Adobe Caslon Pro" w:hAnsi="Adobe Caslon Pro" w:cstheme="minorHAnsi"/>
          <w:color w:val="000000"/>
          <w:sz w:val="20"/>
          <w:szCs w:val="24"/>
        </w:rPr>
        <w:t xml:space="preserve">effective </w:t>
      </w:r>
      <w:r w:rsidRPr="000426C3">
        <w:rPr>
          <w:rFonts w:ascii="Adobe Caslon Pro" w:hAnsi="Adobe Caslon Pro" w:cstheme="minorHAnsi"/>
          <w:color w:val="000000"/>
          <w:sz w:val="20"/>
          <w:szCs w:val="24"/>
        </w:rPr>
        <w:t xml:space="preserve">tests for </w:t>
      </w:r>
      <w:r>
        <w:rPr>
          <w:rFonts w:ascii="Adobe Caslon Pro" w:hAnsi="Adobe Caslon Pro" w:cstheme="minorHAnsi"/>
          <w:color w:val="000000"/>
          <w:sz w:val="20"/>
          <w:szCs w:val="24"/>
        </w:rPr>
        <w:t xml:space="preserve">a long </w:t>
      </w:r>
      <w:r w:rsidRPr="000426C3">
        <w:rPr>
          <w:rFonts w:ascii="Adobe Caslon Pro" w:hAnsi="Adobe Caslon Pro" w:cstheme="minorHAnsi"/>
          <w:color w:val="000000"/>
          <w:sz w:val="20"/>
          <w:szCs w:val="24"/>
        </w:rPr>
        <w:t>time</w:t>
      </w:r>
      <w:r>
        <w:rPr>
          <w:rFonts w:ascii="Adobe Caslon Pro" w:hAnsi="Adobe Caslon Pro" w:cstheme="minorHAnsi"/>
          <w:color w:val="000000"/>
          <w:sz w:val="20"/>
          <w:szCs w:val="24"/>
        </w:rPr>
        <w:t>, then accepting a claim or practice on this basis would not be this fallacy</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This is because the appeal is not to the age of the claim or practice, but to the weight of evidence supporting it over time</w:t>
      </w:r>
      <w:r w:rsidRPr="000426C3">
        <w:rPr>
          <w:rFonts w:ascii="Adobe Caslon Pro" w:hAnsi="Adobe Caslon Pro" w:cstheme="minorHAnsi"/>
          <w:color w:val="000000"/>
          <w:sz w:val="20"/>
          <w:szCs w:val="24"/>
        </w:rPr>
        <w:t xml:space="preserve">. As an example, the </w:t>
      </w:r>
      <w:r w:rsidRPr="000426C3">
        <w:rPr>
          <w:rFonts w:ascii="Adobe Caslon Pro" w:hAnsi="Adobe Caslon Pro" w:cstheme="minorHAnsi"/>
          <w:color w:val="000000"/>
          <w:sz w:val="20"/>
          <w:szCs w:val="24"/>
        </w:rPr>
        <w:lastRenderedPageBreak/>
        <w:t>theory that matter is made of subatomic particles has survived numerous tests and challenges over the years so there is a weight of evidence in its favor. The claim is reasonable to accept because of this evidence and not because the claim is old. Thus, a claim surviving legitimate challenges and passing valid tests for a long period of time can justify the acceptance of a claim. But mere age or persistence does not warrant accepting a claim.</w:t>
      </w:r>
    </w:p>
    <w:p w14:paraId="6EB4320B" w14:textId="77777777" w:rsidR="00F90BEC" w:rsidRDefault="00F90BEC" w:rsidP="00866635">
      <w:pPr>
        <w:keepLines w:val="0"/>
        <w:spacing w:line="360" w:lineRule="auto"/>
        <w:jc w:val="both"/>
        <w:rPr>
          <w:rFonts w:ascii="Adobe Caslon Pro" w:hAnsi="Adobe Caslon Pro" w:cstheme="minorHAnsi"/>
          <w:color w:val="000000"/>
          <w:sz w:val="20"/>
          <w:szCs w:val="24"/>
        </w:rPr>
      </w:pPr>
    </w:p>
    <w:p w14:paraId="11F0BA19" w14:textId="1C5E9BCC" w:rsidR="00F90BEC" w:rsidRPr="00C64D04" w:rsidRDefault="00F90BEC" w:rsidP="00866635">
      <w:pPr>
        <w:keepLines w:val="0"/>
        <w:spacing w:line="360" w:lineRule="auto"/>
        <w:jc w:val="both"/>
        <w:rPr>
          <w:rFonts w:ascii="Adobe Caslon Pro" w:hAnsi="Adobe Caslon Pro" w:cstheme="minorHAnsi"/>
          <w:color w:val="000000"/>
          <w:sz w:val="20"/>
          <w:szCs w:val="24"/>
        </w:rPr>
      </w:pPr>
      <w:r w:rsidRPr="00C64D04">
        <w:rPr>
          <w:rFonts w:ascii="Adobe Caslon Pro" w:hAnsi="Adobe Caslon Pro" w:cstheme="minorHAnsi"/>
          <w:b/>
          <w:bCs/>
          <w:color w:val="000000"/>
          <w:sz w:val="20"/>
          <w:szCs w:val="24"/>
        </w:rPr>
        <w:t xml:space="preserve">Defense: </w:t>
      </w:r>
      <w:r>
        <w:rPr>
          <w:rFonts w:ascii="Adobe Caslon Pro" w:hAnsi="Adobe Caslon Pro" w:cstheme="minorHAnsi"/>
          <w:color w:val="000000"/>
          <w:sz w:val="20"/>
          <w:szCs w:val="24"/>
        </w:rPr>
        <w:t xml:space="preserve">The defense is to ask whether there is any reason other than tradition to accept a claim as true or something as good. If a claim is true or a something is correct, then there should be other reasons in their favor. If no reasons can be offered beyond invoke tradition, then you have been given no reason to agree. </w:t>
      </w:r>
      <w:r w:rsidR="002A34E4">
        <w:rPr>
          <w:rFonts w:ascii="Adobe Caslon Pro" w:hAnsi="Adobe Caslon Pro" w:cstheme="minorHAnsi"/>
          <w:color w:val="000000"/>
          <w:sz w:val="20"/>
          <w:szCs w:val="24"/>
        </w:rPr>
        <w:t xml:space="preserve">But it should not be inferred that the claim must be false simply because it is the conclusion of an Appeal to Tradition. </w:t>
      </w:r>
    </w:p>
    <w:p w14:paraId="5B200C59" w14:textId="77777777" w:rsidR="00F90BEC" w:rsidRPr="000426C3" w:rsidRDefault="00F90BEC" w:rsidP="00866635">
      <w:pPr>
        <w:keepLines w:val="0"/>
        <w:spacing w:line="360" w:lineRule="auto"/>
        <w:jc w:val="both"/>
        <w:rPr>
          <w:rFonts w:ascii="Adobe Caslon Pro" w:hAnsi="Adobe Caslon Pro" w:cstheme="minorHAnsi"/>
          <w:color w:val="000000"/>
          <w:sz w:val="20"/>
          <w:szCs w:val="24"/>
        </w:rPr>
      </w:pPr>
    </w:p>
    <w:p w14:paraId="7786A62B" w14:textId="77777777" w:rsidR="00F90BEC" w:rsidRPr="000426C3" w:rsidRDefault="00F90BEC"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6E3A9F8E" w14:textId="12123BA8" w:rsidR="00F90BEC" w:rsidRPr="000426C3" w:rsidRDefault="00F90BE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Sure, I believe in God. People have believed in God for thousands of years so it seems clear that God must exist. After all, why else would the belief last so long?</w:t>
      </w:r>
      <w:r>
        <w:rPr>
          <w:rFonts w:ascii="Adobe Caslon Pro" w:hAnsi="Adobe Caslon Pro" w:cstheme="minorHAnsi"/>
          <w:color w:val="000000"/>
          <w:sz w:val="20"/>
          <w:szCs w:val="24"/>
        </w:rPr>
        <w:t>”</w:t>
      </w:r>
    </w:p>
    <w:p w14:paraId="5A07EEB0" w14:textId="77777777" w:rsidR="00F90BEC" w:rsidRPr="000426C3" w:rsidRDefault="00F90BEC"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6BAD0A79" w14:textId="073C2156" w:rsidR="00F90BEC" w:rsidRPr="000426C3" w:rsidRDefault="00F90BE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Gunthar is the father of Connan. They live on a small island and in their culture, women are treated as property to be exchanged at will by men.</w:t>
      </w:r>
    </w:p>
    <w:p w14:paraId="6877C5A8" w14:textId="77777777" w:rsidR="00F90BEC" w:rsidRPr="000426C3" w:rsidRDefault="00F90BE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Connan: “You know father, when I was going to school in the United States I saw </w:t>
      </w:r>
      <w:r w:rsidRPr="000426C3">
        <w:rPr>
          <w:rFonts w:ascii="Adobe Caslon Pro" w:hAnsi="Adobe Caslon Pro" w:cstheme="minorHAnsi"/>
          <w:color w:val="000000"/>
          <w:sz w:val="20"/>
          <w:szCs w:val="24"/>
        </w:rPr>
        <w:lastRenderedPageBreak/>
        <w:t>that American women are not treated as property. In fact, I read a book by this person named Mill in which he argued for women’s rights.”</w:t>
      </w:r>
    </w:p>
    <w:p w14:paraId="55E6A80E" w14:textId="77777777" w:rsidR="00F90BEC" w:rsidRPr="000426C3" w:rsidRDefault="00F90BE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Gunthar: “So, what is your point son?”</w:t>
      </w:r>
    </w:p>
    <w:p w14:paraId="0CC9FBC1" w14:textId="77777777" w:rsidR="00F90BEC" w:rsidRPr="000426C3" w:rsidRDefault="00F90BE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Connan: “Well, I think that it might be wrong to trade my sisters for cattle. They are human beings and should have a right to be masters of their own fate.”</w:t>
      </w:r>
    </w:p>
    <w:p w14:paraId="3BCBC659" w14:textId="77777777" w:rsidR="00F90BEC" w:rsidRPr="000426C3" w:rsidRDefault="00F90BE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Gunthar: “What a strange and new-fangled notion you picked up in America. That country must be even more barbaric than I imagined. Now think about this son. We have been trading women for cattle for as long as our people have lived on this island. It is a tradition that goes back into the mists of time. “</w:t>
      </w:r>
    </w:p>
    <w:p w14:paraId="138516C2" w14:textId="77777777" w:rsidR="00F90BEC" w:rsidRPr="000426C3" w:rsidRDefault="00F90BE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Connan: “But I still think there is something wrong with it.”</w:t>
      </w:r>
    </w:p>
    <w:p w14:paraId="2A38C63F" w14:textId="60FDEE41" w:rsidR="00F90BEC" w:rsidRPr="000426C3" w:rsidRDefault="00F90BE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Gunthar: “Nonsense my boy. A tradition this old must be endorsed by the gods and must be right. “</w:t>
      </w:r>
    </w:p>
    <w:p w14:paraId="5F1A2E89" w14:textId="77777777" w:rsidR="00F90BEC" w:rsidRPr="000426C3" w:rsidRDefault="00F90BEC"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3CAA27C9" w14:textId="2B720B57" w:rsidR="00F90BEC" w:rsidRPr="000426C3" w:rsidRDefault="00F90BE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Of course, this mode of government is the best. We have had this government for over 200 years, and no one has talked about changing it in all that time. So, it has got to be good.</w:t>
      </w:r>
    </w:p>
    <w:p w14:paraId="66C50BA8" w14:textId="77777777" w:rsidR="00F90BEC" w:rsidRPr="000426C3" w:rsidRDefault="00F90BEC"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#4:</w:t>
      </w:r>
    </w:p>
    <w:p w14:paraId="7C6385EC" w14:textId="2A5FF982" w:rsidR="00F90BEC" w:rsidRPr="000426C3" w:rsidRDefault="00F90BE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A reporter is interviewing the head of a family that has been involved with a feud with another family.</w:t>
      </w:r>
    </w:p>
    <w:p w14:paraId="11159D68" w14:textId="77777777" w:rsidR="00F90BEC" w:rsidRPr="000426C3" w:rsidRDefault="00F90BE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Reporter: “Mr. Hatfield, why are you still fighting it out with the McCoys?”</w:t>
      </w:r>
    </w:p>
    <w:p w14:paraId="05445D33" w14:textId="77777777" w:rsidR="00F90BEC" w:rsidRPr="000426C3" w:rsidRDefault="00F90BE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Hatfield: “Well you see young man, my father feuded with the McCoys and his </w:t>
      </w:r>
      <w:r w:rsidRPr="000426C3">
        <w:rPr>
          <w:rFonts w:ascii="Adobe Caslon Pro" w:hAnsi="Adobe Caslon Pro" w:cstheme="minorHAnsi"/>
          <w:color w:val="000000"/>
          <w:sz w:val="20"/>
          <w:szCs w:val="24"/>
        </w:rPr>
        <w:lastRenderedPageBreak/>
        <w:t>father feuded with them and so did my great grandfather.”</w:t>
      </w:r>
    </w:p>
    <w:p w14:paraId="2AB82CC5" w14:textId="77777777" w:rsidR="00F90BEC" w:rsidRPr="000426C3" w:rsidRDefault="00F90BE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Reporter: “But why? What started all this?”</w:t>
      </w:r>
    </w:p>
    <w:p w14:paraId="769A40BA" w14:textId="77777777" w:rsidR="00F90BEC" w:rsidRPr="000426C3" w:rsidRDefault="00F90BE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Hatfield: “I don’t rightly know. I’m sure it was the McCoys who started it all, though.”</w:t>
      </w:r>
    </w:p>
    <w:p w14:paraId="16B2247F" w14:textId="77777777" w:rsidR="00F90BEC" w:rsidRPr="000426C3" w:rsidRDefault="00F90BE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Reporter: “If you don’t know why you’re fighting, why don’t you just stop?”</w:t>
      </w:r>
    </w:p>
    <w:p w14:paraId="5F387C30" w14:textId="54459DD2" w:rsidR="00F90BEC" w:rsidRDefault="00F90BEC"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Hatfield: “Stop? What are you crazy? This feud has been going on for generations so I’m sure there is a darn good reason why it started. So, I aim to keep it going. It has got to be the right thing to do. Hand me my shooting iron boy, I see one of those McCoy skunks sneaking in the cornfield.</w:t>
      </w:r>
      <w:r>
        <w:rPr>
          <w:rFonts w:ascii="Adobe Caslon Pro" w:hAnsi="Adobe Caslon Pro" w:cstheme="minorHAnsi"/>
          <w:color w:val="000000"/>
          <w:sz w:val="20"/>
          <w:szCs w:val="24"/>
        </w:rPr>
        <w:t xml:space="preserve"> He’s probably going to steal our Wi-fi!</w:t>
      </w:r>
      <w:r w:rsidRPr="000426C3">
        <w:rPr>
          <w:rFonts w:ascii="Adobe Caslon Pro" w:hAnsi="Adobe Caslon Pro" w:cstheme="minorHAnsi"/>
          <w:color w:val="000000"/>
          <w:sz w:val="20"/>
          <w:szCs w:val="24"/>
        </w:rPr>
        <w:t>”</w:t>
      </w:r>
    </w:p>
    <w:p w14:paraId="15011B07" w14:textId="77777777" w:rsidR="00F90BEC" w:rsidRDefault="00F90BEC" w:rsidP="00866635">
      <w:pPr>
        <w:keepLines w:val="0"/>
        <w:spacing w:line="360" w:lineRule="auto"/>
        <w:ind w:firstLine="14"/>
        <w:jc w:val="both"/>
        <w:rPr>
          <w:rFonts w:ascii="Adobe Caslon Pro" w:hAnsi="Adobe Caslon Pro" w:cstheme="minorHAnsi"/>
          <w:b/>
          <w:bCs/>
          <w:color w:val="000000"/>
          <w:sz w:val="20"/>
          <w:szCs w:val="24"/>
        </w:rPr>
      </w:pPr>
      <w:r w:rsidRPr="00D308A1">
        <w:rPr>
          <w:rFonts w:ascii="Adobe Caslon Pro" w:hAnsi="Adobe Caslon Pro" w:cstheme="minorHAnsi"/>
          <w:b/>
          <w:bCs/>
          <w:color w:val="000000"/>
          <w:sz w:val="20"/>
          <w:szCs w:val="24"/>
        </w:rPr>
        <w:t>Example #5:</w:t>
      </w:r>
    </w:p>
    <w:p w14:paraId="667689FF" w14:textId="77777777" w:rsidR="00F90BEC" w:rsidRDefault="00F90BE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Tucker: “Believing that transgender is a real gender goes against all tradition. We have always just had men and women. And you do not just switch to the other team.”</w:t>
      </w:r>
    </w:p>
    <w:p w14:paraId="6C98ED27" w14:textId="77777777" w:rsidR="00F90BEC" w:rsidRDefault="00F90BE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Sally: “Right! It has always been that way. Same for marriage. It is between one man and one woman. That is why I am running for the senate. I will save marriage and protect the children!”</w:t>
      </w:r>
    </w:p>
    <w:p w14:paraId="41CED220" w14:textId="77777777" w:rsidR="00F90BEC" w:rsidRDefault="00F90BE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Tucker: “Exactly. And the woman obeys the husband in all things and does not disagree with him. She also does all the cooking and cleaning. And no working outside the home. She needs to be in the kitchen and taking care of the kids. As it has always been.”</w:t>
      </w:r>
    </w:p>
    <w:p w14:paraId="365FF143" w14:textId="77777777" w:rsidR="00F90BEC" w:rsidRDefault="00F90BE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Sally: “What?”</w:t>
      </w:r>
    </w:p>
    <w:p w14:paraId="19B776CD" w14:textId="77777777" w:rsidR="00F90BEC" w:rsidRDefault="00F90BE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Tucker: “Get back in the kitchen where you belong.”</w:t>
      </w:r>
    </w:p>
    <w:p w14:paraId="205F39D7" w14:textId="77777777" w:rsidR="00BD3B7F" w:rsidRDefault="00BD3B7F" w:rsidP="00866635">
      <w:pPr>
        <w:keepLines w:val="0"/>
        <w:spacing w:line="360" w:lineRule="auto"/>
        <w:jc w:val="both"/>
        <w:rPr>
          <w:rFonts w:ascii="Adobe Caslon Pro" w:hAnsi="Adobe Caslon Pro" w:cstheme="minorHAnsi"/>
          <w:b/>
          <w:bCs/>
          <w:sz w:val="20"/>
          <w:szCs w:val="24"/>
        </w:rPr>
      </w:pPr>
    </w:p>
    <w:p w14:paraId="2405AE11" w14:textId="77777777" w:rsidR="00AE1C13" w:rsidRDefault="00AE1C13" w:rsidP="00866635">
      <w:pPr>
        <w:keepLines w:val="0"/>
        <w:spacing w:line="360" w:lineRule="auto"/>
        <w:jc w:val="both"/>
        <w:rPr>
          <w:rFonts w:ascii="Adobe Caslon Pro" w:hAnsi="Adobe Caslon Pro" w:cstheme="minorHAnsi"/>
          <w:b/>
          <w:bCs/>
          <w:sz w:val="20"/>
          <w:szCs w:val="24"/>
        </w:rPr>
      </w:pPr>
    </w:p>
    <w:p w14:paraId="0111C108" w14:textId="77777777" w:rsidR="00AE1C13" w:rsidRDefault="00AE1C13" w:rsidP="00866635">
      <w:pPr>
        <w:keepLines w:val="0"/>
        <w:spacing w:line="360" w:lineRule="auto"/>
        <w:jc w:val="both"/>
        <w:rPr>
          <w:rFonts w:ascii="Adobe Caslon Pro" w:hAnsi="Adobe Caslon Pro" w:cstheme="minorHAnsi"/>
          <w:b/>
          <w:bCs/>
          <w:sz w:val="20"/>
          <w:szCs w:val="24"/>
        </w:rPr>
      </w:pPr>
    </w:p>
    <w:p w14:paraId="7C7AE347" w14:textId="77777777" w:rsidR="00AE1C13" w:rsidRPr="00BD3B7F" w:rsidRDefault="00AE1C13" w:rsidP="00866635">
      <w:pPr>
        <w:keepLines w:val="0"/>
        <w:spacing w:line="360" w:lineRule="auto"/>
        <w:jc w:val="both"/>
        <w:rPr>
          <w:rFonts w:ascii="Adobe Caslon Pro" w:hAnsi="Adobe Caslon Pro" w:cstheme="minorHAnsi"/>
          <w:b/>
          <w:bCs/>
          <w:sz w:val="20"/>
          <w:szCs w:val="24"/>
        </w:rPr>
      </w:pPr>
    </w:p>
    <w:p w14:paraId="5E8CADA0" w14:textId="77777777" w:rsidR="000926DE" w:rsidRPr="000426C3" w:rsidRDefault="000926DE" w:rsidP="00866635">
      <w:pPr>
        <w:pStyle w:val="Heading2"/>
        <w:jc w:val="both"/>
      </w:pPr>
      <w:bookmarkStart w:id="87" w:name="_Toc330392069"/>
      <w:bookmarkStart w:id="88" w:name="_Toc126757312"/>
      <w:r w:rsidRPr="000426C3">
        <w:t>Appeal to Vanity</w:t>
      </w:r>
      <w:bookmarkEnd w:id="87"/>
      <w:bookmarkEnd w:id="88"/>
    </w:p>
    <w:p w14:paraId="55EDBCB3"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b/>
          <w:sz w:val="20"/>
          <w:szCs w:val="24"/>
        </w:rPr>
        <w:t>Also Known As: Appeal to Snobbery</w:t>
      </w:r>
    </w:p>
    <w:p w14:paraId="1C6CF63F"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Description: </w:t>
      </w:r>
    </w:p>
    <w:p w14:paraId="1B2F92D9"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This fallacy occurs when an appeal to vanity or elitism is taken as evidence for a claim. It has the following form:</w:t>
      </w:r>
    </w:p>
    <w:p w14:paraId="0B215F02"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1A4690D8" w14:textId="41562C4E" w:rsidR="000926DE" w:rsidRPr="000426C3" w:rsidRDefault="000605EB" w:rsidP="00866635">
      <w:pPr>
        <w:keepLines w:val="0"/>
        <w:spacing w:line="360" w:lineRule="auto"/>
        <w:ind w:firstLine="14"/>
        <w:jc w:val="both"/>
        <w:rPr>
          <w:rFonts w:ascii="Adobe Caslon Pro" w:hAnsi="Adobe Caslon Pro" w:cstheme="minorHAnsi"/>
          <w:sz w:val="20"/>
          <w:szCs w:val="24"/>
        </w:rPr>
      </w:pPr>
      <w:r w:rsidRPr="00535861">
        <w:rPr>
          <w:rFonts w:ascii="Adobe Caslon Pro" w:hAnsi="Adobe Caslon Pro" w:cstheme="minorHAnsi"/>
          <w:b/>
          <w:bCs/>
          <w:sz w:val="20"/>
          <w:szCs w:val="24"/>
        </w:rPr>
        <w:t>Premise 1:</w:t>
      </w:r>
      <w:r w:rsidR="000926DE" w:rsidRPr="000426C3">
        <w:rPr>
          <w:rFonts w:ascii="Adobe Caslon Pro" w:hAnsi="Adobe Caslon Pro" w:cstheme="minorHAnsi"/>
          <w:sz w:val="20"/>
          <w:szCs w:val="24"/>
        </w:rPr>
        <w:t xml:space="preserve"> V is presented, with the intent to appeal to the vanity or snobbery of person P.</w:t>
      </w:r>
    </w:p>
    <w:p w14:paraId="202F5C07" w14:textId="38B4836B" w:rsidR="000926DE" w:rsidRPr="000426C3" w:rsidRDefault="00535861" w:rsidP="00866635">
      <w:pPr>
        <w:keepLines w:val="0"/>
        <w:spacing w:line="360" w:lineRule="auto"/>
        <w:ind w:firstLine="14"/>
        <w:jc w:val="both"/>
        <w:rPr>
          <w:rFonts w:ascii="Adobe Caslon Pro" w:hAnsi="Adobe Caslon Pro" w:cstheme="minorHAnsi"/>
          <w:sz w:val="20"/>
          <w:szCs w:val="24"/>
        </w:rPr>
      </w:pPr>
      <w:r w:rsidRPr="00535861">
        <w:rPr>
          <w:rFonts w:ascii="Adobe Caslon Pro" w:hAnsi="Adobe Caslon Pro" w:cstheme="minorHAnsi"/>
          <w:b/>
          <w:bCs/>
          <w:sz w:val="20"/>
          <w:szCs w:val="24"/>
        </w:rPr>
        <w:t>Premise 2:</w:t>
      </w:r>
      <w:r w:rsidR="000926DE" w:rsidRPr="000426C3">
        <w:rPr>
          <w:rFonts w:ascii="Adobe Caslon Pro" w:hAnsi="Adobe Caslon Pro" w:cstheme="minorHAnsi"/>
          <w:sz w:val="20"/>
          <w:szCs w:val="24"/>
        </w:rPr>
        <w:t xml:space="preserve"> </w:t>
      </w:r>
      <w:r w:rsidRPr="000426C3">
        <w:rPr>
          <w:rFonts w:ascii="Adobe Caslon Pro" w:hAnsi="Adobe Caslon Pro" w:cstheme="minorHAnsi"/>
          <w:sz w:val="20"/>
          <w:szCs w:val="24"/>
        </w:rPr>
        <w:t>Therefore,</w:t>
      </w:r>
      <w:r w:rsidR="000926DE" w:rsidRPr="000426C3">
        <w:rPr>
          <w:rFonts w:ascii="Adobe Caslon Pro" w:hAnsi="Adobe Caslon Pro" w:cstheme="minorHAnsi"/>
          <w:sz w:val="20"/>
          <w:szCs w:val="24"/>
        </w:rPr>
        <w:t xml:space="preserve"> claim C is true.</w:t>
      </w:r>
    </w:p>
    <w:p w14:paraId="53EA3CCD"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0E5AC0A6" w14:textId="77777777" w:rsidR="00153F44"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is fallacious because appealing to a person’s vanity or snobbery </w:t>
      </w:r>
      <w:r w:rsidR="00535861">
        <w:rPr>
          <w:rFonts w:ascii="Adobe Caslon Pro" w:hAnsi="Adobe Caslon Pro" w:cstheme="minorHAnsi"/>
          <w:sz w:val="20"/>
          <w:szCs w:val="24"/>
        </w:rPr>
        <w:t xml:space="preserve">is not </w:t>
      </w:r>
      <w:r w:rsidRPr="000426C3">
        <w:rPr>
          <w:rFonts w:ascii="Adobe Caslon Pro" w:hAnsi="Adobe Caslon Pro" w:cstheme="minorHAnsi"/>
          <w:sz w:val="20"/>
          <w:szCs w:val="24"/>
        </w:rPr>
        <w:t xml:space="preserve">evidence.  </w:t>
      </w:r>
      <w:r w:rsidR="00535861">
        <w:rPr>
          <w:rFonts w:ascii="Adobe Caslon Pro" w:hAnsi="Adobe Caslon Pro" w:cstheme="minorHAnsi"/>
          <w:sz w:val="20"/>
          <w:szCs w:val="24"/>
        </w:rPr>
        <w:t>S</w:t>
      </w:r>
      <w:r w:rsidRPr="000426C3">
        <w:rPr>
          <w:rFonts w:ascii="Adobe Caslon Pro" w:hAnsi="Adobe Caslon Pro" w:cstheme="minorHAnsi"/>
          <w:sz w:val="20"/>
          <w:szCs w:val="24"/>
        </w:rPr>
        <w:t xml:space="preserve">uch an appeal can be psychologically effective because people </w:t>
      </w:r>
      <w:r w:rsidR="00535861">
        <w:rPr>
          <w:rFonts w:ascii="Adobe Caslon Pro" w:hAnsi="Adobe Caslon Pro" w:cstheme="minorHAnsi"/>
          <w:sz w:val="20"/>
          <w:szCs w:val="24"/>
        </w:rPr>
        <w:t>can be</w:t>
      </w:r>
      <w:r w:rsidRPr="000426C3">
        <w:rPr>
          <w:rFonts w:ascii="Adobe Caslon Pro" w:hAnsi="Adobe Caslon Pro" w:cstheme="minorHAnsi"/>
          <w:sz w:val="20"/>
          <w:szCs w:val="24"/>
        </w:rPr>
        <w:t xml:space="preserve"> </w:t>
      </w:r>
      <w:r w:rsidR="00F36B4F">
        <w:rPr>
          <w:rFonts w:ascii="Adobe Caslon Pro" w:hAnsi="Adobe Caslon Pro" w:cstheme="minorHAnsi"/>
          <w:sz w:val="20"/>
          <w:szCs w:val="24"/>
        </w:rPr>
        <w:t xml:space="preserve">influenced </w:t>
      </w:r>
      <w:r w:rsidR="00F36B4F" w:rsidRPr="000426C3">
        <w:rPr>
          <w:rFonts w:ascii="Adobe Caslon Pro" w:hAnsi="Adobe Caslon Pro" w:cstheme="minorHAnsi"/>
          <w:sz w:val="20"/>
          <w:szCs w:val="24"/>
        </w:rPr>
        <w:t>by</w:t>
      </w:r>
      <w:r w:rsidRPr="000426C3">
        <w:rPr>
          <w:rFonts w:ascii="Adobe Caslon Pro" w:hAnsi="Adobe Caslon Pro" w:cstheme="minorHAnsi"/>
          <w:sz w:val="20"/>
          <w:szCs w:val="24"/>
        </w:rPr>
        <w:t xml:space="preserve"> a desire to think of themselves as part of an elite group. </w:t>
      </w:r>
    </w:p>
    <w:p w14:paraId="5967ED54" w14:textId="599AA21D" w:rsidR="00AD343C" w:rsidRDefault="00AD343C"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While vanity </w:t>
      </w:r>
      <w:r w:rsidR="00A115BD">
        <w:rPr>
          <w:rFonts w:ascii="Adobe Caslon Pro" w:hAnsi="Adobe Caslon Pro" w:cstheme="minorHAnsi"/>
          <w:sz w:val="20"/>
          <w:szCs w:val="24"/>
        </w:rPr>
        <w:t xml:space="preserve">and snobbery can be moral flaws, they are not in themselves fallacious. It is their use in place of evidence that results in the fallacy occurring. </w:t>
      </w:r>
    </w:p>
    <w:p w14:paraId="249738A6" w14:textId="77777777" w:rsidR="00462BC4"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lastRenderedPageBreak/>
        <w:t xml:space="preserve">This fallacy is often employed in advertising </w:t>
      </w:r>
      <w:r w:rsidR="00F36B4F">
        <w:rPr>
          <w:rFonts w:ascii="Adobe Caslon Pro" w:hAnsi="Adobe Caslon Pro" w:cstheme="minorHAnsi"/>
          <w:sz w:val="20"/>
          <w:szCs w:val="24"/>
        </w:rPr>
        <w:t xml:space="preserve">by </w:t>
      </w:r>
      <w:r w:rsidRPr="000426C3">
        <w:rPr>
          <w:rFonts w:ascii="Adobe Caslon Pro" w:hAnsi="Adobe Caslon Pro" w:cstheme="minorHAnsi"/>
          <w:sz w:val="20"/>
          <w:szCs w:val="24"/>
        </w:rPr>
        <w:t>try</w:t>
      </w:r>
      <w:r w:rsidR="00F36B4F">
        <w:rPr>
          <w:rFonts w:ascii="Adobe Caslon Pro" w:hAnsi="Adobe Caslon Pro" w:cstheme="minorHAnsi"/>
          <w:sz w:val="20"/>
          <w:szCs w:val="24"/>
        </w:rPr>
        <w:t>ing</w:t>
      </w:r>
      <w:r w:rsidRPr="000426C3">
        <w:rPr>
          <w:rFonts w:ascii="Adobe Caslon Pro" w:hAnsi="Adobe Caslon Pro" w:cstheme="minorHAnsi"/>
          <w:sz w:val="20"/>
          <w:szCs w:val="24"/>
        </w:rPr>
        <w:t xml:space="preserve"> to </w:t>
      </w:r>
      <w:r w:rsidR="00F36B4F">
        <w:rPr>
          <w:rFonts w:ascii="Adobe Caslon Pro" w:hAnsi="Adobe Caslon Pro" w:cstheme="minorHAnsi"/>
          <w:sz w:val="20"/>
          <w:szCs w:val="24"/>
        </w:rPr>
        <w:t xml:space="preserve">motivate purchasing </w:t>
      </w:r>
      <w:r w:rsidRPr="000426C3">
        <w:rPr>
          <w:rFonts w:ascii="Adobe Caslon Pro" w:hAnsi="Adobe Caslon Pro" w:cstheme="minorHAnsi"/>
          <w:sz w:val="20"/>
          <w:szCs w:val="24"/>
        </w:rPr>
        <w:t xml:space="preserve">a product because it is associated with someone famous or that having the product somehow makes a person part of a special group. </w:t>
      </w:r>
      <w:r w:rsidR="00CB0C18">
        <w:rPr>
          <w:rFonts w:ascii="Adobe Caslon Pro" w:hAnsi="Adobe Caslon Pro" w:cstheme="minorHAnsi"/>
          <w:sz w:val="20"/>
          <w:szCs w:val="24"/>
        </w:rPr>
        <w:t>It is also used in politics</w:t>
      </w:r>
      <w:r w:rsidR="0091705F">
        <w:rPr>
          <w:rFonts w:ascii="Adobe Caslon Pro" w:hAnsi="Adobe Caslon Pro" w:cstheme="minorHAnsi"/>
          <w:sz w:val="20"/>
          <w:szCs w:val="24"/>
        </w:rPr>
        <w:t xml:space="preserve">, religion, and similar identity-based contexts. For example, a politician might try to motivate their followers to accept a claim by asserting that they are the real elites </w:t>
      </w:r>
      <w:r w:rsidR="00864410">
        <w:rPr>
          <w:rFonts w:ascii="Adobe Caslon Pro" w:hAnsi="Adobe Caslon Pro" w:cstheme="minorHAnsi"/>
          <w:sz w:val="20"/>
          <w:szCs w:val="24"/>
        </w:rPr>
        <w:t xml:space="preserve">because they believe what </w:t>
      </w:r>
      <w:r w:rsidR="00462BC4">
        <w:rPr>
          <w:rFonts w:ascii="Adobe Caslon Pro" w:hAnsi="Adobe Caslon Pro" w:cstheme="minorHAnsi"/>
          <w:sz w:val="20"/>
          <w:szCs w:val="24"/>
        </w:rPr>
        <w:t>the politician</w:t>
      </w:r>
      <w:r w:rsidR="00864410">
        <w:rPr>
          <w:rFonts w:ascii="Adobe Caslon Pro" w:hAnsi="Adobe Caslon Pro" w:cstheme="minorHAnsi"/>
          <w:sz w:val="20"/>
          <w:szCs w:val="24"/>
        </w:rPr>
        <w:t xml:space="preserve"> </w:t>
      </w:r>
      <w:r w:rsidR="00462BC4">
        <w:rPr>
          <w:rFonts w:ascii="Adobe Caslon Pro" w:hAnsi="Adobe Caslon Pro" w:cstheme="minorHAnsi"/>
          <w:sz w:val="20"/>
          <w:szCs w:val="24"/>
        </w:rPr>
        <w:t>is</w:t>
      </w:r>
      <w:r w:rsidR="00864410">
        <w:rPr>
          <w:rFonts w:ascii="Adobe Caslon Pro" w:hAnsi="Adobe Caslon Pro" w:cstheme="minorHAnsi"/>
          <w:sz w:val="20"/>
          <w:szCs w:val="24"/>
        </w:rPr>
        <w:t xml:space="preserve"> saying. </w:t>
      </w:r>
    </w:p>
    <w:p w14:paraId="5C2B7085" w14:textId="598D80E8" w:rsidR="000926DE" w:rsidRDefault="00864410"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While this fallacy can be combined with Appeal to Group Identity in such contexts, they are different. Appeal to Group Identity gets its psychological force from the positive feelings the target has towards the group they identify with while the Appeal to Vanity gets its power from </w:t>
      </w:r>
      <w:r w:rsidR="00891CD0">
        <w:rPr>
          <w:rFonts w:ascii="Adobe Caslon Pro" w:hAnsi="Adobe Caslon Pro" w:cstheme="minorHAnsi"/>
          <w:sz w:val="20"/>
          <w:szCs w:val="24"/>
        </w:rPr>
        <w:t xml:space="preserve">vanity or snobbery. If I believe a claim because I am proud to </w:t>
      </w:r>
      <w:r w:rsidR="003E23E3">
        <w:rPr>
          <w:rFonts w:ascii="Adobe Caslon Pro" w:hAnsi="Adobe Caslon Pro" w:cstheme="minorHAnsi"/>
          <w:sz w:val="20"/>
          <w:szCs w:val="24"/>
        </w:rPr>
        <w:t>be a</w:t>
      </w:r>
      <w:r w:rsidR="00891CD0">
        <w:rPr>
          <w:rFonts w:ascii="Adobe Caslon Pro" w:hAnsi="Adobe Caslon Pro" w:cstheme="minorHAnsi"/>
          <w:sz w:val="20"/>
          <w:szCs w:val="24"/>
        </w:rPr>
        <w:t xml:space="preserve"> </w:t>
      </w:r>
      <w:r w:rsidR="003E23E3">
        <w:rPr>
          <w:rFonts w:ascii="Adobe Caslon Pro" w:hAnsi="Adobe Caslon Pro" w:cstheme="minorHAnsi"/>
          <w:sz w:val="20"/>
          <w:szCs w:val="24"/>
        </w:rPr>
        <w:t>philosopher</w:t>
      </w:r>
      <w:r w:rsidR="00891CD0">
        <w:rPr>
          <w:rFonts w:ascii="Adobe Caslon Pro" w:hAnsi="Adobe Caslon Pro" w:cstheme="minorHAnsi"/>
          <w:sz w:val="20"/>
          <w:szCs w:val="24"/>
        </w:rPr>
        <w:t xml:space="preserve">, then I would be </w:t>
      </w:r>
      <w:r w:rsidR="00A1086A">
        <w:rPr>
          <w:rFonts w:ascii="Adobe Caslon Pro" w:hAnsi="Adobe Caslon Pro" w:cstheme="minorHAnsi"/>
          <w:sz w:val="20"/>
          <w:szCs w:val="24"/>
        </w:rPr>
        <w:t xml:space="preserve">committing </w:t>
      </w:r>
      <w:r w:rsidR="00891CD0">
        <w:rPr>
          <w:rFonts w:ascii="Adobe Caslon Pro" w:hAnsi="Adobe Caslon Pro" w:cstheme="minorHAnsi"/>
          <w:sz w:val="20"/>
          <w:szCs w:val="24"/>
        </w:rPr>
        <w:t xml:space="preserve">an Appeal to Belief. </w:t>
      </w:r>
      <w:r w:rsidR="003E23E3">
        <w:rPr>
          <w:rFonts w:ascii="Adobe Caslon Pro" w:hAnsi="Adobe Caslon Pro" w:cstheme="minorHAnsi"/>
          <w:sz w:val="20"/>
          <w:szCs w:val="24"/>
        </w:rPr>
        <w:t xml:space="preserve">If I accept a claim because I think </w:t>
      </w:r>
      <w:r w:rsidR="00592E50">
        <w:rPr>
          <w:rFonts w:ascii="Adobe Caslon Pro" w:hAnsi="Adobe Caslon Pro" w:cstheme="minorHAnsi"/>
          <w:sz w:val="20"/>
          <w:szCs w:val="24"/>
        </w:rPr>
        <w:t>I am better than everyone else because I am a philosopher</w:t>
      </w:r>
      <w:r w:rsidR="00CB58C1">
        <w:rPr>
          <w:rFonts w:ascii="Adobe Caslon Pro" w:hAnsi="Adobe Caslon Pro" w:cstheme="minorHAnsi"/>
          <w:sz w:val="20"/>
          <w:szCs w:val="24"/>
        </w:rPr>
        <w:t xml:space="preserve"> and philosophers are the best, then I would be committing an appeal to vanity. </w:t>
      </w:r>
    </w:p>
    <w:p w14:paraId="5F0493E2" w14:textId="77777777" w:rsidR="00AD343C" w:rsidRDefault="00AD343C" w:rsidP="00866635">
      <w:pPr>
        <w:keepLines w:val="0"/>
        <w:spacing w:line="360" w:lineRule="auto"/>
        <w:jc w:val="both"/>
        <w:rPr>
          <w:rFonts w:ascii="Adobe Caslon Pro" w:hAnsi="Adobe Caslon Pro" w:cstheme="minorHAnsi"/>
          <w:sz w:val="20"/>
          <w:szCs w:val="24"/>
        </w:rPr>
      </w:pPr>
    </w:p>
    <w:p w14:paraId="1229F875" w14:textId="34444355" w:rsidR="00AD343C" w:rsidRPr="00A115BD" w:rsidRDefault="00AD343C" w:rsidP="00866635">
      <w:pPr>
        <w:keepLines w:val="0"/>
        <w:spacing w:line="360" w:lineRule="auto"/>
        <w:jc w:val="both"/>
        <w:rPr>
          <w:rFonts w:ascii="Adobe Caslon Pro" w:hAnsi="Adobe Caslon Pro" w:cstheme="minorHAnsi"/>
          <w:sz w:val="20"/>
          <w:szCs w:val="24"/>
        </w:rPr>
      </w:pPr>
      <w:r w:rsidRPr="00A115BD">
        <w:rPr>
          <w:rFonts w:ascii="Adobe Caslon Pro" w:hAnsi="Adobe Caslon Pro" w:cstheme="minorHAnsi"/>
          <w:b/>
          <w:bCs/>
          <w:sz w:val="20"/>
          <w:szCs w:val="24"/>
        </w:rPr>
        <w:t>De</w:t>
      </w:r>
      <w:r w:rsidR="00A115BD" w:rsidRPr="00A115BD">
        <w:rPr>
          <w:rFonts w:ascii="Adobe Caslon Pro" w:hAnsi="Adobe Caslon Pro" w:cstheme="minorHAnsi"/>
          <w:b/>
          <w:bCs/>
          <w:sz w:val="20"/>
          <w:szCs w:val="24"/>
        </w:rPr>
        <w:t xml:space="preserve">fense: </w:t>
      </w:r>
      <w:r w:rsidR="00A115BD">
        <w:rPr>
          <w:rFonts w:ascii="Adobe Caslon Pro" w:hAnsi="Adobe Caslon Pro" w:cstheme="minorHAnsi"/>
          <w:sz w:val="20"/>
          <w:szCs w:val="24"/>
        </w:rPr>
        <w:t xml:space="preserve">While it is appealing to think of oneself as </w:t>
      </w:r>
      <w:r w:rsidR="00A20A96">
        <w:rPr>
          <w:rFonts w:ascii="Adobe Caslon Pro" w:hAnsi="Adobe Caslon Pro" w:cstheme="minorHAnsi"/>
          <w:sz w:val="20"/>
          <w:szCs w:val="24"/>
        </w:rPr>
        <w:t xml:space="preserve">among the elite, an appeal to vanity or snobbery </w:t>
      </w:r>
      <w:r w:rsidR="00B770EB">
        <w:rPr>
          <w:rFonts w:ascii="Adobe Caslon Pro" w:hAnsi="Adobe Caslon Pro" w:cstheme="minorHAnsi"/>
          <w:sz w:val="20"/>
          <w:szCs w:val="24"/>
        </w:rPr>
        <w:t xml:space="preserve">provides no evidence for a claim. If someone is attempting to appeal to your vanity or snobbery, the defense is to ask whether there is any evidence for the claim they want you to accept. If </w:t>
      </w:r>
      <w:r w:rsidR="003F0CB4">
        <w:rPr>
          <w:rFonts w:ascii="Adobe Caslon Pro" w:hAnsi="Adobe Caslon Pro" w:cstheme="minorHAnsi"/>
          <w:sz w:val="20"/>
          <w:szCs w:val="24"/>
        </w:rPr>
        <w:t xml:space="preserve">there is not, you should not accept the claim </w:t>
      </w:r>
      <w:r w:rsidR="006E7286">
        <w:rPr>
          <w:rFonts w:ascii="Adobe Caslon Pro" w:hAnsi="Adobe Caslon Pro" w:cstheme="minorHAnsi"/>
          <w:sz w:val="20"/>
          <w:szCs w:val="24"/>
        </w:rPr>
        <w:t>based on</w:t>
      </w:r>
      <w:r w:rsidR="003F0CB4">
        <w:rPr>
          <w:rFonts w:ascii="Adobe Caslon Pro" w:hAnsi="Adobe Caslon Pro" w:cstheme="minorHAnsi"/>
          <w:sz w:val="20"/>
          <w:szCs w:val="24"/>
        </w:rPr>
        <w:t xml:space="preserve"> this appeal. </w:t>
      </w:r>
    </w:p>
    <w:p w14:paraId="09887550"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53092D1E"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lastRenderedPageBreak/>
        <w:t>Example #1</w:t>
      </w:r>
    </w:p>
    <w:p w14:paraId="0F5AECAE" w14:textId="4BDB3D3C"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“Ben Affleck wears the finest suits. Of course, he buys then at the Harvard Yard Suit &amp; Baked Bean Emporium. You should too.”</w:t>
      </w:r>
    </w:p>
    <w:p w14:paraId="2E368755"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1E334222" w14:textId="2BD8DCCE" w:rsidR="00526DAD"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“Such a fine watch is not for everyone, but only for those who can truly appreciate a majestic time piece. If you are one of the select few, you may arrange an appointment with one of our agents to discuss purchasing opportunities. </w:t>
      </w:r>
      <w:r w:rsidR="00A1086A" w:rsidRPr="000426C3">
        <w:rPr>
          <w:rFonts w:ascii="Adobe Caslon Pro" w:hAnsi="Adobe Caslon Pro" w:cstheme="minorHAnsi"/>
          <w:sz w:val="20"/>
          <w:szCs w:val="24"/>
        </w:rPr>
        <w:t>We</w:t>
      </w:r>
      <w:r w:rsidRPr="000426C3">
        <w:rPr>
          <w:rFonts w:ascii="Adobe Caslon Pro" w:hAnsi="Adobe Caslon Pro" w:cstheme="minorHAnsi"/>
          <w:sz w:val="20"/>
          <w:szCs w:val="24"/>
        </w:rPr>
        <w:t xml:space="preserve"> do not accept walk-ins.”</w:t>
      </w:r>
    </w:p>
    <w:p w14:paraId="7AC9588E" w14:textId="65EDD850" w:rsidR="00526DAD" w:rsidRPr="00526DAD" w:rsidRDefault="00526DAD" w:rsidP="00866635">
      <w:pPr>
        <w:keepLines w:val="0"/>
        <w:spacing w:line="360" w:lineRule="auto"/>
        <w:ind w:firstLine="14"/>
        <w:jc w:val="both"/>
        <w:rPr>
          <w:rFonts w:ascii="Adobe Caslon Pro" w:hAnsi="Adobe Caslon Pro" w:cstheme="minorHAnsi"/>
          <w:b/>
          <w:bCs/>
          <w:sz w:val="20"/>
          <w:szCs w:val="24"/>
        </w:rPr>
      </w:pPr>
      <w:r w:rsidRPr="00526DAD">
        <w:rPr>
          <w:rFonts w:ascii="Adobe Caslon Pro" w:hAnsi="Adobe Caslon Pro" w:cstheme="minorHAnsi"/>
          <w:b/>
          <w:bCs/>
          <w:sz w:val="20"/>
          <w:szCs w:val="24"/>
        </w:rPr>
        <w:t>Example #3</w:t>
      </w:r>
    </w:p>
    <w:p w14:paraId="1DDC88F0" w14:textId="44EAFDFD" w:rsidR="003F5736" w:rsidRDefault="003F5736"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 xml:space="preserve">“You, my supporters are not just the elite. You are the super-elite. Like me. We have more </w:t>
      </w:r>
      <w:r w:rsidR="005D4C01">
        <w:rPr>
          <w:rFonts w:ascii="Adobe Caslon Pro" w:hAnsi="Adobe Caslon Pro" w:cstheme="minorHAnsi"/>
          <w:sz w:val="20"/>
          <w:szCs w:val="24"/>
        </w:rPr>
        <w:t>money,</w:t>
      </w:r>
      <w:r>
        <w:rPr>
          <w:rFonts w:ascii="Adobe Caslon Pro" w:hAnsi="Adobe Caslon Pro" w:cstheme="minorHAnsi"/>
          <w:sz w:val="20"/>
          <w:szCs w:val="24"/>
        </w:rPr>
        <w:t xml:space="preserve"> and we are smarter. Our house</w:t>
      </w:r>
      <w:r w:rsidR="005D4C01">
        <w:rPr>
          <w:rFonts w:ascii="Adobe Caslon Pro" w:hAnsi="Adobe Caslon Pro" w:cstheme="minorHAnsi"/>
          <w:sz w:val="20"/>
          <w:szCs w:val="24"/>
        </w:rPr>
        <w:t>s</w:t>
      </w:r>
      <w:r>
        <w:rPr>
          <w:rFonts w:ascii="Adobe Caslon Pro" w:hAnsi="Adobe Caslon Pro" w:cstheme="minorHAnsi"/>
          <w:sz w:val="20"/>
          <w:szCs w:val="24"/>
        </w:rPr>
        <w:t xml:space="preserve"> are better</w:t>
      </w:r>
      <w:r w:rsidR="005D4C01">
        <w:rPr>
          <w:rFonts w:ascii="Adobe Caslon Pro" w:hAnsi="Adobe Caslon Pro" w:cstheme="minorHAnsi"/>
          <w:sz w:val="20"/>
          <w:szCs w:val="24"/>
        </w:rPr>
        <w:t xml:space="preserve">. Our boats are much nicer. The best boats. You are the super-elite. We are the super-elite. </w:t>
      </w:r>
      <w:r w:rsidR="001F50B2">
        <w:rPr>
          <w:rFonts w:ascii="Adobe Caslon Pro" w:hAnsi="Adobe Caslon Pro" w:cstheme="minorHAnsi"/>
          <w:sz w:val="20"/>
          <w:szCs w:val="24"/>
        </w:rPr>
        <w:t>So,</w:t>
      </w:r>
      <w:r w:rsidR="005D4C01">
        <w:rPr>
          <w:rFonts w:ascii="Adobe Caslon Pro" w:hAnsi="Adobe Caslon Pro" w:cstheme="minorHAnsi"/>
          <w:sz w:val="20"/>
          <w:szCs w:val="24"/>
        </w:rPr>
        <w:t xml:space="preserve"> you know I am right when I say that we </w:t>
      </w:r>
      <w:r w:rsidR="001F50B2">
        <w:rPr>
          <w:rFonts w:ascii="Adobe Caslon Pro" w:hAnsi="Adobe Caslon Pro" w:cstheme="minorHAnsi"/>
          <w:sz w:val="20"/>
          <w:szCs w:val="24"/>
        </w:rPr>
        <w:t>need more gun control. We cannot allow the non-elites to run around with so many guns</w:t>
      </w:r>
      <w:r w:rsidR="00AD343C">
        <w:rPr>
          <w:rFonts w:ascii="Adobe Caslon Pro" w:hAnsi="Adobe Caslon Pro" w:cstheme="minorHAnsi"/>
          <w:sz w:val="20"/>
          <w:szCs w:val="24"/>
        </w:rPr>
        <w:t>.”</w:t>
      </w:r>
    </w:p>
    <w:p w14:paraId="037ABE49"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177CE114" w14:textId="77777777" w:rsidR="002B728C" w:rsidRDefault="002B728C" w:rsidP="00866635">
      <w:pPr>
        <w:pStyle w:val="Heading2"/>
        <w:jc w:val="both"/>
      </w:pPr>
      <w:bookmarkStart w:id="89" w:name="_Toc126757313"/>
      <w:r w:rsidRPr="00E4790C">
        <w:t xml:space="preserve">Argument Against </w:t>
      </w:r>
      <w:r>
        <w:t>Authority</w:t>
      </w:r>
      <w:bookmarkEnd w:id="89"/>
    </w:p>
    <w:p w14:paraId="2CD37643" w14:textId="77777777" w:rsidR="002B728C" w:rsidRPr="00B5437E" w:rsidRDefault="002B728C" w:rsidP="00866635">
      <w:pPr>
        <w:spacing w:line="360" w:lineRule="auto"/>
        <w:jc w:val="both"/>
        <w:rPr>
          <w:rFonts w:ascii="Adobe Caslon Pro" w:hAnsi="Adobe Caslon Pro"/>
          <w:sz w:val="20"/>
        </w:rPr>
      </w:pPr>
      <w:r w:rsidRPr="00B5437E">
        <w:rPr>
          <w:rFonts w:ascii="Adobe Caslon Pro" w:hAnsi="Adobe Caslon Pro"/>
          <w:b/>
          <w:bCs/>
          <w:sz w:val="20"/>
        </w:rPr>
        <w:t xml:space="preserve">Also Known As: </w:t>
      </w:r>
      <w:r w:rsidRPr="00B5437E">
        <w:rPr>
          <w:rFonts w:ascii="Adobe Caslon Pro" w:hAnsi="Adobe Caslon Pro"/>
          <w:sz w:val="20"/>
        </w:rPr>
        <w:t>Argument Against Expertise</w:t>
      </w:r>
    </w:p>
    <w:p w14:paraId="476CB272" w14:textId="77777777" w:rsidR="002B728C" w:rsidRPr="00B5437E" w:rsidRDefault="002B728C" w:rsidP="00866635">
      <w:pPr>
        <w:spacing w:line="360" w:lineRule="auto"/>
        <w:jc w:val="both"/>
        <w:rPr>
          <w:rFonts w:ascii="Adobe Caslon Pro" w:hAnsi="Adobe Caslon Pro"/>
          <w:b/>
          <w:bCs/>
          <w:sz w:val="20"/>
        </w:rPr>
      </w:pPr>
      <w:r w:rsidRPr="00B5437E">
        <w:rPr>
          <w:rFonts w:ascii="Adobe Caslon Pro" w:hAnsi="Adobe Caslon Pro"/>
          <w:b/>
          <w:bCs/>
          <w:sz w:val="20"/>
        </w:rPr>
        <w:t xml:space="preserve">Description: </w:t>
      </w:r>
    </w:p>
    <w:p w14:paraId="06241BF5" w14:textId="6A813220" w:rsidR="002B728C" w:rsidRPr="00E4790C" w:rsidRDefault="002B728C" w:rsidP="00866635">
      <w:pPr>
        <w:spacing w:line="360" w:lineRule="auto"/>
        <w:ind w:firstLine="180"/>
        <w:jc w:val="both"/>
        <w:rPr>
          <w:rFonts w:ascii="Adobe Caslon Pro" w:hAnsi="Adobe Caslon Pro"/>
          <w:sz w:val="20"/>
        </w:rPr>
      </w:pPr>
      <w:r>
        <w:rPr>
          <w:rFonts w:ascii="Adobe Caslon Pro" w:hAnsi="Adobe Caslon Pro"/>
          <w:sz w:val="20"/>
        </w:rPr>
        <w:t>This fallacy</w:t>
      </w:r>
      <w:r w:rsidRPr="00E4790C">
        <w:rPr>
          <w:rFonts w:ascii="Adobe Caslon Pro" w:hAnsi="Adobe Caslon Pro"/>
          <w:sz w:val="20"/>
        </w:rPr>
        <w:t xml:space="preserve"> occurs when a person rejects a claim </w:t>
      </w:r>
      <w:r>
        <w:rPr>
          <w:rFonts w:ascii="Adobe Caslon Pro" w:hAnsi="Adobe Caslon Pro"/>
          <w:sz w:val="20"/>
        </w:rPr>
        <w:t xml:space="preserve">simply </w:t>
      </w:r>
      <w:r w:rsidRPr="00E4790C">
        <w:rPr>
          <w:rFonts w:ascii="Adobe Caslon Pro" w:hAnsi="Adobe Caslon Pro"/>
          <w:sz w:val="20"/>
        </w:rPr>
        <w:t>because it is made by an</w:t>
      </w:r>
      <w:r>
        <w:rPr>
          <w:rFonts w:ascii="Adobe Caslon Pro" w:hAnsi="Adobe Caslon Pro"/>
          <w:sz w:val="20"/>
        </w:rPr>
        <w:t xml:space="preserve"> authority/</w:t>
      </w:r>
      <w:r w:rsidRPr="00E4790C">
        <w:rPr>
          <w:rFonts w:ascii="Adobe Caslon Pro" w:hAnsi="Adobe Caslon Pro"/>
          <w:sz w:val="20"/>
        </w:rPr>
        <w:t>expert</w:t>
      </w:r>
      <w:r>
        <w:rPr>
          <w:rFonts w:ascii="Adobe Caslon Pro" w:hAnsi="Adobe Caslon Pro"/>
          <w:sz w:val="20"/>
        </w:rPr>
        <w:t xml:space="preserve">. It has </w:t>
      </w:r>
      <w:r w:rsidRPr="00E4790C">
        <w:rPr>
          <w:rFonts w:ascii="Adobe Caslon Pro" w:hAnsi="Adobe Caslon Pro"/>
          <w:sz w:val="20"/>
        </w:rPr>
        <w:t>the following form:</w:t>
      </w:r>
    </w:p>
    <w:p w14:paraId="32512BEB" w14:textId="77777777" w:rsidR="002B728C" w:rsidRDefault="002B728C" w:rsidP="00866635">
      <w:pPr>
        <w:keepLines w:val="0"/>
        <w:spacing w:line="360" w:lineRule="auto"/>
        <w:jc w:val="both"/>
        <w:rPr>
          <w:rFonts w:ascii="Adobe Caslon Pro" w:hAnsi="Adobe Caslon Pro"/>
          <w:sz w:val="20"/>
        </w:rPr>
      </w:pPr>
      <w:r w:rsidRPr="00E4790C">
        <w:rPr>
          <w:rFonts w:ascii="Adobe Caslon Pro" w:hAnsi="Adobe Caslon Pro"/>
          <w:b/>
          <w:bCs/>
          <w:sz w:val="20"/>
        </w:rPr>
        <w:t>Premise 1:</w:t>
      </w:r>
      <w:r w:rsidRPr="00E4790C">
        <w:rPr>
          <w:rFonts w:ascii="Adobe Caslon Pro" w:hAnsi="Adobe Caslon Pro"/>
          <w:sz w:val="20"/>
        </w:rPr>
        <w:t xml:space="preserve"> </w:t>
      </w:r>
      <w:r>
        <w:rPr>
          <w:rFonts w:ascii="Adobe Caslon Pro" w:hAnsi="Adobe Caslon Pro"/>
          <w:sz w:val="20"/>
        </w:rPr>
        <w:t>A is an authority/expert in field F.</w:t>
      </w:r>
    </w:p>
    <w:p w14:paraId="6F0EACC3" w14:textId="77777777" w:rsidR="002B728C" w:rsidRPr="00E4790C" w:rsidRDefault="002B728C" w:rsidP="00866635">
      <w:pPr>
        <w:keepLines w:val="0"/>
        <w:spacing w:line="360" w:lineRule="auto"/>
        <w:jc w:val="both"/>
        <w:rPr>
          <w:rFonts w:ascii="Adobe Caslon Pro" w:hAnsi="Adobe Caslon Pro"/>
          <w:sz w:val="20"/>
        </w:rPr>
      </w:pPr>
      <w:r w:rsidRPr="000926B0">
        <w:rPr>
          <w:rFonts w:ascii="Adobe Caslon Pro" w:hAnsi="Adobe Caslon Pro"/>
          <w:b/>
          <w:bCs/>
          <w:sz w:val="20"/>
        </w:rPr>
        <w:lastRenderedPageBreak/>
        <w:t>Premise 2:</w:t>
      </w:r>
      <w:r>
        <w:rPr>
          <w:rFonts w:ascii="Adobe Caslon Pro" w:hAnsi="Adobe Caslon Pro"/>
          <w:sz w:val="20"/>
        </w:rPr>
        <w:t xml:space="preserve"> </w:t>
      </w:r>
      <w:r w:rsidRPr="00E4790C">
        <w:rPr>
          <w:rFonts w:ascii="Adobe Caslon Pro" w:hAnsi="Adobe Caslon Pro"/>
          <w:sz w:val="20"/>
        </w:rPr>
        <w:t>A makes claim C</w:t>
      </w:r>
      <w:r>
        <w:rPr>
          <w:rFonts w:ascii="Adobe Caslon Pro" w:hAnsi="Adobe Caslon Pro"/>
          <w:sz w:val="20"/>
        </w:rPr>
        <w:t xml:space="preserve"> in field F</w:t>
      </w:r>
      <w:r w:rsidRPr="00E4790C">
        <w:rPr>
          <w:rFonts w:ascii="Adobe Caslon Pro" w:hAnsi="Adobe Caslon Pro"/>
          <w:sz w:val="20"/>
        </w:rPr>
        <w:t>.</w:t>
      </w:r>
    </w:p>
    <w:p w14:paraId="21069F3D" w14:textId="77777777" w:rsidR="002B728C" w:rsidRPr="00E4790C" w:rsidRDefault="002B728C" w:rsidP="00866635">
      <w:pPr>
        <w:keepLines w:val="0"/>
        <w:spacing w:line="360" w:lineRule="auto"/>
        <w:jc w:val="both"/>
        <w:rPr>
          <w:rFonts w:ascii="Adobe Caslon Pro" w:hAnsi="Adobe Caslon Pro"/>
          <w:sz w:val="20"/>
        </w:rPr>
      </w:pPr>
      <w:r w:rsidRPr="00E4790C">
        <w:rPr>
          <w:rFonts w:ascii="Adobe Caslon Pro" w:hAnsi="Adobe Caslon Pro"/>
          <w:b/>
          <w:bCs/>
          <w:sz w:val="20"/>
        </w:rPr>
        <w:t>Conclusion:</w:t>
      </w:r>
      <w:r w:rsidRPr="00E4790C">
        <w:rPr>
          <w:rFonts w:ascii="Adobe Caslon Pro" w:hAnsi="Adobe Caslon Pro"/>
          <w:sz w:val="20"/>
        </w:rPr>
        <w:t xml:space="preserve"> Claim C is false. </w:t>
      </w:r>
    </w:p>
    <w:p w14:paraId="1617BE4E" w14:textId="77777777" w:rsidR="002B728C" w:rsidRPr="00E4790C" w:rsidRDefault="002B728C" w:rsidP="00866635">
      <w:pPr>
        <w:keepLines w:val="0"/>
        <w:spacing w:line="360" w:lineRule="auto"/>
        <w:jc w:val="both"/>
        <w:rPr>
          <w:rFonts w:ascii="Adobe Caslon Pro" w:hAnsi="Adobe Caslon Pro"/>
          <w:sz w:val="20"/>
        </w:rPr>
      </w:pPr>
    </w:p>
    <w:p w14:paraId="351131D0" w14:textId="54DC1E94" w:rsidR="002B728C" w:rsidRDefault="002B728C"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This fallacy can be seen as the reverse of a Fallacious Appeal to Authority. In that fallacy, an unqualified person’s claim is accepted because they are mistakenly </w:t>
      </w:r>
      <w:r w:rsidR="001A134A">
        <w:rPr>
          <w:rFonts w:ascii="Adobe Caslon Pro" w:hAnsi="Adobe Caslon Pro"/>
          <w:sz w:val="20"/>
        </w:rPr>
        <w:t>to be a trustworthy expert</w:t>
      </w:r>
      <w:r>
        <w:rPr>
          <w:rFonts w:ascii="Adobe Caslon Pro" w:hAnsi="Adobe Caslon Pro"/>
          <w:sz w:val="20"/>
        </w:rPr>
        <w:t>. In this fallacy, a qualified person’s claim is rejected because of their correctly attributed expertise. That is poor reasoning can be illustrated with an example from geometry</w:t>
      </w:r>
      <w:r w:rsidRPr="00E4790C">
        <w:rPr>
          <w:rFonts w:ascii="Adobe Caslon Pro" w:hAnsi="Adobe Caslon Pro"/>
          <w:sz w:val="20"/>
        </w:rPr>
        <w:t>:</w:t>
      </w:r>
    </w:p>
    <w:p w14:paraId="6FB0B94C" w14:textId="77777777" w:rsidR="002B728C" w:rsidRDefault="002B728C" w:rsidP="00866635">
      <w:pPr>
        <w:spacing w:line="360" w:lineRule="auto"/>
        <w:jc w:val="both"/>
        <w:rPr>
          <w:rFonts w:ascii="Adobe Caslon Pro" w:hAnsi="Adobe Caslon Pro"/>
          <w:sz w:val="20"/>
        </w:rPr>
      </w:pPr>
      <w:r w:rsidRPr="00E4790C">
        <w:rPr>
          <w:rFonts w:ascii="Adobe Caslon Pro" w:hAnsi="Adobe Caslon Pro"/>
          <w:b/>
          <w:bCs/>
          <w:sz w:val="20"/>
        </w:rPr>
        <w:t>Premise 1:</w:t>
      </w:r>
      <w:r w:rsidRPr="00E4790C">
        <w:rPr>
          <w:rFonts w:ascii="Adobe Caslon Pro" w:hAnsi="Adobe Caslon Pro"/>
          <w:sz w:val="20"/>
        </w:rPr>
        <w:t xml:space="preserve"> Euclid</w:t>
      </w:r>
      <w:r>
        <w:rPr>
          <w:rFonts w:ascii="Adobe Caslon Pro" w:hAnsi="Adobe Caslon Pro"/>
          <w:sz w:val="20"/>
        </w:rPr>
        <w:t xml:space="preserve"> is an expert on geometry.</w:t>
      </w:r>
    </w:p>
    <w:p w14:paraId="69C19669" w14:textId="77777777" w:rsidR="002B728C" w:rsidRPr="00E4790C" w:rsidRDefault="002B728C" w:rsidP="00866635">
      <w:pPr>
        <w:spacing w:line="360" w:lineRule="auto"/>
        <w:jc w:val="both"/>
        <w:rPr>
          <w:rFonts w:ascii="Adobe Caslon Pro" w:hAnsi="Adobe Caslon Pro"/>
          <w:sz w:val="20"/>
        </w:rPr>
      </w:pPr>
      <w:r w:rsidRPr="00A44900">
        <w:rPr>
          <w:rFonts w:ascii="Adobe Caslon Pro" w:hAnsi="Adobe Caslon Pro"/>
          <w:b/>
          <w:bCs/>
          <w:sz w:val="20"/>
        </w:rPr>
        <w:t>Premise 2:</w:t>
      </w:r>
      <w:r>
        <w:rPr>
          <w:rFonts w:ascii="Adobe Caslon Pro" w:hAnsi="Adobe Caslon Pro"/>
          <w:sz w:val="20"/>
        </w:rPr>
        <w:t xml:space="preserve"> Euclid </w:t>
      </w:r>
      <w:r w:rsidRPr="00E4790C">
        <w:rPr>
          <w:rFonts w:ascii="Adobe Caslon Pro" w:hAnsi="Adobe Caslon Pro"/>
          <w:sz w:val="20"/>
        </w:rPr>
        <w:t>claim</w:t>
      </w:r>
      <w:r>
        <w:rPr>
          <w:rFonts w:ascii="Adobe Caslon Pro" w:hAnsi="Adobe Caslon Pro"/>
          <w:sz w:val="20"/>
        </w:rPr>
        <w:t xml:space="preserve">s </w:t>
      </w:r>
      <w:r w:rsidRPr="00E4790C">
        <w:rPr>
          <w:rFonts w:ascii="Adobe Caslon Pro" w:hAnsi="Adobe Caslon Pro"/>
          <w:sz w:val="20"/>
        </w:rPr>
        <w:t>that triangles have three sides.</w:t>
      </w:r>
    </w:p>
    <w:p w14:paraId="6ECC2B40" w14:textId="77777777" w:rsidR="00A15F21" w:rsidRDefault="002B728C" w:rsidP="00866635">
      <w:pPr>
        <w:keepLines w:val="0"/>
        <w:spacing w:line="360" w:lineRule="auto"/>
        <w:jc w:val="both"/>
        <w:rPr>
          <w:rFonts w:ascii="Adobe Caslon Pro" w:hAnsi="Adobe Caslon Pro"/>
          <w:sz w:val="20"/>
        </w:rPr>
      </w:pPr>
      <w:r w:rsidRPr="00E4790C">
        <w:rPr>
          <w:rFonts w:ascii="Adobe Caslon Pro" w:hAnsi="Adobe Caslon Pro"/>
          <w:b/>
          <w:bCs/>
          <w:sz w:val="20"/>
        </w:rPr>
        <w:t>Conclusion:</w:t>
      </w:r>
      <w:r w:rsidRPr="00E4790C">
        <w:rPr>
          <w:rFonts w:ascii="Adobe Caslon Pro" w:hAnsi="Adobe Caslon Pro"/>
          <w:sz w:val="20"/>
        </w:rPr>
        <w:t xml:space="preserve"> Triangles do not have three sides.</w:t>
      </w:r>
    </w:p>
    <w:p w14:paraId="191AD0B9" w14:textId="77777777" w:rsidR="00A15F21" w:rsidRDefault="00A15F21" w:rsidP="00866635">
      <w:pPr>
        <w:keepLines w:val="0"/>
        <w:spacing w:line="360" w:lineRule="auto"/>
        <w:jc w:val="both"/>
        <w:rPr>
          <w:rFonts w:ascii="Adobe Caslon Pro" w:hAnsi="Adobe Caslon Pro"/>
          <w:sz w:val="20"/>
        </w:rPr>
      </w:pPr>
    </w:p>
    <w:p w14:paraId="5E841B10" w14:textId="29A4248C" w:rsidR="002B728C" w:rsidRPr="00E4790C" w:rsidRDefault="002B728C" w:rsidP="00866635">
      <w:pPr>
        <w:keepLines w:val="0"/>
        <w:spacing w:line="360" w:lineRule="auto"/>
        <w:ind w:firstLine="187"/>
        <w:jc w:val="both"/>
        <w:rPr>
          <w:rFonts w:ascii="Adobe Caslon Pro" w:hAnsi="Adobe Caslon Pro"/>
          <w:sz w:val="20"/>
        </w:rPr>
      </w:pPr>
      <w:r>
        <w:rPr>
          <w:rFonts w:ascii="Adobe Caslon Pro" w:hAnsi="Adobe Caslon Pro"/>
          <w:sz w:val="20"/>
        </w:rPr>
        <w:t xml:space="preserve">This fallacy has the unusual feature of not only being bad reasoning but also reasoning in which the premises will often support the </w:t>
      </w:r>
      <w:r w:rsidRPr="00A15F21">
        <w:rPr>
          <w:rFonts w:ascii="Adobe Caslon Pro" w:hAnsi="Adobe Caslon Pro"/>
          <w:i/>
          <w:iCs/>
          <w:sz w:val="20"/>
        </w:rPr>
        <w:t>rejection</w:t>
      </w:r>
      <w:r>
        <w:rPr>
          <w:rFonts w:ascii="Adobe Caslon Pro" w:hAnsi="Adobe Caslon Pro"/>
          <w:sz w:val="20"/>
        </w:rPr>
        <w:t xml:space="preserve"> of the conclusion. This is because the target of this fallacy tends to be a qualified expert speaking in their field and, as such, someone who is likely to be right. But not guaranteed to be right.</w:t>
      </w:r>
    </w:p>
    <w:p w14:paraId="0D0F24E9" w14:textId="7B0C8FEC" w:rsidR="002B728C" w:rsidRPr="00E4790C" w:rsidRDefault="002B728C" w:rsidP="00866635">
      <w:pPr>
        <w:keepLines w:val="0"/>
        <w:spacing w:line="360" w:lineRule="auto"/>
        <w:ind w:firstLine="187"/>
        <w:jc w:val="both"/>
        <w:rPr>
          <w:rFonts w:ascii="Adobe Caslon Pro" w:hAnsi="Adobe Caslon Pro"/>
          <w:sz w:val="20"/>
        </w:rPr>
      </w:pPr>
      <w:r>
        <w:rPr>
          <w:rFonts w:ascii="Adobe Caslon Pro" w:hAnsi="Adobe Caslon Pro"/>
          <w:sz w:val="20"/>
        </w:rPr>
        <w:t>There</w:t>
      </w:r>
      <w:r w:rsidRPr="00E4790C">
        <w:rPr>
          <w:rFonts w:ascii="Adobe Caslon Pro" w:hAnsi="Adobe Caslon Pro"/>
          <w:sz w:val="20"/>
        </w:rPr>
        <w:t xml:space="preserve"> are rational grounds for doubtin</w:t>
      </w:r>
      <w:r>
        <w:rPr>
          <w:rFonts w:ascii="Adobe Caslon Pro" w:hAnsi="Adobe Caslon Pro"/>
          <w:sz w:val="20"/>
        </w:rPr>
        <w:t>g experts, as discussed in the Fallacious Appeal to Authority</w:t>
      </w:r>
      <w:r w:rsidRPr="00E4790C">
        <w:rPr>
          <w:rFonts w:ascii="Adobe Caslon Pro" w:hAnsi="Adobe Caslon Pro"/>
          <w:sz w:val="20"/>
        </w:rPr>
        <w:t>. When a person rationally applies the standards of assessing an</w:t>
      </w:r>
      <w:r w:rsidR="001F03B8">
        <w:rPr>
          <w:rFonts w:ascii="Adobe Caslon Pro" w:hAnsi="Adobe Caslon Pro"/>
          <w:sz w:val="20"/>
        </w:rPr>
        <w:t xml:space="preserve"> alleged</w:t>
      </w:r>
      <w:r w:rsidRPr="00E4790C">
        <w:rPr>
          <w:rFonts w:ascii="Adobe Caslon Pro" w:hAnsi="Adobe Caslon Pro"/>
          <w:sz w:val="20"/>
        </w:rPr>
        <w:t xml:space="preserve"> expert and de</w:t>
      </w:r>
      <w:r>
        <w:rPr>
          <w:rFonts w:ascii="Adobe Caslon Pro" w:hAnsi="Adobe Caslon Pro"/>
          <w:sz w:val="20"/>
        </w:rPr>
        <w:t>termines</w:t>
      </w:r>
      <w:r w:rsidRPr="00E4790C">
        <w:rPr>
          <w:rFonts w:ascii="Adobe Caslon Pro" w:hAnsi="Adobe Caslon Pro"/>
          <w:sz w:val="20"/>
        </w:rPr>
        <w:t xml:space="preserve"> that the expert lacks credibility, </w:t>
      </w:r>
      <w:r>
        <w:rPr>
          <w:rFonts w:ascii="Adobe Caslon Pro" w:hAnsi="Adobe Caslon Pro"/>
          <w:sz w:val="20"/>
        </w:rPr>
        <w:t>they would not be committing this fallacy</w:t>
      </w:r>
      <w:r w:rsidRPr="00E4790C">
        <w:rPr>
          <w:rFonts w:ascii="Adobe Caslon Pro" w:hAnsi="Adobe Caslon Pro"/>
          <w:sz w:val="20"/>
        </w:rPr>
        <w:t xml:space="preserve">. But to reject a claim solely because of the source is always a </w:t>
      </w:r>
      <w:r w:rsidRPr="00E4790C">
        <w:rPr>
          <w:rFonts w:ascii="Adobe Caslon Pro" w:hAnsi="Adobe Caslon Pro"/>
          <w:sz w:val="20"/>
        </w:rPr>
        <w:lastRenderedPageBreak/>
        <w:t>fallacy (</w:t>
      </w:r>
      <w:r w:rsidR="001F03B8">
        <w:rPr>
          <w:rFonts w:ascii="Adobe Caslon Pro" w:hAnsi="Adobe Caslon Pro"/>
          <w:sz w:val="20"/>
        </w:rPr>
        <w:t>often</w:t>
      </w:r>
      <w:r w:rsidRPr="00E4790C">
        <w:rPr>
          <w:rFonts w:ascii="Adobe Caslon Pro" w:hAnsi="Adobe Caslon Pro"/>
          <w:sz w:val="20"/>
        </w:rPr>
        <w:t xml:space="preserve"> an </w:t>
      </w:r>
      <w:r w:rsidR="001F03B8">
        <w:rPr>
          <w:rFonts w:ascii="Adobe Caslon Pro" w:hAnsi="Adobe Caslon Pro"/>
          <w:sz w:val="20"/>
        </w:rPr>
        <w:t>A</w:t>
      </w:r>
      <w:r w:rsidRPr="00E4790C">
        <w:rPr>
          <w:rFonts w:ascii="Adobe Caslon Pro" w:hAnsi="Adobe Caslon Pro"/>
          <w:sz w:val="20"/>
        </w:rPr>
        <w:t xml:space="preserve">d </w:t>
      </w:r>
      <w:r w:rsidR="001F03B8">
        <w:rPr>
          <w:rFonts w:ascii="Adobe Caslon Pro" w:hAnsi="Adobe Caslon Pro"/>
          <w:sz w:val="20"/>
        </w:rPr>
        <w:t>H</w:t>
      </w:r>
      <w:r w:rsidRPr="00E4790C">
        <w:rPr>
          <w:rFonts w:ascii="Adobe Caslon Pro" w:hAnsi="Adobe Caslon Pro"/>
          <w:sz w:val="20"/>
        </w:rPr>
        <w:t xml:space="preserve">ominem) and rejecting a claim </w:t>
      </w:r>
      <w:r w:rsidRPr="006B0AEF">
        <w:rPr>
          <w:rFonts w:ascii="Adobe Caslon Pro" w:hAnsi="Adobe Caslon Pro"/>
          <w:i/>
          <w:iCs/>
          <w:sz w:val="20"/>
        </w:rPr>
        <w:t>because</w:t>
      </w:r>
      <w:r w:rsidRPr="00E4790C">
        <w:rPr>
          <w:rFonts w:ascii="Adobe Caslon Pro" w:hAnsi="Adobe Caslon Pro"/>
          <w:sz w:val="20"/>
        </w:rPr>
        <w:t xml:space="preserve"> it was made by an expert would be doubly fallacious if there were such a thing.</w:t>
      </w:r>
      <w:r>
        <w:rPr>
          <w:rFonts w:ascii="Adobe Caslon Pro" w:hAnsi="Adobe Caslon Pro"/>
          <w:sz w:val="20"/>
        </w:rPr>
        <w:t xml:space="preserve"> But this fallacy can have great psychological force and explaining this takes us to visit our good, dead friend Socrates in ancient Athens. </w:t>
      </w:r>
    </w:p>
    <w:p w14:paraId="1907A7EF" w14:textId="77777777" w:rsidR="002B728C" w:rsidRPr="00E4790C" w:rsidRDefault="002B728C" w:rsidP="00866635">
      <w:pPr>
        <w:keepLines w:val="0"/>
        <w:spacing w:line="360" w:lineRule="auto"/>
        <w:ind w:firstLine="187"/>
        <w:jc w:val="both"/>
        <w:rPr>
          <w:rFonts w:ascii="Adobe Caslon Pro" w:hAnsi="Adobe Caslon Pro"/>
          <w:sz w:val="20"/>
        </w:rPr>
      </w:pPr>
      <w:r w:rsidRPr="00E4790C">
        <w:rPr>
          <w:rFonts w:ascii="Adobe Caslon Pro" w:hAnsi="Adobe Caslon Pro"/>
          <w:sz w:val="20"/>
        </w:rPr>
        <w:t>One of Socrates</w:t>
      </w:r>
      <w:r>
        <w:rPr>
          <w:rFonts w:ascii="Adobe Caslon Pro" w:hAnsi="Adobe Caslon Pro"/>
          <w:sz w:val="20"/>
        </w:rPr>
        <w:t>’</w:t>
      </w:r>
      <w:r w:rsidRPr="00E4790C">
        <w:rPr>
          <w:rFonts w:ascii="Adobe Caslon Pro" w:hAnsi="Adobe Caslon Pro"/>
          <w:sz w:val="20"/>
        </w:rPr>
        <w:t xml:space="preserve"> friends went to the oracle of Delphi and asked them who was the wisest of men. It was, of course, Socrates. While many would accept such praise, Socrates believed that the gods were wrong and set out to disprove them by finding someone wiser. He questioned the poets, the politicians, the craftspeople,</w:t>
      </w:r>
      <w:r>
        <w:rPr>
          <w:rFonts w:ascii="Adobe Caslon Pro" w:hAnsi="Adobe Caslon Pro"/>
          <w:sz w:val="20"/>
        </w:rPr>
        <w:t xml:space="preserve"> and </w:t>
      </w:r>
      <w:r w:rsidRPr="00E4790C">
        <w:rPr>
          <w:rFonts w:ascii="Adobe Caslon Pro" w:hAnsi="Adobe Caslon Pro"/>
          <w:sz w:val="20"/>
        </w:rPr>
        <w:t xml:space="preserve">anyone who would speak with him. He found </w:t>
      </w:r>
      <w:r>
        <w:rPr>
          <w:rFonts w:ascii="Adobe Caslon Pro" w:hAnsi="Adobe Caslon Pro"/>
          <w:sz w:val="20"/>
        </w:rPr>
        <w:t>e</w:t>
      </w:r>
      <w:r w:rsidRPr="00E4790C">
        <w:rPr>
          <w:rFonts w:ascii="Adobe Caslon Pro" w:hAnsi="Adobe Caslon Pro"/>
          <w:sz w:val="20"/>
        </w:rPr>
        <w:t>veryone believed they knew far more than they di</w:t>
      </w:r>
      <w:r>
        <w:rPr>
          <w:rFonts w:ascii="Adobe Caslon Pro" w:hAnsi="Adobe Caslon Pro"/>
          <w:sz w:val="20"/>
        </w:rPr>
        <w:t xml:space="preserve">d </w:t>
      </w:r>
      <w:r w:rsidRPr="00E4790C">
        <w:rPr>
          <w:rFonts w:ascii="Adobe Caslon Pro" w:hAnsi="Adobe Caslon Pro"/>
          <w:sz w:val="20"/>
        </w:rPr>
        <w:t xml:space="preserve">and the more ignorant a person, the more they believed they knew. Reflecting on this, Socrates concluded that the gods were right: he was the wisest because he knew that he knew nothing, that his infinite ignorance eclipsed what little he knew. While some were grateful to Socrates, </w:t>
      </w:r>
      <w:r>
        <w:rPr>
          <w:rFonts w:ascii="Adobe Caslon Pro" w:hAnsi="Adobe Caslon Pro"/>
          <w:sz w:val="20"/>
        </w:rPr>
        <w:t>more</w:t>
      </w:r>
      <w:r w:rsidRPr="00E4790C">
        <w:rPr>
          <w:rFonts w:ascii="Adobe Caslon Pro" w:hAnsi="Adobe Caslon Pro"/>
          <w:sz w:val="20"/>
        </w:rPr>
        <w:t xml:space="preserve"> were outraged and saw to it that he was put on trial and sentenced to death. </w:t>
      </w:r>
    </w:p>
    <w:p w14:paraId="55C23285" w14:textId="77777777" w:rsidR="002B728C" w:rsidRPr="00E4790C" w:rsidRDefault="002B728C" w:rsidP="00866635">
      <w:pPr>
        <w:spacing w:line="360" w:lineRule="auto"/>
        <w:ind w:firstLine="180"/>
        <w:jc w:val="both"/>
        <w:rPr>
          <w:rFonts w:ascii="Adobe Caslon Pro" w:hAnsi="Adobe Caslon Pro"/>
          <w:sz w:val="20"/>
        </w:rPr>
      </w:pPr>
      <w:r w:rsidRPr="00E4790C">
        <w:rPr>
          <w:rFonts w:ascii="Adobe Caslon Pro" w:hAnsi="Adobe Caslon Pro"/>
          <w:sz w:val="20"/>
        </w:rPr>
        <w:t xml:space="preserve">While we now have smart phones, people have not changed since those times: most believe they know far more than they do, and they resent </w:t>
      </w:r>
      <w:r>
        <w:rPr>
          <w:rFonts w:ascii="Adobe Caslon Pro" w:hAnsi="Adobe Caslon Pro"/>
          <w:sz w:val="20"/>
        </w:rPr>
        <w:t>those</w:t>
      </w:r>
      <w:r w:rsidRPr="00E4790C">
        <w:rPr>
          <w:rFonts w:ascii="Adobe Caslon Pro" w:hAnsi="Adobe Caslon Pro"/>
          <w:sz w:val="20"/>
        </w:rPr>
        <w:t xml:space="preserve"> who would disagree. </w:t>
      </w:r>
      <w:hyperlink r:id="rId28" w:history="1">
        <w:r w:rsidRPr="00E4790C">
          <w:rPr>
            <w:rStyle w:val="Hyperlink"/>
            <w:rFonts w:ascii="Adobe Caslon Pro" w:hAnsi="Adobe Caslon Pro"/>
            <w:sz w:val="20"/>
          </w:rPr>
          <w:t>Technology has made this worse—thanks to the “university of Google” and social media, people not only doubt the experts, but regard themselves as equal to or better than them</w:t>
        </w:r>
      </w:hyperlink>
      <w:r w:rsidRPr="00E4790C">
        <w:rPr>
          <w:rFonts w:ascii="Adobe Caslon Pro" w:hAnsi="Adobe Caslon Pro"/>
          <w:sz w:val="20"/>
        </w:rPr>
        <w:t xml:space="preserve">. </w:t>
      </w:r>
    </w:p>
    <w:p w14:paraId="16190916" w14:textId="0827D79C" w:rsidR="002B728C" w:rsidRPr="00E4790C" w:rsidRDefault="002B728C" w:rsidP="00866635">
      <w:pPr>
        <w:keepLines w:val="0"/>
        <w:spacing w:line="360" w:lineRule="auto"/>
        <w:ind w:firstLine="180"/>
        <w:jc w:val="both"/>
        <w:rPr>
          <w:rFonts w:ascii="Adobe Caslon Pro" w:hAnsi="Adobe Caslon Pro"/>
          <w:sz w:val="20"/>
        </w:rPr>
      </w:pPr>
      <w:r w:rsidRPr="00E4790C">
        <w:rPr>
          <w:rFonts w:ascii="Adobe Caslon Pro" w:hAnsi="Adobe Caslon Pro"/>
          <w:sz w:val="20"/>
        </w:rPr>
        <w:t xml:space="preserve">We can continue our philosophical adventure by visiting our good dead friend John Locke. While Locke is best known for “life, liberty and property” he also wrote </w:t>
      </w:r>
      <w:hyperlink r:id="rId29" w:history="1">
        <w:r w:rsidRPr="00E4790C">
          <w:rPr>
            <w:rStyle w:val="Hyperlink"/>
            <w:rFonts w:ascii="Adobe Caslon Pro" w:hAnsi="Adobe Caslon Pro"/>
            <w:sz w:val="20"/>
          </w:rPr>
          <w:t>on enthusiasm</w:t>
        </w:r>
      </w:hyperlink>
      <w:r w:rsidRPr="00E4790C">
        <w:rPr>
          <w:rFonts w:ascii="Adobe Caslon Pro" w:hAnsi="Adobe Caslon Pro"/>
          <w:sz w:val="20"/>
        </w:rPr>
        <w:t xml:space="preserve">. By </w:t>
      </w:r>
      <w:r>
        <w:rPr>
          <w:rFonts w:ascii="Adobe Caslon Pro" w:hAnsi="Adobe Caslon Pro"/>
          <w:sz w:val="20"/>
        </w:rPr>
        <w:t>“</w:t>
      </w:r>
      <w:r w:rsidRPr="00E4790C">
        <w:rPr>
          <w:rFonts w:ascii="Adobe Caslon Pro" w:hAnsi="Adobe Caslon Pro"/>
          <w:sz w:val="20"/>
        </w:rPr>
        <w:t>enthusiasm</w:t>
      </w:r>
      <w:r>
        <w:rPr>
          <w:rFonts w:ascii="Adobe Caslon Pro" w:hAnsi="Adobe Caslon Pro"/>
          <w:sz w:val="20"/>
        </w:rPr>
        <w:t>”</w:t>
      </w:r>
      <w:r w:rsidRPr="00E4790C">
        <w:rPr>
          <w:rFonts w:ascii="Adobe Caslon Pro" w:hAnsi="Adobe Caslon Pro"/>
          <w:sz w:val="20"/>
        </w:rPr>
        <w:t xml:space="preserve"> he did not mean being really </w:t>
      </w:r>
      <w:r>
        <w:rPr>
          <w:rFonts w:ascii="Adobe Caslon Pro" w:hAnsi="Adobe Caslon Pro"/>
          <w:sz w:val="20"/>
        </w:rPr>
        <w:t xml:space="preserve">excited </w:t>
      </w:r>
      <w:r w:rsidRPr="00E4790C">
        <w:rPr>
          <w:rFonts w:ascii="Adobe Caslon Pro" w:hAnsi="Adobe Caslon Pro"/>
          <w:sz w:val="20"/>
        </w:rPr>
        <w:t xml:space="preserve">about your </w:t>
      </w:r>
      <w:r>
        <w:rPr>
          <w:rFonts w:ascii="Adobe Caslon Pro" w:hAnsi="Adobe Caslon Pro"/>
          <w:sz w:val="20"/>
        </w:rPr>
        <w:t xml:space="preserve">favorite </w:t>
      </w:r>
      <w:r w:rsidRPr="00E4790C">
        <w:rPr>
          <w:rFonts w:ascii="Adobe Caslon Pro" w:hAnsi="Adobe Caslon Pro"/>
          <w:sz w:val="20"/>
        </w:rPr>
        <w:t>sports team or getting free guacamole</w:t>
      </w:r>
      <w:r>
        <w:rPr>
          <w:rFonts w:ascii="Adobe Caslon Pro" w:hAnsi="Adobe Caslon Pro"/>
          <w:sz w:val="20"/>
        </w:rPr>
        <w:t>. H</w:t>
      </w:r>
      <w:r w:rsidRPr="00E4790C">
        <w:rPr>
          <w:rFonts w:ascii="Adobe Caslon Pro" w:hAnsi="Adobe Caslon Pro"/>
          <w:sz w:val="20"/>
        </w:rPr>
        <w:t xml:space="preserve">e was concerned with the tendency to believe a claim because </w:t>
      </w:r>
      <w:r>
        <w:rPr>
          <w:rFonts w:ascii="Adobe Caslon Pro" w:hAnsi="Adobe Caslon Pro"/>
          <w:sz w:val="20"/>
        </w:rPr>
        <w:t>how</w:t>
      </w:r>
      <w:r w:rsidRPr="00E4790C">
        <w:rPr>
          <w:rFonts w:ascii="Adobe Caslon Pro" w:hAnsi="Adobe Caslon Pro"/>
          <w:sz w:val="20"/>
        </w:rPr>
        <w:t xml:space="preserve"> strongly</w:t>
      </w:r>
      <w:r>
        <w:rPr>
          <w:rFonts w:ascii="Adobe Caslon Pro" w:hAnsi="Adobe Caslon Pro"/>
          <w:sz w:val="20"/>
        </w:rPr>
        <w:t xml:space="preserve"> one</w:t>
      </w:r>
      <w:r w:rsidRPr="00E4790C">
        <w:rPr>
          <w:rFonts w:ascii="Adobe Caslon Pro" w:hAnsi="Adobe Caslon Pro"/>
          <w:sz w:val="20"/>
        </w:rPr>
        <w:t xml:space="preserve"> </w:t>
      </w:r>
      <w:r w:rsidRPr="009A26C2">
        <w:rPr>
          <w:rFonts w:ascii="Adobe Caslon Pro" w:hAnsi="Adobe Caslon Pro"/>
          <w:sz w:val="20"/>
        </w:rPr>
        <w:t>feel</w:t>
      </w:r>
      <w:r>
        <w:rPr>
          <w:rFonts w:ascii="Adobe Caslon Pro" w:hAnsi="Adobe Caslon Pro"/>
          <w:sz w:val="20"/>
        </w:rPr>
        <w:t>s</w:t>
      </w:r>
      <w:r w:rsidRPr="009A26C2">
        <w:rPr>
          <w:rFonts w:ascii="Adobe Caslon Pro" w:hAnsi="Adobe Caslon Pro"/>
          <w:sz w:val="20"/>
        </w:rPr>
        <w:t xml:space="preserve"> </w:t>
      </w:r>
      <w:r w:rsidRPr="00E4790C">
        <w:rPr>
          <w:rFonts w:ascii="Adobe Caslon Pro" w:hAnsi="Adobe Caslon Pro"/>
          <w:sz w:val="20"/>
        </w:rPr>
        <w:t>it to be true. While Locke</w:t>
      </w:r>
      <w:r>
        <w:rPr>
          <w:rFonts w:ascii="Adobe Caslon Pro" w:hAnsi="Adobe Caslon Pro"/>
          <w:sz w:val="20"/>
        </w:rPr>
        <w:t xml:space="preserve">, as a devout </w:t>
      </w:r>
      <w:r w:rsidR="0035790C">
        <w:rPr>
          <w:rFonts w:ascii="Adobe Caslon Pro" w:hAnsi="Adobe Caslon Pro"/>
          <w:sz w:val="20"/>
        </w:rPr>
        <w:t>Christian,</w:t>
      </w:r>
      <w:r w:rsidR="0035790C" w:rsidRPr="00E4790C">
        <w:rPr>
          <w:rFonts w:ascii="Adobe Caslon Pro" w:hAnsi="Adobe Caslon Pro"/>
          <w:sz w:val="20"/>
        </w:rPr>
        <w:t xml:space="preserve"> </w:t>
      </w:r>
      <w:r w:rsidR="0035790C">
        <w:rPr>
          <w:rFonts w:ascii="Adobe Caslon Pro" w:hAnsi="Adobe Caslon Pro"/>
          <w:sz w:val="20"/>
        </w:rPr>
        <w:t>focused</w:t>
      </w:r>
      <w:r>
        <w:rPr>
          <w:rFonts w:ascii="Adobe Caslon Pro" w:hAnsi="Adobe Caslon Pro"/>
          <w:sz w:val="20"/>
        </w:rPr>
        <w:t xml:space="preserve"> on </w:t>
      </w:r>
      <w:r w:rsidRPr="00E4790C">
        <w:rPr>
          <w:rFonts w:ascii="Adobe Caslon Pro" w:hAnsi="Adobe Caslon Pro"/>
          <w:sz w:val="20"/>
        </w:rPr>
        <w:t xml:space="preserve">religion, he held to a very sensible general principle that one should believe in proportion to the evidence rather than in proportion to the strength of feeling. </w:t>
      </w:r>
    </w:p>
    <w:p w14:paraId="597E52A1" w14:textId="37E1B4DA" w:rsidR="002B728C" w:rsidRPr="00E4790C" w:rsidRDefault="002B728C" w:rsidP="00866635">
      <w:pPr>
        <w:keepLines w:val="0"/>
        <w:spacing w:line="360" w:lineRule="auto"/>
        <w:ind w:firstLine="270"/>
        <w:jc w:val="both"/>
        <w:rPr>
          <w:rFonts w:ascii="Adobe Caslon Pro" w:hAnsi="Adobe Caslon Pro"/>
          <w:sz w:val="20"/>
        </w:rPr>
      </w:pPr>
      <w:r w:rsidRPr="00E4790C">
        <w:rPr>
          <w:rFonts w:ascii="Adobe Caslon Pro" w:hAnsi="Adobe Caslon Pro"/>
          <w:sz w:val="20"/>
        </w:rPr>
        <w:t xml:space="preserve">While psychologists and cognitive scientists have examined the various cognitive biases that contribute to what Locke calls enthusiasm, his basic idea is still correct: believing based on strong feeling is not a rational way to form beliefs. True beliefs can be backed up with evidence and reason. </w:t>
      </w:r>
      <w:r w:rsidR="00532D7E">
        <w:rPr>
          <w:rFonts w:ascii="Adobe Caslon Pro" w:hAnsi="Adobe Caslon Pro"/>
          <w:sz w:val="20"/>
        </w:rPr>
        <w:t xml:space="preserve"> Locke did accept divine revelation but argued that true revelation would always be consistent with reason. </w:t>
      </w:r>
      <w:r w:rsidRPr="00E4790C">
        <w:rPr>
          <w:rFonts w:ascii="Adobe Caslon Pro" w:hAnsi="Adobe Caslon Pro"/>
          <w:sz w:val="20"/>
        </w:rPr>
        <w:t>The power of this enthusiasm leads people to believe based on the strength of their feelings and they will often be wrong</w:t>
      </w:r>
      <w:r>
        <w:rPr>
          <w:rFonts w:ascii="Adobe Caslon Pro" w:hAnsi="Adobe Caslon Pro"/>
          <w:sz w:val="20"/>
        </w:rPr>
        <w:t xml:space="preserve">. This leads people to </w:t>
      </w:r>
      <w:r w:rsidRPr="00E4790C">
        <w:rPr>
          <w:rFonts w:ascii="Adobe Caslon Pro" w:hAnsi="Adobe Caslon Pro"/>
          <w:sz w:val="20"/>
        </w:rPr>
        <w:t xml:space="preserve">reject what experts claim when there is disagreement. They will feel that they are right and that their strong feeling counts more than expertise. </w:t>
      </w:r>
    </w:p>
    <w:p w14:paraId="5E34C8D2" w14:textId="00EDDB30" w:rsidR="002B728C" w:rsidRPr="001F1426" w:rsidRDefault="002B728C" w:rsidP="00866635">
      <w:pPr>
        <w:keepLines w:val="0"/>
        <w:spacing w:line="360" w:lineRule="auto"/>
        <w:ind w:firstLine="187"/>
        <w:jc w:val="both"/>
        <w:rPr>
          <w:rStyle w:val="Hyperlink"/>
          <w:rFonts w:ascii="Adobe Caslon Pro" w:hAnsi="Adobe Caslon Pro"/>
          <w:sz w:val="20"/>
        </w:rPr>
      </w:pPr>
      <w:r>
        <w:rPr>
          <w:rFonts w:ascii="Adobe Caslon Pro" w:hAnsi="Adobe Caslon Pro"/>
          <w:sz w:val="20"/>
        </w:rPr>
        <w:t>Americans</w:t>
      </w:r>
      <w:r w:rsidR="00A33348">
        <w:rPr>
          <w:rFonts w:ascii="Adobe Caslon Pro" w:hAnsi="Adobe Caslon Pro"/>
          <w:sz w:val="20"/>
        </w:rPr>
        <w:t xml:space="preserve"> (and I am one)</w:t>
      </w:r>
      <w:r>
        <w:rPr>
          <w:rFonts w:ascii="Adobe Caslon Pro" w:hAnsi="Adobe Caslon Pro"/>
          <w:sz w:val="20"/>
        </w:rPr>
        <w:t xml:space="preserve"> are </w:t>
      </w:r>
      <w:r w:rsidRPr="00E4790C">
        <w:rPr>
          <w:rFonts w:ascii="Adobe Caslon Pro" w:hAnsi="Adobe Caslon Pro"/>
          <w:sz w:val="20"/>
        </w:rPr>
        <w:t>especially prone to rejecting experts</w:t>
      </w:r>
      <w:r>
        <w:rPr>
          <w:rFonts w:ascii="Adobe Caslon Pro" w:hAnsi="Adobe Caslon Pro"/>
          <w:sz w:val="20"/>
        </w:rPr>
        <w:t xml:space="preserve"> and a mistaken</w:t>
      </w:r>
      <w:r w:rsidRPr="00E4790C">
        <w:rPr>
          <w:rFonts w:ascii="Adobe Caslon Pro" w:hAnsi="Adobe Caslon Pro"/>
          <w:sz w:val="20"/>
        </w:rPr>
        <w:t xml:space="preserve"> conception of democracy serves to fuel this fallacy. While American political philosophy </w:t>
      </w:r>
      <w:r>
        <w:rPr>
          <w:rFonts w:ascii="Adobe Caslon Pro" w:hAnsi="Adobe Caslon Pro"/>
          <w:sz w:val="20"/>
        </w:rPr>
        <w:t>professes</w:t>
      </w:r>
      <w:r w:rsidRPr="00E4790C">
        <w:rPr>
          <w:rFonts w:ascii="Adobe Caslon Pro" w:hAnsi="Adobe Caslon Pro"/>
          <w:sz w:val="20"/>
        </w:rPr>
        <w:t xml:space="preserve"> that everyone is equal and everyone has a right to free expression, these are </w:t>
      </w:r>
      <w:r>
        <w:rPr>
          <w:rFonts w:ascii="Adobe Caslon Pro" w:hAnsi="Adobe Caslon Pro"/>
          <w:sz w:val="20"/>
        </w:rPr>
        <w:t xml:space="preserve">often </w:t>
      </w:r>
      <w:r w:rsidRPr="00E4790C">
        <w:rPr>
          <w:rFonts w:ascii="Adobe Caslon Pro" w:hAnsi="Adobe Caslon Pro"/>
          <w:sz w:val="20"/>
        </w:rPr>
        <w:t xml:space="preserve">wrongly interpreted as everyone being equal in knowledge and that all opinions are equally good (although </w:t>
      </w:r>
      <w:r>
        <w:rPr>
          <w:rFonts w:ascii="Adobe Caslon Pro" w:hAnsi="Adobe Caslon Pro"/>
          <w:sz w:val="20"/>
        </w:rPr>
        <w:t>each of us sees our opinion as</w:t>
      </w:r>
      <w:r w:rsidRPr="00E4790C">
        <w:rPr>
          <w:rFonts w:ascii="Adobe Caslon Pro" w:hAnsi="Adobe Caslon Pro"/>
          <w:sz w:val="20"/>
        </w:rPr>
        <w:t xml:space="preserve"> first among equals). The science fiction writer Isaac Asimov noted this: </w:t>
      </w:r>
      <w:r>
        <w:rPr>
          <w:rFonts w:ascii="Adobe Caslon Pro" w:hAnsi="Adobe Caslon Pro"/>
          <w:sz w:val="20"/>
        </w:rPr>
        <w:lastRenderedPageBreak/>
        <w:fldChar w:fldCharType="begin"/>
      </w:r>
      <w:r>
        <w:rPr>
          <w:rFonts w:ascii="Adobe Caslon Pro" w:hAnsi="Adobe Caslon Pro"/>
          <w:sz w:val="20"/>
        </w:rPr>
        <w:instrText xml:space="preserve"> HYPERLINK "https://www.goodreads.com/quotes/456687-there-is-a-cult-of-ignorance-in-the-united-states" </w:instrText>
      </w:r>
      <w:r>
        <w:rPr>
          <w:rFonts w:ascii="Adobe Caslon Pro" w:hAnsi="Adobe Caslon Pro"/>
          <w:sz w:val="20"/>
        </w:rPr>
      </w:r>
      <w:r>
        <w:rPr>
          <w:rFonts w:ascii="Adobe Caslon Pro" w:hAnsi="Adobe Caslon Pro"/>
          <w:sz w:val="20"/>
        </w:rPr>
        <w:fldChar w:fldCharType="separate"/>
      </w:r>
      <w:r w:rsidRPr="001F1426">
        <w:rPr>
          <w:rStyle w:val="Hyperlink"/>
          <w:rFonts w:ascii="Adobe Caslon Pro" w:hAnsi="Adobe Caslon Pro"/>
          <w:sz w:val="20"/>
        </w:rPr>
        <w:t xml:space="preserve">“There is a cult of ignorance in the United States, and there has always been. The strain of anti-intellectualism has been a constant thread winding its way through our political and cultural life, nurtured by the false notion that democracy means that my ignorance is just as good as your knowledge.” </w:t>
      </w:r>
      <w:r w:rsidR="00607632">
        <w:rPr>
          <w:rFonts w:ascii="Adobe Caslon Pro" w:hAnsi="Adobe Caslon Pro"/>
          <w:sz w:val="20"/>
        </w:rPr>
        <w:t>While anyone can commit this fallacy, it is especially common in the United States</w:t>
      </w:r>
      <w:r w:rsidR="000B7811">
        <w:rPr>
          <w:rFonts w:ascii="Adobe Caslon Pro" w:hAnsi="Adobe Caslon Pro"/>
          <w:sz w:val="20"/>
        </w:rPr>
        <w:t xml:space="preserve"> and is often used in politics. </w:t>
      </w:r>
    </w:p>
    <w:p w14:paraId="2A09146E" w14:textId="1144433D" w:rsidR="002B728C" w:rsidRPr="00E4790C" w:rsidRDefault="002B728C" w:rsidP="00866635">
      <w:pPr>
        <w:keepLines w:val="0"/>
        <w:spacing w:line="360" w:lineRule="auto"/>
        <w:ind w:firstLine="187"/>
        <w:jc w:val="both"/>
        <w:rPr>
          <w:rFonts w:ascii="Adobe Caslon Pro" w:hAnsi="Adobe Caslon Pro"/>
          <w:sz w:val="20"/>
        </w:rPr>
      </w:pPr>
      <w:r>
        <w:rPr>
          <w:rFonts w:ascii="Adobe Caslon Pro" w:hAnsi="Adobe Caslon Pro"/>
          <w:sz w:val="20"/>
        </w:rPr>
        <w:fldChar w:fldCharType="end"/>
      </w:r>
      <w:r w:rsidRPr="00ED38B6">
        <w:rPr>
          <w:rFonts w:ascii="Adobe Caslon Pro" w:hAnsi="Adobe Caslon Pro"/>
          <w:sz w:val="20"/>
        </w:rPr>
        <w:t xml:space="preserve"> </w:t>
      </w:r>
      <w:r>
        <w:rPr>
          <w:rFonts w:ascii="Adobe Caslon Pro" w:hAnsi="Adobe Caslon Pro"/>
          <w:sz w:val="20"/>
        </w:rPr>
        <w:t xml:space="preserve">A clever tactic is to misuse the standards discussed under the Fallacious Appeal to Authority and accuse the targeted expert of failing to meet those standards. While this could be done in good faith ignorance, this will usually be a bad faith tactic involving lies or disinformation. This tactic can create the illusion of logical force since it resembles the correct way to assess an alleged expert. It will also have the advantage of psychological force, since it is not constrained by the requirements of a good faith assessment. This allows for the use of other fallacies when engaged in </w:t>
      </w:r>
      <w:r w:rsidR="00C978BF">
        <w:rPr>
          <w:rFonts w:ascii="Adobe Caslon Pro" w:hAnsi="Adobe Caslon Pro"/>
          <w:sz w:val="20"/>
        </w:rPr>
        <w:t>such</w:t>
      </w:r>
      <w:r>
        <w:rPr>
          <w:rFonts w:ascii="Adobe Caslon Pro" w:hAnsi="Adobe Caslon Pro"/>
          <w:sz w:val="20"/>
        </w:rPr>
        <w:t xml:space="preserve"> bad faith criticism. </w:t>
      </w:r>
    </w:p>
    <w:p w14:paraId="39618844" w14:textId="0BB6AAC2" w:rsidR="002B728C" w:rsidRDefault="002B728C" w:rsidP="00866635">
      <w:pPr>
        <w:spacing w:line="360" w:lineRule="auto"/>
        <w:ind w:firstLine="180"/>
        <w:jc w:val="both"/>
        <w:rPr>
          <w:rFonts w:ascii="Adobe Caslon Pro" w:hAnsi="Adobe Caslon Pro"/>
          <w:sz w:val="20"/>
        </w:rPr>
      </w:pPr>
      <w:r>
        <w:rPr>
          <w:rFonts w:ascii="Adobe Caslon Pro" w:hAnsi="Adobe Caslon Pro"/>
          <w:sz w:val="20"/>
        </w:rPr>
        <w:lastRenderedPageBreak/>
        <w:t>As would be expected, Ad Hominem attacks are often made on experts to provide fallacious justification for rejecting their claims. For example, an expert might be accused of being whatever the boogeyman of the day is to “refute” their claims.</w:t>
      </w:r>
      <w:r w:rsidR="00C978BF">
        <w:rPr>
          <w:rFonts w:ascii="Adobe Caslon Pro" w:hAnsi="Adobe Caslon Pro"/>
          <w:sz w:val="20"/>
        </w:rPr>
        <w:t xml:space="preserve"> </w:t>
      </w:r>
      <w:r w:rsidR="00BA38A1">
        <w:rPr>
          <w:rFonts w:ascii="Adobe Caslon Pro" w:hAnsi="Adobe Caslon Pro"/>
          <w:sz w:val="20"/>
        </w:rPr>
        <w:t xml:space="preserve">For example, an expert might be accused of being a socialist. </w:t>
      </w:r>
      <w:r>
        <w:rPr>
          <w:rFonts w:ascii="Adobe Caslon Pro" w:hAnsi="Adobe Caslon Pro"/>
          <w:sz w:val="20"/>
        </w:rPr>
        <w:t>Wicked Motive is also a popular addition to this fallacy. For example, an expert in climate change might be accused of the wicked motive of trying to destroy capitalism to “refute” their claims about climate science. As another example, a business expert might be accused of the wicked motive of wanting to exploit workers to “refute” their claims about business. The Fallacy Fallacy is also useful here: a critic could claim that those who believe the expert’s claim are committing a Fallacious Appeal to Authority and then conclude, fallaciously, that the expert’s claim is false.</w:t>
      </w:r>
    </w:p>
    <w:p w14:paraId="6DB57D67" w14:textId="77777777" w:rsidR="002B728C" w:rsidRDefault="002B728C" w:rsidP="00866635">
      <w:pPr>
        <w:spacing w:line="360" w:lineRule="auto"/>
        <w:ind w:firstLine="180"/>
        <w:jc w:val="both"/>
        <w:rPr>
          <w:rFonts w:ascii="Adobe Caslon Pro" w:hAnsi="Adobe Caslon Pro"/>
          <w:sz w:val="20"/>
        </w:rPr>
      </w:pPr>
      <w:r>
        <w:rPr>
          <w:rFonts w:ascii="Adobe Caslon Pro" w:hAnsi="Adobe Caslon Pro"/>
          <w:sz w:val="20"/>
        </w:rPr>
        <w:t>As a final point, this fallacy can be committed even if the target is not an expert. In this case, the person committing the fallacy would have a false premise (that the person making the claim is an expert in the field) and be making an error of reasoning (that the alleged expert is wrong because they are allegedly an expert).</w:t>
      </w:r>
    </w:p>
    <w:p w14:paraId="6698DD6A" w14:textId="77777777" w:rsidR="002B728C" w:rsidRDefault="002B728C" w:rsidP="00866635">
      <w:pPr>
        <w:spacing w:line="360" w:lineRule="auto"/>
        <w:jc w:val="both"/>
        <w:rPr>
          <w:rFonts w:ascii="Adobe Caslon Pro" w:hAnsi="Adobe Caslon Pro"/>
          <w:sz w:val="20"/>
        </w:rPr>
      </w:pPr>
    </w:p>
    <w:p w14:paraId="1173153C" w14:textId="77777777" w:rsidR="002B728C" w:rsidRDefault="002B728C" w:rsidP="00866635">
      <w:pPr>
        <w:spacing w:line="360" w:lineRule="auto"/>
        <w:jc w:val="both"/>
        <w:rPr>
          <w:rFonts w:ascii="Adobe Caslon Pro" w:hAnsi="Adobe Caslon Pro"/>
          <w:sz w:val="20"/>
        </w:rPr>
      </w:pPr>
      <w:r w:rsidRPr="005B6190">
        <w:rPr>
          <w:rFonts w:ascii="Adobe Caslon Pro" w:hAnsi="Adobe Caslon Pro"/>
          <w:b/>
          <w:bCs/>
          <w:sz w:val="20"/>
        </w:rPr>
        <w:lastRenderedPageBreak/>
        <w:t>Defense:</w:t>
      </w:r>
      <w:r>
        <w:rPr>
          <w:rFonts w:ascii="Adobe Caslon Pro" w:hAnsi="Adobe Caslon Pro"/>
          <w:sz w:val="20"/>
        </w:rPr>
        <w:t xml:space="preserve"> This fallacy is often self-inflicted due to arrogant ignorance.  Fortunately, a </w:t>
      </w:r>
      <w:r w:rsidRPr="00E4790C">
        <w:rPr>
          <w:rFonts w:ascii="Adobe Caslon Pro" w:hAnsi="Adobe Caslon Pro"/>
          <w:sz w:val="20"/>
        </w:rPr>
        <w:t>fundamental lesson of philosophy provides</w:t>
      </w:r>
      <w:r>
        <w:rPr>
          <w:rFonts w:ascii="Adobe Caslon Pro" w:hAnsi="Adobe Caslon Pro"/>
          <w:sz w:val="20"/>
        </w:rPr>
        <w:t xml:space="preserve"> an excellent defense</w:t>
      </w:r>
      <w:r w:rsidRPr="00E4790C">
        <w:rPr>
          <w:rFonts w:ascii="Adobe Caslon Pro" w:hAnsi="Adobe Caslon Pro"/>
          <w:sz w:val="20"/>
        </w:rPr>
        <w:t>: realizing, as Socrates did, that wisdom is recognizing that we know nothing</w:t>
      </w:r>
      <w:r>
        <w:rPr>
          <w:rFonts w:ascii="Adobe Caslon Pro" w:hAnsi="Adobe Caslon Pro"/>
          <w:sz w:val="20"/>
        </w:rPr>
        <w:t xml:space="preserve"> relative to the infinity of what we do not know</w:t>
      </w:r>
      <w:r w:rsidRPr="00E4790C">
        <w:rPr>
          <w:rFonts w:ascii="Adobe Caslon Pro" w:hAnsi="Adobe Caslon Pro"/>
          <w:sz w:val="20"/>
        </w:rPr>
        <w:t xml:space="preserve">. This is not to embrace empty skepticism in which everything is doubted, but to accept a healthy skepticism of the extent of our own knowledge and to develop a willingness to listen to those who </w:t>
      </w:r>
      <w:r>
        <w:rPr>
          <w:rFonts w:ascii="Adobe Caslon Pro" w:hAnsi="Adobe Caslon Pro"/>
          <w:sz w:val="20"/>
        </w:rPr>
        <w:t xml:space="preserve">(probably) </w:t>
      </w:r>
      <w:r w:rsidRPr="00E4790C">
        <w:rPr>
          <w:rFonts w:ascii="Adobe Caslon Pro" w:hAnsi="Adobe Caslon Pro"/>
          <w:sz w:val="20"/>
        </w:rPr>
        <w:t xml:space="preserve">have knowledge. </w:t>
      </w:r>
    </w:p>
    <w:p w14:paraId="07025D97" w14:textId="77777777" w:rsidR="002B728C" w:rsidRDefault="002B728C" w:rsidP="00866635">
      <w:pPr>
        <w:spacing w:line="360" w:lineRule="auto"/>
        <w:ind w:firstLine="180"/>
        <w:jc w:val="both"/>
        <w:rPr>
          <w:rFonts w:ascii="Adobe Caslon Pro" w:hAnsi="Adobe Caslon Pro"/>
          <w:sz w:val="20"/>
        </w:rPr>
      </w:pPr>
      <w:r>
        <w:rPr>
          <w:rFonts w:ascii="Adobe Caslon Pro" w:hAnsi="Adobe Caslon Pro"/>
          <w:sz w:val="20"/>
        </w:rPr>
        <w:t xml:space="preserve">This fallacy is also often accepted because of the incitement of strong feelings about an expert’s claims. This can be self-inflicted or caused by others. </w:t>
      </w:r>
      <w:r w:rsidRPr="00E4790C">
        <w:rPr>
          <w:rFonts w:ascii="Adobe Caslon Pro" w:hAnsi="Adobe Caslon Pro"/>
          <w:sz w:val="20"/>
        </w:rPr>
        <w:t>The defense against this is not</w:t>
      </w:r>
      <w:r>
        <w:rPr>
          <w:rFonts w:ascii="Adobe Caslon Pro" w:hAnsi="Adobe Caslon Pro"/>
          <w:sz w:val="20"/>
        </w:rPr>
        <w:t xml:space="preserve"> </w:t>
      </w:r>
      <w:r w:rsidRPr="00E4790C">
        <w:rPr>
          <w:rFonts w:ascii="Adobe Caslon Pro" w:hAnsi="Adobe Caslon Pro"/>
          <w:sz w:val="20"/>
        </w:rPr>
        <w:t xml:space="preserve">to become unfeeling. </w:t>
      </w:r>
      <w:r>
        <w:rPr>
          <w:rFonts w:ascii="Adobe Caslon Pro" w:hAnsi="Adobe Caslon Pro"/>
          <w:sz w:val="20"/>
        </w:rPr>
        <w:t>It is to be aware that</w:t>
      </w:r>
      <w:r w:rsidRPr="00E4790C">
        <w:rPr>
          <w:rFonts w:ascii="Adobe Caslon Pro" w:hAnsi="Adobe Caslon Pro"/>
          <w:sz w:val="20"/>
        </w:rPr>
        <w:t xml:space="preserve"> feelings are not evidence and to </w:t>
      </w:r>
      <w:r>
        <w:rPr>
          <w:rFonts w:ascii="Adobe Caslon Pro" w:hAnsi="Adobe Caslon Pro"/>
          <w:sz w:val="20"/>
        </w:rPr>
        <w:t xml:space="preserve">try to </w:t>
      </w:r>
      <w:r w:rsidRPr="00E4790C">
        <w:rPr>
          <w:rFonts w:ascii="Adobe Caslon Pro" w:hAnsi="Adobe Caslon Pro"/>
          <w:sz w:val="20"/>
        </w:rPr>
        <w:t>belie</w:t>
      </w:r>
      <w:r>
        <w:rPr>
          <w:rFonts w:ascii="Adobe Caslon Pro" w:hAnsi="Adobe Caslon Pro"/>
          <w:sz w:val="20"/>
        </w:rPr>
        <w:t xml:space="preserve">ve proportional </w:t>
      </w:r>
      <w:r w:rsidRPr="00E4790C">
        <w:rPr>
          <w:rFonts w:ascii="Adobe Caslon Pro" w:hAnsi="Adobe Caslon Pro"/>
          <w:sz w:val="20"/>
        </w:rPr>
        <w:t xml:space="preserve">to the evidence </w:t>
      </w:r>
      <w:r>
        <w:rPr>
          <w:rFonts w:ascii="Adobe Caslon Pro" w:hAnsi="Adobe Caslon Pro"/>
          <w:sz w:val="20"/>
        </w:rPr>
        <w:t xml:space="preserve">and </w:t>
      </w:r>
      <w:r w:rsidRPr="00E4790C">
        <w:rPr>
          <w:rFonts w:ascii="Adobe Caslon Pro" w:hAnsi="Adobe Caslon Pro"/>
          <w:sz w:val="20"/>
        </w:rPr>
        <w:t xml:space="preserve">not </w:t>
      </w:r>
      <w:r>
        <w:rPr>
          <w:rFonts w:ascii="Adobe Caslon Pro" w:hAnsi="Adobe Caslon Pro"/>
          <w:sz w:val="20"/>
        </w:rPr>
        <w:t>our enthusiasm</w:t>
      </w:r>
      <w:r w:rsidRPr="00E4790C">
        <w:rPr>
          <w:rFonts w:ascii="Adobe Caslon Pro" w:hAnsi="Adobe Caslon Pro"/>
          <w:sz w:val="20"/>
        </w:rPr>
        <w:t>. This is difficult to do</w:t>
      </w:r>
      <w:r>
        <w:rPr>
          <w:rFonts w:ascii="Adobe Caslon Pro" w:hAnsi="Adobe Caslon Pro"/>
          <w:sz w:val="20"/>
        </w:rPr>
        <w:t xml:space="preserve"> since it</w:t>
      </w:r>
      <w:r w:rsidRPr="00E4790C">
        <w:rPr>
          <w:rFonts w:ascii="Adobe Caslon Pro" w:hAnsi="Adobe Caslon Pro"/>
          <w:sz w:val="20"/>
        </w:rPr>
        <w:t xml:space="preserve"> is hard to fight feelings. But rational decision making </w:t>
      </w:r>
      <w:r>
        <w:rPr>
          <w:rFonts w:ascii="Adobe Caslon Pro" w:hAnsi="Adobe Caslon Pro"/>
          <w:sz w:val="20"/>
        </w:rPr>
        <w:t>that can be a matter of life or death requires it</w:t>
      </w:r>
      <w:r w:rsidRPr="00E4790C">
        <w:rPr>
          <w:rFonts w:ascii="Adobe Caslon Pro" w:hAnsi="Adobe Caslon Pro"/>
          <w:sz w:val="20"/>
        </w:rPr>
        <w:t>. How we feel about</w:t>
      </w:r>
      <w:r>
        <w:rPr>
          <w:rFonts w:ascii="Adobe Caslon Pro" w:hAnsi="Adobe Caslon Pro"/>
          <w:sz w:val="20"/>
        </w:rPr>
        <w:t xml:space="preserve"> pandemics, guns, economics, vaccines, or climate change does not tell us which claims about them are true</w:t>
      </w:r>
      <w:r w:rsidRPr="00E4790C">
        <w:rPr>
          <w:rFonts w:ascii="Adobe Caslon Pro" w:hAnsi="Adobe Caslon Pro"/>
          <w:sz w:val="20"/>
        </w:rPr>
        <w:t xml:space="preserve">. </w:t>
      </w:r>
    </w:p>
    <w:p w14:paraId="0AAFF5B4" w14:textId="77777777" w:rsidR="00186F6F" w:rsidRDefault="002B728C" w:rsidP="00866635">
      <w:pPr>
        <w:spacing w:line="360" w:lineRule="auto"/>
        <w:ind w:firstLine="180"/>
        <w:jc w:val="both"/>
        <w:rPr>
          <w:rFonts w:ascii="Adobe Caslon Pro" w:hAnsi="Adobe Caslon Pro"/>
          <w:sz w:val="20"/>
        </w:rPr>
      </w:pPr>
      <w:r>
        <w:rPr>
          <w:rFonts w:ascii="Adobe Caslon Pro" w:hAnsi="Adobe Caslon Pro"/>
          <w:sz w:val="20"/>
        </w:rPr>
        <w:t xml:space="preserve">For my fellow Americans, the </w:t>
      </w:r>
      <w:r w:rsidRPr="00E4790C">
        <w:rPr>
          <w:rFonts w:ascii="Adobe Caslon Pro" w:hAnsi="Adobe Caslon Pro"/>
          <w:sz w:val="20"/>
        </w:rPr>
        <w:t xml:space="preserve">defense is not to reject democracy or freedom of expression but to realize that neither entail that “my ignorance is just as good as your knowledge.” We can accept democracy and accept that people have the right to express themselves, but the </w:t>
      </w:r>
      <w:r w:rsidRPr="00A342BF">
        <w:rPr>
          <w:rFonts w:ascii="Adobe Caslon Pro" w:hAnsi="Adobe Caslon Pro"/>
          <w:i/>
          <w:iCs/>
          <w:sz w:val="20"/>
        </w:rPr>
        <w:t>truth</w:t>
      </w:r>
      <w:r>
        <w:rPr>
          <w:rFonts w:ascii="Adobe Caslon Pro" w:hAnsi="Adobe Caslon Pro"/>
          <w:sz w:val="20"/>
        </w:rPr>
        <w:t xml:space="preserve"> </w:t>
      </w:r>
      <w:r w:rsidRPr="00E4790C">
        <w:rPr>
          <w:rFonts w:ascii="Adobe Caslon Pro" w:hAnsi="Adobe Caslon Pro"/>
          <w:sz w:val="20"/>
        </w:rPr>
        <w:t xml:space="preserve">of a claim is not </w:t>
      </w:r>
      <w:r>
        <w:rPr>
          <w:rFonts w:ascii="Adobe Caslon Pro" w:hAnsi="Adobe Caslon Pro"/>
          <w:sz w:val="20"/>
        </w:rPr>
        <w:t>decided by a vote</w:t>
      </w:r>
      <w:r w:rsidRPr="00E4790C">
        <w:rPr>
          <w:rFonts w:ascii="Adobe Caslon Pro" w:hAnsi="Adobe Caslon Pro"/>
          <w:sz w:val="20"/>
        </w:rPr>
        <w:t xml:space="preserve"> nor is any opinion automatically as good as another just because </w:t>
      </w:r>
      <w:r>
        <w:rPr>
          <w:rFonts w:ascii="Adobe Caslon Pro" w:hAnsi="Adobe Caslon Pro"/>
          <w:sz w:val="20"/>
        </w:rPr>
        <w:t>they can be freely expressed</w:t>
      </w:r>
      <w:r w:rsidRPr="00E4790C">
        <w:rPr>
          <w:rFonts w:ascii="Adobe Caslon Pro" w:hAnsi="Adobe Caslon Pro"/>
          <w:sz w:val="20"/>
        </w:rPr>
        <w:t xml:space="preserve">. </w:t>
      </w:r>
    </w:p>
    <w:p w14:paraId="00CD2594" w14:textId="494F850C" w:rsidR="002B728C" w:rsidRDefault="002B728C" w:rsidP="00866635">
      <w:pPr>
        <w:spacing w:line="360" w:lineRule="auto"/>
        <w:ind w:firstLine="180"/>
        <w:jc w:val="both"/>
        <w:rPr>
          <w:rFonts w:ascii="Adobe Caslon Pro" w:hAnsi="Adobe Caslon Pro"/>
          <w:sz w:val="20"/>
        </w:rPr>
      </w:pPr>
      <w:r>
        <w:rPr>
          <w:rFonts w:ascii="Adobe Caslon Pro" w:hAnsi="Adobe Caslon Pro"/>
          <w:sz w:val="20"/>
        </w:rPr>
        <w:lastRenderedPageBreak/>
        <w:t>Most people get this in what they see as practical matters</w:t>
      </w:r>
      <w:r w:rsidRPr="00E4790C">
        <w:rPr>
          <w:rFonts w:ascii="Adobe Caslon Pro" w:hAnsi="Adobe Caslon Pro"/>
          <w:sz w:val="20"/>
        </w:rPr>
        <w:t xml:space="preserve">: while </w:t>
      </w:r>
      <w:r>
        <w:rPr>
          <w:rFonts w:ascii="Adobe Caslon Pro" w:hAnsi="Adobe Caslon Pro"/>
          <w:sz w:val="20"/>
        </w:rPr>
        <w:t xml:space="preserve">some </w:t>
      </w:r>
      <w:r w:rsidRPr="00E4790C">
        <w:rPr>
          <w:rFonts w:ascii="Adobe Caslon Pro" w:hAnsi="Adobe Caslon Pro"/>
          <w:sz w:val="20"/>
        </w:rPr>
        <w:t xml:space="preserve">people </w:t>
      </w:r>
      <w:r>
        <w:rPr>
          <w:rFonts w:ascii="Adobe Caslon Pro" w:hAnsi="Adobe Caslon Pro"/>
          <w:sz w:val="20"/>
        </w:rPr>
        <w:t>attempt to</w:t>
      </w:r>
      <w:r w:rsidRPr="00E4790C">
        <w:rPr>
          <w:rFonts w:ascii="Adobe Caslon Pro" w:hAnsi="Adobe Caslon Pro"/>
          <w:sz w:val="20"/>
        </w:rPr>
        <w:t xml:space="preserve"> do their own dentistry, build rockets, or rewire their house</w:t>
      </w:r>
      <w:r>
        <w:rPr>
          <w:rFonts w:ascii="Adobe Caslon Pro" w:hAnsi="Adobe Caslon Pro"/>
          <w:sz w:val="20"/>
        </w:rPr>
        <w:t xml:space="preserve">, most </w:t>
      </w:r>
      <w:r w:rsidRPr="00E4790C">
        <w:rPr>
          <w:rFonts w:ascii="Adobe Caslon Pro" w:hAnsi="Adobe Caslon Pro"/>
          <w:sz w:val="20"/>
        </w:rPr>
        <w:t xml:space="preserve">realize that root canals, major electrical work and rockets are best left to </w:t>
      </w:r>
      <w:r>
        <w:rPr>
          <w:rFonts w:ascii="Adobe Caslon Pro" w:hAnsi="Adobe Caslon Pro"/>
          <w:sz w:val="20"/>
        </w:rPr>
        <w:t>people who know what they are doing</w:t>
      </w:r>
      <w:r w:rsidRPr="00E4790C">
        <w:rPr>
          <w:rFonts w:ascii="Adobe Caslon Pro" w:hAnsi="Adobe Caslon Pro"/>
          <w:sz w:val="20"/>
        </w:rPr>
        <w:t xml:space="preserve">. We turn to dentists, </w:t>
      </w:r>
      <w:r>
        <w:rPr>
          <w:rFonts w:ascii="Adobe Caslon Pro" w:hAnsi="Adobe Caslon Pro"/>
          <w:sz w:val="20"/>
        </w:rPr>
        <w:t>electricians</w:t>
      </w:r>
      <w:r w:rsidRPr="00E4790C">
        <w:rPr>
          <w:rFonts w:ascii="Adobe Caslon Pro" w:hAnsi="Adobe Caslon Pro"/>
          <w:sz w:val="20"/>
        </w:rPr>
        <w:t>, and engineers because they are experts. We should get that the same applies beyond these areas. This is not to say that we should blindly believe the experts, but that we should accept claims made by credible experts over our own ignorance.</w:t>
      </w:r>
    </w:p>
    <w:p w14:paraId="59274953" w14:textId="77777777" w:rsidR="002B728C" w:rsidRDefault="002B728C" w:rsidP="00866635">
      <w:pPr>
        <w:spacing w:line="360" w:lineRule="auto"/>
        <w:jc w:val="both"/>
        <w:rPr>
          <w:rFonts w:ascii="Adobe Caslon Pro" w:hAnsi="Adobe Caslon Pro"/>
          <w:sz w:val="20"/>
        </w:rPr>
      </w:pPr>
    </w:p>
    <w:p w14:paraId="5334D596" w14:textId="77777777" w:rsidR="002B728C" w:rsidRDefault="002B728C" w:rsidP="00866635">
      <w:pPr>
        <w:spacing w:line="360" w:lineRule="auto"/>
        <w:jc w:val="both"/>
        <w:rPr>
          <w:rFonts w:ascii="Adobe Caslon Pro" w:hAnsi="Adobe Caslon Pro"/>
          <w:b/>
          <w:bCs/>
          <w:sz w:val="20"/>
        </w:rPr>
      </w:pPr>
      <w:r w:rsidRPr="003269CB">
        <w:rPr>
          <w:rFonts w:ascii="Adobe Caslon Pro" w:hAnsi="Adobe Caslon Pro"/>
          <w:b/>
          <w:bCs/>
          <w:sz w:val="20"/>
        </w:rPr>
        <w:t>Example #1</w:t>
      </w:r>
    </w:p>
    <w:p w14:paraId="2CF2B808"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Seth: “Yeah, that epidemiologist says that we need to get vaccinated to stop the Squirrel Pox pandemic, but I have done my own research. So, I am not getting vaccinated. I am sure that because I work out, I will be fine.”</w:t>
      </w:r>
    </w:p>
    <w:p w14:paraId="768ACAE4" w14:textId="77777777" w:rsidR="002B728C" w:rsidRDefault="002B728C" w:rsidP="00866635">
      <w:pPr>
        <w:spacing w:line="360" w:lineRule="auto"/>
        <w:jc w:val="both"/>
        <w:rPr>
          <w:rFonts w:ascii="Adobe Caslon Pro" w:hAnsi="Adobe Caslon Pro"/>
          <w:b/>
          <w:bCs/>
          <w:sz w:val="20"/>
        </w:rPr>
      </w:pPr>
      <w:r w:rsidRPr="001A7EAF">
        <w:rPr>
          <w:rFonts w:ascii="Adobe Caslon Pro" w:hAnsi="Adobe Caslon Pro"/>
          <w:b/>
          <w:bCs/>
          <w:sz w:val="20"/>
        </w:rPr>
        <w:t>Example #2</w:t>
      </w:r>
    </w:p>
    <w:p w14:paraId="459691AD"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Yolanda: “I guess people are still mad about the election.”</w:t>
      </w:r>
    </w:p>
    <w:p w14:paraId="3C5F75A3"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Jeff: “I am. I did my research and I know that the election was stolen.”</w:t>
      </w:r>
    </w:p>
    <w:p w14:paraId="3530B53F"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Yolanda: “What sort of research? Experts across the country looked for evidence and there were almost a hundred court cases. Nothing significant was found.”</w:t>
      </w:r>
    </w:p>
    <w:p w14:paraId="28A61338"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Jeff: “I figured you would trust the ‘experts.’ But I did my own research and I know they are wrong. Those experts think too much and don’t do the kind of research I do. Also, they are biased and full of hate.”</w:t>
      </w:r>
    </w:p>
    <w:p w14:paraId="063C2350"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Yolanda: “You keep talking about your research. What research did you do?”</w:t>
      </w:r>
    </w:p>
    <w:p w14:paraId="4C2370FB"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lastRenderedPageBreak/>
        <w:t>Jeff: “I did my research. You should, too.”</w:t>
      </w:r>
    </w:p>
    <w:p w14:paraId="06B21A83" w14:textId="77777777" w:rsidR="002B728C" w:rsidRDefault="002B728C" w:rsidP="00866635">
      <w:pPr>
        <w:spacing w:line="360" w:lineRule="auto"/>
        <w:jc w:val="both"/>
        <w:rPr>
          <w:rFonts w:ascii="Adobe Caslon Pro" w:hAnsi="Adobe Caslon Pro"/>
          <w:b/>
          <w:bCs/>
          <w:sz w:val="20"/>
        </w:rPr>
      </w:pPr>
      <w:r w:rsidRPr="00364171">
        <w:rPr>
          <w:rFonts w:ascii="Adobe Caslon Pro" w:hAnsi="Adobe Caslon Pro"/>
          <w:b/>
          <w:bCs/>
          <w:sz w:val="20"/>
        </w:rPr>
        <w:t xml:space="preserve">Example #3 </w:t>
      </w:r>
    </w:p>
    <w:p w14:paraId="79AFD872"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 xml:space="preserve">Interviewer: “As I am sure you know, there has been some turmoil in </w:t>
      </w:r>
      <w:hyperlink r:id="rId30" w:history="1">
        <w:r w:rsidRPr="00734D12">
          <w:rPr>
            <w:rStyle w:val="Hyperlink"/>
            <w:rFonts w:ascii="Adobe Caslon Pro" w:hAnsi="Adobe Caslon Pro"/>
            <w:sz w:val="20"/>
          </w:rPr>
          <w:t>Agrabah</w:t>
        </w:r>
      </w:hyperlink>
      <w:r>
        <w:rPr>
          <w:rFonts w:ascii="Adobe Caslon Pro" w:hAnsi="Adobe Caslon Pro"/>
          <w:sz w:val="20"/>
        </w:rPr>
        <w:t>. Would you favor using military force against the country if doing so was in America’s interest?”</w:t>
      </w:r>
    </w:p>
    <w:p w14:paraId="6A0F8AD7"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Don: “Ah, yes. They are saying a lot about the trouble in Agrabah.”</w:t>
      </w:r>
    </w:p>
    <w:p w14:paraId="714E5D01"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Interviewer: “When I interviewed foreign policy experts, they said it would be impossible to use force against Agrabah.”</w:t>
      </w:r>
    </w:p>
    <w:p w14:paraId="6652D5B7"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Don: “Those pointy-heads don’t know anything. We are the most powerful country in the world, and we could wipe Agrabah off the map. Right off the map.”</w:t>
      </w:r>
    </w:p>
    <w:p w14:paraId="12DDAC1E"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Interviewer: “So, you know a lot about foreign policy?”</w:t>
      </w:r>
    </w:p>
    <w:p w14:paraId="5D20BE2F"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Don: “I sure do.”</w:t>
      </w:r>
    </w:p>
    <w:p w14:paraId="4C2CEF42" w14:textId="77777777" w:rsidR="002B728C" w:rsidRPr="00D374A4" w:rsidRDefault="002B728C" w:rsidP="00866635">
      <w:pPr>
        <w:spacing w:line="360" w:lineRule="auto"/>
        <w:jc w:val="both"/>
        <w:rPr>
          <w:rFonts w:ascii="Adobe Caslon Pro" w:hAnsi="Adobe Caslon Pro"/>
          <w:b/>
          <w:bCs/>
          <w:sz w:val="20"/>
        </w:rPr>
      </w:pPr>
      <w:r w:rsidRPr="00D374A4">
        <w:rPr>
          <w:rFonts w:ascii="Adobe Caslon Pro" w:hAnsi="Adobe Caslon Pro"/>
          <w:b/>
          <w:bCs/>
          <w:sz w:val="20"/>
        </w:rPr>
        <w:t>Example #4</w:t>
      </w:r>
    </w:p>
    <w:p w14:paraId="72E39D2D"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Rick: “Hey, can you pick up some chips when you go to the store?”</w:t>
      </w:r>
    </w:p>
    <w:p w14:paraId="2111BE43"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George: “Sure. What kind?”</w:t>
      </w:r>
    </w:p>
    <w:p w14:paraId="40BCCE02"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Rick: “Salt &amp; vinegar chips. Check to make sure that they are not GMO. Also, check to make sure they are organic, vegan, free-range and cruelty free.”</w:t>
      </w:r>
    </w:p>
    <w:p w14:paraId="2637E903"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George: “Why no GMO? They are safe. Well, as safe as non-GMO food.”</w:t>
      </w:r>
    </w:p>
    <w:p w14:paraId="49F2DA1A"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Rick: “Who says they are safe?”</w:t>
      </w:r>
    </w:p>
    <w:p w14:paraId="04A5F243"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George: “Scientists and researchers.”</w:t>
      </w:r>
    </w:p>
    <w:p w14:paraId="6D4BAD82"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lastRenderedPageBreak/>
        <w:t>Rick: “I’ve Googled GMO a lot. I know the truth. I’m not going to believe those researchers. This YouTuber has this video that shows how eating GMO foods can change your genes!”</w:t>
      </w:r>
    </w:p>
    <w:p w14:paraId="0B4C44C6"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George: “I don’t think food works like that. Also, who is this YouTuber?”</w:t>
      </w:r>
    </w:p>
    <w:p w14:paraId="07F70CD1"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Rick: “They talk about health. Like how healing candles can cure cancer.”</w:t>
      </w:r>
    </w:p>
    <w:p w14:paraId="2BB359D6"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George: “Do they have a degree in genetics or something?”</w:t>
      </w:r>
    </w:p>
    <w:p w14:paraId="1A8A2B28"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Rick: “No. But that is why I trust her.”</w:t>
      </w:r>
    </w:p>
    <w:p w14:paraId="41A64ACA"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George: “Does she sell candles?”</w:t>
      </w:r>
    </w:p>
    <w:p w14:paraId="238FF622"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 xml:space="preserve">Rick: “Yes.” </w:t>
      </w:r>
    </w:p>
    <w:p w14:paraId="64E24C84"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George: “Are they gluten free?”</w:t>
      </w:r>
    </w:p>
    <w:p w14:paraId="589E5FCF" w14:textId="77777777" w:rsidR="002B728C" w:rsidRDefault="002B728C" w:rsidP="00866635">
      <w:pPr>
        <w:spacing w:line="360" w:lineRule="auto"/>
        <w:jc w:val="both"/>
        <w:rPr>
          <w:rFonts w:ascii="Adobe Caslon Pro" w:hAnsi="Adobe Caslon Pro"/>
          <w:sz w:val="20"/>
        </w:rPr>
      </w:pPr>
      <w:r>
        <w:rPr>
          <w:rFonts w:ascii="Adobe Caslon Pro" w:hAnsi="Adobe Caslon Pro"/>
          <w:sz w:val="20"/>
        </w:rPr>
        <w:t>Rick: “Of course.”</w:t>
      </w:r>
    </w:p>
    <w:p w14:paraId="459AD24A" w14:textId="77777777" w:rsidR="000926DE" w:rsidRDefault="000926DE" w:rsidP="00866635">
      <w:pPr>
        <w:keepLines w:val="0"/>
        <w:spacing w:line="360" w:lineRule="auto"/>
        <w:jc w:val="both"/>
        <w:rPr>
          <w:rFonts w:ascii="Adobe Caslon Pro" w:hAnsi="Adobe Caslon Pro" w:cstheme="minorHAnsi"/>
          <w:sz w:val="20"/>
          <w:szCs w:val="24"/>
        </w:rPr>
      </w:pPr>
    </w:p>
    <w:p w14:paraId="3F31E352" w14:textId="3558B1CC" w:rsidR="00E465C9" w:rsidRPr="000426C3" w:rsidRDefault="00E465C9" w:rsidP="00866635">
      <w:pPr>
        <w:pStyle w:val="Heading2"/>
        <w:jc w:val="both"/>
      </w:pPr>
      <w:bookmarkStart w:id="90" w:name="_Toc126757314"/>
      <w:r>
        <w:t>Bad Faith</w:t>
      </w:r>
      <w:r w:rsidRPr="000426C3">
        <w:t xml:space="preserve"> Fallacy</w:t>
      </w:r>
      <w:bookmarkEnd w:id="90"/>
    </w:p>
    <w:p w14:paraId="7F463821" w14:textId="77777777" w:rsidR="00E465C9" w:rsidRPr="000426C3" w:rsidRDefault="00E465C9"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Description: </w:t>
      </w:r>
    </w:p>
    <w:p w14:paraId="27FF0B8D" w14:textId="6FEF24D9" w:rsidR="00E465C9" w:rsidRPr="000426C3" w:rsidRDefault="00E465C9"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occurs when </w:t>
      </w:r>
      <w:r>
        <w:rPr>
          <w:rFonts w:ascii="Adobe Caslon Pro" w:hAnsi="Adobe Caslon Pro" w:cstheme="minorHAnsi"/>
          <w:sz w:val="20"/>
          <w:szCs w:val="24"/>
        </w:rPr>
        <w:t xml:space="preserve">it is </w:t>
      </w:r>
      <w:r w:rsidRPr="000426C3">
        <w:rPr>
          <w:rFonts w:ascii="Adobe Caslon Pro" w:hAnsi="Adobe Caslon Pro" w:cstheme="minorHAnsi"/>
          <w:sz w:val="20"/>
          <w:szCs w:val="24"/>
        </w:rPr>
        <w:t>infer</w:t>
      </w:r>
      <w:r>
        <w:rPr>
          <w:rFonts w:ascii="Adobe Caslon Pro" w:hAnsi="Adobe Caslon Pro" w:cstheme="minorHAnsi"/>
          <w:sz w:val="20"/>
          <w:szCs w:val="24"/>
        </w:rPr>
        <w:t>red</w:t>
      </w:r>
      <w:r w:rsidRPr="000426C3">
        <w:rPr>
          <w:rFonts w:ascii="Adobe Caslon Pro" w:hAnsi="Adobe Caslon Pro" w:cstheme="minorHAnsi"/>
          <w:sz w:val="20"/>
          <w:szCs w:val="24"/>
        </w:rPr>
        <w:t xml:space="preserve"> a claim is false </w:t>
      </w:r>
      <w:r>
        <w:rPr>
          <w:rFonts w:ascii="Adobe Caslon Pro" w:hAnsi="Adobe Caslon Pro" w:cstheme="minorHAnsi"/>
          <w:sz w:val="20"/>
          <w:szCs w:val="24"/>
        </w:rPr>
        <w:t xml:space="preserve">or an argument is </w:t>
      </w:r>
      <w:r w:rsidR="008749A2">
        <w:rPr>
          <w:rFonts w:ascii="Adobe Caslon Pro" w:hAnsi="Adobe Caslon Pro" w:cstheme="minorHAnsi"/>
          <w:sz w:val="20"/>
          <w:szCs w:val="24"/>
        </w:rPr>
        <w:t xml:space="preserve">fallacious </w:t>
      </w:r>
      <w:r w:rsidRPr="000426C3">
        <w:rPr>
          <w:rFonts w:ascii="Adobe Caslon Pro" w:hAnsi="Adobe Caslon Pro" w:cstheme="minorHAnsi"/>
          <w:sz w:val="20"/>
          <w:szCs w:val="24"/>
        </w:rPr>
        <w:t>because</w:t>
      </w:r>
      <w:r>
        <w:rPr>
          <w:rFonts w:ascii="Adobe Caslon Pro" w:hAnsi="Adobe Caslon Pro" w:cstheme="minorHAnsi"/>
          <w:sz w:val="20"/>
          <w:szCs w:val="24"/>
        </w:rPr>
        <w:t xml:space="preserve"> </w:t>
      </w:r>
      <w:r w:rsidR="008749A2">
        <w:rPr>
          <w:rFonts w:ascii="Adobe Caslon Pro" w:hAnsi="Adobe Caslon Pro" w:cstheme="minorHAnsi"/>
          <w:sz w:val="20"/>
          <w:szCs w:val="24"/>
        </w:rPr>
        <w:t>the person making it is arguing in bad faith</w:t>
      </w:r>
      <w:r w:rsidRPr="000426C3">
        <w:rPr>
          <w:rFonts w:ascii="Adobe Caslon Pro" w:hAnsi="Adobe Caslon Pro" w:cstheme="minorHAnsi"/>
          <w:sz w:val="20"/>
          <w:szCs w:val="24"/>
        </w:rPr>
        <w:t>.  The form is as follows:</w:t>
      </w:r>
    </w:p>
    <w:p w14:paraId="7E6ADA37" w14:textId="5B06E54B" w:rsidR="00E465C9" w:rsidRPr="000426C3" w:rsidRDefault="00E465C9" w:rsidP="00866635">
      <w:pPr>
        <w:keepLines w:val="0"/>
        <w:spacing w:line="360" w:lineRule="auto"/>
        <w:ind w:firstLine="14"/>
        <w:jc w:val="both"/>
        <w:rPr>
          <w:rFonts w:ascii="Adobe Caslon Pro" w:hAnsi="Adobe Caslon Pro" w:cstheme="minorHAnsi"/>
          <w:sz w:val="20"/>
          <w:szCs w:val="24"/>
        </w:rPr>
      </w:pPr>
      <w:r w:rsidRPr="009A3D6A">
        <w:rPr>
          <w:rFonts w:ascii="Adobe Caslon Pro" w:hAnsi="Adobe Caslon Pro" w:cstheme="minorHAnsi"/>
          <w:b/>
          <w:bCs/>
          <w:sz w:val="20"/>
          <w:szCs w:val="24"/>
        </w:rPr>
        <w:t>Premise 1:</w:t>
      </w:r>
      <w:r>
        <w:rPr>
          <w:rFonts w:ascii="Adobe Caslon Pro" w:hAnsi="Adobe Caslon Pro" w:cstheme="minorHAnsi"/>
          <w:sz w:val="20"/>
          <w:szCs w:val="24"/>
        </w:rPr>
        <w:t xml:space="preserve"> </w:t>
      </w:r>
      <w:r w:rsidRPr="000426C3">
        <w:rPr>
          <w:rFonts w:ascii="Adobe Caslon Pro" w:hAnsi="Adobe Caslon Pro" w:cstheme="minorHAnsi"/>
          <w:sz w:val="20"/>
          <w:szCs w:val="24"/>
        </w:rPr>
        <w:t xml:space="preserve"> </w:t>
      </w:r>
      <w:r w:rsidR="008749A2">
        <w:rPr>
          <w:rFonts w:ascii="Adobe Caslon Pro" w:hAnsi="Adobe Caslon Pro" w:cstheme="minorHAnsi"/>
          <w:sz w:val="20"/>
          <w:szCs w:val="24"/>
        </w:rPr>
        <w:t>Person A made claim C or Argument A in bad faith</w:t>
      </w:r>
      <w:r w:rsidRPr="000426C3">
        <w:rPr>
          <w:rFonts w:ascii="Adobe Caslon Pro" w:hAnsi="Adobe Caslon Pro" w:cstheme="minorHAnsi"/>
          <w:sz w:val="20"/>
          <w:szCs w:val="24"/>
        </w:rPr>
        <w:t>.</w:t>
      </w:r>
    </w:p>
    <w:p w14:paraId="64426072" w14:textId="4774421F" w:rsidR="00E465C9" w:rsidRPr="000426C3" w:rsidRDefault="00E465C9" w:rsidP="00866635">
      <w:pPr>
        <w:keepLines w:val="0"/>
        <w:spacing w:line="360" w:lineRule="auto"/>
        <w:ind w:firstLine="14"/>
        <w:jc w:val="both"/>
        <w:rPr>
          <w:rFonts w:ascii="Adobe Caslon Pro" w:hAnsi="Adobe Caslon Pro" w:cstheme="minorHAnsi"/>
          <w:sz w:val="20"/>
          <w:szCs w:val="24"/>
        </w:rPr>
      </w:pPr>
      <w:r w:rsidRPr="001D6116">
        <w:rPr>
          <w:rFonts w:ascii="Adobe Caslon Pro" w:hAnsi="Adobe Caslon Pro" w:cstheme="minorHAnsi"/>
          <w:b/>
          <w:bCs/>
          <w:sz w:val="20"/>
          <w:szCs w:val="24"/>
        </w:rPr>
        <w:t xml:space="preserve">Conclusion: </w:t>
      </w:r>
      <w:r w:rsidRPr="000426C3">
        <w:rPr>
          <w:rFonts w:ascii="Adobe Caslon Pro" w:hAnsi="Adobe Caslon Pro" w:cstheme="minorHAnsi"/>
          <w:sz w:val="20"/>
          <w:szCs w:val="24"/>
        </w:rPr>
        <w:t>Therefore, claim C is false</w:t>
      </w:r>
      <w:r w:rsidR="008749A2">
        <w:rPr>
          <w:rFonts w:ascii="Adobe Caslon Pro" w:hAnsi="Adobe Caslon Pro" w:cstheme="minorHAnsi"/>
          <w:sz w:val="20"/>
          <w:szCs w:val="24"/>
        </w:rPr>
        <w:t xml:space="preserve"> or Argument A is fallacious</w:t>
      </w:r>
      <w:r w:rsidRPr="000426C3">
        <w:rPr>
          <w:rFonts w:ascii="Adobe Caslon Pro" w:hAnsi="Adobe Caslon Pro" w:cstheme="minorHAnsi"/>
          <w:sz w:val="20"/>
          <w:szCs w:val="24"/>
        </w:rPr>
        <w:t>.</w:t>
      </w:r>
    </w:p>
    <w:p w14:paraId="617AE7FA" w14:textId="77777777" w:rsidR="00E465C9" w:rsidRPr="000426C3" w:rsidRDefault="00E465C9" w:rsidP="00866635">
      <w:pPr>
        <w:keepLines w:val="0"/>
        <w:spacing w:line="360" w:lineRule="auto"/>
        <w:ind w:left="180"/>
        <w:jc w:val="both"/>
        <w:rPr>
          <w:rFonts w:ascii="Adobe Caslon Pro" w:hAnsi="Adobe Caslon Pro" w:cstheme="minorHAnsi"/>
          <w:sz w:val="20"/>
          <w:szCs w:val="24"/>
        </w:rPr>
      </w:pPr>
    </w:p>
    <w:p w14:paraId="6B4C1A10" w14:textId="77777777" w:rsidR="00F838DA" w:rsidRDefault="00E465C9"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This is a fallacy because</w:t>
      </w:r>
      <w:r w:rsidR="001B38B9">
        <w:rPr>
          <w:rFonts w:ascii="Adobe Caslon Pro" w:hAnsi="Adobe Caslon Pro" w:cstheme="minorHAnsi"/>
          <w:sz w:val="20"/>
          <w:szCs w:val="24"/>
        </w:rPr>
        <w:t xml:space="preserve"> even if a person is arguing in bad faith, this does not entail that a specific claim is false or that a specific argument is fallacious. </w:t>
      </w:r>
    </w:p>
    <w:p w14:paraId="09074DE2" w14:textId="77777777" w:rsidR="00F838DA" w:rsidRDefault="001B38B9"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lastRenderedPageBreak/>
        <w:t xml:space="preserve">This fallacy is tempting because </w:t>
      </w:r>
      <w:r w:rsidR="00E16460">
        <w:rPr>
          <w:rFonts w:ascii="Adobe Caslon Pro" w:hAnsi="Adobe Caslon Pro" w:cstheme="minorHAnsi"/>
          <w:sz w:val="20"/>
          <w:szCs w:val="24"/>
        </w:rPr>
        <w:t>arguing in bad faith</w:t>
      </w:r>
      <w:r w:rsidR="006545D0">
        <w:rPr>
          <w:rFonts w:ascii="Adobe Caslon Pro" w:hAnsi="Adobe Caslon Pro" w:cstheme="minorHAnsi"/>
          <w:sz w:val="20"/>
          <w:szCs w:val="24"/>
        </w:rPr>
        <w:t xml:space="preserve">, by definition, involves using deceit. This deceit can include intentionally making false claims and intentionally using fallacies. </w:t>
      </w:r>
    </w:p>
    <w:p w14:paraId="4E7072C8" w14:textId="5C4EA277" w:rsidR="00E465C9" w:rsidRDefault="006545D0"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But even in the context of arguing in bad faith, a person can make true claims and make non-fallacious arguments. </w:t>
      </w:r>
      <w:r w:rsidR="00B07E6B">
        <w:rPr>
          <w:rFonts w:ascii="Adobe Caslon Pro" w:hAnsi="Adobe Caslon Pro" w:cstheme="minorHAnsi"/>
          <w:sz w:val="20"/>
          <w:szCs w:val="24"/>
        </w:rPr>
        <w:t>While this might occur due to ignorance</w:t>
      </w:r>
      <w:r w:rsidR="00764F93">
        <w:rPr>
          <w:rFonts w:ascii="Adobe Caslon Pro" w:hAnsi="Adobe Caslon Pro" w:cstheme="minorHAnsi"/>
          <w:sz w:val="20"/>
          <w:szCs w:val="24"/>
        </w:rPr>
        <w:t xml:space="preserve">, </w:t>
      </w:r>
      <w:r w:rsidR="002704B4">
        <w:rPr>
          <w:rFonts w:ascii="Adobe Caslon Pro" w:hAnsi="Adobe Caslon Pro" w:cstheme="minorHAnsi"/>
          <w:sz w:val="20"/>
          <w:szCs w:val="24"/>
        </w:rPr>
        <w:t>it is more likely to be intentional.</w:t>
      </w:r>
      <w:r w:rsidR="00302204">
        <w:rPr>
          <w:rFonts w:ascii="Adobe Caslon Pro" w:hAnsi="Adobe Caslon Pro" w:cstheme="minorHAnsi"/>
          <w:sz w:val="20"/>
          <w:szCs w:val="24"/>
        </w:rPr>
        <w:t xml:space="preserve"> The person might be combing good faith arguments and claims </w:t>
      </w:r>
      <w:r w:rsidR="00026DEE">
        <w:rPr>
          <w:rFonts w:ascii="Adobe Caslon Pro" w:hAnsi="Adobe Caslon Pro" w:cstheme="minorHAnsi"/>
          <w:sz w:val="20"/>
          <w:szCs w:val="24"/>
        </w:rPr>
        <w:t>with their bad faith arguments and claims</w:t>
      </w:r>
      <w:r w:rsidR="00F529E6">
        <w:rPr>
          <w:rFonts w:ascii="Adobe Caslon Pro" w:hAnsi="Adobe Caslon Pro" w:cstheme="minorHAnsi"/>
          <w:sz w:val="20"/>
          <w:szCs w:val="24"/>
        </w:rPr>
        <w:t xml:space="preserve"> as</w:t>
      </w:r>
      <w:r w:rsidR="00026DEE">
        <w:rPr>
          <w:rFonts w:ascii="Adobe Caslon Pro" w:hAnsi="Adobe Caslon Pro" w:cstheme="minorHAnsi"/>
          <w:sz w:val="20"/>
          <w:szCs w:val="24"/>
        </w:rPr>
        <w:t xml:space="preserve"> part of an overall bad faith strategy. </w:t>
      </w:r>
      <w:r w:rsidR="002704B4">
        <w:rPr>
          <w:rFonts w:ascii="Adobe Caslon Pro" w:hAnsi="Adobe Caslon Pro" w:cstheme="minorHAnsi"/>
          <w:sz w:val="20"/>
          <w:szCs w:val="24"/>
        </w:rPr>
        <w:t xml:space="preserve">After all, lies can seem more plausible when they are in the company of true claims and a good argument might be used </w:t>
      </w:r>
      <w:r w:rsidR="008E29CA">
        <w:rPr>
          <w:rFonts w:ascii="Adobe Caslon Pro" w:hAnsi="Adobe Caslon Pro" w:cstheme="minorHAnsi"/>
          <w:sz w:val="20"/>
          <w:szCs w:val="24"/>
        </w:rPr>
        <w:t xml:space="preserve">to make the person seem reasonable. </w:t>
      </w:r>
      <w:r w:rsidR="00F529E6">
        <w:rPr>
          <w:rFonts w:ascii="Adobe Caslon Pro" w:hAnsi="Adobe Caslon Pro" w:cstheme="minorHAnsi"/>
          <w:sz w:val="20"/>
          <w:szCs w:val="24"/>
        </w:rPr>
        <w:t xml:space="preserve">The person might even have some isolated instances of good faith claims and arguments, because they think those will serve their purpose better than </w:t>
      </w:r>
      <w:r w:rsidR="00F838DA">
        <w:rPr>
          <w:rFonts w:ascii="Adobe Caslon Pro" w:hAnsi="Adobe Caslon Pro" w:cstheme="minorHAnsi"/>
          <w:sz w:val="20"/>
          <w:szCs w:val="24"/>
        </w:rPr>
        <w:t xml:space="preserve">bad faith claims and arguments. </w:t>
      </w:r>
      <w:r w:rsidR="00BE2236">
        <w:rPr>
          <w:rFonts w:ascii="Adobe Caslon Pro" w:hAnsi="Adobe Caslon Pro" w:cstheme="minorHAnsi"/>
          <w:sz w:val="20"/>
          <w:szCs w:val="24"/>
        </w:rPr>
        <w:t>That this fallacy is bad reasoning can be shown with this silly example:</w:t>
      </w:r>
    </w:p>
    <w:p w14:paraId="7068A3EB" w14:textId="77777777" w:rsidR="00BE2236" w:rsidRDefault="00BE2236" w:rsidP="00866635">
      <w:pPr>
        <w:keepLines w:val="0"/>
        <w:spacing w:line="360" w:lineRule="auto"/>
        <w:jc w:val="both"/>
        <w:rPr>
          <w:rFonts w:ascii="Adobe Caslon Pro" w:hAnsi="Adobe Caslon Pro" w:cstheme="minorHAnsi"/>
          <w:sz w:val="20"/>
          <w:szCs w:val="24"/>
        </w:rPr>
      </w:pPr>
    </w:p>
    <w:p w14:paraId="2DC6B087" w14:textId="0EBEF4A0" w:rsidR="00BE2236" w:rsidRDefault="00BE2236"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Ted: “</w:t>
      </w:r>
      <w:r w:rsidR="00496F11">
        <w:rPr>
          <w:rFonts w:ascii="Adobe Caslon Pro" w:hAnsi="Adobe Caslon Pro" w:cstheme="minorHAnsi"/>
          <w:sz w:val="20"/>
          <w:szCs w:val="24"/>
        </w:rPr>
        <w:t xml:space="preserve">To recap, by showing the clear inconsistencies in </w:t>
      </w:r>
      <w:r w:rsidR="00DC002B">
        <w:rPr>
          <w:rFonts w:ascii="Adobe Caslon Pro" w:hAnsi="Adobe Caslon Pro" w:cstheme="minorHAnsi"/>
          <w:sz w:val="20"/>
          <w:szCs w:val="24"/>
        </w:rPr>
        <w:t>Senator Smith’s claims and his repeated use of various fallacies</w:t>
      </w:r>
      <w:r w:rsidR="00091A0D">
        <w:rPr>
          <w:rFonts w:ascii="Adobe Caslon Pro" w:hAnsi="Adobe Caslon Pro" w:cstheme="minorHAnsi"/>
          <w:sz w:val="20"/>
          <w:szCs w:val="24"/>
        </w:rPr>
        <w:t xml:space="preserve"> against his critics, it is reasonable to conclude that Smith has been arguing in bad faith.”</w:t>
      </w:r>
    </w:p>
    <w:p w14:paraId="03F6E9F5" w14:textId="24D04A90" w:rsidR="00091A0D" w:rsidRDefault="00091A0D"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Alice: “</w:t>
      </w:r>
      <w:r w:rsidR="006F5A58">
        <w:rPr>
          <w:rFonts w:ascii="Adobe Caslon Pro" w:hAnsi="Adobe Caslon Pro" w:cstheme="minorHAnsi"/>
          <w:sz w:val="20"/>
          <w:szCs w:val="24"/>
        </w:rPr>
        <w:t>Hmm, Smith also claimed that 2+2=4. So, he must be lying about that. I wonder what 2+2 really equals?”</w:t>
      </w:r>
    </w:p>
    <w:p w14:paraId="5C54257F" w14:textId="77777777" w:rsidR="00BE2236" w:rsidRPr="000426C3" w:rsidRDefault="00BE2236" w:rsidP="00866635">
      <w:pPr>
        <w:keepLines w:val="0"/>
        <w:spacing w:line="360" w:lineRule="auto"/>
        <w:jc w:val="both"/>
        <w:rPr>
          <w:rFonts w:ascii="Adobe Caslon Pro" w:hAnsi="Adobe Caslon Pro" w:cstheme="minorHAnsi"/>
          <w:sz w:val="20"/>
          <w:szCs w:val="24"/>
        </w:rPr>
      </w:pPr>
    </w:p>
    <w:p w14:paraId="2B4B1E31" w14:textId="0D6B6914" w:rsidR="00E465C9" w:rsidRDefault="00E465C9"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A bad faith</w:t>
      </w:r>
      <w:r w:rsidR="003C5F88">
        <w:rPr>
          <w:rFonts w:ascii="Adobe Caslon Pro" w:hAnsi="Adobe Caslon Pro" w:cstheme="minorHAnsi"/>
          <w:sz w:val="20"/>
          <w:szCs w:val="24"/>
        </w:rPr>
        <w:t xml:space="preserve"> (and ironic) </w:t>
      </w:r>
      <w:r>
        <w:rPr>
          <w:rFonts w:ascii="Adobe Caslon Pro" w:hAnsi="Adobe Caslon Pro" w:cstheme="minorHAnsi"/>
          <w:sz w:val="20"/>
          <w:szCs w:val="24"/>
        </w:rPr>
        <w:t xml:space="preserve">variant of this fallacy is the Accusation of </w:t>
      </w:r>
      <w:r w:rsidR="003C5F88">
        <w:rPr>
          <w:rFonts w:ascii="Adobe Caslon Pro" w:hAnsi="Adobe Caslon Pro" w:cstheme="minorHAnsi"/>
          <w:sz w:val="20"/>
          <w:szCs w:val="24"/>
        </w:rPr>
        <w:t>Bad Faith</w:t>
      </w:r>
      <w:r>
        <w:rPr>
          <w:rFonts w:ascii="Adobe Caslon Pro" w:hAnsi="Adobe Caslon Pro" w:cstheme="minorHAnsi"/>
          <w:sz w:val="20"/>
          <w:szCs w:val="24"/>
        </w:rPr>
        <w:t xml:space="preserve">. This </w:t>
      </w:r>
      <w:r>
        <w:rPr>
          <w:rFonts w:ascii="Adobe Caslon Pro" w:hAnsi="Adobe Caslon Pro" w:cstheme="minorHAnsi"/>
          <w:sz w:val="20"/>
          <w:szCs w:val="24"/>
        </w:rPr>
        <w:lastRenderedPageBreak/>
        <w:t xml:space="preserve">fallacy involves intentionally and falsely accusing someone of </w:t>
      </w:r>
      <w:r w:rsidR="003C5F88">
        <w:rPr>
          <w:rFonts w:ascii="Adobe Caslon Pro" w:hAnsi="Adobe Caslon Pro" w:cstheme="minorHAnsi"/>
          <w:sz w:val="20"/>
          <w:szCs w:val="24"/>
        </w:rPr>
        <w:t>arguing in bad faith</w:t>
      </w:r>
      <w:r>
        <w:rPr>
          <w:rFonts w:ascii="Adobe Caslon Pro" w:hAnsi="Adobe Caslon Pro" w:cstheme="minorHAnsi"/>
          <w:sz w:val="20"/>
          <w:szCs w:val="24"/>
        </w:rPr>
        <w:t xml:space="preserve"> to conclude that their claim is </w:t>
      </w:r>
      <w:r w:rsidR="003C5F88">
        <w:rPr>
          <w:rFonts w:ascii="Adobe Caslon Pro" w:hAnsi="Adobe Caslon Pro" w:cstheme="minorHAnsi"/>
          <w:sz w:val="20"/>
          <w:szCs w:val="24"/>
        </w:rPr>
        <w:t>false, or their argument is fallacious</w:t>
      </w:r>
    </w:p>
    <w:p w14:paraId="7BD20BB9" w14:textId="77777777" w:rsidR="00E465C9" w:rsidRDefault="00E465C9" w:rsidP="00866635">
      <w:pPr>
        <w:keepLines w:val="0"/>
        <w:spacing w:line="360" w:lineRule="auto"/>
        <w:ind w:firstLine="14"/>
        <w:jc w:val="both"/>
        <w:rPr>
          <w:rFonts w:ascii="Adobe Caslon Pro" w:hAnsi="Adobe Caslon Pro" w:cstheme="minorHAnsi"/>
          <w:b/>
          <w:bCs/>
          <w:sz w:val="20"/>
          <w:szCs w:val="24"/>
        </w:rPr>
      </w:pPr>
    </w:p>
    <w:p w14:paraId="4418B4D0" w14:textId="4F52CEEE" w:rsidR="00E465C9" w:rsidRPr="000426C3" w:rsidRDefault="00E465C9" w:rsidP="00866635">
      <w:pPr>
        <w:keepLines w:val="0"/>
        <w:spacing w:line="360" w:lineRule="auto"/>
        <w:ind w:firstLine="14"/>
        <w:jc w:val="both"/>
        <w:rPr>
          <w:rFonts w:ascii="Adobe Caslon Pro" w:hAnsi="Adobe Caslon Pro" w:cstheme="minorHAnsi"/>
          <w:sz w:val="20"/>
          <w:szCs w:val="24"/>
        </w:rPr>
      </w:pPr>
      <w:r w:rsidRPr="009A3D6A">
        <w:rPr>
          <w:rFonts w:ascii="Adobe Caslon Pro" w:hAnsi="Adobe Caslon Pro" w:cstheme="minorHAnsi"/>
          <w:b/>
          <w:bCs/>
          <w:sz w:val="20"/>
          <w:szCs w:val="24"/>
        </w:rPr>
        <w:t>Premise 1:</w:t>
      </w:r>
      <w:r>
        <w:rPr>
          <w:rFonts w:ascii="Adobe Caslon Pro" w:hAnsi="Adobe Caslon Pro" w:cstheme="minorHAnsi"/>
          <w:sz w:val="20"/>
          <w:szCs w:val="24"/>
        </w:rPr>
        <w:t xml:space="preserve"> </w:t>
      </w:r>
      <w:r w:rsidRPr="000426C3">
        <w:rPr>
          <w:rFonts w:ascii="Adobe Caslon Pro" w:hAnsi="Adobe Caslon Pro" w:cstheme="minorHAnsi"/>
          <w:sz w:val="20"/>
          <w:szCs w:val="24"/>
        </w:rPr>
        <w:t xml:space="preserve"> </w:t>
      </w:r>
      <w:r>
        <w:rPr>
          <w:rFonts w:ascii="Adobe Caslon Pro" w:hAnsi="Adobe Caslon Pro" w:cstheme="minorHAnsi"/>
          <w:sz w:val="20"/>
          <w:szCs w:val="24"/>
        </w:rPr>
        <w:t xml:space="preserve">Person A </w:t>
      </w:r>
      <w:r w:rsidR="006735CF">
        <w:rPr>
          <w:rFonts w:ascii="Adobe Caslon Pro" w:hAnsi="Adobe Caslon Pro" w:cstheme="minorHAnsi"/>
          <w:sz w:val="20"/>
          <w:szCs w:val="24"/>
        </w:rPr>
        <w:t>(</w:t>
      </w:r>
      <w:r>
        <w:rPr>
          <w:rFonts w:ascii="Adobe Caslon Pro" w:hAnsi="Adobe Caslon Pro" w:cstheme="minorHAnsi"/>
          <w:sz w:val="20"/>
          <w:szCs w:val="24"/>
        </w:rPr>
        <w:t>intentionally and falsely</w:t>
      </w:r>
      <w:r w:rsidR="006735CF">
        <w:rPr>
          <w:rFonts w:ascii="Adobe Caslon Pro" w:hAnsi="Adobe Caslon Pro" w:cstheme="minorHAnsi"/>
          <w:sz w:val="20"/>
          <w:szCs w:val="24"/>
        </w:rPr>
        <w:t>)</w:t>
      </w:r>
      <w:r>
        <w:rPr>
          <w:rFonts w:ascii="Adobe Caslon Pro" w:hAnsi="Adobe Caslon Pro" w:cstheme="minorHAnsi"/>
          <w:sz w:val="20"/>
          <w:szCs w:val="24"/>
        </w:rPr>
        <w:t xml:space="preserve"> claims that Person B </w:t>
      </w:r>
      <w:r w:rsidR="003C5F88">
        <w:rPr>
          <w:rFonts w:ascii="Adobe Caslon Pro" w:hAnsi="Adobe Caslon Pro" w:cstheme="minorHAnsi"/>
          <w:sz w:val="20"/>
          <w:szCs w:val="24"/>
        </w:rPr>
        <w:t>is arguing in bad faith when they make claim C or argument A</w:t>
      </w:r>
      <w:r w:rsidRPr="000426C3">
        <w:rPr>
          <w:rFonts w:ascii="Adobe Caslon Pro" w:hAnsi="Adobe Caslon Pro" w:cstheme="minorHAnsi"/>
          <w:sz w:val="20"/>
          <w:szCs w:val="24"/>
        </w:rPr>
        <w:t>.</w:t>
      </w:r>
    </w:p>
    <w:p w14:paraId="02DD6C1A" w14:textId="7DFA1EB4" w:rsidR="00E465C9" w:rsidRDefault="00E465C9" w:rsidP="00866635">
      <w:pPr>
        <w:keepLines w:val="0"/>
        <w:spacing w:line="360" w:lineRule="auto"/>
        <w:ind w:firstLine="14"/>
        <w:jc w:val="both"/>
        <w:rPr>
          <w:rFonts w:ascii="Adobe Caslon Pro" w:hAnsi="Adobe Caslon Pro" w:cstheme="minorHAnsi"/>
          <w:sz w:val="20"/>
          <w:szCs w:val="24"/>
        </w:rPr>
      </w:pPr>
      <w:r w:rsidRPr="001D6116">
        <w:rPr>
          <w:rFonts w:ascii="Adobe Caslon Pro" w:hAnsi="Adobe Caslon Pro" w:cstheme="minorHAnsi"/>
          <w:b/>
          <w:bCs/>
          <w:sz w:val="20"/>
          <w:szCs w:val="24"/>
        </w:rPr>
        <w:t xml:space="preserve">Conclusion: </w:t>
      </w:r>
      <w:r w:rsidRPr="000426C3">
        <w:rPr>
          <w:rFonts w:ascii="Adobe Caslon Pro" w:hAnsi="Adobe Caslon Pro" w:cstheme="minorHAnsi"/>
          <w:sz w:val="20"/>
          <w:szCs w:val="24"/>
        </w:rPr>
        <w:t xml:space="preserve">Therefore, </w:t>
      </w:r>
      <w:r w:rsidR="003C5F88">
        <w:rPr>
          <w:rFonts w:ascii="Adobe Caslon Pro" w:hAnsi="Adobe Caslon Pro" w:cstheme="minorHAnsi"/>
          <w:sz w:val="20"/>
          <w:szCs w:val="24"/>
        </w:rPr>
        <w:t xml:space="preserve">Person B’s </w:t>
      </w:r>
      <w:r w:rsidRPr="000426C3">
        <w:rPr>
          <w:rFonts w:ascii="Adobe Caslon Pro" w:hAnsi="Adobe Caslon Pro" w:cstheme="minorHAnsi"/>
          <w:sz w:val="20"/>
          <w:szCs w:val="24"/>
        </w:rPr>
        <w:t xml:space="preserve">claim C is </w:t>
      </w:r>
      <w:r w:rsidR="003C5F88" w:rsidRPr="000426C3">
        <w:rPr>
          <w:rFonts w:ascii="Adobe Caslon Pro" w:hAnsi="Adobe Caslon Pro" w:cstheme="minorHAnsi"/>
          <w:sz w:val="20"/>
          <w:szCs w:val="24"/>
        </w:rPr>
        <w:t>false,</w:t>
      </w:r>
      <w:r w:rsidR="003C5F88">
        <w:rPr>
          <w:rFonts w:ascii="Adobe Caslon Pro" w:hAnsi="Adobe Caslon Pro" w:cstheme="minorHAnsi"/>
          <w:sz w:val="20"/>
          <w:szCs w:val="24"/>
        </w:rPr>
        <w:t xml:space="preserve"> or argument A is fallacious</w:t>
      </w:r>
      <w:r w:rsidRPr="000426C3">
        <w:rPr>
          <w:rFonts w:ascii="Adobe Caslon Pro" w:hAnsi="Adobe Caslon Pro" w:cstheme="minorHAnsi"/>
          <w:sz w:val="20"/>
          <w:szCs w:val="24"/>
        </w:rPr>
        <w:t>.</w:t>
      </w:r>
    </w:p>
    <w:p w14:paraId="0388E170" w14:textId="77777777" w:rsidR="00E465C9" w:rsidRDefault="00E465C9" w:rsidP="00866635">
      <w:pPr>
        <w:keepLines w:val="0"/>
        <w:spacing w:line="360" w:lineRule="auto"/>
        <w:jc w:val="both"/>
        <w:rPr>
          <w:rFonts w:ascii="Adobe Caslon Pro" w:hAnsi="Adobe Caslon Pro" w:cstheme="minorHAnsi"/>
          <w:sz w:val="20"/>
          <w:szCs w:val="24"/>
        </w:rPr>
      </w:pPr>
    </w:p>
    <w:p w14:paraId="353D3DD0" w14:textId="09E3F8A4" w:rsidR="00E465C9" w:rsidRDefault="00E465C9"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As a fallacy of reasoning, the logic is flawed because it uses the same logic as the </w:t>
      </w:r>
      <w:r w:rsidR="003C5F88">
        <w:rPr>
          <w:rFonts w:ascii="Adobe Caslon Pro" w:hAnsi="Adobe Caslon Pro" w:cstheme="minorHAnsi"/>
          <w:sz w:val="20"/>
          <w:szCs w:val="24"/>
        </w:rPr>
        <w:t>Bad Faith fallacy</w:t>
      </w:r>
      <w:r>
        <w:rPr>
          <w:rFonts w:ascii="Adobe Caslon Pro" w:hAnsi="Adobe Caslon Pro" w:cstheme="minorHAnsi"/>
          <w:sz w:val="20"/>
          <w:szCs w:val="24"/>
        </w:rPr>
        <w:t xml:space="preserve">. This fallacy can be psychological effective if the audience knows enough about </w:t>
      </w:r>
      <w:r w:rsidR="003C5F88">
        <w:rPr>
          <w:rFonts w:ascii="Adobe Caslon Pro" w:hAnsi="Adobe Caslon Pro" w:cstheme="minorHAnsi"/>
          <w:sz w:val="20"/>
          <w:szCs w:val="24"/>
        </w:rPr>
        <w:t>bad faith</w:t>
      </w:r>
      <w:r>
        <w:rPr>
          <w:rFonts w:ascii="Adobe Caslon Pro" w:hAnsi="Adobe Caslon Pro" w:cstheme="minorHAnsi"/>
          <w:sz w:val="20"/>
          <w:szCs w:val="24"/>
        </w:rPr>
        <w:t xml:space="preserve"> to know that </w:t>
      </w:r>
      <w:r w:rsidR="003C5F88">
        <w:rPr>
          <w:rFonts w:ascii="Adobe Caslon Pro" w:hAnsi="Adobe Caslon Pro" w:cstheme="minorHAnsi"/>
          <w:sz w:val="20"/>
          <w:szCs w:val="24"/>
        </w:rPr>
        <w:t xml:space="preserve">it involves </w:t>
      </w:r>
      <w:r w:rsidR="007D2B91">
        <w:rPr>
          <w:rFonts w:ascii="Adobe Caslon Pro" w:hAnsi="Adobe Caslon Pro" w:cstheme="minorHAnsi"/>
          <w:sz w:val="20"/>
          <w:szCs w:val="24"/>
        </w:rPr>
        <w:t>the intentional making of false claims and fallacious arguments</w:t>
      </w:r>
      <w:r>
        <w:rPr>
          <w:rFonts w:ascii="Adobe Caslon Pro" w:hAnsi="Adobe Caslon Pro" w:cstheme="minorHAnsi"/>
          <w:sz w:val="20"/>
          <w:szCs w:val="24"/>
        </w:rPr>
        <w:t xml:space="preserve"> but are ignorant of the </w:t>
      </w:r>
      <w:r w:rsidR="007D2B91">
        <w:rPr>
          <w:rFonts w:ascii="Adobe Caslon Pro" w:hAnsi="Adobe Caslon Pro" w:cstheme="minorHAnsi"/>
          <w:sz w:val="20"/>
          <w:szCs w:val="24"/>
        </w:rPr>
        <w:t xml:space="preserve">Bad Faith </w:t>
      </w:r>
      <w:r>
        <w:rPr>
          <w:rFonts w:ascii="Adobe Caslon Pro" w:hAnsi="Adobe Caslon Pro" w:cstheme="minorHAnsi"/>
          <w:sz w:val="20"/>
          <w:szCs w:val="24"/>
        </w:rPr>
        <w:t xml:space="preserve">Fallacy. While sometimes used for trolling, it can also be combined with other fallacies. For example, it can be very effective in a Gish Gallop because accusing someone of </w:t>
      </w:r>
      <w:r w:rsidR="007D2B91">
        <w:rPr>
          <w:rFonts w:ascii="Adobe Caslon Pro" w:hAnsi="Adobe Caslon Pro" w:cstheme="minorHAnsi"/>
          <w:sz w:val="20"/>
          <w:szCs w:val="24"/>
        </w:rPr>
        <w:t>arguing in bad faith</w:t>
      </w:r>
      <w:r>
        <w:rPr>
          <w:rFonts w:ascii="Adobe Caslon Pro" w:hAnsi="Adobe Caslon Pro" w:cstheme="minorHAnsi"/>
          <w:sz w:val="20"/>
          <w:szCs w:val="24"/>
        </w:rPr>
        <w:t xml:space="preserve"> takes a few words while </w:t>
      </w:r>
      <w:r w:rsidR="007D2B91">
        <w:rPr>
          <w:rFonts w:ascii="Adobe Caslon Pro" w:hAnsi="Adobe Caslon Pro" w:cstheme="minorHAnsi"/>
          <w:sz w:val="20"/>
          <w:szCs w:val="24"/>
        </w:rPr>
        <w:t xml:space="preserve">trying to prove one is arguing in good faith and explaining the Bad Faith Fallacy can take </w:t>
      </w:r>
      <w:r w:rsidR="00CC30AF">
        <w:rPr>
          <w:rFonts w:ascii="Adobe Caslon Pro" w:hAnsi="Adobe Caslon Pro" w:cstheme="minorHAnsi"/>
          <w:sz w:val="20"/>
          <w:szCs w:val="24"/>
        </w:rPr>
        <w:t xml:space="preserve">a long time. </w:t>
      </w:r>
    </w:p>
    <w:p w14:paraId="097920E9" w14:textId="773FEBB9" w:rsidR="00E465C9" w:rsidRDefault="00691025"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The Ba</w:t>
      </w:r>
      <w:r w:rsidR="00562E70">
        <w:rPr>
          <w:rFonts w:ascii="Adobe Caslon Pro" w:hAnsi="Adobe Caslon Pro" w:cstheme="minorHAnsi"/>
          <w:sz w:val="20"/>
          <w:szCs w:val="24"/>
        </w:rPr>
        <w:t>d</w:t>
      </w:r>
      <w:r>
        <w:rPr>
          <w:rFonts w:ascii="Adobe Caslon Pro" w:hAnsi="Adobe Caslon Pro" w:cstheme="minorHAnsi"/>
          <w:sz w:val="20"/>
          <w:szCs w:val="24"/>
        </w:rPr>
        <w:t xml:space="preserve"> Faith Fallacy </w:t>
      </w:r>
      <w:r w:rsidR="00562E70">
        <w:rPr>
          <w:rFonts w:ascii="Adobe Caslon Pro" w:hAnsi="Adobe Caslon Pro" w:cstheme="minorHAnsi"/>
          <w:sz w:val="20"/>
          <w:szCs w:val="24"/>
        </w:rPr>
        <w:t>can look like a Fallacy Fallacy or an Ad Hominem</w:t>
      </w:r>
      <w:r w:rsidR="00872B12">
        <w:rPr>
          <w:rFonts w:ascii="Adobe Caslon Pro" w:hAnsi="Adobe Caslon Pro" w:cstheme="minorHAnsi"/>
          <w:sz w:val="20"/>
          <w:szCs w:val="24"/>
        </w:rPr>
        <w:t>. In part, this is because they are similar</w:t>
      </w:r>
      <w:r w:rsidR="00264645">
        <w:rPr>
          <w:rFonts w:ascii="Adobe Caslon Pro" w:hAnsi="Adobe Caslon Pro" w:cstheme="minorHAnsi"/>
          <w:sz w:val="20"/>
          <w:szCs w:val="24"/>
        </w:rPr>
        <w:t xml:space="preserve">. </w:t>
      </w:r>
      <w:r w:rsidR="00922AAA">
        <w:rPr>
          <w:rFonts w:ascii="Adobe Caslon Pro" w:hAnsi="Adobe Caslon Pro" w:cstheme="minorHAnsi"/>
          <w:sz w:val="20"/>
          <w:szCs w:val="24"/>
        </w:rPr>
        <w:t xml:space="preserve">People also tend to be sloppy or intentionally obscure when committing fallacies. In such unclear cases, </w:t>
      </w:r>
      <w:r w:rsidR="00670AA3">
        <w:rPr>
          <w:rFonts w:ascii="Adobe Caslon Pro" w:hAnsi="Adobe Caslon Pro" w:cstheme="minorHAnsi"/>
          <w:sz w:val="20"/>
          <w:szCs w:val="24"/>
        </w:rPr>
        <w:t xml:space="preserve">the important thing is recognizing that a fallacy is occurring. Being able to precisely identify it can be </w:t>
      </w:r>
      <w:r w:rsidR="00026F1C">
        <w:rPr>
          <w:rFonts w:ascii="Adobe Caslon Pro" w:hAnsi="Adobe Caslon Pro" w:cstheme="minorHAnsi"/>
          <w:sz w:val="20"/>
          <w:szCs w:val="24"/>
        </w:rPr>
        <w:t>useful but</w:t>
      </w:r>
      <w:r w:rsidR="00670AA3">
        <w:rPr>
          <w:rFonts w:ascii="Adobe Caslon Pro" w:hAnsi="Adobe Caslon Pro" w:cstheme="minorHAnsi"/>
          <w:sz w:val="20"/>
          <w:szCs w:val="24"/>
        </w:rPr>
        <w:t xml:space="preserve"> is not essential.</w:t>
      </w:r>
    </w:p>
    <w:p w14:paraId="06F03266" w14:textId="77777777" w:rsidR="00E465C9" w:rsidRDefault="00E465C9" w:rsidP="00866635">
      <w:pPr>
        <w:keepLines w:val="0"/>
        <w:spacing w:line="360" w:lineRule="auto"/>
        <w:jc w:val="both"/>
        <w:rPr>
          <w:rFonts w:ascii="Adobe Caslon Pro" w:hAnsi="Adobe Caslon Pro" w:cstheme="minorHAnsi"/>
          <w:sz w:val="20"/>
          <w:szCs w:val="24"/>
        </w:rPr>
      </w:pPr>
    </w:p>
    <w:p w14:paraId="47CA212C" w14:textId="4BC2BCD1" w:rsidR="00E465C9" w:rsidRDefault="00E465C9" w:rsidP="00866635">
      <w:pPr>
        <w:keepLines w:val="0"/>
        <w:spacing w:line="360" w:lineRule="auto"/>
        <w:jc w:val="both"/>
        <w:rPr>
          <w:rFonts w:ascii="Adobe Caslon Pro" w:hAnsi="Adobe Caslon Pro" w:cstheme="minorHAnsi"/>
          <w:sz w:val="20"/>
          <w:szCs w:val="24"/>
        </w:rPr>
      </w:pPr>
      <w:r w:rsidRPr="0082318B">
        <w:rPr>
          <w:rFonts w:ascii="Adobe Caslon Pro" w:hAnsi="Adobe Caslon Pro" w:cstheme="minorHAnsi"/>
          <w:b/>
          <w:bCs/>
          <w:sz w:val="20"/>
          <w:szCs w:val="24"/>
        </w:rPr>
        <w:lastRenderedPageBreak/>
        <w:t xml:space="preserve">Defense: </w:t>
      </w:r>
      <w:r>
        <w:rPr>
          <w:rFonts w:ascii="Adobe Caslon Pro" w:hAnsi="Adobe Caslon Pro" w:cstheme="minorHAnsi"/>
          <w:sz w:val="20"/>
          <w:szCs w:val="24"/>
        </w:rPr>
        <w:t xml:space="preserve">The defense against this fallacy is to remember that </w:t>
      </w:r>
      <w:r w:rsidR="00CC30AF">
        <w:rPr>
          <w:rFonts w:ascii="Adobe Caslon Pro" w:hAnsi="Adobe Caslon Pro" w:cstheme="minorHAnsi"/>
          <w:sz w:val="20"/>
          <w:szCs w:val="24"/>
        </w:rPr>
        <w:t xml:space="preserve">just because a person is arguing in bad faith, this </w:t>
      </w:r>
      <w:r>
        <w:rPr>
          <w:rFonts w:ascii="Adobe Caslon Pro" w:hAnsi="Adobe Caslon Pro" w:cstheme="minorHAnsi"/>
          <w:sz w:val="20"/>
          <w:szCs w:val="24"/>
        </w:rPr>
        <w:t>does not entail that a</w:t>
      </w:r>
      <w:r w:rsidR="00CC30AF">
        <w:rPr>
          <w:rFonts w:ascii="Adobe Caslon Pro" w:hAnsi="Adobe Caslon Pro" w:cstheme="minorHAnsi"/>
          <w:sz w:val="20"/>
          <w:szCs w:val="24"/>
        </w:rPr>
        <w:t xml:space="preserve"> specific</w:t>
      </w:r>
      <w:r>
        <w:rPr>
          <w:rFonts w:ascii="Adobe Caslon Pro" w:hAnsi="Adobe Caslon Pro" w:cstheme="minorHAnsi"/>
          <w:sz w:val="20"/>
          <w:szCs w:val="24"/>
        </w:rPr>
        <w:t xml:space="preserve"> claim must be false</w:t>
      </w:r>
      <w:r w:rsidR="00CC30AF">
        <w:rPr>
          <w:rFonts w:ascii="Adobe Caslon Pro" w:hAnsi="Adobe Caslon Pro" w:cstheme="minorHAnsi"/>
          <w:sz w:val="20"/>
          <w:szCs w:val="24"/>
        </w:rPr>
        <w:t xml:space="preserve"> or that a particular argument must be fallacious</w:t>
      </w:r>
      <w:r>
        <w:rPr>
          <w:rFonts w:ascii="Adobe Caslon Pro" w:hAnsi="Adobe Caslon Pro" w:cstheme="minorHAnsi"/>
          <w:sz w:val="20"/>
          <w:szCs w:val="24"/>
        </w:rPr>
        <w:t xml:space="preserve">. </w:t>
      </w:r>
      <w:r w:rsidR="00CC30AF">
        <w:rPr>
          <w:rFonts w:ascii="Adobe Caslon Pro" w:hAnsi="Adobe Caslon Pro" w:cstheme="minorHAnsi"/>
          <w:sz w:val="20"/>
          <w:szCs w:val="24"/>
        </w:rPr>
        <w:t>While you should be suspicious of anyone who seems to be arguing in bad faith</w:t>
      </w:r>
      <w:r w:rsidR="00A20F36">
        <w:rPr>
          <w:rFonts w:ascii="Adobe Caslon Pro" w:hAnsi="Adobe Caslon Pro" w:cstheme="minorHAnsi"/>
          <w:sz w:val="20"/>
          <w:szCs w:val="24"/>
        </w:rPr>
        <w:t xml:space="preserve"> you should also not rush to an unwarranted inference about their claims or arguments. </w:t>
      </w:r>
    </w:p>
    <w:p w14:paraId="30677A53" w14:textId="12F61AA7" w:rsidR="00E465C9" w:rsidRDefault="00E465C9"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If someone else is targeted by what you suspect is an Accusation of </w:t>
      </w:r>
      <w:r w:rsidR="00A20F36">
        <w:rPr>
          <w:rFonts w:ascii="Adobe Caslon Pro" w:hAnsi="Adobe Caslon Pro" w:cstheme="minorHAnsi"/>
          <w:sz w:val="20"/>
          <w:szCs w:val="24"/>
        </w:rPr>
        <w:t>Bad Faith</w:t>
      </w:r>
      <w:r>
        <w:rPr>
          <w:rFonts w:ascii="Adobe Caslon Pro" w:hAnsi="Adobe Caslon Pro" w:cstheme="minorHAnsi"/>
          <w:sz w:val="20"/>
          <w:szCs w:val="24"/>
        </w:rPr>
        <w:t xml:space="preserve">, you should assess </w:t>
      </w:r>
      <w:r w:rsidR="00A20F36">
        <w:rPr>
          <w:rFonts w:ascii="Adobe Caslon Pro" w:hAnsi="Adobe Caslon Pro" w:cstheme="minorHAnsi"/>
          <w:sz w:val="20"/>
          <w:szCs w:val="24"/>
        </w:rPr>
        <w:t>the allegation</w:t>
      </w:r>
      <w:r>
        <w:rPr>
          <w:rFonts w:ascii="Adobe Caslon Pro" w:hAnsi="Adobe Caslon Pro" w:cstheme="minorHAnsi"/>
          <w:sz w:val="20"/>
          <w:szCs w:val="24"/>
        </w:rPr>
        <w:t xml:space="preserve">. But even if it is </w:t>
      </w:r>
      <w:r w:rsidR="00A20F36">
        <w:rPr>
          <w:rFonts w:ascii="Adobe Caslon Pro" w:hAnsi="Adobe Caslon Pro" w:cstheme="minorHAnsi"/>
          <w:sz w:val="20"/>
          <w:szCs w:val="24"/>
        </w:rPr>
        <w:t>true</w:t>
      </w:r>
      <w:r>
        <w:rPr>
          <w:rFonts w:ascii="Adobe Caslon Pro" w:hAnsi="Adobe Caslon Pro" w:cstheme="minorHAnsi"/>
          <w:sz w:val="20"/>
          <w:szCs w:val="24"/>
        </w:rPr>
        <w:t xml:space="preserve">, there would still be a </w:t>
      </w:r>
      <w:r w:rsidR="00A20F36">
        <w:rPr>
          <w:rFonts w:ascii="Adobe Caslon Pro" w:hAnsi="Adobe Caslon Pro" w:cstheme="minorHAnsi"/>
          <w:sz w:val="20"/>
          <w:szCs w:val="24"/>
        </w:rPr>
        <w:t xml:space="preserve">Bad Faith </w:t>
      </w:r>
      <w:r>
        <w:rPr>
          <w:rFonts w:ascii="Adobe Caslon Pro" w:hAnsi="Adobe Caslon Pro" w:cstheme="minorHAnsi"/>
          <w:sz w:val="20"/>
          <w:szCs w:val="24"/>
        </w:rPr>
        <w:t xml:space="preserve">Fallacy occurring. </w:t>
      </w:r>
    </w:p>
    <w:p w14:paraId="0CCCA283" w14:textId="51D37A82" w:rsidR="00E465C9" w:rsidRDefault="00E465C9"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If you are targeted by an Accusation of </w:t>
      </w:r>
      <w:r w:rsidR="001B6319">
        <w:rPr>
          <w:rFonts w:ascii="Adobe Caslon Pro" w:hAnsi="Adobe Caslon Pro" w:cstheme="minorHAnsi"/>
          <w:sz w:val="20"/>
          <w:szCs w:val="24"/>
        </w:rPr>
        <w:t>Bad Faith</w:t>
      </w:r>
      <w:r>
        <w:rPr>
          <w:rFonts w:ascii="Adobe Caslon Pro" w:hAnsi="Adobe Caslon Pro" w:cstheme="minorHAnsi"/>
          <w:sz w:val="20"/>
          <w:szCs w:val="24"/>
        </w:rPr>
        <w:t xml:space="preserve">, a time-consuming defense is to </w:t>
      </w:r>
      <w:r w:rsidR="001B6319">
        <w:rPr>
          <w:rFonts w:ascii="Adobe Caslon Pro" w:hAnsi="Adobe Caslon Pro" w:cstheme="minorHAnsi"/>
          <w:sz w:val="20"/>
          <w:szCs w:val="24"/>
        </w:rPr>
        <w:t>show that you are arguing in good faith</w:t>
      </w:r>
      <w:r>
        <w:rPr>
          <w:rFonts w:ascii="Adobe Caslon Pro" w:hAnsi="Adobe Caslon Pro" w:cstheme="minorHAnsi"/>
          <w:sz w:val="20"/>
          <w:szCs w:val="24"/>
        </w:rPr>
        <w:t xml:space="preserve"> and to explain the </w:t>
      </w:r>
      <w:r w:rsidR="001B6319">
        <w:rPr>
          <w:rFonts w:ascii="Adobe Caslon Pro" w:hAnsi="Adobe Caslon Pro" w:cstheme="minorHAnsi"/>
          <w:sz w:val="20"/>
          <w:szCs w:val="24"/>
        </w:rPr>
        <w:t>Bad Faith Fallacy</w:t>
      </w:r>
      <w:r>
        <w:rPr>
          <w:rFonts w:ascii="Adobe Caslon Pro" w:hAnsi="Adobe Caslon Pro" w:cstheme="minorHAnsi"/>
          <w:sz w:val="20"/>
          <w:szCs w:val="24"/>
        </w:rPr>
        <w:t xml:space="preserve">. The burden of proof generally rests on the person who accuses someone else of </w:t>
      </w:r>
      <w:r w:rsidR="001B6319">
        <w:rPr>
          <w:rFonts w:ascii="Adobe Caslon Pro" w:hAnsi="Adobe Caslon Pro" w:cstheme="minorHAnsi"/>
          <w:sz w:val="20"/>
          <w:szCs w:val="24"/>
        </w:rPr>
        <w:t>arguing in bad faith</w:t>
      </w:r>
      <w:r>
        <w:rPr>
          <w:rFonts w:ascii="Adobe Caslon Pro" w:hAnsi="Adobe Caslon Pro" w:cstheme="minorHAnsi"/>
          <w:sz w:val="20"/>
          <w:szCs w:val="24"/>
        </w:rPr>
        <w:t xml:space="preserve">, but someone who is operating in bad faith is unlikely to respect this. </w:t>
      </w:r>
    </w:p>
    <w:p w14:paraId="298E9D15" w14:textId="77777777" w:rsidR="008204DA" w:rsidRDefault="008204DA" w:rsidP="00866635">
      <w:pPr>
        <w:keepLines w:val="0"/>
        <w:spacing w:line="360" w:lineRule="auto"/>
        <w:jc w:val="both"/>
        <w:rPr>
          <w:rFonts w:ascii="Adobe Caslon Pro" w:hAnsi="Adobe Caslon Pro" w:cstheme="minorHAnsi"/>
          <w:sz w:val="20"/>
          <w:szCs w:val="24"/>
        </w:rPr>
      </w:pPr>
    </w:p>
    <w:p w14:paraId="4ABAB1D6" w14:textId="42C3B69B" w:rsidR="008204DA" w:rsidRDefault="00075CB2" w:rsidP="00866635">
      <w:pPr>
        <w:keepLines w:val="0"/>
        <w:spacing w:line="360" w:lineRule="auto"/>
        <w:jc w:val="both"/>
        <w:rPr>
          <w:rFonts w:ascii="Adobe Caslon Pro" w:hAnsi="Adobe Caslon Pro" w:cstheme="minorHAnsi"/>
          <w:b/>
          <w:bCs/>
          <w:sz w:val="20"/>
          <w:szCs w:val="24"/>
        </w:rPr>
      </w:pPr>
      <w:r w:rsidRPr="00075CB2">
        <w:rPr>
          <w:rFonts w:ascii="Adobe Caslon Pro" w:hAnsi="Adobe Caslon Pro" w:cstheme="minorHAnsi"/>
          <w:b/>
          <w:bCs/>
          <w:sz w:val="20"/>
          <w:szCs w:val="24"/>
        </w:rPr>
        <w:t xml:space="preserve">Example </w:t>
      </w:r>
      <w:r w:rsidR="0060757D">
        <w:rPr>
          <w:rFonts w:ascii="Adobe Caslon Pro" w:hAnsi="Adobe Caslon Pro" w:cstheme="minorHAnsi"/>
          <w:b/>
          <w:bCs/>
          <w:sz w:val="20"/>
          <w:szCs w:val="24"/>
        </w:rPr>
        <w:t>#</w:t>
      </w:r>
      <w:r w:rsidRPr="00075CB2">
        <w:rPr>
          <w:rFonts w:ascii="Adobe Caslon Pro" w:hAnsi="Adobe Caslon Pro" w:cstheme="minorHAnsi"/>
          <w:b/>
          <w:bCs/>
          <w:sz w:val="20"/>
          <w:szCs w:val="24"/>
        </w:rPr>
        <w:t>1</w:t>
      </w:r>
    </w:p>
    <w:p w14:paraId="0EFB16DE" w14:textId="68D48AAD" w:rsidR="00812339" w:rsidRDefault="00812339"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Brent: “And that is why abortion is morally wrong.”</w:t>
      </w:r>
    </w:p>
    <w:p w14:paraId="61CF51FA" w14:textId="0337684B" w:rsidR="00D71662" w:rsidRDefault="0060757D" w:rsidP="00866635">
      <w:pPr>
        <w:keepLines w:val="0"/>
        <w:spacing w:line="360" w:lineRule="auto"/>
        <w:jc w:val="both"/>
        <w:rPr>
          <w:rFonts w:ascii="Adobe Caslon Pro" w:hAnsi="Adobe Caslon Pro" w:cstheme="minorHAnsi"/>
          <w:sz w:val="20"/>
          <w:szCs w:val="24"/>
        </w:rPr>
      </w:pPr>
      <w:r w:rsidRPr="0060757D">
        <w:rPr>
          <w:rFonts w:ascii="Adobe Caslon Pro" w:hAnsi="Adobe Caslon Pro" w:cstheme="minorHAnsi"/>
          <w:sz w:val="20"/>
          <w:szCs w:val="24"/>
        </w:rPr>
        <w:t>Yolanda</w:t>
      </w:r>
      <w:r>
        <w:rPr>
          <w:rFonts w:ascii="Adobe Caslon Pro" w:hAnsi="Adobe Caslon Pro" w:cstheme="minorHAnsi"/>
          <w:sz w:val="20"/>
          <w:szCs w:val="24"/>
        </w:rPr>
        <w:t>: “</w:t>
      </w:r>
      <w:r w:rsidR="00AA2FB9">
        <w:rPr>
          <w:rFonts w:ascii="Adobe Caslon Pro" w:hAnsi="Adobe Caslon Pro" w:cstheme="minorHAnsi"/>
          <w:sz w:val="20"/>
          <w:szCs w:val="24"/>
        </w:rPr>
        <w:t xml:space="preserve">Meh, I have tried to engage in a serious discussion with you, but you keep on arguing in bad faith. I have lost count of your lies and </w:t>
      </w:r>
      <w:r w:rsidR="0089638E">
        <w:rPr>
          <w:rFonts w:ascii="Adobe Caslon Pro" w:hAnsi="Adobe Caslon Pro" w:cstheme="minorHAnsi"/>
          <w:sz w:val="20"/>
          <w:szCs w:val="24"/>
        </w:rPr>
        <w:t xml:space="preserve">every argument you advance is either a fallacy or incoherent. </w:t>
      </w:r>
      <w:r w:rsidR="00D71662">
        <w:rPr>
          <w:rFonts w:ascii="Adobe Caslon Pro" w:hAnsi="Adobe Caslon Pro" w:cstheme="minorHAnsi"/>
          <w:sz w:val="20"/>
          <w:szCs w:val="24"/>
        </w:rPr>
        <w:t>Your bad faith shows that your view about abortion is wrong.”</w:t>
      </w:r>
    </w:p>
    <w:p w14:paraId="5DCFFBF6" w14:textId="0FD71550" w:rsidR="00D71662" w:rsidRDefault="00D71662" w:rsidP="00866635">
      <w:pPr>
        <w:keepLines w:val="0"/>
        <w:spacing w:line="360" w:lineRule="auto"/>
        <w:jc w:val="both"/>
        <w:rPr>
          <w:rFonts w:ascii="Adobe Caslon Pro" w:hAnsi="Adobe Caslon Pro" w:cstheme="minorHAnsi"/>
          <w:b/>
          <w:bCs/>
          <w:sz w:val="20"/>
          <w:szCs w:val="24"/>
        </w:rPr>
      </w:pPr>
      <w:r w:rsidRPr="00075CB2">
        <w:rPr>
          <w:rFonts w:ascii="Adobe Caslon Pro" w:hAnsi="Adobe Caslon Pro" w:cstheme="minorHAnsi"/>
          <w:b/>
          <w:bCs/>
          <w:sz w:val="20"/>
          <w:szCs w:val="24"/>
        </w:rPr>
        <w:t xml:space="preserve">Example </w:t>
      </w:r>
      <w:r>
        <w:rPr>
          <w:rFonts w:ascii="Adobe Caslon Pro" w:hAnsi="Adobe Caslon Pro" w:cstheme="minorHAnsi"/>
          <w:b/>
          <w:bCs/>
          <w:sz w:val="20"/>
          <w:szCs w:val="24"/>
        </w:rPr>
        <w:t>#2</w:t>
      </w:r>
    </w:p>
    <w:p w14:paraId="0F01F93E" w14:textId="3E1EDA3A" w:rsidR="00D71662" w:rsidRDefault="00D71662"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Brent: “And that is why abortion is morally acceptable.”</w:t>
      </w:r>
    </w:p>
    <w:p w14:paraId="3FEC0D88" w14:textId="32418A5D" w:rsidR="00D71662" w:rsidRDefault="00D71662" w:rsidP="00866635">
      <w:pPr>
        <w:keepLines w:val="0"/>
        <w:spacing w:line="360" w:lineRule="auto"/>
        <w:jc w:val="both"/>
        <w:rPr>
          <w:rFonts w:ascii="Adobe Caslon Pro" w:hAnsi="Adobe Caslon Pro" w:cstheme="minorHAnsi"/>
          <w:sz w:val="20"/>
          <w:szCs w:val="24"/>
        </w:rPr>
      </w:pPr>
      <w:r w:rsidRPr="0060757D">
        <w:rPr>
          <w:rFonts w:ascii="Adobe Caslon Pro" w:hAnsi="Adobe Caslon Pro" w:cstheme="minorHAnsi"/>
          <w:sz w:val="20"/>
          <w:szCs w:val="24"/>
        </w:rPr>
        <w:lastRenderedPageBreak/>
        <w:t>Yolanda</w:t>
      </w:r>
      <w:r>
        <w:rPr>
          <w:rFonts w:ascii="Adobe Caslon Pro" w:hAnsi="Adobe Caslon Pro" w:cstheme="minorHAnsi"/>
          <w:sz w:val="20"/>
          <w:szCs w:val="24"/>
        </w:rPr>
        <w:t>: “Meh, I have tried to engage in a serious discussion with you, but you keep on arguing in bad faith. I have lost count of your lies and every argument you advance is either a fallacy or incoherent. Your bad faith shows that your view about abortion is wrong.”</w:t>
      </w:r>
    </w:p>
    <w:p w14:paraId="570ECF4D" w14:textId="6E11D505" w:rsidR="00D71662" w:rsidRDefault="00D71662" w:rsidP="00866635">
      <w:pPr>
        <w:keepLines w:val="0"/>
        <w:spacing w:line="360" w:lineRule="auto"/>
        <w:jc w:val="both"/>
        <w:rPr>
          <w:rFonts w:ascii="Adobe Caslon Pro" w:hAnsi="Adobe Caslon Pro" w:cstheme="minorHAnsi"/>
          <w:b/>
          <w:bCs/>
          <w:sz w:val="20"/>
          <w:szCs w:val="24"/>
        </w:rPr>
      </w:pPr>
      <w:r w:rsidRPr="00D71662">
        <w:rPr>
          <w:rFonts w:ascii="Adobe Caslon Pro" w:hAnsi="Adobe Caslon Pro" w:cstheme="minorHAnsi"/>
          <w:b/>
          <w:bCs/>
          <w:sz w:val="20"/>
          <w:szCs w:val="24"/>
        </w:rPr>
        <w:t>Example #3</w:t>
      </w:r>
    </w:p>
    <w:p w14:paraId="12A0F738" w14:textId="33976448" w:rsidR="000A6570" w:rsidRPr="00D71662" w:rsidRDefault="00D71662"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“The governor’s speech was yet another example of bad faith. He says he is signing all these </w:t>
      </w:r>
      <w:r w:rsidR="00843434">
        <w:rPr>
          <w:rFonts w:ascii="Adobe Caslon Pro" w:hAnsi="Adobe Caslon Pro" w:cstheme="minorHAnsi"/>
          <w:sz w:val="20"/>
          <w:szCs w:val="24"/>
        </w:rPr>
        <w:t xml:space="preserve">bills because he cares about children. But the state has </w:t>
      </w:r>
      <w:r w:rsidR="008C155C">
        <w:rPr>
          <w:rFonts w:ascii="Adobe Caslon Pro" w:hAnsi="Adobe Caslon Pro" w:cstheme="minorHAnsi"/>
          <w:sz w:val="20"/>
          <w:szCs w:val="24"/>
        </w:rPr>
        <w:t xml:space="preserve">a severe child poverty problem, infant mortality and illness are both high, and so on. Whenever a bill is introduced to address these problems, he always says he will veto them if they manage to pass. </w:t>
      </w:r>
      <w:r w:rsidR="000A6570">
        <w:rPr>
          <w:rFonts w:ascii="Adobe Caslon Pro" w:hAnsi="Adobe Caslon Pro" w:cstheme="minorHAnsi"/>
          <w:sz w:val="20"/>
          <w:szCs w:val="24"/>
        </w:rPr>
        <w:t>He also said that reducing regulations on businesses would help create jobs. Just more bad faith, so that is obviously nonsense.”</w:t>
      </w:r>
    </w:p>
    <w:p w14:paraId="7A744311" w14:textId="4F961572" w:rsidR="000A6570" w:rsidRDefault="000A6570" w:rsidP="00866635">
      <w:pPr>
        <w:keepLines w:val="0"/>
        <w:spacing w:line="360" w:lineRule="auto"/>
        <w:jc w:val="both"/>
        <w:rPr>
          <w:rFonts w:ascii="Adobe Caslon Pro" w:hAnsi="Adobe Caslon Pro" w:cstheme="minorHAnsi"/>
          <w:b/>
          <w:bCs/>
          <w:sz w:val="20"/>
          <w:szCs w:val="24"/>
        </w:rPr>
      </w:pPr>
      <w:r w:rsidRPr="00D71662">
        <w:rPr>
          <w:rFonts w:ascii="Adobe Caslon Pro" w:hAnsi="Adobe Caslon Pro" w:cstheme="minorHAnsi"/>
          <w:b/>
          <w:bCs/>
          <w:sz w:val="20"/>
          <w:szCs w:val="24"/>
        </w:rPr>
        <w:t>Example #</w:t>
      </w:r>
      <w:r>
        <w:rPr>
          <w:rFonts w:ascii="Adobe Caslon Pro" w:hAnsi="Adobe Caslon Pro" w:cstheme="minorHAnsi"/>
          <w:b/>
          <w:bCs/>
          <w:sz w:val="20"/>
          <w:szCs w:val="24"/>
        </w:rPr>
        <w:t>4</w:t>
      </w:r>
    </w:p>
    <w:p w14:paraId="593DE16E" w14:textId="0A6B97A8" w:rsidR="000A6570" w:rsidRDefault="000A6570"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“The </w:t>
      </w:r>
      <w:r w:rsidR="001F1336">
        <w:rPr>
          <w:rFonts w:ascii="Adobe Caslon Pro" w:hAnsi="Adobe Caslon Pro" w:cstheme="minorHAnsi"/>
          <w:sz w:val="20"/>
          <w:szCs w:val="24"/>
        </w:rPr>
        <w:t>speaker of the house</w:t>
      </w:r>
      <w:r>
        <w:rPr>
          <w:rFonts w:ascii="Adobe Caslon Pro" w:hAnsi="Adobe Caslon Pro" w:cstheme="minorHAnsi"/>
          <w:sz w:val="20"/>
          <w:szCs w:val="24"/>
        </w:rPr>
        <w:t xml:space="preserve">’s speech was yet another example of bad faith. </w:t>
      </w:r>
      <w:r w:rsidR="001F1336">
        <w:rPr>
          <w:rFonts w:ascii="Adobe Caslon Pro" w:hAnsi="Adobe Caslon Pro" w:cstheme="minorHAnsi"/>
          <w:sz w:val="20"/>
          <w:szCs w:val="24"/>
        </w:rPr>
        <w:t>She</w:t>
      </w:r>
      <w:r>
        <w:rPr>
          <w:rFonts w:ascii="Adobe Caslon Pro" w:hAnsi="Adobe Caslon Pro" w:cstheme="minorHAnsi"/>
          <w:sz w:val="20"/>
          <w:szCs w:val="24"/>
        </w:rPr>
        <w:t xml:space="preserve"> says </w:t>
      </w:r>
      <w:r w:rsidR="001F1336">
        <w:rPr>
          <w:rFonts w:ascii="Adobe Caslon Pro" w:hAnsi="Adobe Caslon Pro" w:cstheme="minorHAnsi"/>
          <w:sz w:val="20"/>
          <w:szCs w:val="24"/>
        </w:rPr>
        <w:t xml:space="preserve">she </w:t>
      </w:r>
      <w:r w:rsidR="00FA64F4">
        <w:rPr>
          <w:rFonts w:ascii="Adobe Caslon Pro" w:hAnsi="Adobe Caslon Pro" w:cstheme="minorHAnsi"/>
          <w:sz w:val="20"/>
          <w:szCs w:val="24"/>
        </w:rPr>
        <w:t xml:space="preserve">is fighting for the common people and against the rich, but she always opposes laws aimed at preventing her from engaging in insider trading. She claims that the green energy bill will </w:t>
      </w:r>
      <w:r w:rsidR="00691025">
        <w:rPr>
          <w:rFonts w:ascii="Adobe Caslon Pro" w:hAnsi="Adobe Caslon Pro" w:cstheme="minorHAnsi"/>
          <w:sz w:val="20"/>
          <w:szCs w:val="24"/>
        </w:rPr>
        <w:t xml:space="preserve">be good. </w:t>
      </w:r>
      <w:r>
        <w:rPr>
          <w:rFonts w:ascii="Adobe Caslon Pro" w:hAnsi="Adobe Caslon Pro" w:cstheme="minorHAnsi"/>
          <w:sz w:val="20"/>
          <w:szCs w:val="24"/>
        </w:rPr>
        <w:t>Just more bad faith, so that is obviously nonsense.”</w:t>
      </w:r>
    </w:p>
    <w:p w14:paraId="05D45E4A" w14:textId="77777777" w:rsidR="00E465C9" w:rsidRPr="000426C3" w:rsidRDefault="00E465C9" w:rsidP="00866635">
      <w:pPr>
        <w:keepLines w:val="0"/>
        <w:spacing w:line="360" w:lineRule="auto"/>
        <w:jc w:val="both"/>
        <w:rPr>
          <w:rFonts w:ascii="Adobe Caslon Pro" w:hAnsi="Adobe Caslon Pro" w:cstheme="minorHAnsi"/>
          <w:sz w:val="20"/>
          <w:szCs w:val="24"/>
        </w:rPr>
      </w:pPr>
    </w:p>
    <w:p w14:paraId="5F822FA1" w14:textId="77777777" w:rsidR="000926DE" w:rsidRPr="000426C3" w:rsidRDefault="000926DE" w:rsidP="00866635">
      <w:pPr>
        <w:pStyle w:val="Heading2"/>
        <w:jc w:val="both"/>
      </w:pPr>
      <w:bookmarkStart w:id="91" w:name="_Toc330392071"/>
      <w:bookmarkStart w:id="92" w:name="_Toc126757315"/>
      <w:r w:rsidRPr="000426C3">
        <w:t>Begging the Question</w:t>
      </w:r>
      <w:bookmarkEnd w:id="91"/>
      <w:bookmarkEnd w:id="92"/>
    </w:p>
    <w:p w14:paraId="206A3005"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Also Known as:</w:t>
      </w:r>
      <w:r w:rsidRPr="000426C3">
        <w:rPr>
          <w:rFonts w:ascii="Adobe Caslon Pro" w:hAnsi="Adobe Caslon Pro" w:cstheme="minorHAnsi"/>
          <w:color w:val="000000"/>
          <w:sz w:val="20"/>
          <w:szCs w:val="24"/>
        </w:rPr>
        <w:t xml:space="preserve"> Circular Reasoning, Reasoning in a Circle, Petitio Principii</w:t>
      </w:r>
    </w:p>
    <w:p w14:paraId="24C10550"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1BF58B35" w14:textId="097B5AD2"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Begging the Question is a fallacy in which the premises include the claim that the </w:t>
      </w:r>
      <w:r w:rsidRPr="000426C3">
        <w:rPr>
          <w:rFonts w:ascii="Adobe Caslon Pro" w:hAnsi="Adobe Caslon Pro" w:cstheme="minorHAnsi"/>
          <w:color w:val="000000"/>
          <w:sz w:val="20"/>
          <w:szCs w:val="24"/>
        </w:rPr>
        <w:lastRenderedPageBreak/>
        <w:t xml:space="preserve">conclusion is true or assume the conclusion is true. This </w:t>
      </w:r>
      <w:r w:rsidR="00361786">
        <w:rPr>
          <w:rFonts w:ascii="Adobe Caslon Pro" w:hAnsi="Adobe Caslon Pro" w:cstheme="minorHAnsi"/>
          <w:color w:val="000000"/>
          <w:sz w:val="20"/>
          <w:szCs w:val="24"/>
        </w:rPr>
        <w:t>reasoning</w:t>
      </w:r>
      <w:r w:rsidRPr="000426C3">
        <w:rPr>
          <w:rFonts w:ascii="Adobe Caslon Pro" w:hAnsi="Adobe Caslon Pro" w:cstheme="minorHAnsi"/>
          <w:color w:val="000000"/>
          <w:sz w:val="20"/>
          <w:szCs w:val="24"/>
        </w:rPr>
        <w:t xml:space="preserve"> typically has the following form.</w:t>
      </w:r>
    </w:p>
    <w:p w14:paraId="35EA2C1F"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73AB801E" w14:textId="76C094ED" w:rsidR="000926DE" w:rsidRPr="000426C3" w:rsidRDefault="00F74919" w:rsidP="00866635">
      <w:pPr>
        <w:keepLines w:val="0"/>
        <w:spacing w:line="360" w:lineRule="auto"/>
        <w:ind w:firstLine="14"/>
        <w:jc w:val="both"/>
        <w:rPr>
          <w:rFonts w:ascii="Adobe Caslon Pro" w:hAnsi="Adobe Caslon Pro" w:cstheme="minorHAnsi"/>
          <w:color w:val="000000"/>
          <w:sz w:val="20"/>
          <w:szCs w:val="24"/>
        </w:rPr>
      </w:pPr>
      <w:r w:rsidRPr="00F74919">
        <w:rPr>
          <w:rFonts w:ascii="Adobe Caslon Pro" w:hAnsi="Adobe Caslon Pro" w:cstheme="minorHAnsi"/>
          <w:b/>
          <w:bCs/>
          <w:color w:val="000000"/>
          <w:sz w:val="20"/>
          <w:szCs w:val="24"/>
        </w:rPr>
        <w:t>Premi</w:t>
      </w:r>
      <w:r>
        <w:rPr>
          <w:rFonts w:ascii="Adobe Caslon Pro" w:hAnsi="Adobe Caslon Pro" w:cstheme="minorHAnsi"/>
          <w:b/>
          <w:bCs/>
          <w:color w:val="000000"/>
          <w:sz w:val="20"/>
          <w:szCs w:val="24"/>
        </w:rPr>
        <w:t>s</w:t>
      </w:r>
      <w:r w:rsidRPr="00F74919">
        <w:rPr>
          <w:rFonts w:ascii="Adobe Caslon Pro" w:hAnsi="Adobe Caslon Pro" w:cstheme="minorHAnsi"/>
          <w:b/>
          <w:bCs/>
          <w:color w:val="000000"/>
          <w:sz w:val="20"/>
          <w:szCs w:val="24"/>
        </w:rPr>
        <w:t>es:</w:t>
      </w:r>
      <w:r w:rsidR="000926DE" w:rsidRPr="000426C3">
        <w:rPr>
          <w:rFonts w:ascii="Adobe Caslon Pro" w:hAnsi="Adobe Caslon Pro" w:cstheme="minorHAnsi"/>
          <w:color w:val="000000"/>
          <w:sz w:val="20"/>
          <w:szCs w:val="24"/>
        </w:rPr>
        <w:t xml:space="preserve"> Premises in which the truth of the conclusion is </w:t>
      </w:r>
      <w:r w:rsidRPr="000426C3">
        <w:rPr>
          <w:rFonts w:ascii="Adobe Caslon Pro" w:hAnsi="Adobe Caslon Pro" w:cstheme="minorHAnsi"/>
          <w:color w:val="000000"/>
          <w:sz w:val="20"/>
          <w:szCs w:val="24"/>
        </w:rPr>
        <w:t>claimed</w:t>
      </w:r>
      <w:r w:rsidR="00361786">
        <w:rPr>
          <w:rFonts w:ascii="Adobe Caslon Pro" w:hAnsi="Adobe Caslon Pro" w:cstheme="minorHAnsi"/>
          <w:color w:val="000000"/>
          <w:sz w:val="20"/>
          <w:szCs w:val="24"/>
        </w:rPr>
        <w:t xml:space="preserve"> or assumed.</w:t>
      </w:r>
    </w:p>
    <w:p w14:paraId="155EFD75" w14:textId="2E3DC61B" w:rsidR="000926DE" w:rsidRPr="000426C3" w:rsidRDefault="00F74919" w:rsidP="00866635">
      <w:pPr>
        <w:keepLines w:val="0"/>
        <w:spacing w:line="360" w:lineRule="auto"/>
        <w:ind w:firstLine="14"/>
        <w:jc w:val="both"/>
        <w:rPr>
          <w:rFonts w:ascii="Adobe Caslon Pro" w:hAnsi="Adobe Caslon Pro" w:cstheme="minorHAnsi"/>
          <w:color w:val="000000"/>
          <w:sz w:val="20"/>
          <w:szCs w:val="24"/>
        </w:rPr>
      </w:pPr>
      <w:r w:rsidRPr="00F74919">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Claim C</w:t>
      </w:r>
      <w:r>
        <w:rPr>
          <w:rFonts w:ascii="Adobe Caslon Pro" w:hAnsi="Adobe Caslon Pro" w:cstheme="minorHAnsi"/>
          <w:color w:val="000000"/>
          <w:sz w:val="20"/>
          <w:szCs w:val="24"/>
        </w:rPr>
        <w:t>, the conclusion, is</w:t>
      </w:r>
      <w:r w:rsidR="000926DE" w:rsidRPr="000426C3">
        <w:rPr>
          <w:rFonts w:ascii="Adobe Caslon Pro" w:hAnsi="Adobe Caslon Pro" w:cstheme="minorHAnsi"/>
          <w:color w:val="000000"/>
          <w:sz w:val="20"/>
          <w:szCs w:val="24"/>
        </w:rPr>
        <w:t xml:space="preserve"> true.</w:t>
      </w:r>
    </w:p>
    <w:p w14:paraId="782E1D09"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03427E78" w14:textId="77777777" w:rsidR="00377004"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is fallacious </w:t>
      </w:r>
      <w:r w:rsidR="00377004" w:rsidRPr="000426C3">
        <w:rPr>
          <w:rFonts w:ascii="Adobe Caslon Pro" w:hAnsi="Adobe Caslon Pro" w:cstheme="minorHAnsi"/>
          <w:color w:val="000000"/>
          <w:sz w:val="20"/>
          <w:szCs w:val="24"/>
        </w:rPr>
        <w:t>because assuming</w:t>
      </w:r>
      <w:r w:rsidRPr="000426C3">
        <w:rPr>
          <w:rFonts w:ascii="Adobe Caslon Pro" w:hAnsi="Adobe Caslon Pro" w:cstheme="minorHAnsi"/>
          <w:color w:val="000000"/>
          <w:sz w:val="20"/>
          <w:szCs w:val="24"/>
        </w:rPr>
        <w:t xml:space="preserve"> the conclusion is true (directly or indirectly) </w:t>
      </w:r>
      <w:r w:rsidR="00F74919">
        <w:rPr>
          <w:rFonts w:ascii="Adobe Caslon Pro" w:hAnsi="Adobe Caslon Pro" w:cstheme="minorHAnsi"/>
          <w:color w:val="000000"/>
          <w:sz w:val="20"/>
          <w:szCs w:val="24"/>
        </w:rPr>
        <w:t>is not</w:t>
      </w:r>
      <w:r w:rsidRPr="000426C3">
        <w:rPr>
          <w:rFonts w:ascii="Adobe Caslon Pro" w:hAnsi="Adobe Caslon Pro" w:cstheme="minorHAnsi"/>
          <w:color w:val="000000"/>
          <w:sz w:val="20"/>
          <w:szCs w:val="24"/>
        </w:rPr>
        <w:t xml:space="preserve"> evidence for that conclusion. </w:t>
      </w:r>
      <w:r w:rsidR="00377004">
        <w:rPr>
          <w:rFonts w:ascii="Adobe Caslon Pro" w:hAnsi="Adobe Caslon Pro" w:cstheme="minorHAnsi"/>
          <w:color w:val="000000"/>
          <w:sz w:val="20"/>
          <w:szCs w:val="24"/>
        </w:rPr>
        <w:t>Simply</w:t>
      </w:r>
      <w:r w:rsidRPr="000426C3">
        <w:rPr>
          <w:rFonts w:ascii="Adobe Caslon Pro" w:hAnsi="Adobe Caslon Pro" w:cstheme="minorHAnsi"/>
          <w:color w:val="000000"/>
          <w:sz w:val="20"/>
          <w:szCs w:val="24"/>
        </w:rPr>
        <w:t xml:space="preserve"> assuming a claim is true does not serve as evidence for that claim. This is especially clear in particularly blatant cases: “X is true. The evidence for this claim is that X is true.”</w:t>
      </w:r>
    </w:p>
    <w:p w14:paraId="544B8B41" w14:textId="507D0FB4" w:rsidR="004C7758"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Some cases of question begging are blatant, while others can be extremely subtle.</w:t>
      </w:r>
      <w:r w:rsidR="004C7758">
        <w:rPr>
          <w:rFonts w:ascii="Adobe Caslon Pro" w:hAnsi="Adobe Caslon Pro" w:cstheme="minorHAnsi"/>
          <w:color w:val="000000"/>
          <w:sz w:val="20"/>
          <w:szCs w:val="24"/>
        </w:rPr>
        <w:t xml:space="preserve"> While it might seem odd, a case of circular reasoning can be valid deductive argument. For example, this obviously circular reasoning is also valid:</w:t>
      </w:r>
    </w:p>
    <w:p w14:paraId="17CD067F" w14:textId="77777777" w:rsidR="00FA1388" w:rsidRDefault="00FA1388" w:rsidP="00866635">
      <w:pPr>
        <w:keepLines w:val="0"/>
        <w:spacing w:line="360" w:lineRule="auto"/>
        <w:jc w:val="both"/>
        <w:rPr>
          <w:rFonts w:ascii="Adobe Caslon Pro" w:hAnsi="Adobe Caslon Pro" w:cstheme="minorHAnsi"/>
          <w:b/>
          <w:bCs/>
          <w:color w:val="000000"/>
          <w:sz w:val="20"/>
          <w:szCs w:val="24"/>
        </w:rPr>
      </w:pPr>
    </w:p>
    <w:p w14:paraId="58F4BF08" w14:textId="68D03D50" w:rsidR="004C7758" w:rsidRDefault="004C7758" w:rsidP="00866635">
      <w:pPr>
        <w:keepLines w:val="0"/>
        <w:spacing w:line="360" w:lineRule="auto"/>
        <w:jc w:val="both"/>
        <w:rPr>
          <w:rFonts w:ascii="Adobe Caslon Pro" w:hAnsi="Adobe Caslon Pro" w:cstheme="minorHAnsi"/>
          <w:color w:val="000000"/>
          <w:sz w:val="20"/>
          <w:szCs w:val="24"/>
        </w:rPr>
      </w:pPr>
      <w:r w:rsidRPr="004C7758">
        <w:rPr>
          <w:rFonts w:ascii="Adobe Caslon Pro" w:hAnsi="Adobe Caslon Pro" w:cstheme="minorHAnsi"/>
          <w:b/>
          <w:bCs/>
          <w:color w:val="000000"/>
          <w:sz w:val="20"/>
          <w:szCs w:val="24"/>
        </w:rPr>
        <w:t>Premise:</w:t>
      </w:r>
      <w:r>
        <w:rPr>
          <w:rFonts w:ascii="Adobe Caslon Pro" w:hAnsi="Adobe Caslon Pro" w:cstheme="minorHAnsi"/>
          <w:color w:val="000000"/>
          <w:sz w:val="20"/>
          <w:szCs w:val="24"/>
        </w:rPr>
        <w:t xml:space="preserve"> P</w:t>
      </w:r>
    </w:p>
    <w:p w14:paraId="5D36AA0A" w14:textId="1D8B4FC9" w:rsidR="004C7758" w:rsidRDefault="004C7758" w:rsidP="00866635">
      <w:pPr>
        <w:keepLines w:val="0"/>
        <w:spacing w:line="360" w:lineRule="auto"/>
        <w:jc w:val="both"/>
        <w:rPr>
          <w:rFonts w:ascii="Adobe Caslon Pro" w:hAnsi="Adobe Caslon Pro" w:cstheme="minorHAnsi"/>
          <w:color w:val="000000"/>
          <w:sz w:val="20"/>
          <w:szCs w:val="24"/>
        </w:rPr>
      </w:pPr>
      <w:r w:rsidRPr="004C7758">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P</w:t>
      </w:r>
    </w:p>
    <w:p w14:paraId="7564808D" w14:textId="77777777" w:rsidR="004C7758" w:rsidRDefault="004C7758" w:rsidP="00866635">
      <w:pPr>
        <w:keepLines w:val="0"/>
        <w:spacing w:line="360" w:lineRule="auto"/>
        <w:jc w:val="both"/>
        <w:rPr>
          <w:rFonts w:ascii="Adobe Caslon Pro" w:hAnsi="Adobe Caslon Pro" w:cstheme="minorHAnsi"/>
          <w:color w:val="000000"/>
          <w:sz w:val="20"/>
          <w:szCs w:val="24"/>
        </w:rPr>
      </w:pPr>
    </w:p>
    <w:p w14:paraId="672A94D3" w14:textId="6BD4BC11" w:rsidR="004C7758" w:rsidRPr="000426C3" w:rsidRDefault="004C7758"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It is valid because </w:t>
      </w:r>
      <w:r w:rsidR="00CE4374">
        <w:rPr>
          <w:rFonts w:ascii="Adobe Caslon Pro" w:hAnsi="Adobe Caslon Pro" w:cstheme="minorHAnsi"/>
          <w:color w:val="000000"/>
          <w:sz w:val="20"/>
          <w:szCs w:val="24"/>
        </w:rPr>
        <w:t xml:space="preserve">validity means that if the premises of an argument are all true, then the conclusion must be true. If </w:t>
      </w:r>
      <w:r w:rsidR="003E0A0B">
        <w:rPr>
          <w:rFonts w:ascii="Adobe Caslon Pro" w:hAnsi="Adobe Caslon Pro" w:cstheme="minorHAnsi"/>
          <w:color w:val="000000"/>
          <w:sz w:val="20"/>
          <w:szCs w:val="24"/>
        </w:rPr>
        <w:t xml:space="preserve">P is true, then it follows that P is true. </w:t>
      </w:r>
      <w:r w:rsidR="009C0B24">
        <w:rPr>
          <w:rFonts w:ascii="Adobe Caslon Pro" w:hAnsi="Adobe Caslon Pro" w:cstheme="minorHAnsi"/>
          <w:color w:val="000000"/>
          <w:sz w:val="20"/>
          <w:szCs w:val="24"/>
        </w:rPr>
        <w:t xml:space="preserve">That is indeed hard to dispute. But </w:t>
      </w:r>
      <w:r w:rsidR="009C0B24" w:rsidRPr="00FA1388">
        <w:rPr>
          <w:rFonts w:ascii="Adobe Caslon Pro" w:hAnsi="Adobe Caslon Pro" w:cstheme="minorHAnsi"/>
          <w:i/>
          <w:iCs/>
          <w:color w:val="000000"/>
          <w:sz w:val="20"/>
          <w:szCs w:val="24"/>
        </w:rPr>
        <w:t>assuming</w:t>
      </w:r>
      <w:r w:rsidR="009C0B24">
        <w:rPr>
          <w:rFonts w:ascii="Adobe Caslon Pro" w:hAnsi="Adobe Caslon Pro" w:cstheme="minorHAnsi"/>
          <w:color w:val="000000"/>
          <w:sz w:val="20"/>
          <w:szCs w:val="24"/>
        </w:rPr>
        <w:t xml:space="preserve"> P is true does not give you a reason to accept that P is true and that is why circular reasoning is fallacious. </w:t>
      </w:r>
    </w:p>
    <w:p w14:paraId="35284F81" w14:textId="77777777" w:rsidR="000926DE" w:rsidRDefault="000926DE" w:rsidP="00866635">
      <w:pPr>
        <w:keepLines w:val="0"/>
        <w:spacing w:line="360" w:lineRule="auto"/>
        <w:jc w:val="both"/>
        <w:rPr>
          <w:rFonts w:ascii="Adobe Caslon Pro" w:hAnsi="Adobe Caslon Pro" w:cstheme="minorHAnsi"/>
          <w:color w:val="000000"/>
          <w:sz w:val="20"/>
          <w:szCs w:val="24"/>
        </w:rPr>
      </w:pPr>
    </w:p>
    <w:p w14:paraId="56D96911" w14:textId="40FABF60" w:rsidR="00377004" w:rsidRPr="00377004" w:rsidRDefault="00377004" w:rsidP="00866635">
      <w:pPr>
        <w:keepLines w:val="0"/>
        <w:spacing w:line="360" w:lineRule="auto"/>
        <w:jc w:val="both"/>
        <w:rPr>
          <w:rFonts w:ascii="Adobe Caslon Pro" w:hAnsi="Adobe Caslon Pro" w:cstheme="minorHAnsi"/>
          <w:color w:val="000000"/>
          <w:sz w:val="20"/>
          <w:szCs w:val="24"/>
        </w:rPr>
      </w:pPr>
      <w:r w:rsidRPr="00377004">
        <w:rPr>
          <w:rFonts w:ascii="Adobe Caslon Pro" w:hAnsi="Adobe Caslon Pro" w:cstheme="minorHAnsi"/>
          <w:b/>
          <w:bCs/>
          <w:color w:val="000000"/>
          <w:sz w:val="20"/>
          <w:szCs w:val="24"/>
        </w:rPr>
        <w:t>Defense:</w:t>
      </w:r>
      <w:r>
        <w:rPr>
          <w:rFonts w:ascii="Adobe Caslon Pro" w:hAnsi="Adobe Caslon Pro" w:cstheme="minorHAnsi"/>
          <w:b/>
          <w:bCs/>
          <w:color w:val="000000"/>
          <w:sz w:val="20"/>
          <w:szCs w:val="24"/>
        </w:rPr>
        <w:t xml:space="preserve"> </w:t>
      </w:r>
      <w:r>
        <w:rPr>
          <w:rFonts w:ascii="Adobe Caslon Pro" w:hAnsi="Adobe Caslon Pro" w:cstheme="minorHAnsi"/>
          <w:color w:val="000000"/>
          <w:sz w:val="20"/>
          <w:szCs w:val="24"/>
        </w:rPr>
        <w:t xml:space="preserve">The defense is to consider whether the premises </w:t>
      </w:r>
      <w:r w:rsidR="009C0B24">
        <w:rPr>
          <w:rFonts w:ascii="Adobe Caslon Pro" w:hAnsi="Adobe Caslon Pro" w:cstheme="minorHAnsi"/>
          <w:color w:val="000000"/>
          <w:sz w:val="20"/>
          <w:szCs w:val="24"/>
        </w:rPr>
        <w:t xml:space="preserve">simply </w:t>
      </w:r>
      <w:r w:rsidR="00073638">
        <w:rPr>
          <w:rFonts w:ascii="Adobe Caslon Pro" w:hAnsi="Adobe Caslon Pro" w:cstheme="minorHAnsi"/>
          <w:color w:val="000000"/>
          <w:sz w:val="20"/>
          <w:szCs w:val="24"/>
        </w:rPr>
        <w:t xml:space="preserve">assume the conclusion is true. If they do, this fallacy is committed. </w:t>
      </w:r>
    </w:p>
    <w:p w14:paraId="12BCDC4F" w14:textId="77777777" w:rsidR="00377004" w:rsidRDefault="00377004" w:rsidP="00866635">
      <w:pPr>
        <w:keepLines w:val="0"/>
        <w:spacing w:line="360" w:lineRule="auto"/>
        <w:jc w:val="both"/>
        <w:rPr>
          <w:rFonts w:ascii="Adobe Caslon Pro" w:hAnsi="Adobe Caslon Pro" w:cstheme="minorHAnsi"/>
          <w:color w:val="000000"/>
          <w:sz w:val="20"/>
          <w:szCs w:val="24"/>
        </w:rPr>
      </w:pPr>
    </w:p>
    <w:p w14:paraId="7C151EE2" w14:textId="77777777" w:rsidR="00AE1C13" w:rsidRPr="000426C3" w:rsidRDefault="00AE1C13" w:rsidP="00866635">
      <w:pPr>
        <w:keepLines w:val="0"/>
        <w:spacing w:line="360" w:lineRule="auto"/>
        <w:jc w:val="both"/>
        <w:rPr>
          <w:rFonts w:ascii="Adobe Caslon Pro" w:hAnsi="Adobe Caslon Pro" w:cstheme="minorHAnsi"/>
          <w:color w:val="000000"/>
          <w:sz w:val="20"/>
          <w:szCs w:val="24"/>
        </w:rPr>
      </w:pPr>
    </w:p>
    <w:p w14:paraId="667ED14A"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2A300463"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“God must exist.”</w:t>
      </w:r>
    </w:p>
    <w:p w14:paraId="0F251126"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“How do you know.”</w:t>
      </w:r>
    </w:p>
    <w:p w14:paraId="1C0FA7B6"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“Because the Bible says so.”</w:t>
      </w:r>
    </w:p>
    <w:p w14:paraId="1FA1C0D8"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“Why should I believe the Bible?”</w:t>
      </w:r>
    </w:p>
    <w:p w14:paraId="2D5CF100" w14:textId="56BB44F4"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“Because the Bible was written by God.”</w:t>
      </w:r>
    </w:p>
    <w:p w14:paraId="61964F03"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70C97D73" w14:textId="64E8C365"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“If such actions were not </w:t>
      </w:r>
      <w:r w:rsidR="00377004" w:rsidRPr="000426C3">
        <w:rPr>
          <w:rFonts w:ascii="Adobe Caslon Pro" w:hAnsi="Adobe Caslon Pro" w:cstheme="minorHAnsi"/>
          <w:color w:val="000000"/>
          <w:sz w:val="20"/>
          <w:szCs w:val="24"/>
        </w:rPr>
        <w:t>illegal,</w:t>
      </w:r>
      <w:r w:rsidRPr="000426C3">
        <w:rPr>
          <w:rFonts w:ascii="Adobe Caslon Pro" w:hAnsi="Adobe Caslon Pro" w:cstheme="minorHAnsi"/>
          <w:color w:val="000000"/>
          <w:sz w:val="20"/>
          <w:szCs w:val="24"/>
        </w:rPr>
        <w:t xml:space="preserve"> then they would not be prohibited by the law.”</w:t>
      </w:r>
    </w:p>
    <w:p w14:paraId="7CDE9551"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373FB19E" w14:textId="222A2433"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“The belief in God is universal. After all, everyone believes in God.”</w:t>
      </w:r>
    </w:p>
    <w:p w14:paraId="218DC5C8"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#4:</w:t>
      </w:r>
    </w:p>
    <w:p w14:paraId="56E949CB" w14:textId="3108F63C"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Interviewer: “Your resume looks </w:t>
      </w:r>
      <w:r w:rsidR="00377004" w:rsidRPr="000426C3">
        <w:rPr>
          <w:rFonts w:ascii="Adobe Caslon Pro" w:hAnsi="Adobe Caslon Pro" w:cstheme="minorHAnsi"/>
          <w:color w:val="000000"/>
          <w:sz w:val="20"/>
          <w:szCs w:val="24"/>
        </w:rPr>
        <w:t>impressive,</w:t>
      </w:r>
      <w:r w:rsidRPr="000426C3">
        <w:rPr>
          <w:rFonts w:ascii="Adobe Caslon Pro" w:hAnsi="Adobe Caslon Pro" w:cstheme="minorHAnsi"/>
          <w:color w:val="000000"/>
          <w:sz w:val="20"/>
          <w:szCs w:val="24"/>
        </w:rPr>
        <w:t xml:space="preserve"> but I need another reference.”</w:t>
      </w:r>
    </w:p>
    <w:p w14:paraId="4EC0DD2B"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“Jill can give me a good reference.”</w:t>
      </w:r>
    </w:p>
    <w:p w14:paraId="57F18E17"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Interviewer: “Good. But how do I know that Jill is trustworthy?”</w:t>
      </w:r>
    </w:p>
    <w:p w14:paraId="68E4EF88"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“Certainly. I can vouch for her.”</w:t>
      </w:r>
    </w:p>
    <w:p w14:paraId="31C612D1"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16CCB0AC" w14:textId="77777777" w:rsidR="000926DE" w:rsidRPr="000426C3" w:rsidRDefault="000926DE" w:rsidP="00866635">
      <w:pPr>
        <w:pStyle w:val="Heading2"/>
        <w:jc w:val="both"/>
      </w:pPr>
      <w:bookmarkStart w:id="93" w:name="_Toc330392072"/>
      <w:bookmarkStart w:id="94" w:name="_Toc126757316"/>
      <w:r w:rsidRPr="000426C3">
        <w:lastRenderedPageBreak/>
        <w:t>Biased Generalization</w:t>
      </w:r>
      <w:bookmarkEnd w:id="93"/>
      <w:bookmarkEnd w:id="94"/>
    </w:p>
    <w:p w14:paraId="45A27AAB" w14:textId="08CC7437" w:rsidR="000926DE"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Also Known as:</w:t>
      </w:r>
      <w:r w:rsidRPr="000426C3">
        <w:rPr>
          <w:rFonts w:ascii="Adobe Caslon Pro" w:hAnsi="Adobe Caslon Pro" w:cstheme="minorHAnsi"/>
          <w:color w:val="000000"/>
          <w:sz w:val="20"/>
          <w:szCs w:val="24"/>
        </w:rPr>
        <w:t xml:space="preserve"> Biased Statistics, Loaded Sample, Prejudiced Statistics, Prejudiced Sample, Loaded Statistics, Biased Induction</w:t>
      </w:r>
    </w:p>
    <w:p w14:paraId="2BDAED40" w14:textId="77777777" w:rsidR="00BB1193" w:rsidRDefault="00BB1193" w:rsidP="00866635">
      <w:pPr>
        <w:keepLines w:val="0"/>
        <w:spacing w:line="360" w:lineRule="auto"/>
        <w:ind w:firstLine="14"/>
        <w:jc w:val="both"/>
        <w:rPr>
          <w:rFonts w:ascii="Adobe Caslon Pro" w:hAnsi="Adobe Caslon Pro" w:cstheme="minorHAnsi"/>
          <w:color w:val="000000"/>
          <w:sz w:val="20"/>
          <w:szCs w:val="24"/>
        </w:rPr>
      </w:pPr>
    </w:p>
    <w:p w14:paraId="42E3ACC2" w14:textId="77777777" w:rsidR="00AE1C13" w:rsidRPr="000426C3" w:rsidRDefault="00AE1C13" w:rsidP="00866635">
      <w:pPr>
        <w:keepLines w:val="0"/>
        <w:spacing w:line="360" w:lineRule="auto"/>
        <w:ind w:firstLine="14"/>
        <w:jc w:val="both"/>
        <w:rPr>
          <w:rFonts w:ascii="Adobe Caslon Pro" w:hAnsi="Adobe Caslon Pro" w:cstheme="minorHAnsi"/>
          <w:color w:val="000000"/>
          <w:sz w:val="20"/>
          <w:szCs w:val="24"/>
        </w:rPr>
      </w:pPr>
    </w:p>
    <w:p w14:paraId="0548D734"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56749AA4" w14:textId="28F4DFED"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fallacy is committed when a conclusion </w:t>
      </w:r>
      <w:r w:rsidR="00BB1193">
        <w:rPr>
          <w:rFonts w:ascii="Adobe Caslon Pro" w:hAnsi="Adobe Caslon Pro" w:cstheme="minorHAnsi"/>
          <w:color w:val="000000"/>
          <w:sz w:val="20"/>
          <w:szCs w:val="24"/>
        </w:rPr>
        <w:t xml:space="preserve">is made </w:t>
      </w:r>
      <w:r w:rsidRPr="000426C3">
        <w:rPr>
          <w:rFonts w:ascii="Adobe Caslon Pro" w:hAnsi="Adobe Caslon Pro" w:cstheme="minorHAnsi"/>
          <w:color w:val="000000"/>
          <w:sz w:val="20"/>
          <w:szCs w:val="24"/>
        </w:rPr>
        <w:t xml:space="preserve">about a population based on a sample that is </w:t>
      </w:r>
      <w:r w:rsidR="00FA1388">
        <w:rPr>
          <w:rFonts w:ascii="Adobe Caslon Pro" w:hAnsi="Adobe Caslon Pro" w:cstheme="minorHAnsi"/>
          <w:color w:val="000000"/>
          <w:sz w:val="20"/>
          <w:szCs w:val="24"/>
        </w:rPr>
        <w:t xml:space="preserve">unreasonably </w:t>
      </w:r>
      <w:r w:rsidRPr="000426C3">
        <w:rPr>
          <w:rFonts w:ascii="Adobe Caslon Pro" w:hAnsi="Adobe Caslon Pro" w:cstheme="minorHAnsi"/>
          <w:color w:val="000000"/>
          <w:sz w:val="20"/>
          <w:szCs w:val="24"/>
        </w:rPr>
        <w:t>biased.</w:t>
      </w:r>
      <w:r w:rsidR="003B42AF">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It has the following form:</w:t>
      </w:r>
    </w:p>
    <w:p w14:paraId="525D5A9F"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626A65D1" w14:textId="1ADDE372" w:rsidR="000926DE" w:rsidRPr="000426C3" w:rsidRDefault="00186AA0" w:rsidP="00866635">
      <w:pPr>
        <w:keepLines w:val="0"/>
        <w:spacing w:line="360" w:lineRule="auto"/>
        <w:ind w:firstLine="14"/>
        <w:jc w:val="both"/>
        <w:rPr>
          <w:rFonts w:ascii="Adobe Caslon Pro" w:hAnsi="Adobe Caslon Pro" w:cstheme="minorHAnsi"/>
          <w:color w:val="000000"/>
          <w:sz w:val="20"/>
          <w:szCs w:val="24"/>
        </w:rPr>
      </w:pPr>
      <w:r w:rsidRPr="00BE4FCD">
        <w:rPr>
          <w:rFonts w:ascii="Adobe Caslon Pro" w:hAnsi="Adobe Caslon Pro" w:cstheme="minorHAnsi"/>
          <w:b/>
          <w:bCs/>
          <w:color w:val="000000"/>
          <w:sz w:val="20"/>
          <w:szCs w:val="24"/>
        </w:rPr>
        <w:t>Premise:</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 Sample S, which is biased, is taken from population P.</w:t>
      </w:r>
    </w:p>
    <w:p w14:paraId="3AA8A3B7" w14:textId="045406A4" w:rsidR="000926DE" w:rsidRDefault="00BE4FCD" w:rsidP="00866635">
      <w:pPr>
        <w:keepLines w:val="0"/>
        <w:spacing w:line="360" w:lineRule="auto"/>
        <w:ind w:firstLine="14"/>
        <w:jc w:val="both"/>
        <w:rPr>
          <w:rFonts w:ascii="Adobe Caslon Pro" w:hAnsi="Adobe Caslon Pro" w:cstheme="minorHAnsi"/>
          <w:color w:val="000000"/>
          <w:sz w:val="20"/>
          <w:szCs w:val="24"/>
        </w:rPr>
      </w:pPr>
      <w:r w:rsidRPr="00BE4FCD">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Claim C</w:t>
      </w:r>
      <w:r w:rsidR="000926DE"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made</w:t>
      </w:r>
      <w:r w:rsidR="000926DE" w:rsidRPr="000426C3">
        <w:rPr>
          <w:rFonts w:ascii="Adobe Caslon Pro" w:hAnsi="Adobe Caslon Pro" w:cstheme="minorHAnsi"/>
          <w:color w:val="000000"/>
          <w:sz w:val="20"/>
          <w:szCs w:val="24"/>
        </w:rPr>
        <w:t xml:space="preserve"> about Population P based on S.</w:t>
      </w:r>
    </w:p>
    <w:p w14:paraId="3EB00C7E" w14:textId="77777777" w:rsidR="002176D8" w:rsidRDefault="002176D8" w:rsidP="00866635">
      <w:pPr>
        <w:keepLines w:val="0"/>
        <w:spacing w:line="360" w:lineRule="auto"/>
        <w:ind w:firstLine="14"/>
        <w:jc w:val="both"/>
        <w:rPr>
          <w:rFonts w:ascii="Adobe Caslon Pro" w:hAnsi="Adobe Caslon Pro" w:cstheme="minorHAnsi"/>
          <w:color w:val="000000"/>
          <w:sz w:val="20"/>
          <w:szCs w:val="24"/>
        </w:rPr>
      </w:pPr>
    </w:p>
    <w:p w14:paraId="4DDF3219" w14:textId="3F6B6806" w:rsidR="002176D8" w:rsidRDefault="002176D8"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The fallacy can also be formalized as this:</w:t>
      </w:r>
    </w:p>
    <w:p w14:paraId="750CFD3F" w14:textId="77777777" w:rsidR="002176D8" w:rsidRDefault="002176D8" w:rsidP="00866635">
      <w:pPr>
        <w:keepLines w:val="0"/>
        <w:spacing w:line="360" w:lineRule="auto"/>
        <w:ind w:firstLine="14"/>
        <w:jc w:val="both"/>
        <w:rPr>
          <w:rFonts w:ascii="Adobe Caslon Pro" w:hAnsi="Adobe Caslon Pro" w:cstheme="minorHAnsi"/>
          <w:color w:val="000000"/>
          <w:sz w:val="20"/>
          <w:szCs w:val="24"/>
        </w:rPr>
      </w:pPr>
    </w:p>
    <w:p w14:paraId="461111CA" w14:textId="77777777" w:rsidR="002176D8" w:rsidRPr="002176D8" w:rsidRDefault="002176D8" w:rsidP="00866635">
      <w:pPr>
        <w:keepLines w:val="0"/>
        <w:spacing w:line="360" w:lineRule="auto"/>
        <w:ind w:firstLine="14"/>
        <w:jc w:val="both"/>
        <w:rPr>
          <w:rFonts w:ascii="Adobe Caslon Pro" w:hAnsi="Adobe Caslon Pro" w:cstheme="minorHAnsi"/>
          <w:color w:val="000000"/>
          <w:sz w:val="20"/>
          <w:szCs w:val="24"/>
        </w:rPr>
      </w:pPr>
      <w:r w:rsidRPr="002176D8">
        <w:rPr>
          <w:rFonts w:ascii="Adobe Caslon Pro" w:hAnsi="Adobe Caslon Pro" w:cstheme="minorHAnsi"/>
          <w:b/>
          <w:bCs/>
          <w:color w:val="000000"/>
          <w:sz w:val="20"/>
          <w:szCs w:val="24"/>
        </w:rPr>
        <w:t>Premise 1:</w:t>
      </w:r>
      <w:r w:rsidRPr="002176D8">
        <w:rPr>
          <w:rFonts w:ascii="Adobe Caslon Pro" w:hAnsi="Adobe Caslon Pro" w:cstheme="minorHAnsi"/>
          <w:color w:val="000000"/>
          <w:sz w:val="20"/>
          <w:szCs w:val="24"/>
        </w:rPr>
        <w:t xml:space="preserve"> Sample S (which is too biased) is taken from population P.</w:t>
      </w:r>
    </w:p>
    <w:p w14:paraId="17E4396B" w14:textId="77777777" w:rsidR="002176D8" w:rsidRPr="002176D8" w:rsidRDefault="002176D8" w:rsidP="00866635">
      <w:pPr>
        <w:keepLines w:val="0"/>
        <w:spacing w:line="360" w:lineRule="auto"/>
        <w:ind w:firstLine="14"/>
        <w:jc w:val="both"/>
        <w:rPr>
          <w:rFonts w:ascii="Adobe Caslon Pro" w:hAnsi="Adobe Caslon Pro" w:cstheme="minorHAnsi"/>
          <w:color w:val="000000"/>
          <w:sz w:val="20"/>
          <w:szCs w:val="24"/>
        </w:rPr>
      </w:pPr>
      <w:r w:rsidRPr="002176D8">
        <w:rPr>
          <w:rFonts w:ascii="Adobe Caslon Pro" w:hAnsi="Adobe Caslon Pro" w:cstheme="minorHAnsi"/>
          <w:b/>
          <w:bCs/>
          <w:color w:val="000000"/>
          <w:sz w:val="20"/>
          <w:szCs w:val="24"/>
        </w:rPr>
        <w:t>Premise 2:</w:t>
      </w:r>
      <w:r w:rsidRPr="002176D8">
        <w:rPr>
          <w:rFonts w:ascii="Adobe Caslon Pro" w:hAnsi="Adobe Caslon Pro" w:cstheme="minorHAnsi"/>
          <w:color w:val="000000"/>
          <w:sz w:val="20"/>
          <w:szCs w:val="24"/>
        </w:rPr>
        <w:t xml:space="preserve"> In Sample S X% of the observed A’s are B’s.</w:t>
      </w:r>
    </w:p>
    <w:p w14:paraId="095A8646" w14:textId="297B78D7" w:rsidR="002176D8" w:rsidRDefault="002176D8" w:rsidP="00866635">
      <w:pPr>
        <w:keepLines w:val="0"/>
        <w:spacing w:line="360" w:lineRule="auto"/>
        <w:ind w:firstLine="14"/>
        <w:jc w:val="both"/>
        <w:rPr>
          <w:rFonts w:ascii="Adobe Caslon Pro" w:hAnsi="Adobe Caslon Pro" w:cstheme="minorHAnsi"/>
          <w:color w:val="000000"/>
          <w:sz w:val="20"/>
          <w:szCs w:val="24"/>
        </w:rPr>
      </w:pPr>
      <w:r w:rsidRPr="002176D8">
        <w:rPr>
          <w:rFonts w:ascii="Adobe Caslon Pro" w:hAnsi="Adobe Caslon Pro" w:cstheme="minorHAnsi"/>
          <w:b/>
          <w:bCs/>
          <w:color w:val="000000"/>
          <w:sz w:val="20"/>
          <w:szCs w:val="24"/>
        </w:rPr>
        <w:t>Conclusion:</w:t>
      </w:r>
      <w:r w:rsidRPr="002176D8">
        <w:rPr>
          <w:rFonts w:ascii="Adobe Caslon Pro" w:hAnsi="Adobe Caslon Pro" w:cstheme="minorHAnsi"/>
          <w:color w:val="000000"/>
          <w:sz w:val="20"/>
          <w:szCs w:val="24"/>
        </w:rPr>
        <w:t xml:space="preserve"> X% of all A’s are B’s in Population P.</w:t>
      </w:r>
    </w:p>
    <w:p w14:paraId="66E6BEA3" w14:textId="77777777" w:rsidR="00BE4FCD" w:rsidRPr="000426C3" w:rsidRDefault="00BE4FCD" w:rsidP="00866635">
      <w:pPr>
        <w:keepLines w:val="0"/>
        <w:spacing w:line="360" w:lineRule="auto"/>
        <w:ind w:firstLine="14"/>
        <w:jc w:val="both"/>
        <w:rPr>
          <w:rFonts w:ascii="Adobe Caslon Pro" w:hAnsi="Adobe Caslon Pro" w:cstheme="minorHAnsi"/>
          <w:color w:val="000000"/>
          <w:sz w:val="20"/>
          <w:szCs w:val="24"/>
        </w:rPr>
      </w:pPr>
    </w:p>
    <w:p w14:paraId="729D6A6F" w14:textId="2B9A54D6" w:rsidR="000926DE" w:rsidRPr="000426C3" w:rsidRDefault="00BE4FCD"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 fallacy</w:t>
      </w:r>
      <w:r w:rsidR="000926DE" w:rsidRPr="000426C3">
        <w:rPr>
          <w:rFonts w:ascii="Adobe Caslon Pro" w:hAnsi="Adobe Caslon Pro" w:cstheme="minorHAnsi"/>
          <w:color w:val="000000"/>
          <w:sz w:val="20"/>
          <w:szCs w:val="24"/>
        </w:rPr>
        <w:t xml:space="preserve"> is </w:t>
      </w:r>
      <w:r w:rsidR="00186AA0">
        <w:rPr>
          <w:rFonts w:ascii="Adobe Caslon Pro" w:hAnsi="Adobe Caslon Pro" w:cstheme="minorHAnsi"/>
          <w:color w:val="000000"/>
          <w:sz w:val="20"/>
          <w:szCs w:val="24"/>
        </w:rPr>
        <w:t>a f</w:t>
      </w:r>
      <w:r>
        <w:rPr>
          <w:rFonts w:ascii="Adobe Caslon Pro" w:hAnsi="Adobe Caslon Pro" w:cstheme="minorHAnsi"/>
          <w:color w:val="000000"/>
          <w:sz w:val="20"/>
          <w:szCs w:val="24"/>
        </w:rPr>
        <w:t>lawed</w:t>
      </w:r>
      <w:r w:rsidR="00186AA0">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Inductive Generalization</w:t>
      </w:r>
      <w:r w:rsidR="00186AA0">
        <w:rPr>
          <w:rFonts w:ascii="Adobe Caslon Pro" w:hAnsi="Adobe Caslon Pro" w:cstheme="minorHAnsi"/>
          <w:color w:val="000000"/>
          <w:sz w:val="20"/>
          <w:szCs w:val="24"/>
        </w:rPr>
        <w:t>:</w:t>
      </w:r>
    </w:p>
    <w:p w14:paraId="1C09250E"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25DF3FF6" w14:textId="2787539B" w:rsidR="000926DE" w:rsidRPr="000426C3" w:rsidRDefault="00BE4FCD" w:rsidP="00866635">
      <w:pPr>
        <w:keepLines w:val="0"/>
        <w:spacing w:line="360" w:lineRule="auto"/>
        <w:ind w:firstLine="14"/>
        <w:jc w:val="both"/>
        <w:rPr>
          <w:rFonts w:ascii="Adobe Caslon Pro" w:hAnsi="Adobe Caslon Pro" w:cstheme="minorHAnsi"/>
          <w:color w:val="000000"/>
          <w:sz w:val="20"/>
          <w:szCs w:val="24"/>
        </w:rPr>
      </w:pPr>
      <w:r w:rsidRPr="00BE4FCD">
        <w:rPr>
          <w:rFonts w:ascii="Adobe Caslon Pro" w:hAnsi="Adobe Caslon Pro" w:cstheme="minorHAnsi"/>
          <w:b/>
          <w:bCs/>
          <w:color w:val="000000"/>
          <w:sz w:val="20"/>
          <w:szCs w:val="24"/>
        </w:rPr>
        <w:t>Premise:</w:t>
      </w:r>
      <w:r w:rsidR="000926DE" w:rsidRPr="000426C3">
        <w:rPr>
          <w:rFonts w:ascii="Adobe Caslon Pro" w:hAnsi="Adobe Caslon Pro" w:cstheme="minorHAnsi"/>
          <w:color w:val="000000"/>
          <w:sz w:val="20"/>
          <w:szCs w:val="24"/>
        </w:rPr>
        <w:t xml:space="preserve"> X% of all observed A’s are B’s.</w:t>
      </w:r>
    </w:p>
    <w:p w14:paraId="00A58ADA" w14:textId="46FF139D" w:rsidR="000926DE" w:rsidRDefault="00BE4FCD" w:rsidP="00866635">
      <w:pPr>
        <w:keepLines w:val="0"/>
        <w:spacing w:line="360" w:lineRule="auto"/>
        <w:ind w:firstLine="14"/>
        <w:jc w:val="both"/>
        <w:rPr>
          <w:rFonts w:ascii="Adobe Caslon Pro" w:hAnsi="Adobe Caslon Pro" w:cstheme="minorHAnsi"/>
          <w:color w:val="000000"/>
          <w:sz w:val="20"/>
          <w:szCs w:val="24"/>
        </w:rPr>
      </w:pPr>
      <w:r w:rsidRPr="00BE4FCD">
        <w:rPr>
          <w:rFonts w:ascii="Adobe Caslon Pro" w:hAnsi="Adobe Caslon Pro" w:cstheme="minorHAnsi"/>
          <w:b/>
          <w:bCs/>
          <w:color w:val="000000"/>
          <w:sz w:val="20"/>
          <w:szCs w:val="24"/>
        </w:rPr>
        <w:lastRenderedPageBreak/>
        <w:t>Conclusion:</w:t>
      </w:r>
      <w:r w:rsidR="000926DE" w:rsidRPr="000426C3">
        <w:rPr>
          <w:rFonts w:ascii="Adobe Caslon Pro" w:hAnsi="Adobe Caslon Pro" w:cstheme="minorHAnsi"/>
          <w:color w:val="000000"/>
          <w:sz w:val="20"/>
          <w:szCs w:val="24"/>
        </w:rPr>
        <w:t xml:space="preserve"> Therefore X% of all A’s are B’s.</w:t>
      </w:r>
    </w:p>
    <w:p w14:paraId="44BD1FA4" w14:textId="77777777" w:rsidR="003B42AF" w:rsidRDefault="003B42AF" w:rsidP="00866635">
      <w:pPr>
        <w:keepLines w:val="0"/>
        <w:spacing w:line="360" w:lineRule="auto"/>
        <w:ind w:firstLine="14"/>
        <w:jc w:val="both"/>
        <w:rPr>
          <w:rFonts w:ascii="Adobe Caslon Pro" w:hAnsi="Adobe Caslon Pro" w:cstheme="minorHAnsi"/>
          <w:color w:val="000000"/>
          <w:sz w:val="20"/>
          <w:szCs w:val="24"/>
        </w:rPr>
      </w:pPr>
    </w:p>
    <w:p w14:paraId="3ECB0FFA" w14:textId="45D2EC3C" w:rsidR="003B42AF" w:rsidRDefault="003B42AF"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An Inductive </w:t>
      </w:r>
      <w:r w:rsidR="003A0137">
        <w:rPr>
          <w:rFonts w:ascii="Adobe Caslon Pro" w:hAnsi="Adobe Caslon Pro" w:cstheme="minorHAnsi"/>
          <w:color w:val="000000"/>
          <w:sz w:val="20"/>
          <w:szCs w:val="24"/>
        </w:rPr>
        <w:t>Generalization</w:t>
      </w:r>
      <w:r>
        <w:rPr>
          <w:rFonts w:ascii="Adobe Caslon Pro" w:hAnsi="Adobe Caslon Pro" w:cstheme="minorHAnsi"/>
          <w:color w:val="000000"/>
          <w:sz w:val="20"/>
          <w:szCs w:val="24"/>
        </w:rPr>
        <w:t xml:space="preserve"> </w:t>
      </w:r>
      <w:r w:rsidR="003A0137">
        <w:rPr>
          <w:rFonts w:ascii="Adobe Caslon Pro" w:hAnsi="Adobe Caslon Pro" w:cstheme="minorHAnsi"/>
          <w:color w:val="000000"/>
          <w:sz w:val="20"/>
          <w:szCs w:val="24"/>
        </w:rPr>
        <w:t xml:space="preserve">can be a good (strong) argument, provided that the sample is large enough (see the Hasty Generalization) and not biased. </w:t>
      </w:r>
      <w:r w:rsidR="0088242A">
        <w:rPr>
          <w:rFonts w:ascii="Adobe Caslon Pro" w:hAnsi="Adobe Caslon Pro" w:cstheme="minorHAnsi"/>
          <w:color w:val="000000"/>
          <w:sz w:val="20"/>
          <w:szCs w:val="24"/>
        </w:rPr>
        <w:t>The fallacious version can be presented in this form:</w:t>
      </w:r>
    </w:p>
    <w:p w14:paraId="401E94E9" w14:textId="77777777" w:rsidR="0088242A" w:rsidRDefault="0088242A" w:rsidP="00866635">
      <w:pPr>
        <w:keepLines w:val="0"/>
        <w:spacing w:line="360" w:lineRule="auto"/>
        <w:ind w:firstLine="180"/>
        <w:jc w:val="both"/>
        <w:rPr>
          <w:rFonts w:ascii="Adobe Caslon Pro" w:hAnsi="Adobe Caslon Pro" w:cstheme="minorHAnsi"/>
          <w:color w:val="000000"/>
          <w:sz w:val="20"/>
          <w:szCs w:val="24"/>
        </w:rPr>
      </w:pPr>
    </w:p>
    <w:p w14:paraId="44945733" w14:textId="5CF15C6C" w:rsidR="0088242A" w:rsidRPr="000426C3" w:rsidRDefault="0088242A" w:rsidP="00866635">
      <w:pPr>
        <w:keepLines w:val="0"/>
        <w:spacing w:line="360" w:lineRule="auto"/>
        <w:ind w:firstLine="14"/>
        <w:jc w:val="both"/>
        <w:rPr>
          <w:rFonts w:ascii="Adobe Caslon Pro" w:hAnsi="Adobe Caslon Pro" w:cstheme="minorHAnsi"/>
          <w:color w:val="000000"/>
          <w:sz w:val="20"/>
          <w:szCs w:val="24"/>
        </w:rPr>
      </w:pPr>
      <w:r w:rsidRPr="00BE4FCD">
        <w:rPr>
          <w:rFonts w:ascii="Adobe Caslon Pro" w:hAnsi="Adobe Caslon Pro" w:cstheme="minorHAnsi"/>
          <w:b/>
          <w:bCs/>
          <w:color w:val="000000"/>
          <w:sz w:val="20"/>
          <w:szCs w:val="24"/>
        </w:rPr>
        <w:t>Premise:</w:t>
      </w:r>
      <w:r w:rsidRPr="000426C3">
        <w:rPr>
          <w:rFonts w:ascii="Adobe Caslon Pro" w:hAnsi="Adobe Caslon Pro" w:cstheme="minorHAnsi"/>
          <w:color w:val="000000"/>
          <w:sz w:val="20"/>
          <w:szCs w:val="24"/>
        </w:rPr>
        <w:t xml:space="preserve"> X% of all observed A’s are B’s</w:t>
      </w:r>
      <w:r w:rsidR="005A616C">
        <w:rPr>
          <w:rFonts w:ascii="Adobe Caslon Pro" w:hAnsi="Adobe Caslon Pro" w:cstheme="minorHAnsi"/>
          <w:color w:val="000000"/>
          <w:sz w:val="20"/>
          <w:szCs w:val="24"/>
        </w:rPr>
        <w:t xml:space="preserve"> in biased sample S. </w:t>
      </w:r>
    </w:p>
    <w:p w14:paraId="09E21566" w14:textId="77777777" w:rsidR="0088242A" w:rsidRDefault="0088242A" w:rsidP="00866635">
      <w:pPr>
        <w:keepLines w:val="0"/>
        <w:spacing w:line="360" w:lineRule="auto"/>
        <w:ind w:firstLine="14"/>
        <w:jc w:val="both"/>
        <w:rPr>
          <w:rFonts w:ascii="Adobe Caslon Pro" w:hAnsi="Adobe Caslon Pro" w:cstheme="minorHAnsi"/>
          <w:color w:val="000000"/>
          <w:sz w:val="20"/>
          <w:szCs w:val="24"/>
        </w:rPr>
      </w:pPr>
      <w:r w:rsidRPr="00BE4FCD">
        <w:rPr>
          <w:rFonts w:ascii="Adobe Caslon Pro" w:hAnsi="Adobe Caslon Pro" w:cstheme="minorHAnsi"/>
          <w:b/>
          <w:bCs/>
          <w:color w:val="000000"/>
          <w:sz w:val="20"/>
          <w:szCs w:val="24"/>
        </w:rPr>
        <w:t>Conclusion:</w:t>
      </w:r>
      <w:r w:rsidRPr="000426C3">
        <w:rPr>
          <w:rFonts w:ascii="Adobe Caslon Pro" w:hAnsi="Adobe Caslon Pro" w:cstheme="minorHAnsi"/>
          <w:color w:val="000000"/>
          <w:sz w:val="20"/>
          <w:szCs w:val="24"/>
        </w:rPr>
        <w:t xml:space="preserve"> Therefore X% of all A’s are B’s.</w:t>
      </w:r>
    </w:p>
    <w:p w14:paraId="14DD4EDE" w14:textId="77777777" w:rsidR="005A616C" w:rsidRDefault="005A616C" w:rsidP="00866635">
      <w:pPr>
        <w:keepLines w:val="0"/>
        <w:spacing w:line="360" w:lineRule="auto"/>
        <w:ind w:firstLine="14"/>
        <w:jc w:val="both"/>
        <w:rPr>
          <w:rFonts w:ascii="Adobe Caslon Pro" w:hAnsi="Adobe Caslon Pro" w:cstheme="minorHAnsi"/>
          <w:color w:val="000000"/>
          <w:sz w:val="20"/>
          <w:szCs w:val="24"/>
        </w:rPr>
      </w:pPr>
    </w:p>
    <w:p w14:paraId="69CC6F6F" w14:textId="0609B88B" w:rsidR="000926DE" w:rsidRPr="000426C3" w:rsidRDefault="005A616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Those committing the fallacy do not, of course, identify their sample as biased. </w:t>
      </w:r>
      <w:r w:rsidR="00311EC8">
        <w:rPr>
          <w:rFonts w:ascii="Adobe Caslon Pro" w:hAnsi="Adobe Caslon Pro" w:cstheme="minorHAnsi"/>
          <w:color w:val="000000"/>
          <w:sz w:val="20"/>
          <w:szCs w:val="24"/>
        </w:rPr>
        <w:t xml:space="preserve">When </w:t>
      </w:r>
      <w:r w:rsidR="008B7256">
        <w:rPr>
          <w:rFonts w:ascii="Adobe Caslon Pro" w:hAnsi="Adobe Caslon Pro" w:cstheme="minorHAnsi"/>
          <w:color w:val="000000"/>
          <w:sz w:val="20"/>
          <w:szCs w:val="24"/>
        </w:rPr>
        <w:t>arguing in ignorance or bad faith, they</w:t>
      </w:r>
      <w:r>
        <w:rPr>
          <w:rFonts w:ascii="Adobe Caslon Pro" w:hAnsi="Adobe Caslon Pro" w:cstheme="minorHAnsi"/>
          <w:color w:val="000000"/>
          <w:sz w:val="20"/>
          <w:szCs w:val="24"/>
        </w:rPr>
        <w:t xml:space="preserve"> would present it as </w:t>
      </w:r>
      <w:r w:rsidR="00BE3906">
        <w:rPr>
          <w:rFonts w:ascii="Adobe Caslon Pro" w:hAnsi="Adobe Caslon Pro" w:cstheme="minorHAnsi"/>
          <w:color w:val="000000"/>
          <w:sz w:val="20"/>
          <w:szCs w:val="24"/>
        </w:rPr>
        <w:t xml:space="preserve">if it were a </w:t>
      </w:r>
      <w:r w:rsidR="008B7256">
        <w:rPr>
          <w:rFonts w:ascii="Adobe Caslon Pro" w:hAnsi="Adobe Caslon Pro" w:cstheme="minorHAnsi"/>
          <w:color w:val="000000"/>
          <w:sz w:val="20"/>
          <w:szCs w:val="24"/>
        </w:rPr>
        <w:t xml:space="preserve">strong </w:t>
      </w:r>
      <w:r w:rsidR="00BE3906">
        <w:rPr>
          <w:rFonts w:ascii="Adobe Caslon Pro" w:hAnsi="Adobe Caslon Pro" w:cstheme="minorHAnsi"/>
          <w:color w:val="000000"/>
          <w:sz w:val="20"/>
          <w:szCs w:val="24"/>
        </w:rPr>
        <w:t xml:space="preserve">Inductive Generalization and the sample would need to be evaluated to determine its bias. </w:t>
      </w:r>
    </w:p>
    <w:p w14:paraId="62DBF5E7" w14:textId="1F4320D0"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 A sample </w:t>
      </w:r>
      <w:r w:rsidR="00DE7CF3">
        <w:rPr>
          <w:rFonts w:ascii="Adobe Caslon Pro" w:hAnsi="Adobe Caslon Pro" w:cstheme="minorHAnsi"/>
          <w:color w:val="000000"/>
          <w:sz w:val="20"/>
          <w:szCs w:val="24"/>
        </w:rPr>
        <w:t>can be considered</w:t>
      </w:r>
      <w:r w:rsidRPr="000426C3">
        <w:rPr>
          <w:rFonts w:ascii="Adobe Caslon Pro" w:hAnsi="Adobe Caslon Pro" w:cstheme="minorHAnsi"/>
          <w:color w:val="000000"/>
          <w:sz w:val="20"/>
          <w:szCs w:val="24"/>
        </w:rPr>
        <w:t xml:space="preserve"> biased </w:t>
      </w:r>
      <w:r w:rsidR="006B3712">
        <w:rPr>
          <w:rFonts w:ascii="Adobe Caslon Pro" w:hAnsi="Adobe Caslon Pro" w:cstheme="minorHAnsi"/>
          <w:color w:val="000000"/>
          <w:sz w:val="20"/>
          <w:szCs w:val="24"/>
        </w:rPr>
        <w:t>(also known as</w:t>
      </w:r>
      <w:r w:rsidRPr="000426C3">
        <w:rPr>
          <w:rFonts w:ascii="Adobe Caslon Pro" w:hAnsi="Adobe Caslon Pro" w:cstheme="minorHAnsi"/>
          <w:color w:val="000000"/>
          <w:sz w:val="20"/>
          <w:szCs w:val="24"/>
        </w:rPr>
        <w:t xml:space="preserve"> loaded</w:t>
      </w:r>
      <w:r w:rsidR="006B3712">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 xml:space="preserve"> when the method used to take the sample is likely to result in a sample that does not adequately represent the population from which it is drawn.</w:t>
      </w:r>
    </w:p>
    <w:p w14:paraId="2B757889" w14:textId="723FEC1C"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Biased samples are</w:t>
      </w:r>
      <w:r w:rsidR="00BF6CE9">
        <w:rPr>
          <w:rFonts w:ascii="Adobe Caslon Pro" w:hAnsi="Adobe Caslon Pro" w:cstheme="minorHAnsi"/>
          <w:color w:val="000000"/>
          <w:sz w:val="20"/>
          <w:szCs w:val="24"/>
        </w:rPr>
        <w:t xml:space="preserve"> un</w:t>
      </w:r>
      <w:r w:rsidRPr="000426C3">
        <w:rPr>
          <w:rFonts w:ascii="Adobe Caslon Pro" w:hAnsi="Adobe Caslon Pro" w:cstheme="minorHAnsi"/>
          <w:color w:val="000000"/>
          <w:sz w:val="20"/>
          <w:szCs w:val="24"/>
        </w:rPr>
        <w:t xml:space="preserve">reliable. As a blatant case, imagine a person is taking a sample from </w:t>
      </w:r>
      <w:r w:rsidR="00BF6CE9">
        <w:rPr>
          <w:rFonts w:ascii="Adobe Caslon Pro" w:hAnsi="Adobe Caslon Pro" w:cstheme="minorHAnsi"/>
          <w:color w:val="000000"/>
          <w:sz w:val="20"/>
          <w:szCs w:val="24"/>
        </w:rPr>
        <w:t>a bucket</w:t>
      </w:r>
      <w:r w:rsidRPr="000426C3">
        <w:rPr>
          <w:rFonts w:ascii="Adobe Caslon Pro" w:hAnsi="Adobe Caslon Pro" w:cstheme="minorHAnsi"/>
          <w:color w:val="000000"/>
          <w:sz w:val="20"/>
          <w:szCs w:val="24"/>
        </w:rPr>
        <w:t xml:space="preserve"> of colored balls</w:t>
      </w:r>
      <w:r w:rsidR="00BF6CE9">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 </w:t>
      </w:r>
      <w:r w:rsidR="00BF6CE9">
        <w:rPr>
          <w:rFonts w:ascii="Adobe Caslon Pro" w:hAnsi="Adobe Caslon Pro" w:cstheme="minorHAnsi"/>
          <w:color w:val="000000"/>
          <w:sz w:val="20"/>
          <w:szCs w:val="24"/>
        </w:rPr>
        <w:t>Some of the balls are metal and some are plastic</w:t>
      </w:r>
      <w:r w:rsidRPr="000426C3">
        <w:rPr>
          <w:rFonts w:ascii="Adobe Caslon Pro" w:hAnsi="Adobe Caslon Pro" w:cstheme="minorHAnsi"/>
          <w:color w:val="000000"/>
          <w:sz w:val="20"/>
          <w:szCs w:val="24"/>
        </w:rPr>
        <w:t xml:space="preserve">. If </w:t>
      </w:r>
      <w:r w:rsidR="00BF6CE9">
        <w:rPr>
          <w:rFonts w:ascii="Adobe Caslon Pro" w:hAnsi="Adobe Caslon Pro" w:cstheme="minorHAnsi"/>
          <w:color w:val="000000"/>
          <w:sz w:val="20"/>
          <w:szCs w:val="24"/>
        </w:rPr>
        <w:t>they</w:t>
      </w:r>
      <w:r w:rsidRPr="000426C3">
        <w:rPr>
          <w:rFonts w:ascii="Adobe Caslon Pro" w:hAnsi="Adobe Caslon Pro" w:cstheme="minorHAnsi"/>
          <w:color w:val="000000"/>
          <w:sz w:val="20"/>
          <w:szCs w:val="24"/>
        </w:rPr>
        <w:t xml:space="preserve"> used a magnet to select </w:t>
      </w:r>
      <w:r w:rsidR="00BF6CE9">
        <w:rPr>
          <w:rFonts w:ascii="Adobe Caslon Pro" w:hAnsi="Adobe Caslon Pro" w:cstheme="minorHAnsi"/>
          <w:color w:val="000000"/>
          <w:sz w:val="20"/>
          <w:szCs w:val="24"/>
        </w:rPr>
        <w:t>a sample</w:t>
      </w:r>
      <w:r w:rsidRPr="000426C3">
        <w:rPr>
          <w:rFonts w:ascii="Adobe Caslon Pro" w:hAnsi="Adobe Caslon Pro" w:cstheme="minorHAnsi"/>
          <w:color w:val="000000"/>
          <w:sz w:val="20"/>
          <w:szCs w:val="24"/>
        </w:rPr>
        <w:t xml:space="preserve">, then </w:t>
      </w:r>
      <w:r w:rsidR="00BF6CE9">
        <w:rPr>
          <w:rFonts w:ascii="Adobe Caslon Pro" w:hAnsi="Adobe Caslon Pro" w:cstheme="minorHAnsi"/>
          <w:color w:val="000000"/>
          <w:sz w:val="20"/>
          <w:szCs w:val="24"/>
        </w:rPr>
        <w:t>the</w:t>
      </w:r>
      <w:r w:rsidRPr="000426C3">
        <w:rPr>
          <w:rFonts w:ascii="Adobe Caslon Pro" w:hAnsi="Adobe Caslon Pro" w:cstheme="minorHAnsi"/>
          <w:color w:val="000000"/>
          <w:sz w:val="20"/>
          <w:szCs w:val="24"/>
        </w:rPr>
        <w:t xml:space="preserve"> sample would include a disproportionate number of metal balls. In this case, any conclusions </w:t>
      </w:r>
      <w:r w:rsidR="00BF6CE9">
        <w:rPr>
          <w:rFonts w:ascii="Adobe Caslon Pro" w:hAnsi="Adobe Caslon Pro" w:cstheme="minorHAnsi"/>
          <w:color w:val="000000"/>
          <w:sz w:val="20"/>
          <w:szCs w:val="24"/>
        </w:rPr>
        <w:t>drawn</w:t>
      </w:r>
      <w:r w:rsidRPr="000426C3">
        <w:rPr>
          <w:rFonts w:ascii="Adobe Caslon Pro" w:hAnsi="Adobe Caslon Pro" w:cstheme="minorHAnsi"/>
          <w:color w:val="000000"/>
          <w:sz w:val="20"/>
          <w:szCs w:val="24"/>
        </w:rPr>
        <w:t xml:space="preserve"> about </w:t>
      </w:r>
      <w:r w:rsidR="00BF6CE9">
        <w:rPr>
          <w:rFonts w:ascii="Adobe Caslon Pro" w:hAnsi="Adobe Caslon Pro" w:cstheme="minorHAnsi"/>
          <w:color w:val="000000"/>
          <w:sz w:val="20"/>
          <w:szCs w:val="24"/>
        </w:rPr>
        <w:t>all the</w:t>
      </w:r>
      <w:r w:rsidRPr="000426C3">
        <w:rPr>
          <w:rFonts w:ascii="Adobe Caslon Pro" w:hAnsi="Adobe Caslon Pro" w:cstheme="minorHAnsi"/>
          <w:color w:val="000000"/>
          <w:sz w:val="20"/>
          <w:szCs w:val="24"/>
        </w:rPr>
        <w:t xml:space="preserve"> balls would be unreliable since </w:t>
      </w:r>
      <w:r w:rsidR="00BF6CE9">
        <w:rPr>
          <w:rFonts w:ascii="Adobe Caslon Pro" w:hAnsi="Adobe Caslon Pro" w:cstheme="minorHAnsi"/>
          <w:color w:val="000000"/>
          <w:sz w:val="20"/>
          <w:szCs w:val="24"/>
        </w:rPr>
        <w:t>there would probably be no</w:t>
      </w:r>
      <w:r w:rsidRPr="000426C3">
        <w:rPr>
          <w:rFonts w:ascii="Adobe Caslon Pro" w:hAnsi="Adobe Caslon Pro" w:cstheme="minorHAnsi"/>
          <w:color w:val="000000"/>
          <w:sz w:val="20"/>
          <w:szCs w:val="24"/>
        </w:rPr>
        <w:t xml:space="preserve"> plastic balls in the </w:t>
      </w:r>
      <w:r w:rsidRPr="000426C3">
        <w:rPr>
          <w:rFonts w:ascii="Adobe Caslon Pro" w:hAnsi="Adobe Caslon Pro" w:cstheme="minorHAnsi"/>
          <w:color w:val="000000"/>
          <w:sz w:val="20"/>
          <w:szCs w:val="24"/>
        </w:rPr>
        <w:lastRenderedPageBreak/>
        <w:t>sample.</w:t>
      </w:r>
    </w:p>
    <w:p w14:paraId="7E650F7C" w14:textId="24C35273" w:rsidR="000D0F89" w:rsidRPr="000426C3" w:rsidRDefault="00BF6CE9" w:rsidP="00866635">
      <w:pPr>
        <w:keepLines w:val="0"/>
        <w:spacing w:line="360" w:lineRule="auto"/>
        <w:ind w:firstLine="90"/>
        <w:jc w:val="both"/>
        <w:rPr>
          <w:rFonts w:ascii="Adobe Caslon Pro" w:hAnsi="Adobe Caslon Pro" w:cstheme="minorHAnsi"/>
          <w:color w:val="000000"/>
          <w:sz w:val="20"/>
          <w:szCs w:val="24"/>
        </w:rPr>
      </w:pPr>
      <w:r>
        <w:rPr>
          <w:rFonts w:ascii="Adobe Caslon Pro" w:hAnsi="Adobe Caslon Pro" w:cstheme="minorHAnsi"/>
          <w:color w:val="000000"/>
          <w:sz w:val="20"/>
          <w:szCs w:val="24"/>
        </w:rPr>
        <w:t>Biased</w:t>
      </w:r>
      <w:r w:rsidR="000926DE" w:rsidRPr="000426C3">
        <w:rPr>
          <w:rFonts w:ascii="Adobe Caslon Pro" w:hAnsi="Adobe Caslon Pro" w:cstheme="minorHAnsi"/>
          <w:color w:val="000000"/>
          <w:sz w:val="20"/>
          <w:szCs w:val="24"/>
        </w:rPr>
        <w:t xml:space="preserve"> samples are </w:t>
      </w:r>
      <w:r w:rsidR="006856F9">
        <w:rPr>
          <w:rFonts w:ascii="Adobe Caslon Pro" w:hAnsi="Adobe Caslon Pro" w:cstheme="minorHAnsi"/>
          <w:color w:val="000000"/>
          <w:sz w:val="20"/>
          <w:szCs w:val="24"/>
        </w:rPr>
        <w:t xml:space="preserve">also </w:t>
      </w:r>
      <w:r w:rsidR="000926DE" w:rsidRPr="000426C3">
        <w:rPr>
          <w:rFonts w:ascii="Adobe Caslon Pro" w:hAnsi="Adobe Caslon Pro" w:cstheme="minorHAnsi"/>
          <w:color w:val="000000"/>
          <w:sz w:val="20"/>
          <w:szCs w:val="24"/>
        </w:rPr>
        <w:t xml:space="preserve">less likely to contain numbers proportional to the whole population. </w:t>
      </w:r>
      <w:r w:rsidR="000D0F89">
        <w:rPr>
          <w:rFonts w:ascii="Adobe Caslon Pro" w:hAnsi="Adobe Caslon Pro" w:cstheme="minorHAnsi"/>
          <w:color w:val="000000"/>
          <w:sz w:val="20"/>
          <w:szCs w:val="24"/>
        </w:rPr>
        <w:t>Bias is a relative concept and the same sample that is representative for one purpose could be representative for another.</w:t>
      </w:r>
    </w:p>
    <w:p w14:paraId="487AD56C" w14:textId="6EBBC642" w:rsidR="000D0F89" w:rsidRDefault="000926DE" w:rsidP="00866635">
      <w:pPr>
        <w:keepLines w:val="0"/>
        <w:spacing w:line="360" w:lineRule="auto"/>
        <w:ind w:firstLine="9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For example, if a person wants to find out what most Americans th</w:t>
      </w:r>
      <w:r w:rsidR="00450485">
        <w:rPr>
          <w:rFonts w:ascii="Adobe Caslon Pro" w:hAnsi="Adobe Caslon Pro" w:cstheme="minorHAnsi"/>
          <w:color w:val="000000"/>
          <w:sz w:val="20"/>
          <w:szCs w:val="24"/>
        </w:rPr>
        <w:t>ink</w:t>
      </w:r>
      <w:r w:rsidRPr="000426C3">
        <w:rPr>
          <w:rFonts w:ascii="Adobe Caslon Pro" w:hAnsi="Adobe Caslon Pro" w:cstheme="minorHAnsi"/>
          <w:color w:val="000000"/>
          <w:sz w:val="20"/>
          <w:szCs w:val="24"/>
        </w:rPr>
        <w:t xml:space="preserve"> about gun control, a poll taken at a</w:t>
      </w:r>
      <w:r w:rsidR="000D0F89">
        <w:rPr>
          <w:rFonts w:ascii="Adobe Caslon Pro" w:hAnsi="Adobe Caslon Pro" w:cstheme="minorHAnsi"/>
          <w:color w:val="000000"/>
          <w:sz w:val="20"/>
          <w:szCs w:val="24"/>
        </w:rPr>
        <w:t xml:space="preserve"> large </w:t>
      </w:r>
      <w:r w:rsidRPr="000426C3">
        <w:rPr>
          <w:rFonts w:ascii="Adobe Caslon Pro" w:hAnsi="Adobe Caslon Pro" w:cstheme="minorHAnsi"/>
          <w:color w:val="000000"/>
          <w:sz w:val="20"/>
          <w:szCs w:val="24"/>
        </w:rPr>
        <w:t>NRA</w:t>
      </w:r>
      <w:r w:rsidR="00BF6CE9">
        <w:rPr>
          <w:rFonts w:ascii="Adobe Caslon Pro" w:hAnsi="Adobe Caslon Pro" w:cstheme="minorHAnsi"/>
          <w:color w:val="000000"/>
          <w:sz w:val="20"/>
          <w:szCs w:val="24"/>
        </w:rPr>
        <w:t xml:space="preserve"> (National Rifle Association)</w:t>
      </w:r>
      <w:r w:rsidRPr="000426C3">
        <w:rPr>
          <w:rFonts w:ascii="Adobe Caslon Pro" w:hAnsi="Adobe Caslon Pro" w:cstheme="minorHAnsi"/>
          <w:color w:val="000000"/>
          <w:sz w:val="20"/>
          <w:szCs w:val="24"/>
        </w:rPr>
        <w:t xml:space="preserve"> meeting would be a biased sample</w:t>
      </w:r>
      <w:r w:rsidR="00450485">
        <w:rPr>
          <w:rFonts w:ascii="Adobe Caslon Pro" w:hAnsi="Adobe Caslon Pro" w:cstheme="minorHAnsi"/>
          <w:color w:val="000000"/>
          <w:sz w:val="20"/>
          <w:szCs w:val="24"/>
        </w:rPr>
        <w:t>, since members of the NRA would be more likely to oppose gun control than would the general population</w:t>
      </w:r>
      <w:r w:rsidRPr="000426C3">
        <w:rPr>
          <w:rFonts w:ascii="Adobe Caslon Pro" w:hAnsi="Adobe Caslon Pro" w:cstheme="minorHAnsi"/>
          <w:color w:val="000000"/>
          <w:sz w:val="20"/>
          <w:szCs w:val="24"/>
        </w:rPr>
        <w:t>.</w:t>
      </w:r>
      <w:r w:rsidR="00BF6CE9">
        <w:rPr>
          <w:rFonts w:ascii="Adobe Caslon Pro" w:hAnsi="Adobe Caslon Pro" w:cstheme="minorHAnsi"/>
          <w:color w:val="000000"/>
          <w:sz w:val="20"/>
          <w:szCs w:val="24"/>
        </w:rPr>
        <w:t xml:space="preserve"> </w:t>
      </w:r>
      <w:r w:rsidR="000D0F89">
        <w:rPr>
          <w:rFonts w:ascii="Adobe Caslon Pro" w:hAnsi="Adobe Caslon Pro" w:cstheme="minorHAnsi"/>
          <w:color w:val="000000"/>
          <w:sz w:val="20"/>
          <w:szCs w:val="24"/>
        </w:rPr>
        <w:t>But if they wanted to know what NRA members think, it would not be biased</w:t>
      </w:r>
      <w:r w:rsidR="005D48B5">
        <w:rPr>
          <w:rFonts w:ascii="Adobe Caslon Pro" w:hAnsi="Adobe Caslon Pro" w:cstheme="minorHAnsi"/>
          <w:color w:val="000000"/>
          <w:sz w:val="20"/>
          <w:szCs w:val="24"/>
        </w:rPr>
        <w:t xml:space="preserve">. </w:t>
      </w:r>
    </w:p>
    <w:p w14:paraId="549DDC89" w14:textId="79826B9D" w:rsidR="000926DE" w:rsidRDefault="00BF6CE9" w:rsidP="00866635">
      <w:pPr>
        <w:keepLines w:val="0"/>
        <w:spacing w:line="360" w:lineRule="auto"/>
        <w:ind w:firstLine="9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As another example, if a sample was taken at </w:t>
      </w:r>
      <w:r w:rsidR="0066245E">
        <w:rPr>
          <w:rFonts w:ascii="Adobe Caslon Pro" w:hAnsi="Adobe Caslon Pro" w:cstheme="minorHAnsi"/>
          <w:color w:val="000000"/>
          <w:sz w:val="20"/>
          <w:szCs w:val="24"/>
        </w:rPr>
        <w:t>rally for gun control</w:t>
      </w:r>
      <w:r w:rsidR="005D48B5">
        <w:rPr>
          <w:rFonts w:ascii="Adobe Caslon Pro" w:hAnsi="Adobe Caslon Pro" w:cstheme="minorHAnsi"/>
          <w:color w:val="000000"/>
          <w:sz w:val="20"/>
          <w:szCs w:val="24"/>
        </w:rPr>
        <w:t xml:space="preserve"> </w:t>
      </w:r>
      <w:r w:rsidR="006875FF">
        <w:rPr>
          <w:rFonts w:ascii="Adobe Caslon Pro" w:hAnsi="Adobe Caslon Pro" w:cstheme="minorHAnsi"/>
          <w:color w:val="000000"/>
          <w:sz w:val="20"/>
          <w:szCs w:val="24"/>
        </w:rPr>
        <w:t>organized by</w:t>
      </w:r>
      <w:r w:rsidR="005D48B5">
        <w:rPr>
          <w:rFonts w:ascii="Adobe Caslon Pro" w:hAnsi="Adobe Caslon Pro" w:cstheme="minorHAnsi"/>
          <w:color w:val="000000"/>
          <w:sz w:val="20"/>
          <w:szCs w:val="24"/>
        </w:rPr>
        <w:t xml:space="preserve"> Mothers Against Gun Violence</w:t>
      </w:r>
      <w:r w:rsidR="006875FF">
        <w:rPr>
          <w:rFonts w:ascii="Adobe Caslon Pro" w:hAnsi="Adobe Caslon Pro" w:cstheme="minorHAnsi"/>
          <w:color w:val="000000"/>
          <w:sz w:val="20"/>
          <w:szCs w:val="24"/>
        </w:rPr>
        <w:t xml:space="preserve"> (MAG)</w:t>
      </w:r>
      <w:r w:rsidR="0066245E">
        <w:rPr>
          <w:rFonts w:ascii="Adobe Caslon Pro" w:hAnsi="Adobe Caslon Pro" w:cstheme="minorHAnsi"/>
          <w:color w:val="000000"/>
          <w:sz w:val="20"/>
          <w:szCs w:val="24"/>
        </w:rPr>
        <w:t>, that sample would also be biased if the goal was to determine what most Americans think about gun control.</w:t>
      </w:r>
      <w:r w:rsidR="000D0F89">
        <w:rPr>
          <w:rFonts w:ascii="Adobe Caslon Pro" w:hAnsi="Adobe Caslon Pro" w:cstheme="minorHAnsi"/>
          <w:color w:val="000000"/>
          <w:sz w:val="20"/>
          <w:szCs w:val="24"/>
        </w:rPr>
        <w:t xml:space="preserve"> </w:t>
      </w:r>
      <w:r w:rsidR="00C35CAC">
        <w:rPr>
          <w:rFonts w:ascii="Adobe Caslon Pro" w:hAnsi="Adobe Caslon Pro" w:cstheme="minorHAnsi"/>
          <w:color w:val="000000"/>
          <w:sz w:val="20"/>
          <w:szCs w:val="24"/>
        </w:rPr>
        <w:t xml:space="preserve">But if the goal was to determine the opinions of people who rally for gun control, the sample would not be biased. </w:t>
      </w:r>
    </w:p>
    <w:p w14:paraId="19799AC7" w14:textId="29787EE7" w:rsidR="00700CC2" w:rsidRDefault="00700CC2"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Since the Biased Sample fallacy is committed when the sample (the observed instances) is biased or loaded, </w:t>
      </w:r>
      <w:r>
        <w:rPr>
          <w:rFonts w:ascii="Adobe Caslon Pro" w:hAnsi="Adobe Caslon Pro" w:cstheme="minorHAnsi"/>
          <w:color w:val="000000"/>
          <w:sz w:val="20"/>
          <w:szCs w:val="24"/>
        </w:rPr>
        <w:t>a good generalization requires an unbiased sample</w:t>
      </w:r>
      <w:r w:rsidRPr="000426C3">
        <w:rPr>
          <w:rFonts w:ascii="Adobe Caslon Pro" w:hAnsi="Adobe Caslon Pro" w:cstheme="minorHAnsi"/>
          <w:color w:val="000000"/>
          <w:sz w:val="20"/>
          <w:szCs w:val="24"/>
        </w:rPr>
        <w:t xml:space="preserve">. The best way to do this is to take samples in ways that avoid bias. </w:t>
      </w:r>
      <w:r w:rsidR="00C6323A">
        <w:rPr>
          <w:rFonts w:ascii="Adobe Caslon Pro" w:hAnsi="Adobe Caslon Pro" w:cstheme="minorHAnsi"/>
          <w:color w:val="000000"/>
          <w:sz w:val="20"/>
          <w:szCs w:val="24"/>
        </w:rPr>
        <w:t>A bit informally, there</w:t>
      </w:r>
      <w:r w:rsidRPr="000426C3">
        <w:rPr>
          <w:rFonts w:ascii="Adobe Caslon Pro" w:hAnsi="Adobe Caslon Pro" w:cstheme="minorHAnsi"/>
          <w:color w:val="000000"/>
          <w:sz w:val="20"/>
          <w:szCs w:val="24"/>
        </w:rPr>
        <w:t xml:space="preserve"> are</w:t>
      </w:r>
      <w:r>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three </w:t>
      </w:r>
      <w:r>
        <w:rPr>
          <w:rFonts w:ascii="Adobe Caslon Pro" w:hAnsi="Adobe Caslon Pro" w:cstheme="minorHAnsi"/>
          <w:color w:val="000000"/>
          <w:sz w:val="20"/>
          <w:szCs w:val="24"/>
        </w:rPr>
        <w:t xml:space="preserve">general sample types </w:t>
      </w:r>
      <w:r w:rsidRPr="000426C3">
        <w:rPr>
          <w:rFonts w:ascii="Adobe Caslon Pro" w:hAnsi="Adobe Caslon Pro" w:cstheme="minorHAnsi"/>
          <w:color w:val="000000"/>
          <w:sz w:val="20"/>
          <w:szCs w:val="24"/>
        </w:rPr>
        <w:t xml:space="preserve">aimed at avoiding bias. </w:t>
      </w:r>
      <w:r>
        <w:rPr>
          <w:rFonts w:ascii="Adobe Caslon Pro" w:hAnsi="Adobe Caslon Pro" w:cstheme="minorHAnsi"/>
          <w:color w:val="000000"/>
          <w:sz w:val="20"/>
          <w:szCs w:val="24"/>
        </w:rPr>
        <w:t>These</w:t>
      </w:r>
      <w:r w:rsidRPr="000426C3">
        <w:rPr>
          <w:rFonts w:ascii="Adobe Caslon Pro" w:hAnsi="Adobe Caslon Pro" w:cstheme="minorHAnsi"/>
          <w:color w:val="000000"/>
          <w:sz w:val="20"/>
          <w:szCs w:val="24"/>
        </w:rPr>
        <w:t xml:space="preserve"> methods (when used properly) will </w:t>
      </w:r>
      <w:r w:rsidR="00C6323A">
        <w:rPr>
          <w:rFonts w:ascii="Adobe Caslon Pro" w:hAnsi="Adobe Caslon Pro" w:cstheme="minorHAnsi"/>
          <w:color w:val="000000"/>
          <w:sz w:val="20"/>
          <w:szCs w:val="24"/>
        </w:rPr>
        <w:t xml:space="preserve">tend to </w:t>
      </w:r>
      <w:r w:rsidRPr="000426C3">
        <w:rPr>
          <w:rFonts w:ascii="Adobe Caslon Pro" w:hAnsi="Adobe Caslon Pro" w:cstheme="minorHAnsi"/>
          <w:color w:val="000000"/>
          <w:sz w:val="20"/>
          <w:szCs w:val="24"/>
        </w:rPr>
        <w:t xml:space="preserve">result in a sample that </w:t>
      </w:r>
      <w:r w:rsidR="00C6323A">
        <w:rPr>
          <w:rFonts w:ascii="Adobe Caslon Pro" w:hAnsi="Adobe Caslon Pro" w:cstheme="minorHAnsi"/>
          <w:color w:val="000000"/>
          <w:sz w:val="20"/>
          <w:szCs w:val="24"/>
        </w:rPr>
        <w:t>adequately resembles</w:t>
      </w:r>
      <w:r w:rsidRPr="000426C3">
        <w:rPr>
          <w:rFonts w:ascii="Adobe Caslon Pro" w:hAnsi="Adobe Caslon Pro" w:cstheme="minorHAnsi"/>
          <w:color w:val="000000"/>
          <w:sz w:val="20"/>
          <w:szCs w:val="24"/>
        </w:rPr>
        <w:t xml:space="preserve"> the population. </w:t>
      </w:r>
      <w:r>
        <w:rPr>
          <w:rFonts w:ascii="Adobe Caslon Pro" w:hAnsi="Adobe Caslon Pro" w:cstheme="minorHAnsi"/>
          <w:color w:val="000000"/>
          <w:sz w:val="20"/>
          <w:szCs w:val="24"/>
        </w:rPr>
        <w:t>T</w:t>
      </w:r>
      <w:r w:rsidRPr="000426C3">
        <w:rPr>
          <w:rFonts w:ascii="Adobe Caslon Pro" w:hAnsi="Adobe Caslon Pro" w:cstheme="minorHAnsi"/>
          <w:color w:val="000000"/>
          <w:sz w:val="20"/>
          <w:szCs w:val="24"/>
        </w:rPr>
        <w:t>hree types of samples are as follows</w:t>
      </w:r>
      <w:r>
        <w:rPr>
          <w:rFonts w:ascii="Adobe Caslon Pro" w:hAnsi="Adobe Caslon Pro" w:cstheme="minorHAnsi"/>
          <w:color w:val="000000"/>
          <w:sz w:val="20"/>
          <w:szCs w:val="24"/>
        </w:rPr>
        <w:t>:</w:t>
      </w:r>
    </w:p>
    <w:p w14:paraId="69338999" w14:textId="77777777" w:rsidR="00700CC2" w:rsidRDefault="00700CC2" w:rsidP="00866635">
      <w:pPr>
        <w:keepLines w:val="0"/>
        <w:spacing w:line="360" w:lineRule="auto"/>
        <w:jc w:val="both"/>
        <w:rPr>
          <w:rFonts w:ascii="Adobe Caslon Pro" w:hAnsi="Adobe Caslon Pro" w:cstheme="minorHAnsi"/>
          <w:color w:val="000000"/>
          <w:sz w:val="20"/>
          <w:szCs w:val="24"/>
        </w:rPr>
      </w:pPr>
    </w:p>
    <w:p w14:paraId="291B7987" w14:textId="5F223332" w:rsidR="00700CC2" w:rsidRPr="000426C3" w:rsidRDefault="00700CC2" w:rsidP="00866635">
      <w:pPr>
        <w:keepLines w:val="0"/>
        <w:spacing w:line="360" w:lineRule="auto"/>
        <w:jc w:val="both"/>
        <w:rPr>
          <w:rFonts w:ascii="Adobe Caslon Pro" w:hAnsi="Adobe Caslon Pro" w:cstheme="minorHAnsi"/>
          <w:color w:val="000000"/>
          <w:sz w:val="20"/>
          <w:szCs w:val="24"/>
        </w:rPr>
      </w:pPr>
      <w:r w:rsidRPr="00367CF0">
        <w:rPr>
          <w:rFonts w:ascii="Adobe Caslon Pro" w:hAnsi="Adobe Caslon Pro" w:cstheme="minorHAnsi"/>
          <w:b/>
          <w:bCs/>
          <w:i/>
          <w:iCs/>
          <w:color w:val="000000"/>
          <w:sz w:val="20"/>
          <w:szCs w:val="24"/>
        </w:rPr>
        <w:lastRenderedPageBreak/>
        <w:t>Random Sample:</w:t>
      </w:r>
      <w:r w:rsidRPr="000426C3">
        <w:rPr>
          <w:rFonts w:ascii="Adobe Caslon Pro" w:hAnsi="Adobe Caslon Pro" w:cstheme="minorHAnsi"/>
          <w:color w:val="000000"/>
          <w:sz w:val="20"/>
          <w:szCs w:val="24"/>
        </w:rPr>
        <w:t xml:space="preserve"> This is a sample that is taken in such a way that </w:t>
      </w:r>
      <w:r>
        <w:rPr>
          <w:rFonts w:ascii="Adobe Caslon Pro" w:hAnsi="Adobe Caslon Pro" w:cstheme="minorHAnsi"/>
          <w:color w:val="000000"/>
          <w:sz w:val="20"/>
          <w:szCs w:val="24"/>
        </w:rPr>
        <w:t>only</w:t>
      </w:r>
      <w:r w:rsidRPr="000426C3">
        <w:rPr>
          <w:rFonts w:ascii="Adobe Caslon Pro" w:hAnsi="Adobe Caslon Pro" w:cstheme="minorHAnsi"/>
          <w:color w:val="000000"/>
          <w:sz w:val="20"/>
          <w:szCs w:val="24"/>
        </w:rPr>
        <w:t xml:space="preserve"> chance determines which members of the population are selected for the sample. Ideally, any individual member of the population has the same chance as being selected as any other. This type of sample avoids being biased because a biased sample is one that is taken in such a way that some members of the population have a </w:t>
      </w:r>
      <w:r>
        <w:rPr>
          <w:rFonts w:ascii="Adobe Caslon Pro" w:hAnsi="Adobe Caslon Pro" w:cstheme="minorHAnsi"/>
          <w:color w:val="000000"/>
          <w:sz w:val="20"/>
          <w:szCs w:val="24"/>
        </w:rPr>
        <w:t xml:space="preserve">higher </w:t>
      </w:r>
      <w:r w:rsidRPr="000426C3">
        <w:rPr>
          <w:rFonts w:ascii="Adobe Caslon Pro" w:hAnsi="Adobe Caslon Pro" w:cstheme="minorHAnsi"/>
          <w:color w:val="000000"/>
          <w:sz w:val="20"/>
          <w:szCs w:val="24"/>
        </w:rPr>
        <w:t xml:space="preserve">chance of being selected than others. Unfortunately, creating an ideal random sample </w:t>
      </w:r>
      <w:r>
        <w:rPr>
          <w:rFonts w:ascii="Adobe Caslon Pro" w:hAnsi="Adobe Caslon Pro" w:cstheme="minorHAnsi"/>
          <w:color w:val="000000"/>
          <w:sz w:val="20"/>
          <w:szCs w:val="24"/>
        </w:rPr>
        <w:t>can be</w:t>
      </w:r>
      <w:r w:rsidRPr="000426C3">
        <w:rPr>
          <w:rFonts w:ascii="Adobe Caslon Pro" w:hAnsi="Adobe Caslon Pro" w:cstheme="minorHAnsi"/>
          <w:color w:val="000000"/>
          <w:sz w:val="20"/>
          <w:szCs w:val="24"/>
        </w:rPr>
        <w:t xml:space="preserve"> very difficult.</w:t>
      </w:r>
      <w:r w:rsidR="00E351FC">
        <w:rPr>
          <w:rFonts w:ascii="Adobe Caslon Pro" w:hAnsi="Adobe Caslon Pro" w:cstheme="minorHAnsi"/>
          <w:color w:val="000000"/>
          <w:sz w:val="20"/>
          <w:szCs w:val="24"/>
        </w:rPr>
        <w:t xml:space="preserve"> </w:t>
      </w:r>
    </w:p>
    <w:p w14:paraId="35347339" w14:textId="2C3AEB26" w:rsidR="00700CC2" w:rsidRPr="000426C3" w:rsidRDefault="00700CC2" w:rsidP="00866635">
      <w:pPr>
        <w:keepLines w:val="0"/>
        <w:spacing w:line="360" w:lineRule="auto"/>
        <w:jc w:val="both"/>
        <w:rPr>
          <w:rFonts w:ascii="Adobe Caslon Pro" w:hAnsi="Adobe Caslon Pro" w:cstheme="minorHAnsi"/>
          <w:color w:val="000000"/>
          <w:sz w:val="20"/>
          <w:szCs w:val="24"/>
        </w:rPr>
      </w:pPr>
      <w:r w:rsidRPr="00367CF0">
        <w:rPr>
          <w:rFonts w:ascii="Adobe Caslon Pro" w:hAnsi="Adobe Caslon Pro" w:cstheme="minorHAnsi"/>
          <w:b/>
          <w:i/>
          <w:iCs/>
          <w:color w:val="000000"/>
          <w:sz w:val="20"/>
          <w:szCs w:val="24"/>
        </w:rPr>
        <w:t>Stratified Sample:</w:t>
      </w:r>
      <w:r w:rsidRPr="000426C3">
        <w:rPr>
          <w:rFonts w:ascii="Adobe Caslon Pro" w:hAnsi="Adobe Caslon Pro" w:cstheme="minorHAnsi"/>
          <w:color w:val="000000"/>
          <w:sz w:val="20"/>
          <w:szCs w:val="24"/>
        </w:rPr>
        <w:t xml:space="preserve"> This is a sample </w:t>
      </w:r>
      <w:r w:rsidR="00093F03">
        <w:rPr>
          <w:rFonts w:ascii="Adobe Caslon Pro" w:hAnsi="Adobe Caslon Pro" w:cstheme="minorHAnsi"/>
          <w:color w:val="000000"/>
          <w:sz w:val="20"/>
          <w:szCs w:val="24"/>
        </w:rPr>
        <w:t xml:space="preserve">involving three steps. </w:t>
      </w:r>
      <w:r w:rsidRPr="000426C3">
        <w:rPr>
          <w:rFonts w:ascii="Adobe Caslon Pro" w:hAnsi="Adobe Caslon Pro" w:cstheme="minorHAnsi"/>
          <w:color w:val="000000"/>
          <w:sz w:val="20"/>
          <w:szCs w:val="24"/>
        </w:rPr>
        <w:t xml:space="preserve"> </w:t>
      </w:r>
      <w:r w:rsidR="00093F03">
        <w:rPr>
          <w:rFonts w:ascii="Adobe Caslon Pro" w:hAnsi="Adobe Caslon Pro" w:cstheme="minorHAnsi"/>
          <w:color w:val="000000"/>
          <w:sz w:val="20"/>
          <w:szCs w:val="24"/>
        </w:rPr>
        <w:t xml:space="preserve">First, </w:t>
      </w:r>
      <w:r w:rsidR="00093F03" w:rsidRPr="000426C3">
        <w:rPr>
          <w:rFonts w:ascii="Adobe Caslon Pro" w:hAnsi="Adobe Caslon Pro" w:cstheme="minorHAnsi"/>
          <w:color w:val="000000"/>
          <w:sz w:val="20"/>
          <w:szCs w:val="24"/>
        </w:rPr>
        <w:t>the</w:t>
      </w:r>
      <w:r w:rsidRPr="000426C3">
        <w:rPr>
          <w:rFonts w:ascii="Adobe Caslon Pro" w:hAnsi="Adobe Caslon Pro" w:cstheme="minorHAnsi"/>
          <w:color w:val="000000"/>
          <w:sz w:val="20"/>
          <w:szCs w:val="24"/>
        </w:rPr>
        <w:t xml:space="preserve"> relevant strata (population subgroups) are identified</w:t>
      </w:r>
      <w:r w:rsidR="00093F03">
        <w:rPr>
          <w:rFonts w:ascii="Adobe Caslon Pro" w:hAnsi="Adobe Caslon Pro" w:cstheme="minorHAnsi"/>
          <w:color w:val="000000"/>
          <w:sz w:val="20"/>
          <w:szCs w:val="24"/>
        </w:rPr>
        <w:t xml:space="preserve">. Second, </w:t>
      </w:r>
      <w:r w:rsidR="00093F03" w:rsidRPr="000426C3">
        <w:rPr>
          <w:rFonts w:ascii="Adobe Caslon Pro" w:hAnsi="Adobe Caslon Pro" w:cstheme="minorHAnsi"/>
          <w:color w:val="000000"/>
          <w:sz w:val="20"/>
          <w:szCs w:val="24"/>
        </w:rPr>
        <w:t>the</w:t>
      </w:r>
      <w:r w:rsidRPr="000426C3">
        <w:rPr>
          <w:rFonts w:ascii="Adobe Caslon Pro" w:hAnsi="Adobe Caslon Pro" w:cstheme="minorHAnsi"/>
          <w:color w:val="000000"/>
          <w:sz w:val="20"/>
          <w:szCs w:val="24"/>
        </w:rPr>
        <w:t xml:space="preserve"> number of members in each stratum is determined</w:t>
      </w:r>
      <w:r w:rsidR="00093F03">
        <w:rPr>
          <w:rFonts w:ascii="Adobe Caslon Pro" w:hAnsi="Adobe Caslon Pro" w:cstheme="minorHAnsi"/>
          <w:color w:val="000000"/>
          <w:sz w:val="20"/>
          <w:szCs w:val="24"/>
        </w:rPr>
        <w:t>. Third, a</w:t>
      </w:r>
      <w:r w:rsidRPr="000426C3">
        <w:rPr>
          <w:rFonts w:ascii="Adobe Caslon Pro" w:hAnsi="Adobe Caslon Pro" w:cstheme="minorHAnsi"/>
          <w:color w:val="000000"/>
          <w:sz w:val="20"/>
          <w:szCs w:val="24"/>
        </w:rPr>
        <w:t xml:space="preserve"> random sample is taken from each stratum in proportion to its size. This method is most useful when dealing with stratified populations. For example, a person’s </w:t>
      </w:r>
      <w:r w:rsidR="00093F03">
        <w:rPr>
          <w:rFonts w:ascii="Adobe Caslon Pro" w:hAnsi="Adobe Caslon Pro" w:cstheme="minorHAnsi"/>
          <w:color w:val="000000"/>
          <w:sz w:val="20"/>
          <w:szCs w:val="24"/>
        </w:rPr>
        <w:t>economic class</w:t>
      </w:r>
      <w:r w:rsidRPr="000426C3">
        <w:rPr>
          <w:rFonts w:ascii="Adobe Caslon Pro" w:hAnsi="Adobe Caslon Pro" w:cstheme="minorHAnsi"/>
          <w:color w:val="000000"/>
          <w:sz w:val="20"/>
          <w:szCs w:val="24"/>
        </w:rPr>
        <w:t xml:space="preserve"> often influences how she votes, so when conducting a </w:t>
      </w:r>
      <w:r w:rsidR="00093F03">
        <w:rPr>
          <w:rFonts w:ascii="Adobe Caslon Pro" w:hAnsi="Adobe Caslon Pro" w:cstheme="minorHAnsi"/>
          <w:color w:val="000000"/>
          <w:sz w:val="20"/>
          <w:szCs w:val="24"/>
        </w:rPr>
        <w:t>p</w:t>
      </w:r>
      <w:r w:rsidRPr="000426C3">
        <w:rPr>
          <w:rFonts w:ascii="Adobe Caslon Pro" w:hAnsi="Adobe Caslon Pro" w:cstheme="minorHAnsi"/>
          <w:color w:val="000000"/>
          <w:sz w:val="20"/>
          <w:szCs w:val="24"/>
        </w:rPr>
        <w:t xml:space="preserve">residential </w:t>
      </w:r>
      <w:r w:rsidR="00093F03">
        <w:rPr>
          <w:rFonts w:ascii="Adobe Caslon Pro" w:hAnsi="Adobe Caslon Pro" w:cstheme="minorHAnsi"/>
          <w:color w:val="000000"/>
          <w:sz w:val="20"/>
          <w:szCs w:val="24"/>
        </w:rPr>
        <w:t xml:space="preserve">election </w:t>
      </w:r>
      <w:r w:rsidR="00093F03" w:rsidRPr="000426C3">
        <w:rPr>
          <w:rFonts w:ascii="Adobe Caslon Pro" w:hAnsi="Adobe Caslon Pro" w:cstheme="minorHAnsi"/>
          <w:color w:val="000000"/>
          <w:sz w:val="20"/>
          <w:szCs w:val="24"/>
        </w:rPr>
        <w:t>poll</w:t>
      </w:r>
      <w:r w:rsidR="00093F03">
        <w:rPr>
          <w:rFonts w:ascii="Adobe Caslon Pro" w:hAnsi="Adobe Caslon Pro" w:cstheme="minorHAnsi"/>
          <w:color w:val="000000"/>
          <w:sz w:val="20"/>
          <w:szCs w:val="24"/>
        </w:rPr>
        <w:t xml:space="preserve"> in the United States </w:t>
      </w:r>
      <w:r w:rsidR="00093F03" w:rsidRPr="000426C3">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 xml:space="preserve"> it would be a good idea to take a stratified sample </w:t>
      </w:r>
      <w:r w:rsidR="00093F03">
        <w:rPr>
          <w:rFonts w:ascii="Adobe Caslon Pro" w:hAnsi="Adobe Caslon Pro" w:cstheme="minorHAnsi"/>
          <w:color w:val="000000"/>
          <w:sz w:val="20"/>
          <w:szCs w:val="24"/>
        </w:rPr>
        <w:t>that takes into account</w:t>
      </w:r>
      <w:r w:rsidRPr="000426C3">
        <w:rPr>
          <w:rFonts w:ascii="Adobe Caslon Pro" w:hAnsi="Adobe Caslon Pro" w:cstheme="minorHAnsi"/>
          <w:color w:val="000000"/>
          <w:sz w:val="20"/>
          <w:szCs w:val="24"/>
        </w:rPr>
        <w:t xml:space="preserve"> economic classes. This method avoids loaded samples by (ideally) ensuring that each stratum of the population is adequately represented.</w:t>
      </w:r>
    </w:p>
    <w:p w14:paraId="57069A10" w14:textId="4423415C" w:rsidR="00700CC2" w:rsidRPr="000426C3" w:rsidRDefault="00700CC2" w:rsidP="00866635">
      <w:pPr>
        <w:keepLines w:val="0"/>
        <w:spacing w:line="360" w:lineRule="auto"/>
        <w:jc w:val="both"/>
        <w:rPr>
          <w:rFonts w:ascii="Adobe Caslon Pro" w:hAnsi="Adobe Caslon Pro" w:cstheme="minorHAnsi"/>
          <w:color w:val="000000"/>
          <w:sz w:val="20"/>
          <w:szCs w:val="24"/>
        </w:rPr>
      </w:pPr>
      <w:r w:rsidRPr="00367CF0">
        <w:rPr>
          <w:rFonts w:ascii="Adobe Caslon Pro" w:hAnsi="Adobe Caslon Pro" w:cstheme="minorHAnsi"/>
          <w:b/>
          <w:i/>
          <w:iCs/>
          <w:color w:val="000000"/>
          <w:sz w:val="20"/>
          <w:szCs w:val="24"/>
        </w:rPr>
        <w:t>Time Lapse Sample:</w:t>
      </w:r>
      <w:r w:rsidRPr="000426C3">
        <w:rPr>
          <w:rFonts w:ascii="Adobe Caslon Pro" w:hAnsi="Adobe Caslon Pro" w:cstheme="minorHAnsi"/>
          <w:color w:val="000000"/>
          <w:sz w:val="20"/>
          <w:szCs w:val="24"/>
        </w:rPr>
        <w:t xml:space="preserve"> This type of sample is taken by taking a stratified or random sample and then taking at least one more sample with a significant lapse of time between them. After the two samples are taken, they can be compared for changes. This method of sample taking is important when making predictions. A prediction based on only one sample is likely to be a Hasty Generalization</w:t>
      </w:r>
      <w:r w:rsidR="00402C59">
        <w:rPr>
          <w:rFonts w:ascii="Adobe Caslon Pro" w:hAnsi="Adobe Caslon Pro" w:cstheme="minorHAnsi"/>
          <w:color w:val="000000"/>
          <w:sz w:val="20"/>
          <w:szCs w:val="24"/>
        </w:rPr>
        <w:t xml:space="preserve">. This is </w:t>
      </w:r>
      <w:r w:rsidRPr="000426C3">
        <w:rPr>
          <w:rFonts w:ascii="Adobe Caslon Pro" w:hAnsi="Adobe Caslon Pro" w:cstheme="minorHAnsi"/>
          <w:color w:val="000000"/>
          <w:sz w:val="20"/>
          <w:szCs w:val="24"/>
        </w:rPr>
        <w:t xml:space="preserve">because the </w:t>
      </w:r>
      <w:r w:rsidRPr="000426C3">
        <w:rPr>
          <w:rFonts w:ascii="Adobe Caslon Pro" w:hAnsi="Adobe Caslon Pro" w:cstheme="minorHAnsi"/>
          <w:color w:val="000000"/>
          <w:sz w:val="20"/>
          <w:szCs w:val="24"/>
        </w:rPr>
        <w:lastRenderedPageBreak/>
        <w:t>sample is likely to be too small to cover past, present, and future populations</w:t>
      </w:r>
      <w:r w:rsidR="00EA1989">
        <w:rPr>
          <w:rFonts w:ascii="Adobe Caslon Pro" w:hAnsi="Adobe Caslon Pro" w:cstheme="minorHAnsi"/>
          <w:color w:val="000000"/>
          <w:sz w:val="20"/>
          <w:szCs w:val="24"/>
        </w:rPr>
        <w:t>. It can also be a</w:t>
      </w:r>
      <w:r w:rsidRPr="000426C3">
        <w:rPr>
          <w:rFonts w:ascii="Adobe Caslon Pro" w:hAnsi="Adobe Caslon Pro" w:cstheme="minorHAnsi"/>
          <w:color w:val="000000"/>
          <w:sz w:val="20"/>
          <w:szCs w:val="24"/>
        </w:rPr>
        <w:t xml:space="preserve"> Biased Sample because the sample will only include instances from one time</w:t>
      </w:r>
      <w:r w:rsidR="00EA1989">
        <w:rPr>
          <w:rFonts w:ascii="Adobe Caslon Pro" w:hAnsi="Adobe Caslon Pro" w:cstheme="minorHAnsi"/>
          <w:color w:val="000000"/>
          <w:sz w:val="20"/>
          <w:szCs w:val="24"/>
        </w:rPr>
        <w:t xml:space="preserve">. Now, back to the Biased Generalization. </w:t>
      </w:r>
    </w:p>
    <w:p w14:paraId="07B1DD79" w14:textId="4BF5FB23" w:rsidR="00EA1989" w:rsidRDefault="00700CC2"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People often commit </w:t>
      </w:r>
      <w:r w:rsidR="00EA1989">
        <w:rPr>
          <w:rFonts w:ascii="Adobe Caslon Pro" w:hAnsi="Adobe Caslon Pro" w:cstheme="minorHAnsi"/>
          <w:color w:val="000000"/>
          <w:sz w:val="20"/>
          <w:szCs w:val="24"/>
        </w:rPr>
        <w:t>a Biased Generalization</w:t>
      </w:r>
      <w:r w:rsidRPr="000426C3">
        <w:rPr>
          <w:rFonts w:ascii="Adobe Caslon Pro" w:hAnsi="Adobe Caslon Pro" w:cstheme="minorHAnsi"/>
          <w:color w:val="000000"/>
          <w:sz w:val="20"/>
          <w:szCs w:val="24"/>
        </w:rPr>
        <w:t xml:space="preserve"> because of bias or prejudice. </w:t>
      </w:r>
      <w:r w:rsidR="00201489">
        <w:rPr>
          <w:rFonts w:ascii="Adobe Caslon Pro" w:hAnsi="Adobe Caslon Pro" w:cstheme="minorHAnsi"/>
          <w:color w:val="000000"/>
          <w:sz w:val="20"/>
          <w:szCs w:val="24"/>
        </w:rPr>
        <w:t xml:space="preserve">This can occur in bad faith or </w:t>
      </w:r>
      <w:r w:rsidR="00357F2E">
        <w:rPr>
          <w:rFonts w:ascii="Adobe Caslon Pro" w:hAnsi="Adobe Caslon Pro" w:cstheme="minorHAnsi"/>
          <w:color w:val="000000"/>
          <w:sz w:val="20"/>
          <w:szCs w:val="24"/>
        </w:rPr>
        <w:t>ignorance when they</w:t>
      </w:r>
      <w:r w:rsidRPr="000426C3">
        <w:rPr>
          <w:rFonts w:ascii="Adobe Caslon Pro" w:hAnsi="Adobe Caslon Pro" w:cstheme="minorHAnsi"/>
          <w:color w:val="000000"/>
          <w:sz w:val="20"/>
          <w:szCs w:val="24"/>
        </w:rPr>
        <w:t xml:space="preserve"> seek out people or events that support </w:t>
      </w:r>
      <w:r w:rsidR="00FF0BA6">
        <w:rPr>
          <w:rFonts w:ascii="Adobe Caslon Pro" w:hAnsi="Adobe Caslon Pro" w:cstheme="minorHAnsi"/>
          <w:color w:val="000000"/>
          <w:sz w:val="20"/>
          <w:szCs w:val="24"/>
        </w:rPr>
        <w:t>their</w:t>
      </w:r>
      <w:r w:rsidRPr="000426C3">
        <w:rPr>
          <w:rFonts w:ascii="Adobe Caslon Pro" w:hAnsi="Adobe Caslon Pro" w:cstheme="minorHAnsi"/>
          <w:color w:val="000000"/>
          <w:sz w:val="20"/>
          <w:szCs w:val="24"/>
        </w:rPr>
        <w:t xml:space="preserve"> bias. </w:t>
      </w:r>
    </w:p>
    <w:p w14:paraId="6919BF72" w14:textId="1EA482EB" w:rsidR="00700CC2" w:rsidRPr="000426C3" w:rsidRDefault="00700CC2"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As an example, a person who is pushing a particular scientific theory might gather samples that are biased in favor of that theory.</w:t>
      </w:r>
      <w:r w:rsidR="00FF0BA6">
        <w:rPr>
          <w:rFonts w:ascii="Adobe Caslon Pro" w:hAnsi="Adobe Caslon Pro" w:cstheme="minorHAnsi"/>
          <w:color w:val="000000"/>
          <w:sz w:val="20"/>
          <w:szCs w:val="24"/>
        </w:rPr>
        <w:t xml:space="preserve"> A person who is pushing a political narrative might </w:t>
      </w:r>
      <w:r w:rsidR="00A300EB">
        <w:rPr>
          <w:rFonts w:ascii="Adobe Caslon Pro" w:hAnsi="Adobe Caslon Pro" w:cstheme="minorHAnsi"/>
          <w:color w:val="000000"/>
          <w:sz w:val="20"/>
          <w:szCs w:val="24"/>
        </w:rPr>
        <w:t xml:space="preserve">gather samples that are most likely to seem to support their narrative. </w:t>
      </w:r>
    </w:p>
    <w:p w14:paraId="76619AB9" w14:textId="3A97E246" w:rsidR="00700CC2" w:rsidRDefault="00700CC2" w:rsidP="00866635">
      <w:pPr>
        <w:keepLines w:val="0"/>
        <w:spacing w:line="360" w:lineRule="auto"/>
        <w:ind w:firstLine="9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People </w:t>
      </w:r>
      <w:r w:rsidR="00357F2E">
        <w:rPr>
          <w:rFonts w:ascii="Adobe Caslon Pro" w:hAnsi="Adobe Caslon Pro" w:cstheme="minorHAnsi"/>
          <w:color w:val="000000"/>
          <w:sz w:val="20"/>
          <w:szCs w:val="24"/>
        </w:rPr>
        <w:t xml:space="preserve">do </w:t>
      </w:r>
      <w:r w:rsidR="00A300EB">
        <w:rPr>
          <w:rFonts w:ascii="Adobe Caslon Pro" w:hAnsi="Adobe Caslon Pro" w:cstheme="minorHAnsi"/>
          <w:color w:val="000000"/>
          <w:sz w:val="20"/>
          <w:szCs w:val="24"/>
        </w:rPr>
        <w:t>sometimes</w:t>
      </w:r>
      <w:r w:rsidRPr="000426C3">
        <w:rPr>
          <w:rFonts w:ascii="Adobe Caslon Pro" w:hAnsi="Adobe Caslon Pro" w:cstheme="minorHAnsi"/>
          <w:color w:val="000000"/>
          <w:sz w:val="20"/>
          <w:szCs w:val="24"/>
        </w:rPr>
        <w:t xml:space="preserve"> commit this fallacy </w:t>
      </w:r>
      <w:r w:rsidR="00402C59">
        <w:rPr>
          <w:rFonts w:ascii="Adobe Caslon Pro" w:hAnsi="Adobe Caslon Pro" w:cstheme="minorHAnsi"/>
          <w:color w:val="000000"/>
          <w:sz w:val="20"/>
          <w:szCs w:val="24"/>
        </w:rPr>
        <w:t xml:space="preserve">by accident </w:t>
      </w:r>
      <w:r w:rsidR="00A300EB">
        <w:rPr>
          <w:rFonts w:ascii="Adobe Caslon Pro" w:hAnsi="Adobe Caslon Pro" w:cstheme="minorHAnsi"/>
          <w:color w:val="000000"/>
          <w:sz w:val="20"/>
          <w:szCs w:val="24"/>
        </w:rPr>
        <w:t xml:space="preserve">rather than </w:t>
      </w:r>
      <w:r w:rsidR="00AA7D8A">
        <w:rPr>
          <w:rFonts w:ascii="Adobe Caslon Pro" w:hAnsi="Adobe Caslon Pro" w:cstheme="minorHAnsi"/>
          <w:color w:val="000000"/>
          <w:sz w:val="20"/>
          <w:szCs w:val="24"/>
        </w:rPr>
        <w:t xml:space="preserve">from </w:t>
      </w:r>
      <w:r w:rsidR="00402C59">
        <w:rPr>
          <w:rFonts w:ascii="Adobe Caslon Pro" w:hAnsi="Adobe Caslon Pro" w:cstheme="minorHAnsi"/>
          <w:color w:val="000000"/>
          <w:sz w:val="20"/>
          <w:szCs w:val="24"/>
        </w:rPr>
        <w:t>bad faith</w:t>
      </w:r>
      <w:r w:rsidR="00AA7D8A">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 xml:space="preserve"> It is</w:t>
      </w:r>
      <w:r w:rsidR="00AA7D8A">
        <w:rPr>
          <w:rFonts w:ascii="Adobe Caslon Pro" w:hAnsi="Adobe Caslon Pro" w:cstheme="minorHAnsi"/>
          <w:color w:val="000000"/>
          <w:sz w:val="20"/>
          <w:szCs w:val="24"/>
        </w:rPr>
        <w:t xml:space="preserve"> easy to just</w:t>
      </w:r>
      <w:r w:rsidRPr="000426C3">
        <w:rPr>
          <w:rFonts w:ascii="Adobe Caslon Pro" w:hAnsi="Adobe Caslon Pro" w:cstheme="minorHAnsi"/>
          <w:color w:val="000000"/>
          <w:sz w:val="20"/>
          <w:szCs w:val="24"/>
        </w:rPr>
        <w:t xml:space="preserve"> take a sample from what </w:t>
      </w:r>
      <w:r w:rsidR="00AA7D8A">
        <w:rPr>
          <w:rFonts w:ascii="Adobe Caslon Pro" w:hAnsi="Adobe Caslon Pro" w:cstheme="minorHAnsi"/>
          <w:color w:val="000000"/>
          <w:sz w:val="20"/>
          <w:szCs w:val="24"/>
        </w:rPr>
        <w:t>is readily</w:t>
      </w:r>
      <w:r w:rsidRPr="000426C3">
        <w:rPr>
          <w:rFonts w:ascii="Adobe Caslon Pro" w:hAnsi="Adobe Caslon Pro" w:cstheme="minorHAnsi"/>
          <w:color w:val="000000"/>
          <w:sz w:val="20"/>
          <w:szCs w:val="24"/>
        </w:rPr>
        <w:t xml:space="preserve"> available rather than taking the time and effort to generate an adequate sample and draw a justified conclusion.</w:t>
      </w:r>
    </w:p>
    <w:p w14:paraId="22497817" w14:textId="77777777" w:rsidR="006F7B22" w:rsidRDefault="006F7B22" w:rsidP="00866635">
      <w:pPr>
        <w:keepLines w:val="0"/>
        <w:spacing w:line="360" w:lineRule="auto"/>
        <w:jc w:val="both"/>
        <w:rPr>
          <w:rFonts w:ascii="Adobe Caslon Pro" w:hAnsi="Adobe Caslon Pro" w:cstheme="minorHAnsi"/>
          <w:color w:val="000000"/>
          <w:sz w:val="20"/>
          <w:szCs w:val="24"/>
        </w:rPr>
      </w:pPr>
    </w:p>
    <w:p w14:paraId="0AD757A0" w14:textId="6EFEF507" w:rsidR="006F7B22" w:rsidRDefault="006F7B22" w:rsidP="00866635">
      <w:pPr>
        <w:keepLines w:val="0"/>
        <w:spacing w:line="360" w:lineRule="auto"/>
        <w:jc w:val="both"/>
        <w:rPr>
          <w:rFonts w:ascii="Adobe Caslon Pro" w:hAnsi="Adobe Caslon Pro" w:cstheme="minorHAnsi"/>
          <w:color w:val="000000"/>
          <w:sz w:val="20"/>
          <w:szCs w:val="24"/>
        </w:rPr>
      </w:pPr>
      <w:r w:rsidRPr="00DA7E54">
        <w:rPr>
          <w:rFonts w:ascii="Adobe Caslon Pro" w:hAnsi="Adobe Caslon Pro" w:cstheme="minorHAnsi"/>
          <w:b/>
          <w:bCs/>
          <w:color w:val="000000"/>
          <w:sz w:val="20"/>
          <w:szCs w:val="24"/>
        </w:rPr>
        <w:t>Defense:</w:t>
      </w:r>
      <w:r>
        <w:rPr>
          <w:rFonts w:ascii="Adobe Caslon Pro" w:hAnsi="Adobe Caslon Pro" w:cstheme="minorHAnsi"/>
          <w:color w:val="000000"/>
          <w:sz w:val="20"/>
          <w:szCs w:val="24"/>
        </w:rPr>
        <w:t xml:space="preserve"> The defense against committing this fallacy i</w:t>
      </w:r>
      <w:r w:rsidR="00C47DDC">
        <w:rPr>
          <w:rFonts w:ascii="Adobe Caslon Pro" w:hAnsi="Adobe Caslon Pro" w:cstheme="minorHAnsi"/>
          <w:color w:val="000000"/>
          <w:sz w:val="20"/>
          <w:szCs w:val="24"/>
        </w:rPr>
        <w:t>s ensuring</w:t>
      </w:r>
      <w:r>
        <w:rPr>
          <w:rFonts w:ascii="Adobe Caslon Pro" w:hAnsi="Adobe Caslon Pro" w:cstheme="minorHAnsi"/>
          <w:color w:val="000000"/>
          <w:sz w:val="20"/>
          <w:szCs w:val="24"/>
        </w:rPr>
        <w:t xml:space="preserve"> that your samples are not significantly biased. When considering </w:t>
      </w:r>
      <w:r w:rsidR="00C47DDC">
        <w:rPr>
          <w:rFonts w:ascii="Adobe Caslon Pro" w:hAnsi="Adobe Caslon Pro" w:cstheme="minorHAnsi"/>
          <w:color w:val="000000"/>
          <w:sz w:val="20"/>
          <w:szCs w:val="24"/>
        </w:rPr>
        <w:t>a generalization made by someone else, the defense is to check to see if the sample is biased. If you have no way of determining this, you should suspend judgment</w:t>
      </w:r>
      <w:r w:rsidR="000B3E09">
        <w:rPr>
          <w:rFonts w:ascii="Adobe Caslon Pro" w:hAnsi="Adobe Caslon Pro" w:cstheme="minorHAnsi"/>
          <w:color w:val="000000"/>
          <w:sz w:val="20"/>
          <w:szCs w:val="24"/>
        </w:rPr>
        <w:t xml:space="preserve"> about the conclusion of the generalization</w:t>
      </w:r>
      <w:r w:rsidR="00C47DDC">
        <w:rPr>
          <w:rFonts w:ascii="Adobe Caslon Pro" w:hAnsi="Adobe Caslon Pro" w:cstheme="minorHAnsi"/>
          <w:color w:val="000000"/>
          <w:sz w:val="20"/>
          <w:szCs w:val="24"/>
        </w:rPr>
        <w:t>.</w:t>
      </w:r>
      <w:r w:rsidR="000B3E09">
        <w:rPr>
          <w:rFonts w:ascii="Adobe Caslon Pro" w:hAnsi="Adobe Caslon Pro" w:cstheme="minorHAnsi"/>
          <w:color w:val="000000"/>
          <w:sz w:val="20"/>
          <w:szCs w:val="24"/>
        </w:rPr>
        <w:t xml:space="preserve"> You should also check to see if a Hasty Generalization has occurred; these two fallacies can occur together when the sample is both biased and too small. </w:t>
      </w:r>
    </w:p>
    <w:p w14:paraId="1C911C59"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05F93BF5"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lastRenderedPageBreak/>
        <w:t>Example #1:</w:t>
      </w:r>
    </w:p>
    <w:p w14:paraId="06388A70" w14:textId="20BC5DD3" w:rsidR="000F440D" w:rsidRPr="003C07DC"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is assigned by his editor to determine what most Americans think about a new law that will place a federal tax on all modems and computers purchased. The revenues from the tax will be used to enforce new online decency laws. Bill, being technically inclined, decides to use an email poll. In his poll, 95% of those surveyed opposed the tax. Bill was surprised when 65% of all Americans voted for the taxes.</w:t>
      </w:r>
    </w:p>
    <w:p w14:paraId="4223B145"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3B0A37F8" w14:textId="176040FA"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United Pacifists of America decide to run a poll to determine what Americans think about guns and gun control. Jane is assigned the task of setting up the study. To save mailing costs, she includes the survey form in the group’s newsletter mailing. She is very pleased to find out that 95% of those surveyed favor gun control laws and she tells her friends that </w:t>
      </w:r>
      <w:r w:rsidR="00C11D6A" w:rsidRPr="000426C3">
        <w:rPr>
          <w:rFonts w:ascii="Adobe Caslon Pro" w:hAnsi="Adobe Caslon Pro" w:cstheme="minorHAnsi"/>
          <w:color w:val="000000"/>
          <w:sz w:val="20"/>
          <w:szCs w:val="24"/>
        </w:rPr>
        <w:t>most</w:t>
      </w:r>
      <w:r w:rsidRPr="000426C3">
        <w:rPr>
          <w:rFonts w:ascii="Adobe Caslon Pro" w:hAnsi="Adobe Caslon Pro" w:cstheme="minorHAnsi"/>
          <w:color w:val="000000"/>
          <w:sz w:val="20"/>
          <w:szCs w:val="24"/>
        </w:rPr>
        <w:t xml:space="preserve"> Americans favor gun control laws.</w:t>
      </w:r>
    </w:p>
    <w:p w14:paraId="12120621"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5881DC14"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Large scale polls were taken in Florida, California, and Maine and it was found that an average of 55% of those polled spent at least fourteen days a year near the ocean. So, it can be safely concluded that 55% of all Americans spend at least fourteen days near the ocean each year.</w:t>
      </w:r>
    </w:p>
    <w:p w14:paraId="08E4DF09" w14:textId="77777777" w:rsidR="000926DE" w:rsidRDefault="000926DE" w:rsidP="00866635">
      <w:pPr>
        <w:keepLines w:val="0"/>
        <w:spacing w:line="360" w:lineRule="auto"/>
        <w:jc w:val="both"/>
        <w:rPr>
          <w:rFonts w:ascii="Adobe Caslon Pro" w:hAnsi="Adobe Caslon Pro" w:cstheme="minorHAnsi"/>
          <w:color w:val="000000"/>
          <w:sz w:val="20"/>
          <w:szCs w:val="24"/>
        </w:rPr>
      </w:pPr>
    </w:p>
    <w:p w14:paraId="2A8CC040" w14:textId="77777777" w:rsidR="00CC0DD7" w:rsidRPr="000426C3" w:rsidRDefault="00CC0DD7" w:rsidP="00866635">
      <w:pPr>
        <w:keepLines w:val="0"/>
        <w:spacing w:line="360" w:lineRule="auto"/>
        <w:jc w:val="both"/>
        <w:rPr>
          <w:rFonts w:ascii="Adobe Caslon Pro" w:hAnsi="Adobe Caslon Pro" w:cstheme="minorHAnsi"/>
          <w:color w:val="000000"/>
          <w:sz w:val="20"/>
          <w:szCs w:val="24"/>
        </w:rPr>
      </w:pPr>
    </w:p>
    <w:p w14:paraId="4F4D01BC" w14:textId="77777777" w:rsidR="000926DE" w:rsidRPr="000426C3" w:rsidRDefault="000926DE" w:rsidP="00866635">
      <w:pPr>
        <w:pStyle w:val="Heading2"/>
        <w:jc w:val="both"/>
      </w:pPr>
      <w:bookmarkStart w:id="95" w:name="_Toc330392073"/>
      <w:bookmarkStart w:id="96" w:name="_Toc126757317"/>
      <w:r w:rsidRPr="000426C3">
        <w:t>Burden of Proof</w:t>
      </w:r>
      <w:bookmarkEnd w:id="95"/>
      <w:bookmarkEnd w:id="96"/>
    </w:p>
    <w:p w14:paraId="58485C3E"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Also Known As:</w:t>
      </w:r>
      <w:r w:rsidRPr="000426C3">
        <w:rPr>
          <w:rFonts w:ascii="Adobe Caslon Pro" w:hAnsi="Adobe Caslon Pro" w:cstheme="minorHAnsi"/>
          <w:color w:val="000000"/>
          <w:sz w:val="20"/>
          <w:szCs w:val="24"/>
        </w:rPr>
        <w:t xml:space="preserve"> Appeal to Ignorance, Ad Ignorantiam</w:t>
      </w:r>
    </w:p>
    <w:p w14:paraId="6B079348"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lastRenderedPageBreak/>
        <w:t>Description:</w:t>
      </w:r>
    </w:p>
    <w:p w14:paraId="41867031" w14:textId="454145FD" w:rsidR="00CA1DA9"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Burden of Proof is a fallacy in which the burden of proof is placed on the wrong side. </w:t>
      </w:r>
      <w:r w:rsidR="00AF76F1">
        <w:rPr>
          <w:rFonts w:ascii="Adobe Caslon Pro" w:hAnsi="Adobe Caslon Pro" w:cstheme="minorHAnsi"/>
          <w:color w:val="000000"/>
          <w:sz w:val="20"/>
          <w:szCs w:val="24"/>
        </w:rPr>
        <w:t xml:space="preserve">One </w:t>
      </w:r>
      <w:r w:rsidRPr="000426C3">
        <w:rPr>
          <w:rFonts w:ascii="Adobe Caslon Pro" w:hAnsi="Adobe Caslon Pro" w:cstheme="minorHAnsi"/>
          <w:color w:val="000000"/>
          <w:sz w:val="20"/>
          <w:szCs w:val="24"/>
        </w:rPr>
        <w:t xml:space="preserve">version occurs when a lack of evidence for side A is taken </w:t>
      </w:r>
      <w:r w:rsidR="00AF76F1">
        <w:rPr>
          <w:rFonts w:ascii="Adobe Caslon Pro" w:hAnsi="Adobe Caslon Pro" w:cstheme="minorHAnsi"/>
          <w:color w:val="000000"/>
          <w:sz w:val="20"/>
          <w:szCs w:val="24"/>
        </w:rPr>
        <w:t>as</w:t>
      </w:r>
      <w:r w:rsidRPr="000426C3">
        <w:rPr>
          <w:rFonts w:ascii="Adobe Caslon Pro" w:hAnsi="Adobe Caslon Pro" w:cstheme="minorHAnsi"/>
          <w:color w:val="000000"/>
          <w:sz w:val="20"/>
          <w:szCs w:val="24"/>
        </w:rPr>
        <w:t xml:space="preserve"> evidence for side B </w:t>
      </w:r>
      <w:r w:rsidR="00AF76F1">
        <w:rPr>
          <w:rFonts w:ascii="Adobe Caslon Pro" w:hAnsi="Adobe Caslon Pro" w:cstheme="minorHAnsi"/>
          <w:color w:val="000000"/>
          <w:sz w:val="20"/>
          <w:szCs w:val="24"/>
        </w:rPr>
        <w:t xml:space="preserve">when the </w:t>
      </w:r>
      <w:r w:rsidRPr="000426C3">
        <w:rPr>
          <w:rFonts w:ascii="Adobe Caslon Pro" w:hAnsi="Adobe Caslon Pro" w:cstheme="minorHAnsi"/>
          <w:color w:val="000000"/>
          <w:sz w:val="20"/>
          <w:szCs w:val="24"/>
        </w:rPr>
        <w:t xml:space="preserve">burden of proof </w:t>
      </w:r>
      <w:r w:rsidR="00B512B5" w:rsidRPr="000426C3">
        <w:rPr>
          <w:rFonts w:ascii="Adobe Caslon Pro" w:hAnsi="Adobe Caslon Pro" w:cstheme="minorHAnsi"/>
          <w:color w:val="000000"/>
          <w:sz w:val="20"/>
          <w:szCs w:val="24"/>
        </w:rPr>
        <w:t>rests</w:t>
      </w:r>
      <w:r w:rsidRPr="000426C3">
        <w:rPr>
          <w:rFonts w:ascii="Adobe Caslon Pro" w:hAnsi="Adobe Caslon Pro" w:cstheme="minorHAnsi"/>
          <w:color w:val="000000"/>
          <w:sz w:val="20"/>
          <w:szCs w:val="24"/>
        </w:rPr>
        <w:t xml:space="preserve"> on side B.</w:t>
      </w:r>
      <w:r w:rsidR="00977886">
        <w:rPr>
          <w:rFonts w:ascii="Adobe Caslon Pro" w:hAnsi="Adobe Caslon Pro" w:cstheme="minorHAnsi"/>
          <w:color w:val="000000"/>
          <w:sz w:val="20"/>
          <w:szCs w:val="24"/>
        </w:rPr>
        <w:t xml:space="preserve"> This is </w:t>
      </w:r>
      <w:r w:rsidR="00AF76F1">
        <w:rPr>
          <w:rFonts w:ascii="Adobe Caslon Pro" w:hAnsi="Adobe Caslon Pro" w:cstheme="minorHAnsi"/>
          <w:color w:val="000000"/>
          <w:sz w:val="20"/>
          <w:szCs w:val="24"/>
        </w:rPr>
        <w:t xml:space="preserve">bad reasoning because </w:t>
      </w:r>
      <w:r w:rsidR="00CA1DA9">
        <w:rPr>
          <w:rFonts w:ascii="Adobe Caslon Pro" w:hAnsi="Adobe Caslon Pro" w:cstheme="minorHAnsi"/>
          <w:color w:val="000000"/>
          <w:sz w:val="20"/>
          <w:szCs w:val="24"/>
        </w:rPr>
        <w:t>side B is the one with the obligation to make their case. This fallacy looks like this:</w:t>
      </w:r>
    </w:p>
    <w:p w14:paraId="0EB452D5" w14:textId="77777777" w:rsidR="009C42DE" w:rsidRDefault="009C42DE" w:rsidP="00866635">
      <w:pPr>
        <w:keepLines w:val="0"/>
        <w:spacing w:line="360" w:lineRule="auto"/>
        <w:ind w:firstLine="180"/>
        <w:jc w:val="both"/>
        <w:rPr>
          <w:rFonts w:ascii="Adobe Caslon Pro" w:hAnsi="Adobe Caslon Pro" w:cstheme="minorHAnsi"/>
          <w:color w:val="000000"/>
          <w:sz w:val="20"/>
          <w:szCs w:val="24"/>
        </w:rPr>
      </w:pPr>
    </w:p>
    <w:p w14:paraId="60160606" w14:textId="77777777" w:rsidR="00CA1DA9" w:rsidRPr="000426C3" w:rsidRDefault="00CA1DA9" w:rsidP="00866635">
      <w:pPr>
        <w:keepLines w:val="0"/>
        <w:spacing w:line="360" w:lineRule="auto"/>
        <w:ind w:firstLine="14"/>
        <w:jc w:val="both"/>
        <w:rPr>
          <w:rFonts w:ascii="Adobe Caslon Pro" w:hAnsi="Adobe Caslon Pro" w:cstheme="minorHAnsi"/>
          <w:color w:val="000000"/>
          <w:sz w:val="20"/>
          <w:szCs w:val="24"/>
        </w:rPr>
      </w:pPr>
      <w:r w:rsidRPr="00F82D06">
        <w:rPr>
          <w:rFonts w:ascii="Adobe Caslon Pro" w:hAnsi="Adobe Caslon Pro" w:cstheme="minorHAnsi"/>
          <w:b/>
          <w:bCs/>
          <w:color w:val="000000"/>
          <w:sz w:val="20"/>
          <w:szCs w:val="24"/>
        </w:rPr>
        <w:t>Premise 1:</w:t>
      </w:r>
      <w:r w:rsidRPr="000426C3">
        <w:rPr>
          <w:rFonts w:ascii="Adobe Caslon Pro" w:hAnsi="Adobe Caslon Pro" w:cstheme="minorHAnsi"/>
          <w:color w:val="000000"/>
          <w:sz w:val="20"/>
          <w:szCs w:val="24"/>
        </w:rPr>
        <w:t xml:space="preserve"> Claim X is presented by A and the burden of proof rests on B.</w:t>
      </w:r>
    </w:p>
    <w:p w14:paraId="47F1F390" w14:textId="77777777" w:rsidR="00CA1DA9" w:rsidRDefault="00CA1DA9" w:rsidP="00866635">
      <w:pPr>
        <w:keepLines w:val="0"/>
        <w:spacing w:line="360" w:lineRule="auto"/>
        <w:ind w:firstLine="14"/>
        <w:jc w:val="both"/>
        <w:rPr>
          <w:rFonts w:ascii="Adobe Caslon Pro" w:hAnsi="Adobe Caslon Pro" w:cstheme="minorHAnsi"/>
          <w:color w:val="000000"/>
          <w:sz w:val="20"/>
          <w:szCs w:val="24"/>
        </w:rPr>
      </w:pPr>
      <w:r w:rsidRPr="00F82D06">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 Side B claims that X is false because there is no proof for X.</w:t>
      </w:r>
    </w:p>
    <w:p w14:paraId="4793F355" w14:textId="77777777" w:rsidR="002F1994" w:rsidRDefault="002F1994" w:rsidP="00866635">
      <w:pPr>
        <w:keepLines w:val="0"/>
        <w:spacing w:line="360" w:lineRule="auto"/>
        <w:ind w:firstLine="180"/>
        <w:jc w:val="both"/>
        <w:rPr>
          <w:rFonts w:ascii="Adobe Caslon Pro" w:hAnsi="Adobe Caslon Pro" w:cstheme="minorHAnsi"/>
          <w:color w:val="000000"/>
          <w:sz w:val="20"/>
          <w:szCs w:val="24"/>
        </w:rPr>
      </w:pPr>
    </w:p>
    <w:p w14:paraId="0228FA8A" w14:textId="77777777" w:rsidR="00EB638C" w:rsidRDefault="002F1994"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In </w:t>
      </w:r>
      <w:r>
        <w:rPr>
          <w:rFonts w:ascii="Adobe Caslon Pro" w:hAnsi="Adobe Caslon Pro" w:cstheme="minorHAnsi"/>
          <w:color w:val="000000"/>
          <w:sz w:val="20"/>
          <w:szCs w:val="24"/>
        </w:rPr>
        <w:t xml:space="preserve">some </w:t>
      </w:r>
      <w:r w:rsidR="0025278A">
        <w:rPr>
          <w:rFonts w:ascii="Adobe Caslon Pro" w:hAnsi="Adobe Caslon Pro" w:cstheme="minorHAnsi"/>
          <w:color w:val="000000"/>
          <w:sz w:val="20"/>
          <w:szCs w:val="24"/>
        </w:rPr>
        <w:t>debates</w:t>
      </w:r>
      <w:r w:rsidRPr="000426C3">
        <w:rPr>
          <w:rFonts w:ascii="Adobe Caslon Pro" w:hAnsi="Adobe Caslon Pro" w:cstheme="minorHAnsi"/>
          <w:color w:val="000000"/>
          <w:sz w:val="20"/>
          <w:szCs w:val="24"/>
        </w:rPr>
        <w:t xml:space="preserve">, one side </w:t>
      </w:r>
      <w:r w:rsidR="0025278A">
        <w:rPr>
          <w:rFonts w:ascii="Adobe Caslon Pro" w:hAnsi="Adobe Caslon Pro" w:cstheme="minorHAnsi"/>
          <w:color w:val="000000"/>
          <w:sz w:val="20"/>
          <w:szCs w:val="24"/>
        </w:rPr>
        <w:t xml:space="preserve">will have </w:t>
      </w:r>
      <w:r w:rsidRPr="000426C3">
        <w:rPr>
          <w:rFonts w:ascii="Adobe Caslon Pro" w:hAnsi="Adobe Caslon Pro" w:cstheme="minorHAnsi"/>
          <w:color w:val="000000"/>
          <w:sz w:val="20"/>
          <w:szCs w:val="24"/>
        </w:rPr>
        <w:t xml:space="preserve">the burden of proof. This side is obligated to provide evidence for its position. The claim of the other side, the one that does not bear the burden of proof, is </w:t>
      </w:r>
      <w:r w:rsidR="0025278A">
        <w:rPr>
          <w:rFonts w:ascii="Adobe Caslon Pro" w:hAnsi="Adobe Caslon Pro" w:cstheme="minorHAnsi"/>
          <w:color w:val="000000"/>
          <w:sz w:val="20"/>
          <w:szCs w:val="24"/>
        </w:rPr>
        <w:t xml:space="preserve">(usually) </w:t>
      </w:r>
      <w:r w:rsidRPr="000426C3">
        <w:rPr>
          <w:rFonts w:ascii="Adobe Caslon Pro" w:hAnsi="Adobe Caslon Pro" w:cstheme="minorHAnsi"/>
          <w:color w:val="000000"/>
          <w:sz w:val="20"/>
          <w:szCs w:val="24"/>
        </w:rPr>
        <w:t xml:space="preserve">assumed to be true unless proven otherwise. </w:t>
      </w:r>
    </w:p>
    <w:p w14:paraId="1F7FAFCF" w14:textId="17C6C085" w:rsidR="005F5137" w:rsidRDefault="00EB638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It can sometimes be difficult, even in good faith debates, to</w:t>
      </w:r>
      <w:r w:rsidR="002F1994" w:rsidRPr="000426C3">
        <w:rPr>
          <w:rFonts w:ascii="Adobe Caslon Pro" w:hAnsi="Adobe Caslon Pro" w:cstheme="minorHAnsi"/>
          <w:color w:val="000000"/>
          <w:sz w:val="20"/>
          <w:szCs w:val="24"/>
        </w:rPr>
        <w:t xml:space="preserve"> determin</w:t>
      </w:r>
      <w:r>
        <w:rPr>
          <w:rFonts w:ascii="Adobe Caslon Pro" w:hAnsi="Adobe Caslon Pro" w:cstheme="minorHAnsi"/>
          <w:color w:val="000000"/>
          <w:sz w:val="20"/>
          <w:szCs w:val="24"/>
        </w:rPr>
        <w:t>e</w:t>
      </w:r>
      <w:r w:rsidR="002F1994" w:rsidRPr="000426C3">
        <w:rPr>
          <w:rFonts w:ascii="Adobe Caslon Pro" w:hAnsi="Adobe Caslon Pro" w:cstheme="minorHAnsi"/>
          <w:color w:val="000000"/>
          <w:sz w:val="20"/>
          <w:szCs w:val="24"/>
        </w:rPr>
        <w:t xml:space="preserve"> which side</w:t>
      </w:r>
      <w:r w:rsidR="009C42DE">
        <w:rPr>
          <w:rFonts w:ascii="Adobe Caslon Pro" w:hAnsi="Adobe Caslon Pro" w:cstheme="minorHAnsi"/>
          <w:color w:val="000000"/>
          <w:sz w:val="20"/>
          <w:szCs w:val="24"/>
        </w:rPr>
        <w:t xml:space="preserve"> (</w:t>
      </w:r>
      <w:r w:rsidR="002F1994" w:rsidRPr="000426C3">
        <w:rPr>
          <w:rFonts w:ascii="Adobe Caslon Pro" w:hAnsi="Adobe Caslon Pro" w:cstheme="minorHAnsi"/>
          <w:color w:val="000000"/>
          <w:sz w:val="20"/>
          <w:szCs w:val="24"/>
        </w:rPr>
        <w:t>if any</w:t>
      </w:r>
      <w:r w:rsidR="009C42DE">
        <w:rPr>
          <w:rFonts w:ascii="Adobe Caslon Pro" w:hAnsi="Adobe Caslon Pro" w:cstheme="minorHAnsi"/>
          <w:color w:val="000000"/>
          <w:sz w:val="20"/>
          <w:szCs w:val="24"/>
        </w:rPr>
        <w:t>)</w:t>
      </w:r>
      <w:r w:rsidR="002F1994" w:rsidRPr="000426C3">
        <w:rPr>
          <w:rFonts w:ascii="Adobe Caslon Pro" w:hAnsi="Adobe Caslon Pro" w:cstheme="minorHAnsi"/>
          <w:color w:val="000000"/>
          <w:sz w:val="20"/>
          <w:szCs w:val="24"/>
        </w:rPr>
        <w:t xml:space="preserve"> the burden of proof rests on. </w:t>
      </w:r>
      <w:r w:rsidR="00DF22E1">
        <w:rPr>
          <w:rFonts w:ascii="Adobe Caslon Pro" w:hAnsi="Adobe Caslon Pro" w:cstheme="minorHAnsi"/>
          <w:color w:val="000000"/>
          <w:sz w:val="20"/>
          <w:szCs w:val="24"/>
        </w:rPr>
        <w:t xml:space="preserve">If this cannot be done, </w:t>
      </w:r>
      <w:r w:rsidR="00FC28F1">
        <w:rPr>
          <w:rFonts w:ascii="Adobe Caslon Pro" w:hAnsi="Adobe Caslon Pro" w:cstheme="minorHAnsi"/>
          <w:color w:val="000000"/>
          <w:sz w:val="20"/>
          <w:szCs w:val="24"/>
        </w:rPr>
        <w:t xml:space="preserve">good faith requires </w:t>
      </w:r>
      <w:r w:rsidR="00DF22E1">
        <w:rPr>
          <w:rFonts w:ascii="Adobe Caslon Pro" w:hAnsi="Adobe Caslon Pro" w:cstheme="minorHAnsi"/>
          <w:color w:val="000000"/>
          <w:sz w:val="20"/>
          <w:szCs w:val="24"/>
        </w:rPr>
        <w:t>plac</w:t>
      </w:r>
      <w:r w:rsidR="00FC28F1">
        <w:rPr>
          <w:rFonts w:ascii="Adobe Caslon Pro" w:hAnsi="Adobe Caslon Pro" w:cstheme="minorHAnsi"/>
          <w:color w:val="000000"/>
          <w:sz w:val="20"/>
          <w:szCs w:val="24"/>
        </w:rPr>
        <w:t xml:space="preserve">ing </w:t>
      </w:r>
      <w:r w:rsidR="00DF22E1">
        <w:rPr>
          <w:rFonts w:ascii="Adobe Caslon Pro" w:hAnsi="Adobe Caslon Pro" w:cstheme="minorHAnsi"/>
          <w:color w:val="000000"/>
          <w:sz w:val="20"/>
          <w:szCs w:val="24"/>
        </w:rPr>
        <w:t xml:space="preserve">the burden on </w:t>
      </w:r>
      <w:r w:rsidR="005F5137">
        <w:rPr>
          <w:rFonts w:ascii="Adobe Caslon Pro" w:hAnsi="Adobe Caslon Pro" w:cstheme="minorHAnsi"/>
          <w:color w:val="000000"/>
          <w:sz w:val="20"/>
          <w:szCs w:val="24"/>
        </w:rPr>
        <w:t xml:space="preserve">all sides.  </w:t>
      </w:r>
      <w:r w:rsidR="00FF4837">
        <w:rPr>
          <w:rFonts w:ascii="Adobe Caslon Pro" w:hAnsi="Adobe Caslon Pro" w:cstheme="minorHAnsi"/>
          <w:color w:val="000000"/>
          <w:sz w:val="20"/>
          <w:szCs w:val="24"/>
        </w:rPr>
        <w:t>In terms of guidance, there are some suggestions about who should have the burden of proof.</w:t>
      </w:r>
    </w:p>
    <w:p w14:paraId="7C2F3B3D" w14:textId="5695690A" w:rsidR="00FF4837" w:rsidRDefault="00FF483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Intuitively, the side that is less plausible should have the burden of proof. </w:t>
      </w:r>
      <w:r w:rsidR="005051F3">
        <w:rPr>
          <w:rFonts w:ascii="Adobe Caslon Pro" w:hAnsi="Adobe Caslon Pro" w:cstheme="minorHAnsi"/>
          <w:color w:val="000000"/>
          <w:sz w:val="20"/>
          <w:szCs w:val="24"/>
        </w:rPr>
        <w:t>For example, if I claimed to have run a marathon in under two hours</w:t>
      </w:r>
      <w:r w:rsidR="0096751E">
        <w:rPr>
          <w:rFonts w:ascii="Adobe Caslon Pro" w:hAnsi="Adobe Caslon Pro" w:cstheme="minorHAnsi"/>
          <w:color w:val="000000"/>
          <w:sz w:val="20"/>
          <w:szCs w:val="24"/>
        </w:rPr>
        <w:t xml:space="preserve">, the burden of proof would be on me and not on the people who deny my claim. </w:t>
      </w:r>
      <w:r w:rsidR="00AD3175">
        <w:rPr>
          <w:rFonts w:ascii="Adobe Caslon Pro" w:hAnsi="Adobe Caslon Pro" w:cstheme="minorHAnsi"/>
          <w:color w:val="000000"/>
          <w:sz w:val="20"/>
          <w:szCs w:val="24"/>
        </w:rPr>
        <w:t xml:space="preserve">But the question of which side has less initial plausibility is also a matter of </w:t>
      </w:r>
      <w:r w:rsidR="0027606C">
        <w:rPr>
          <w:rFonts w:ascii="Adobe Caslon Pro" w:hAnsi="Adobe Caslon Pro" w:cstheme="minorHAnsi"/>
          <w:color w:val="000000"/>
          <w:sz w:val="20"/>
          <w:szCs w:val="24"/>
        </w:rPr>
        <w:t xml:space="preserve">debate, and this would lead to another question of who should have the burden of proof. </w:t>
      </w:r>
      <w:r w:rsidR="00CB785B">
        <w:rPr>
          <w:rFonts w:ascii="Adobe Caslon Pro" w:hAnsi="Adobe Caslon Pro" w:cstheme="minorHAnsi"/>
          <w:color w:val="000000"/>
          <w:sz w:val="20"/>
          <w:szCs w:val="24"/>
        </w:rPr>
        <w:t xml:space="preserve"> After all, people </w:t>
      </w:r>
      <w:r w:rsidR="00CB785B">
        <w:rPr>
          <w:rFonts w:ascii="Adobe Caslon Pro" w:hAnsi="Adobe Caslon Pro" w:cstheme="minorHAnsi"/>
          <w:color w:val="000000"/>
          <w:sz w:val="20"/>
          <w:szCs w:val="24"/>
        </w:rPr>
        <w:lastRenderedPageBreak/>
        <w:t xml:space="preserve">will tend to think that their side is the more plausible side. </w:t>
      </w:r>
    </w:p>
    <w:p w14:paraId="0C833F96" w14:textId="4D71122C" w:rsidR="00885187" w:rsidRDefault="0088518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Ease of proof (or disproof) can also be used to decide who has the burden. If one claim can </w:t>
      </w:r>
      <w:r w:rsidR="00563E6A">
        <w:rPr>
          <w:rFonts w:ascii="Adobe Caslon Pro" w:hAnsi="Adobe Caslon Pro" w:cstheme="minorHAnsi"/>
          <w:color w:val="000000"/>
          <w:sz w:val="20"/>
          <w:szCs w:val="24"/>
        </w:rPr>
        <w:t xml:space="preserve">be easily proven and its denial would be extremely difficult to prove, then the burden should be on the side that can more easily prove its claim. For example, </w:t>
      </w:r>
      <w:r w:rsidR="007E1A32">
        <w:rPr>
          <w:rFonts w:ascii="Adobe Caslon Pro" w:hAnsi="Adobe Caslon Pro" w:cstheme="minorHAnsi"/>
          <w:color w:val="000000"/>
          <w:sz w:val="20"/>
          <w:szCs w:val="24"/>
        </w:rPr>
        <w:t>if someone claims that ghosts exist</w:t>
      </w:r>
      <w:r w:rsidR="000925E6">
        <w:rPr>
          <w:rFonts w:ascii="Adobe Caslon Pro" w:hAnsi="Adobe Caslon Pro" w:cstheme="minorHAnsi"/>
          <w:color w:val="000000"/>
          <w:sz w:val="20"/>
          <w:szCs w:val="24"/>
        </w:rPr>
        <w:t xml:space="preserve"> on earth</w:t>
      </w:r>
      <w:r w:rsidR="007E1A32">
        <w:rPr>
          <w:rFonts w:ascii="Adobe Caslon Pro" w:hAnsi="Adobe Caslon Pro" w:cstheme="minorHAnsi"/>
          <w:color w:val="000000"/>
          <w:sz w:val="20"/>
          <w:szCs w:val="24"/>
        </w:rPr>
        <w:t>, it would be easier to find a single ghost and prove the claim th</w:t>
      </w:r>
      <w:r w:rsidR="00D73EF4">
        <w:rPr>
          <w:rFonts w:ascii="Adobe Caslon Pro" w:hAnsi="Adobe Caslon Pro" w:cstheme="minorHAnsi"/>
          <w:color w:val="000000"/>
          <w:sz w:val="20"/>
          <w:szCs w:val="24"/>
        </w:rPr>
        <w:t>a</w:t>
      </w:r>
      <w:r w:rsidR="007E1A32">
        <w:rPr>
          <w:rFonts w:ascii="Adobe Caslon Pro" w:hAnsi="Adobe Caslon Pro" w:cstheme="minorHAnsi"/>
          <w:color w:val="000000"/>
          <w:sz w:val="20"/>
          <w:szCs w:val="24"/>
        </w:rPr>
        <w:t xml:space="preserve">n it would be to </w:t>
      </w:r>
      <w:r w:rsidR="000925E6">
        <w:rPr>
          <w:rFonts w:ascii="Adobe Caslon Pro" w:hAnsi="Adobe Caslon Pro" w:cstheme="minorHAnsi"/>
          <w:color w:val="000000"/>
          <w:sz w:val="20"/>
          <w:szCs w:val="24"/>
        </w:rPr>
        <w:t xml:space="preserve">completely examine the entire planet to prove there are no ghosts. </w:t>
      </w:r>
    </w:p>
    <w:p w14:paraId="33B18F0A" w14:textId="4466F2D3" w:rsidR="0027606C" w:rsidRDefault="002F1994"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In some cases, the burden of proof is set by </w:t>
      </w:r>
      <w:r w:rsidR="0027606C">
        <w:rPr>
          <w:rFonts w:ascii="Adobe Caslon Pro" w:hAnsi="Adobe Caslon Pro" w:cstheme="minorHAnsi"/>
          <w:color w:val="000000"/>
          <w:sz w:val="20"/>
          <w:szCs w:val="24"/>
        </w:rPr>
        <w:t>context</w:t>
      </w:r>
      <w:r w:rsidRPr="000426C3">
        <w:rPr>
          <w:rFonts w:ascii="Adobe Caslon Pro" w:hAnsi="Adobe Caslon Pro" w:cstheme="minorHAnsi"/>
          <w:color w:val="000000"/>
          <w:sz w:val="20"/>
          <w:szCs w:val="24"/>
        </w:rPr>
        <w:t xml:space="preserve">. For example, in American </w:t>
      </w:r>
      <w:r w:rsidR="00653A1D">
        <w:rPr>
          <w:rFonts w:ascii="Adobe Caslon Pro" w:hAnsi="Adobe Caslon Pro" w:cstheme="minorHAnsi"/>
          <w:color w:val="000000"/>
          <w:sz w:val="20"/>
          <w:szCs w:val="24"/>
        </w:rPr>
        <w:t xml:space="preserve">criminal </w:t>
      </w:r>
      <w:r w:rsidRPr="000426C3">
        <w:rPr>
          <w:rFonts w:ascii="Adobe Caslon Pro" w:hAnsi="Adobe Caslon Pro" w:cstheme="minorHAnsi"/>
          <w:color w:val="000000"/>
          <w:sz w:val="20"/>
          <w:szCs w:val="24"/>
        </w:rPr>
        <w:t xml:space="preserve">law a person is </w:t>
      </w:r>
      <w:r w:rsidR="00653A1D">
        <w:rPr>
          <w:rFonts w:ascii="Adobe Caslon Pro" w:hAnsi="Adobe Caslon Pro" w:cstheme="minorHAnsi"/>
          <w:color w:val="000000"/>
          <w:sz w:val="20"/>
          <w:szCs w:val="24"/>
        </w:rPr>
        <w:t xml:space="preserve">(supposed to be) </w:t>
      </w:r>
      <w:r w:rsidRPr="000426C3">
        <w:rPr>
          <w:rFonts w:ascii="Adobe Caslon Pro" w:hAnsi="Adobe Caslon Pro" w:cstheme="minorHAnsi"/>
          <w:color w:val="000000"/>
          <w:sz w:val="20"/>
          <w:szCs w:val="24"/>
        </w:rPr>
        <w:t>assumed to be innocent until proven guilt</w:t>
      </w:r>
      <w:r w:rsidR="0027606C">
        <w:rPr>
          <w:rFonts w:ascii="Adobe Caslon Pro" w:hAnsi="Adobe Caslon Pro" w:cstheme="minorHAnsi"/>
          <w:color w:val="000000"/>
          <w:sz w:val="20"/>
          <w:szCs w:val="24"/>
        </w:rPr>
        <w:t xml:space="preserve">y. </w:t>
      </w:r>
      <w:r w:rsidRPr="000426C3">
        <w:rPr>
          <w:rFonts w:ascii="Adobe Caslon Pro" w:hAnsi="Adobe Caslon Pro" w:cstheme="minorHAnsi"/>
          <w:color w:val="000000"/>
          <w:sz w:val="20"/>
          <w:szCs w:val="24"/>
        </w:rPr>
        <w:t xml:space="preserve"> </w:t>
      </w:r>
      <w:r w:rsidR="0027606C">
        <w:rPr>
          <w:rFonts w:ascii="Adobe Caslon Pro" w:hAnsi="Adobe Caslon Pro" w:cstheme="minorHAnsi"/>
          <w:color w:val="000000"/>
          <w:sz w:val="20"/>
          <w:szCs w:val="24"/>
        </w:rPr>
        <w:t xml:space="preserve">So, </w:t>
      </w:r>
      <w:r w:rsidR="0027606C" w:rsidRPr="000426C3">
        <w:rPr>
          <w:rFonts w:ascii="Adobe Caslon Pro" w:hAnsi="Adobe Caslon Pro" w:cstheme="minorHAnsi"/>
          <w:color w:val="000000"/>
          <w:sz w:val="20"/>
          <w:szCs w:val="24"/>
        </w:rPr>
        <w:t>the</w:t>
      </w:r>
      <w:r w:rsidRPr="000426C3">
        <w:rPr>
          <w:rFonts w:ascii="Adobe Caslon Pro" w:hAnsi="Adobe Caslon Pro" w:cstheme="minorHAnsi"/>
          <w:color w:val="000000"/>
          <w:sz w:val="20"/>
          <w:szCs w:val="24"/>
        </w:rPr>
        <w:t xml:space="preserve"> burden of proof </w:t>
      </w:r>
      <w:r w:rsidR="0096751E" w:rsidRPr="000426C3">
        <w:rPr>
          <w:rFonts w:ascii="Adobe Caslon Pro" w:hAnsi="Adobe Caslon Pro" w:cstheme="minorHAnsi"/>
          <w:color w:val="000000"/>
          <w:sz w:val="20"/>
          <w:szCs w:val="24"/>
        </w:rPr>
        <w:t xml:space="preserve">is </w:t>
      </w:r>
      <w:r w:rsidR="0096751E">
        <w:rPr>
          <w:rFonts w:ascii="Adobe Caslon Pro" w:hAnsi="Adobe Caslon Pro" w:cstheme="minorHAnsi"/>
          <w:color w:val="000000"/>
          <w:sz w:val="20"/>
          <w:szCs w:val="24"/>
        </w:rPr>
        <w:t>(</w:t>
      </w:r>
      <w:r w:rsidR="0027606C">
        <w:rPr>
          <w:rFonts w:ascii="Adobe Caslon Pro" w:hAnsi="Adobe Caslon Pro" w:cstheme="minorHAnsi"/>
          <w:color w:val="000000"/>
          <w:sz w:val="20"/>
          <w:szCs w:val="24"/>
        </w:rPr>
        <w:t xml:space="preserve">in theory) </w:t>
      </w:r>
      <w:r w:rsidRPr="000426C3">
        <w:rPr>
          <w:rFonts w:ascii="Adobe Caslon Pro" w:hAnsi="Adobe Caslon Pro" w:cstheme="minorHAnsi"/>
          <w:color w:val="000000"/>
          <w:sz w:val="20"/>
          <w:szCs w:val="24"/>
        </w:rPr>
        <w:t xml:space="preserve">on the prosecution. As another example, in debate the burden of proof is placed on the affirmative team. </w:t>
      </w:r>
      <w:r w:rsidR="00AD185C">
        <w:rPr>
          <w:rFonts w:ascii="Adobe Caslon Pro" w:hAnsi="Adobe Caslon Pro" w:cstheme="minorHAnsi"/>
          <w:color w:val="000000"/>
          <w:sz w:val="20"/>
          <w:szCs w:val="24"/>
        </w:rPr>
        <w:t xml:space="preserve">These are a matter of convention and can vary depending on the context. </w:t>
      </w:r>
    </w:p>
    <w:p w14:paraId="071BAF05" w14:textId="396EC6D2" w:rsidR="00667130" w:rsidRDefault="002F1994"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As a final example, in most cases the burden of proof rests on those who claim something </w:t>
      </w:r>
      <w:r w:rsidR="0096751E">
        <w:rPr>
          <w:rFonts w:ascii="Adobe Caslon Pro" w:hAnsi="Adobe Caslon Pro" w:cstheme="minorHAnsi"/>
          <w:color w:val="000000"/>
          <w:sz w:val="20"/>
          <w:szCs w:val="24"/>
        </w:rPr>
        <w:t xml:space="preserve">unusual </w:t>
      </w:r>
      <w:r w:rsidRPr="000426C3">
        <w:rPr>
          <w:rFonts w:ascii="Adobe Caslon Pro" w:hAnsi="Adobe Caslon Pro" w:cstheme="minorHAnsi"/>
          <w:color w:val="000000"/>
          <w:sz w:val="20"/>
          <w:szCs w:val="24"/>
        </w:rPr>
        <w:t xml:space="preserve">exists (such as Bigfoot, psychic powers, </w:t>
      </w:r>
      <w:r w:rsidR="0096751E">
        <w:rPr>
          <w:rFonts w:ascii="Adobe Caslon Pro" w:hAnsi="Adobe Caslon Pro" w:cstheme="minorHAnsi"/>
          <w:color w:val="000000"/>
          <w:sz w:val="20"/>
          <w:szCs w:val="24"/>
        </w:rPr>
        <w:t xml:space="preserve">metaphysical </w:t>
      </w:r>
      <w:r w:rsidRPr="000426C3">
        <w:rPr>
          <w:rFonts w:ascii="Adobe Caslon Pro" w:hAnsi="Adobe Caslon Pro" w:cstheme="minorHAnsi"/>
          <w:color w:val="000000"/>
          <w:sz w:val="20"/>
          <w:szCs w:val="24"/>
        </w:rPr>
        <w:t xml:space="preserve">universals, and </w:t>
      </w:r>
      <w:r w:rsidR="0096751E">
        <w:rPr>
          <w:rFonts w:ascii="Adobe Caslon Pro" w:hAnsi="Adobe Caslon Pro" w:cstheme="minorHAnsi"/>
          <w:color w:val="000000"/>
          <w:sz w:val="20"/>
          <w:szCs w:val="24"/>
        </w:rPr>
        <w:t>ghosts</w:t>
      </w:r>
      <w:r w:rsidRPr="000426C3">
        <w:rPr>
          <w:rFonts w:ascii="Adobe Caslon Pro" w:hAnsi="Adobe Caslon Pro" w:cstheme="minorHAnsi"/>
          <w:color w:val="000000"/>
          <w:sz w:val="20"/>
          <w:szCs w:val="24"/>
        </w:rPr>
        <w:t>).</w:t>
      </w:r>
      <w:r w:rsidR="0096751E">
        <w:rPr>
          <w:rFonts w:ascii="Adobe Caslon Pro" w:hAnsi="Adobe Caslon Pro" w:cstheme="minorHAnsi"/>
          <w:color w:val="000000"/>
          <w:sz w:val="20"/>
          <w:szCs w:val="24"/>
        </w:rPr>
        <w:t xml:space="preserve"> But what counts as unusual can be debated. </w:t>
      </w:r>
    </w:p>
    <w:p w14:paraId="24A3E0F5" w14:textId="449F8CD4" w:rsidR="002F1994" w:rsidRDefault="00667130"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the burden of proof can be wrongly placed in good faith, a bad faith tactic is to intentionally place the burden of proof </w:t>
      </w:r>
      <w:r w:rsidR="009F0119">
        <w:rPr>
          <w:rFonts w:ascii="Adobe Caslon Pro" w:hAnsi="Adobe Caslon Pro" w:cstheme="minorHAnsi"/>
          <w:color w:val="000000"/>
          <w:sz w:val="20"/>
          <w:szCs w:val="24"/>
        </w:rPr>
        <w:t xml:space="preserve">wrongly </w:t>
      </w:r>
      <w:r>
        <w:rPr>
          <w:rFonts w:ascii="Adobe Caslon Pro" w:hAnsi="Adobe Caslon Pro" w:cstheme="minorHAnsi"/>
          <w:color w:val="000000"/>
          <w:sz w:val="20"/>
          <w:szCs w:val="24"/>
        </w:rPr>
        <w:t>on t</w:t>
      </w:r>
      <w:r w:rsidR="009F0119">
        <w:rPr>
          <w:rFonts w:ascii="Adobe Caslon Pro" w:hAnsi="Adobe Caslon Pro" w:cstheme="minorHAnsi"/>
          <w:color w:val="000000"/>
          <w:sz w:val="20"/>
          <w:szCs w:val="24"/>
        </w:rPr>
        <w:t>he opposing side. This can provide a significant advantage</w:t>
      </w:r>
      <w:r w:rsidR="000E3B9A">
        <w:rPr>
          <w:rFonts w:ascii="Adobe Caslon Pro" w:hAnsi="Adobe Caslon Pro" w:cstheme="minorHAnsi"/>
          <w:color w:val="000000"/>
          <w:sz w:val="20"/>
          <w:szCs w:val="24"/>
        </w:rPr>
        <w:t xml:space="preserve">. </w:t>
      </w:r>
      <w:r w:rsidR="009F0119">
        <w:rPr>
          <w:rFonts w:ascii="Adobe Caslon Pro" w:hAnsi="Adobe Caslon Pro" w:cstheme="minorHAnsi"/>
          <w:color w:val="000000"/>
          <w:sz w:val="20"/>
          <w:szCs w:val="24"/>
        </w:rPr>
        <w:t xml:space="preserve"> </w:t>
      </w:r>
      <w:r w:rsidR="000E3B9A">
        <w:rPr>
          <w:rFonts w:ascii="Adobe Caslon Pro" w:hAnsi="Adobe Caslon Pro" w:cstheme="minorHAnsi"/>
          <w:color w:val="000000"/>
          <w:sz w:val="20"/>
          <w:szCs w:val="24"/>
        </w:rPr>
        <w:t xml:space="preserve">This is because </w:t>
      </w:r>
      <w:r w:rsidR="009F0119">
        <w:rPr>
          <w:rFonts w:ascii="Adobe Caslon Pro" w:hAnsi="Adobe Caslon Pro" w:cstheme="minorHAnsi"/>
          <w:color w:val="000000"/>
          <w:sz w:val="20"/>
          <w:szCs w:val="24"/>
        </w:rPr>
        <w:t xml:space="preserve">the side stuck with the burden of proof will be seen as needing to prove their claim while the person arguing in bad faith will be </w:t>
      </w:r>
      <w:r w:rsidR="00EC5D04">
        <w:rPr>
          <w:rFonts w:ascii="Adobe Caslon Pro" w:hAnsi="Adobe Caslon Pro" w:cstheme="minorHAnsi"/>
          <w:color w:val="000000"/>
          <w:sz w:val="20"/>
          <w:szCs w:val="24"/>
        </w:rPr>
        <w:t xml:space="preserve">assumed correct until proven otherwise. </w:t>
      </w:r>
    </w:p>
    <w:p w14:paraId="2B694254" w14:textId="45C3DDFB" w:rsidR="0073407E" w:rsidRDefault="00B85AA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Another variant on this fallacy is to infer that a claim is true because there is </w:t>
      </w:r>
      <w:r w:rsidR="0073407E">
        <w:rPr>
          <w:rFonts w:ascii="Adobe Caslon Pro" w:hAnsi="Adobe Caslon Pro" w:cstheme="minorHAnsi"/>
          <w:color w:val="000000"/>
          <w:sz w:val="20"/>
          <w:szCs w:val="24"/>
        </w:rPr>
        <w:t xml:space="preserve">no </w:t>
      </w:r>
      <w:r w:rsidR="0073407E">
        <w:rPr>
          <w:rFonts w:ascii="Adobe Caslon Pro" w:hAnsi="Adobe Caslon Pro" w:cstheme="minorHAnsi"/>
          <w:color w:val="000000"/>
          <w:sz w:val="20"/>
          <w:szCs w:val="24"/>
        </w:rPr>
        <w:lastRenderedPageBreak/>
        <w:t xml:space="preserve">evidence against it. </w:t>
      </w:r>
      <w:r w:rsidR="000926DE" w:rsidRPr="000426C3">
        <w:rPr>
          <w:rFonts w:ascii="Adobe Caslon Pro" w:hAnsi="Adobe Caslon Pro" w:cstheme="minorHAnsi"/>
          <w:color w:val="000000"/>
          <w:sz w:val="20"/>
          <w:szCs w:val="24"/>
        </w:rPr>
        <w:t>A common name for this is an Appeal to Ignorance.</w:t>
      </w:r>
      <w:r w:rsidR="00CA1DA9">
        <w:rPr>
          <w:rFonts w:ascii="Adobe Caslon Pro" w:hAnsi="Adobe Caslon Pro" w:cstheme="minorHAnsi"/>
          <w:color w:val="000000"/>
          <w:sz w:val="20"/>
          <w:szCs w:val="24"/>
        </w:rPr>
        <w:t xml:space="preserve"> The form of this fallacy is:</w:t>
      </w:r>
    </w:p>
    <w:p w14:paraId="3B88F42D" w14:textId="77777777" w:rsidR="00CA1DA9" w:rsidRDefault="00CA1DA9" w:rsidP="00866635">
      <w:pPr>
        <w:keepLines w:val="0"/>
        <w:spacing w:line="360" w:lineRule="auto"/>
        <w:jc w:val="both"/>
        <w:rPr>
          <w:rFonts w:ascii="Adobe Caslon Pro" w:hAnsi="Adobe Caslon Pro" w:cstheme="minorHAnsi"/>
          <w:color w:val="000000"/>
          <w:sz w:val="20"/>
          <w:szCs w:val="24"/>
        </w:rPr>
      </w:pPr>
    </w:p>
    <w:p w14:paraId="3DA20F50" w14:textId="5E55FC75" w:rsidR="00CA1DA9" w:rsidRDefault="00CA1DA9" w:rsidP="00866635">
      <w:pPr>
        <w:keepLines w:val="0"/>
        <w:spacing w:line="360" w:lineRule="auto"/>
        <w:jc w:val="both"/>
        <w:rPr>
          <w:rFonts w:ascii="Adobe Caslon Pro" w:hAnsi="Adobe Caslon Pro" w:cstheme="minorHAnsi"/>
          <w:color w:val="000000"/>
          <w:sz w:val="20"/>
          <w:szCs w:val="24"/>
        </w:rPr>
      </w:pPr>
      <w:r w:rsidRPr="009E7D93">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There is no evidence against claim C.</w:t>
      </w:r>
    </w:p>
    <w:p w14:paraId="55F8B60D" w14:textId="14925A60" w:rsidR="00CA1DA9" w:rsidRDefault="00CA1DA9" w:rsidP="00866635">
      <w:pPr>
        <w:keepLines w:val="0"/>
        <w:spacing w:line="360" w:lineRule="auto"/>
        <w:jc w:val="both"/>
        <w:rPr>
          <w:rFonts w:ascii="Adobe Caslon Pro" w:hAnsi="Adobe Caslon Pro" w:cstheme="minorHAnsi"/>
          <w:color w:val="000000"/>
          <w:sz w:val="20"/>
          <w:szCs w:val="24"/>
        </w:rPr>
      </w:pPr>
      <w:r w:rsidRPr="009E7D93">
        <w:rPr>
          <w:rFonts w:ascii="Adobe Caslon Pro" w:hAnsi="Adobe Caslon Pro" w:cstheme="minorHAnsi"/>
          <w:b/>
          <w:bCs/>
          <w:color w:val="000000"/>
          <w:sz w:val="20"/>
          <w:szCs w:val="24"/>
        </w:rPr>
        <w:t>Conclusion</w:t>
      </w:r>
      <w:r w:rsidR="009E7D93" w:rsidRPr="009E7D93">
        <w:rPr>
          <w:rFonts w:ascii="Adobe Caslon Pro" w:hAnsi="Adobe Caslon Pro" w:cstheme="minorHAnsi"/>
          <w:b/>
          <w:bCs/>
          <w:color w:val="000000"/>
          <w:sz w:val="20"/>
          <w:szCs w:val="24"/>
        </w:rPr>
        <w:t>:</w:t>
      </w:r>
      <w:r w:rsidR="009E7D93">
        <w:rPr>
          <w:rFonts w:ascii="Adobe Caslon Pro" w:hAnsi="Adobe Caslon Pro" w:cstheme="minorHAnsi"/>
          <w:color w:val="000000"/>
          <w:sz w:val="20"/>
          <w:szCs w:val="24"/>
        </w:rPr>
        <w:t xml:space="preserve"> Claim C is true. </w:t>
      </w:r>
    </w:p>
    <w:p w14:paraId="18E02392" w14:textId="77777777" w:rsidR="008D4832" w:rsidRDefault="008D4832" w:rsidP="00866635">
      <w:pPr>
        <w:keepLines w:val="0"/>
        <w:spacing w:line="360" w:lineRule="auto"/>
        <w:jc w:val="both"/>
        <w:rPr>
          <w:rFonts w:ascii="Adobe Caslon Pro" w:hAnsi="Adobe Caslon Pro" w:cstheme="minorHAnsi"/>
          <w:color w:val="000000"/>
          <w:sz w:val="20"/>
          <w:szCs w:val="24"/>
        </w:rPr>
      </w:pPr>
    </w:p>
    <w:p w14:paraId="4776B0B4" w14:textId="13350450" w:rsidR="000926DE" w:rsidRDefault="008D4832"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The mistake in this reasoning is that a lack of evidence against a claim does not serve as positive evidence for that claim. </w:t>
      </w:r>
      <w:r w:rsidR="00EC5D04">
        <w:rPr>
          <w:rFonts w:ascii="Adobe Caslon Pro" w:hAnsi="Adobe Caslon Pro" w:cstheme="minorHAnsi"/>
          <w:color w:val="000000"/>
          <w:sz w:val="20"/>
          <w:szCs w:val="24"/>
        </w:rPr>
        <w:t xml:space="preserve">This fallacy gets its appeal because </w:t>
      </w:r>
      <w:r w:rsidR="00B031B9">
        <w:rPr>
          <w:rFonts w:ascii="Adobe Caslon Pro" w:hAnsi="Adobe Caslon Pro" w:cstheme="minorHAnsi"/>
          <w:color w:val="000000"/>
          <w:sz w:val="20"/>
          <w:szCs w:val="24"/>
        </w:rPr>
        <w:t xml:space="preserve">assessing a claim does involve considering evidence against it. And it is tempting to think that a lack of evidence </w:t>
      </w:r>
      <w:r w:rsidR="00196F60">
        <w:rPr>
          <w:rFonts w:ascii="Adobe Caslon Pro" w:hAnsi="Adobe Caslon Pro" w:cstheme="minorHAnsi"/>
          <w:color w:val="000000"/>
          <w:sz w:val="20"/>
          <w:szCs w:val="24"/>
        </w:rPr>
        <w:t xml:space="preserve">against a claim </w:t>
      </w:r>
      <w:r w:rsidR="0084742B">
        <w:rPr>
          <w:rFonts w:ascii="Adobe Caslon Pro" w:hAnsi="Adobe Caslon Pro" w:cstheme="minorHAnsi"/>
          <w:color w:val="000000"/>
          <w:sz w:val="20"/>
          <w:szCs w:val="24"/>
        </w:rPr>
        <w:t>is thus evidence for a claim. If there is good evidence for a claim, then a lack of evidence against it would be a plus</w:t>
      </w:r>
      <w:r w:rsidR="009B6D61">
        <w:rPr>
          <w:rFonts w:ascii="Adobe Caslon Pro" w:hAnsi="Adobe Caslon Pro" w:cstheme="minorHAnsi"/>
          <w:color w:val="000000"/>
          <w:sz w:val="20"/>
          <w:szCs w:val="24"/>
        </w:rPr>
        <w:t xml:space="preserve"> in favor of the claim. This assumes that possible evidence against the claim has been </w:t>
      </w:r>
      <w:r w:rsidR="00152276">
        <w:rPr>
          <w:rFonts w:ascii="Adobe Caslon Pro" w:hAnsi="Adobe Caslon Pro" w:cstheme="minorHAnsi"/>
          <w:color w:val="000000"/>
          <w:sz w:val="20"/>
          <w:szCs w:val="24"/>
        </w:rPr>
        <w:t xml:space="preserve">properly investigated. </w:t>
      </w:r>
    </w:p>
    <w:p w14:paraId="577CAB49" w14:textId="04532C75" w:rsidR="00152276" w:rsidRDefault="00152276"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It would also be a fallacy to infer that a lack of evidence </w:t>
      </w:r>
      <w:r w:rsidR="0090725E">
        <w:rPr>
          <w:rFonts w:ascii="Adobe Caslon Pro" w:hAnsi="Adobe Caslon Pro" w:cstheme="minorHAnsi"/>
          <w:color w:val="000000"/>
          <w:sz w:val="20"/>
          <w:szCs w:val="24"/>
        </w:rPr>
        <w:t>for a claim disproves the claim. As the saying goes, absence of evidence is not evidence of absence. This reasoning has the following form:</w:t>
      </w:r>
    </w:p>
    <w:p w14:paraId="126BCD5A" w14:textId="77777777" w:rsidR="0090725E" w:rsidRDefault="0090725E" w:rsidP="00866635">
      <w:pPr>
        <w:keepLines w:val="0"/>
        <w:spacing w:line="360" w:lineRule="auto"/>
        <w:ind w:firstLine="180"/>
        <w:jc w:val="both"/>
        <w:rPr>
          <w:rFonts w:ascii="Adobe Caslon Pro" w:hAnsi="Adobe Caslon Pro" w:cstheme="minorHAnsi"/>
          <w:color w:val="000000"/>
          <w:sz w:val="20"/>
          <w:szCs w:val="24"/>
        </w:rPr>
      </w:pPr>
    </w:p>
    <w:p w14:paraId="5A0D494B" w14:textId="0A9ECDB6" w:rsidR="00E568A8" w:rsidRDefault="00E568A8" w:rsidP="00866635">
      <w:pPr>
        <w:keepLines w:val="0"/>
        <w:spacing w:line="360" w:lineRule="auto"/>
        <w:jc w:val="both"/>
        <w:rPr>
          <w:rFonts w:ascii="Adobe Caslon Pro" w:hAnsi="Adobe Caslon Pro" w:cstheme="minorHAnsi"/>
          <w:color w:val="000000"/>
          <w:sz w:val="20"/>
          <w:szCs w:val="24"/>
        </w:rPr>
      </w:pPr>
      <w:r w:rsidRPr="009E7D93">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There is no evidence for claim C.</w:t>
      </w:r>
    </w:p>
    <w:p w14:paraId="4AC19903" w14:textId="72EAFDA0" w:rsidR="00E568A8" w:rsidRDefault="00E568A8" w:rsidP="00866635">
      <w:pPr>
        <w:keepLines w:val="0"/>
        <w:spacing w:line="360" w:lineRule="auto"/>
        <w:jc w:val="both"/>
        <w:rPr>
          <w:rFonts w:ascii="Adobe Caslon Pro" w:hAnsi="Adobe Caslon Pro" w:cstheme="minorHAnsi"/>
          <w:color w:val="000000"/>
          <w:sz w:val="20"/>
          <w:szCs w:val="24"/>
        </w:rPr>
      </w:pPr>
      <w:r w:rsidRPr="009E7D93">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Claim C is false. </w:t>
      </w:r>
    </w:p>
    <w:p w14:paraId="13B9CD7F" w14:textId="77777777" w:rsidR="00E568A8" w:rsidRDefault="00E568A8" w:rsidP="00866635">
      <w:pPr>
        <w:keepLines w:val="0"/>
        <w:spacing w:line="360" w:lineRule="auto"/>
        <w:ind w:firstLine="180"/>
        <w:jc w:val="both"/>
        <w:rPr>
          <w:rFonts w:ascii="Adobe Caslon Pro" w:hAnsi="Adobe Caslon Pro" w:cstheme="minorHAnsi"/>
          <w:color w:val="000000"/>
          <w:sz w:val="20"/>
          <w:szCs w:val="24"/>
        </w:rPr>
      </w:pPr>
    </w:p>
    <w:p w14:paraId="5F872E90" w14:textId="0B9EE46F" w:rsidR="007F3C6A" w:rsidRDefault="00196F60"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It is tempting to think that a lack of evidence for a claim is evidence against it. </w:t>
      </w:r>
      <w:r>
        <w:rPr>
          <w:rFonts w:ascii="Adobe Caslon Pro" w:hAnsi="Adobe Caslon Pro" w:cstheme="minorHAnsi"/>
          <w:color w:val="000000"/>
          <w:sz w:val="20"/>
          <w:szCs w:val="24"/>
        </w:rPr>
        <w:lastRenderedPageBreak/>
        <w:t xml:space="preserve">However, while a lack of evidence does </w:t>
      </w:r>
      <w:r w:rsidR="00AB0822">
        <w:rPr>
          <w:rFonts w:ascii="Adobe Caslon Pro" w:hAnsi="Adobe Caslon Pro" w:cstheme="minorHAnsi"/>
          <w:color w:val="000000"/>
          <w:sz w:val="20"/>
          <w:szCs w:val="24"/>
        </w:rPr>
        <w:t xml:space="preserve">entail that you should not accept the claim, not accepting a claim is different from rejecting a claim. </w:t>
      </w:r>
      <w:r w:rsidR="00D12934">
        <w:rPr>
          <w:rFonts w:ascii="Adobe Caslon Pro" w:hAnsi="Adobe Caslon Pro" w:cstheme="minorHAnsi"/>
          <w:color w:val="000000"/>
          <w:sz w:val="20"/>
          <w:szCs w:val="24"/>
        </w:rPr>
        <w:t xml:space="preserve">If there is no evidence for a claim, but also no evidence against it, then the rational thing to do is suspend judgment. </w:t>
      </w:r>
    </w:p>
    <w:p w14:paraId="6A8F7EF1" w14:textId="446B2EF2" w:rsidR="0008616D" w:rsidRDefault="0008616D"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absence of evidence is not evidence of absence, </w:t>
      </w:r>
      <w:r w:rsidR="0098588E">
        <w:rPr>
          <w:rFonts w:ascii="Adobe Caslon Pro" w:hAnsi="Adobe Caslon Pro" w:cstheme="minorHAnsi"/>
          <w:color w:val="000000"/>
          <w:sz w:val="20"/>
          <w:szCs w:val="24"/>
        </w:rPr>
        <w:t xml:space="preserve">there are contexts in which a failure to find evidence for a claim </w:t>
      </w:r>
      <w:r w:rsidR="003D6E02">
        <w:rPr>
          <w:rFonts w:ascii="Adobe Caslon Pro" w:hAnsi="Adobe Caslon Pro" w:cstheme="minorHAnsi"/>
          <w:color w:val="000000"/>
          <w:sz w:val="20"/>
          <w:szCs w:val="24"/>
        </w:rPr>
        <w:t xml:space="preserve">can count as evidence against that claim. To use an obvious example, an exhaustive search of </w:t>
      </w:r>
      <w:r w:rsidR="00413DD8">
        <w:rPr>
          <w:rFonts w:ascii="Adobe Caslon Pro" w:hAnsi="Adobe Caslon Pro" w:cstheme="minorHAnsi"/>
          <w:color w:val="000000"/>
          <w:sz w:val="20"/>
          <w:szCs w:val="24"/>
        </w:rPr>
        <w:t xml:space="preserve">a room that fails to turn up a missing item would provide evidence that the item is </w:t>
      </w:r>
      <w:r w:rsidR="00EE7E75">
        <w:rPr>
          <w:rFonts w:ascii="Adobe Caslon Pro" w:hAnsi="Adobe Caslon Pro" w:cstheme="minorHAnsi"/>
          <w:color w:val="000000"/>
          <w:sz w:val="20"/>
          <w:szCs w:val="24"/>
        </w:rPr>
        <w:t xml:space="preserve">(probably) not in the room. As another example, a </w:t>
      </w:r>
      <w:r w:rsidR="005833A7">
        <w:rPr>
          <w:rFonts w:ascii="Adobe Caslon Pro" w:hAnsi="Adobe Caslon Pro" w:cstheme="minorHAnsi"/>
          <w:color w:val="000000"/>
          <w:sz w:val="20"/>
          <w:szCs w:val="24"/>
        </w:rPr>
        <w:t>thorough</w:t>
      </w:r>
      <w:r w:rsidR="00EE7E75">
        <w:rPr>
          <w:rFonts w:ascii="Adobe Caslon Pro" w:hAnsi="Adobe Caslon Pro" w:cstheme="minorHAnsi"/>
          <w:color w:val="000000"/>
          <w:sz w:val="20"/>
          <w:szCs w:val="24"/>
        </w:rPr>
        <w:t xml:space="preserve"> search of a lake for </w:t>
      </w:r>
      <w:r w:rsidR="005833A7">
        <w:rPr>
          <w:rFonts w:ascii="Adobe Caslon Pro" w:hAnsi="Adobe Caslon Pro" w:cstheme="minorHAnsi"/>
          <w:color w:val="000000"/>
          <w:sz w:val="20"/>
          <w:szCs w:val="24"/>
        </w:rPr>
        <w:t>a huge</w:t>
      </w:r>
      <w:r w:rsidR="00EE7E75">
        <w:rPr>
          <w:rFonts w:ascii="Adobe Caslon Pro" w:hAnsi="Adobe Caslon Pro" w:cstheme="minorHAnsi"/>
          <w:color w:val="000000"/>
          <w:sz w:val="20"/>
          <w:szCs w:val="24"/>
        </w:rPr>
        <w:t xml:space="preserve"> monster </w:t>
      </w:r>
      <w:r w:rsidR="005833A7">
        <w:rPr>
          <w:rFonts w:ascii="Adobe Caslon Pro" w:hAnsi="Adobe Caslon Pro" w:cstheme="minorHAnsi"/>
          <w:color w:val="000000"/>
          <w:sz w:val="20"/>
          <w:szCs w:val="24"/>
        </w:rPr>
        <w:t>would provide evidence for the claim that there is no monster in the lake.</w:t>
      </w:r>
    </w:p>
    <w:p w14:paraId="614FF444" w14:textId="77777777" w:rsidR="008D40F4" w:rsidRDefault="008D40F4" w:rsidP="00866635">
      <w:pPr>
        <w:keepLines w:val="0"/>
        <w:spacing w:line="360" w:lineRule="auto"/>
        <w:jc w:val="both"/>
        <w:rPr>
          <w:rFonts w:ascii="Adobe Caslon Pro" w:hAnsi="Adobe Caslon Pro" w:cstheme="minorHAnsi"/>
          <w:color w:val="000000"/>
          <w:sz w:val="20"/>
          <w:szCs w:val="24"/>
        </w:rPr>
      </w:pPr>
    </w:p>
    <w:p w14:paraId="59D8514E" w14:textId="05E94943" w:rsidR="008D40F4" w:rsidRPr="00E43FC2" w:rsidRDefault="008D40F4" w:rsidP="00866635">
      <w:pPr>
        <w:keepLines w:val="0"/>
        <w:spacing w:line="360" w:lineRule="auto"/>
        <w:jc w:val="both"/>
        <w:rPr>
          <w:rFonts w:ascii="Adobe Caslon Pro" w:hAnsi="Adobe Caslon Pro" w:cstheme="minorHAnsi"/>
          <w:color w:val="000000"/>
          <w:sz w:val="20"/>
          <w:szCs w:val="24"/>
        </w:rPr>
      </w:pPr>
      <w:r w:rsidRPr="008D40F4">
        <w:rPr>
          <w:rFonts w:ascii="Adobe Caslon Pro" w:hAnsi="Adobe Caslon Pro" w:cstheme="minorHAnsi"/>
          <w:b/>
          <w:bCs/>
          <w:color w:val="000000"/>
          <w:sz w:val="20"/>
          <w:szCs w:val="24"/>
        </w:rPr>
        <w:t xml:space="preserve">Defense: </w:t>
      </w:r>
      <w:r w:rsidR="001C136D">
        <w:rPr>
          <w:rFonts w:ascii="Adobe Caslon Pro" w:hAnsi="Adobe Caslon Pro" w:cstheme="minorHAnsi"/>
          <w:color w:val="000000"/>
          <w:sz w:val="20"/>
          <w:szCs w:val="24"/>
        </w:rPr>
        <w:t xml:space="preserve">One defense against the Burden of Proof fallacy is to carefully consider which side needs to do the proving. This might end up being all the sides. For the variants, the main defense is to keep in mind that a lack of evidence for a claim is not proof that the claim is false and that </w:t>
      </w:r>
      <w:r w:rsidR="004A6EFF">
        <w:rPr>
          <w:rFonts w:ascii="Adobe Caslon Pro" w:hAnsi="Adobe Caslon Pro" w:cstheme="minorHAnsi"/>
          <w:color w:val="000000"/>
          <w:sz w:val="20"/>
          <w:szCs w:val="24"/>
        </w:rPr>
        <w:t xml:space="preserve">the lack of evidence against a claim is not proof it is true. Only evidence for a claim is evidence for a claim and only evidence against a claim is evidence against a claim. </w:t>
      </w:r>
    </w:p>
    <w:p w14:paraId="426B12AF"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20B89CF7" w14:textId="4A07F09A"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656A7DF4"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“I think that we should invest more money in expanding the interstate system.”</w:t>
      </w:r>
    </w:p>
    <w:p w14:paraId="416EEBC2"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“I think that would be a bad idea, considering the state of the treasury.”</w:t>
      </w:r>
    </w:p>
    <w:p w14:paraId="48DD6C06" w14:textId="5CA9E552"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Bill: How can anyone be against highway improvements?”</w:t>
      </w:r>
    </w:p>
    <w:p w14:paraId="7185F6B2" w14:textId="2DA62F65"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3B5606AC"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“I think that some people have psychic powers.”</w:t>
      </w:r>
    </w:p>
    <w:p w14:paraId="6E4ABFA3"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“What is your proof?”</w:t>
      </w:r>
    </w:p>
    <w:p w14:paraId="49E7C09F" w14:textId="7D3D50B2"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“No one has been able to prove that people do not have psychic powers.”</w:t>
      </w:r>
    </w:p>
    <w:p w14:paraId="5AD57338" w14:textId="5B74FB4C"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73125E35" w14:textId="384874C8" w:rsidR="00581B36"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“You cannot prove that God does not exist, so He does.”</w:t>
      </w:r>
    </w:p>
    <w:p w14:paraId="147AA17C" w14:textId="33B1E0C0" w:rsidR="00581B36" w:rsidRDefault="00581B36" w:rsidP="00866635">
      <w:pPr>
        <w:keepLines w:val="0"/>
        <w:spacing w:line="360" w:lineRule="auto"/>
        <w:ind w:firstLine="14"/>
        <w:jc w:val="both"/>
        <w:rPr>
          <w:rFonts w:ascii="Adobe Caslon Pro" w:hAnsi="Adobe Caslon Pro" w:cstheme="minorHAnsi"/>
          <w:b/>
          <w:bCs/>
          <w:color w:val="000000"/>
          <w:sz w:val="20"/>
          <w:szCs w:val="24"/>
        </w:rPr>
      </w:pPr>
      <w:r w:rsidRPr="00581B36">
        <w:rPr>
          <w:rFonts w:ascii="Adobe Caslon Pro" w:hAnsi="Adobe Caslon Pro" w:cstheme="minorHAnsi"/>
          <w:b/>
          <w:bCs/>
          <w:color w:val="000000"/>
          <w:sz w:val="20"/>
          <w:szCs w:val="24"/>
        </w:rPr>
        <w:t>Example#4</w:t>
      </w:r>
    </w:p>
    <w:p w14:paraId="0169782E" w14:textId="31D7636D" w:rsidR="00581B36" w:rsidRPr="00FE433E" w:rsidRDefault="00CA60E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FE433E">
        <w:rPr>
          <w:rFonts w:ascii="Adobe Caslon Pro" w:hAnsi="Adobe Caslon Pro" w:cstheme="minorHAnsi"/>
          <w:color w:val="000000"/>
          <w:sz w:val="20"/>
          <w:szCs w:val="24"/>
        </w:rPr>
        <w:t xml:space="preserve">There is no evidence that the actor was lying about being attacked, so </w:t>
      </w:r>
      <w:r>
        <w:rPr>
          <w:rFonts w:ascii="Adobe Caslon Pro" w:hAnsi="Adobe Caslon Pro" w:cstheme="minorHAnsi"/>
          <w:color w:val="000000"/>
          <w:sz w:val="20"/>
          <w:szCs w:val="24"/>
        </w:rPr>
        <w:t>these claims that he made it up to get attention must be lies.”</w:t>
      </w:r>
    </w:p>
    <w:p w14:paraId="4FD95296"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5F422ED0" w14:textId="77777777" w:rsidR="000926DE" w:rsidRPr="000426C3" w:rsidRDefault="000926DE" w:rsidP="00866635">
      <w:pPr>
        <w:pStyle w:val="Heading2"/>
        <w:jc w:val="both"/>
      </w:pPr>
      <w:bookmarkStart w:id="97" w:name="_Toc330392074"/>
      <w:bookmarkStart w:id="98" w:name="_Toc126757318"/>
      <w:r w:rsidRPr="000426C3">
        <w:t>Complex Question</w:t>
      </w:r>
      <w:bookmarkEnd w:id="97"/>
      <w:bookmarkEnd w:id="98"/>
    </w:p>
    <w:p w14:paraId="090AD81A"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Description:</w:t>
      </w:r>
    </w:p>
    <w:p w14:paraId="00111E90" w14:textId="0A8820BF"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is committed by attempting to support a claim by presenting a question </w:t>
      </w:r>
      <w:r w:rsidR="003C2229">
        <w:rPr>
          <w:rFonts w:ascii="Adobe Caslon Pro" w:hAnsi="Adobe Caslon Pro" w:cstheme="minorHAnsi"/>
          <w:sz w:val="20"/>
          <w:szCs w:val="24"/>
        </w:rPr>
        <w:t>resting</w:t>
      </w:r>
      <w:r w:rsidRPr="000426C3">
        <w:rPr>
          <w:rFonts w:ascii="Adobe Caslon Pro" w:hAnsi="Adobe Caslon Pro" w:cstheme="minorHAnsi"/>
          <w:sz w:val="20"/>
          <w:szCs w:val="24"/>
        </w:rPr>
        <w:t xml:space="preserve"> on one or more unwarranted assumptions. The fallacy has the following form:</w:t>
      </w:r>
    </w:p>
    <w:p w14:paraId="2BCE27DF"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1EDC5A46" w14:textId="205AA3E3" w:rsidR="000926DE" w:rsidRPr="000426C3" w:rsidRDefault="000B3C6A" w:rsidP="00866635">
      <w:pPr>
        <w:keepLines w:val="0"/>
        <w:spacing w:line="360" w:lineRule="auto"/>
        <w:ind w:firstLine="14"/>
        <w:jc w:val="both"/>
        <w:rPr>
          <w:rFonts w:ascii="Adobe Caslon Pro" w:hAnsi="Adobe Caslon Pro" w:cstheme="minorHAnsi"/>
          <w:sz w:val="20"/>
          <w:szCs w:val="24"/>
        </w:rPr>
      </w:pPr>
      <w:r w:rsidRPr="000B3C6A">
        <w:rPr>
          <w:rFonts w:ascii="Adobe Caslon Pro" w:hAnsi="Adobe Caslon Pro" w:cstheme="minorHAnsi"/>
          <w:b/>
          <w:bCs/>
          <w:sz w:val="20"/>
          <w:szCs w:val="24"/>
        </w:rPr>
        <w:t>Premise 1:</w:t>
      </w:r>
      <w:r w:rsidR="000926DE" w:rsidRPr="000426C3">
        <w:rPr>
          <w:rFonts w:ascii="Adobe Caslon Pro" w:hAnsi="Adobe Caslon Pro" w:cstheme="minorHAnsi"/>
          <w:sz w:val="20"/>
          <w:szCs w:val="24"/>
        </w:rPr>
        <w:t xml:space="preserve"> Question Q is asked which rests on assumption</w:t>
      </w:r>
      <w:r w:rsidR="00194AC6">
        <w:rPr>
          <w:rFonts w:ascii="Adobe Caslon Pro" w:hAnsi="Adobe Caslon Pro" w:cstheme="minorHAnsi"/>
          <w:sz w:val="20"/>
          <w:szCs w:val="24"/>
        </w:rPr>
        <w:t xml:space="preserve"> (or assumptions)</w:t>
      </w:r>
      <w:r w:rsidR="000926DE" w:rsidRPr="000426C3">
        <w:rPr>
          <w:rFonts w:ascii="Adobe Caslon Pro" w:hAnsi="Adobe Caslon Pro" w:cstheme="minorHAnsi"/>
          <w:sz w:val="20"/>
          <w:szCs w:val="24"/>
        </w:rPr>
        <w:t xml:space="preserve"> A.</w:t>
      </w:r>
    </w:p>
    <w:p w14:paraId="068002C1" w14:textId="372CF69E" w:rsidR="000926DE" w:rsidRPr="000426C3" w:rsidRDefault="000B3C6A" w:rsidP="00866635">
      <w:pPr>
        <w:keepLines w:val="0"/>
        <w:spacing w:line="360" w:lineRule="auto"/>
        <w:ind w:firstLine="14"/>
        <w:jc w:val="both"/>
        <w:rPr>
          <w:rFonts w:ascii="Adobe Caslon Pro" w:hAnsi="Adobe Caslon Pro" w:cstheme="minorHAnsi"/>
          <w:sz w:val="20"/>
          <w:szCs w:val="24"/>
        </w:rPr>
      </w:pPr>
      <w:r w:rsidRPr="000B3C6A">
        <w:rPr>
          <w:rFonts w:ascii="Adobe Caslon Pro" w:hAnsi="Adobe Caslon Pro" w:cstheme="minorHAnsi"/>
          <w:b/>
          <w:bCs/>
          <w:sz w:val="20"/>
          <w:szCs w:val="24"/>
        </w:rPr>
        <w:t>Conclusion:</w:t>
      </w:r>
      <w:r w:rsidR="000926DE" w:rsidRPr="000426C3">
        <w:rPr>
          <w:rFonts w:ascii="Adobe Caslon Pro" w:hAnsi="Adobe Caslon Pro" w:cstheme="minorHAnsi"/>
          <w:sz w:val="20"/>
          <w:szCs w:val="24"/>
        </w:rPr>
        <w:t xml:space="preserve"> </w:t>
      </w:r>
      <w:r w:rsidRPr="000426C3">
        <w:rPr>
          <w:rFonts w:ascii="Adobe Caslon Pro" w:hAnsi="Adobe Caslon Pro" w:cstheme="minorHAnsi"/>
          <w:sz w:val="20"/>
          <w:szCs w:val="24"/>
        </w:rPr>
        <w:t>Therefore,</w:t>
      </w:r>
      <w:r w:rsidR="000926DE" w:rsidRPr="000426C3">
        <w:rPr>
          <w:rFonts w:ascii="Adobe Caslon Pro" w:hAnsi="Adobe Caslon Pro" w:cstheme="minorHAnsi"/>
          <w:sz w:val="20"/>
          <w:szCs w:val="24"/>
        </w:rPr>
        <w:t xml:space="preserve"> A is true. </w:t>
      </w:r>
    </w:p>
    <w:p w14:paraId="77F658FD"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40C0C890" w14:textId="02BF352F"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version is </w:t>
      </w:r>
      <w:r w:rsidR="003C2229" w:rsidRPr="000426C3">
        <w:rPr>
          <w:rFonts w:ascii="Adobe Caslon Pro" w:hAnsi="Adobe Caslon Pro" w:cstheme="minorHAnsi"/>
          <w:sz w:val="20"/>
          <w:szCs w:val="24"/>
        </w:rPr>
        <w:t>like</w:t>
      </w:r>
      <w:r w:rsidRPr="000426C3">
        <w:rPr>
          <w:rFonts w:ascii="Adobe Caslon Pro" w:hAnsi="Adobe Caslon Pro" w:cstheme="minorHAnsi"/>
          <w:sz w:val="20"/>
          <w:szCs w:val="24"/>
        </w:rPr>
        <w:t xml:space="preserve"> </w:t>
      </w:r>
      <w:r w:rsidR="00597745">
        <w:rPr>
          <w:rFonts w:ascii="Adobe Caslon Pro" w:hAnsi="Adobe Caslon Pro" w:cstheme="minorHAnsi"/>
          <w:sz w:val="20"/>
          <w:szCs w:val="24"/>
        </w:rPr>
        <w:t>B</w:t>
      </w:r>
      <w:r w:rsidRPr="000426C3">
        <w:rPr>
          <w:rFonts w:ascii="Adobe Caslon Pro" w:hAnsi="Adobe Caslon Pro" w:cstheme="minorHAnsi"/>
          <w:sz w:val="20"/>
          <w:szCs w:val="24"/>
        </w:rPr>
        <w:t xml:space="preserve">egging the </w:t>
      </w:r>
      <w:r w:rsidR="00597745">
        <w:rPr>
          <w:rFonts w:ascii="Adobe Caslon Pro" w:hAnsi="Adobe Caslon Pro" w:cstheme="minorHAnsi"/>
          <w:sz w:val="20"/>
          <w:szCs w:val="24"/>
        </w:rPr>
        <w:t>Q</w:t>
      </w:r>
      <w:r w:rsidRPr="000426C3">
        <w:rPr>
          <w:rFonts w:ascii="Adobe Caslon Pro" w:hAnsi="Adobe Caslon Pro" w:cstheme="minorHAnsi"/>
          <w:sz w:val="20"/>
          <w:szCs w:val="24"/>
        </w:rPr>
        <w:t xml:space="preserve">uestion in that what </w:t>
      </w:r>
      <w:r w:rsidR="000B3C6A" w:rsidRPr="000426C3">
        <w:rPr>
          <w:rFonts w:ascii="Adobe Caslon Pro" w:hAnsi="Adobe Caslon Pro" w:cstheme="minorHAnsi"/>
          <w:sz w:val="20"/>
          <w:szCs w:val="24"/>
        </w:rPr>
        <w:t>needs</w:t>
      </w:r>
      <w:r w:rsidRPr="000426C3">
        <w:rPr>
          <w:rFonts w:ascii="Adobe Caslon Pro" w:hAnsi="Adobe Caslon Pro" w:cstheme="minorHAnsi"/>
          <w:sz w:val="20"/>
          <w:szCs w:val="24"/>
        </w:rPr>
        <w:t xml:space="preserve"> proof is assumed </w:t>
      </w:r>
      <w:r w:rsidRPr="000426C3">
        <w:rPr>
          <w:rFonts w:ascii="Adobe Caslon Pro" w:hAnsi="Adobe Caslon Pro" w:cstheme="minorHAnsi"/>
          <w:sz w:val="20"/>
          <w:szCs w:val="24"/>
        </w:rPr>
        <w:lastRenderedPageBreak/>
        <w:t xml:space="preserve">rather than properly established. </w:t>
      </w:r>
    </w:p>
    <w:p w14:paraId="3EDB1075" w14:textId="3A62DBD3"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Complex </w:t>
      </w:r>
      <w:r w:rsidR="001B35B7">
        <w:rPr>
          <w:rFonts w:ascii="Adobe Caslon Pro" w:hAnsi="Adobe Caslon Pro" w:cstheme="minorHAnsi"/>
          <w:sz w:val="20"/>
          <w:szCs w:val="24"/>
        </w:rPr>
        <w:t>Q</w:t>
      </w:r>
      <w:r w:rsidRPr="000426C3">
        <w:rPr>
          <w:rFonts w:ascii="Adobe Caslon Pro" w:hAnsi="Adobe Caslon Pro" w:cstheme="minorHAnsi"/>
          <w:sz w:val="20"/>
          <w:szCs w:val="24"/>
        </w:rPr>
        <w:t xml:space="preserve">uestion </w:t>
      </w:r>
      <w:r w:rsidR="001B35B7">
        <w:rPr>
          <w:rFonts w:ascii="Adobe Caslon Pro" w:hAnsi="Adobe Caslon Pro" w:cstheme="minorHAnsi"/>
          <w:sz w:val="20"/>
          <w:szCs w:val="24"/>
        </w:rPr>
        <w:t xml:space="preserve">can also be </w:t>
      </w:r>
      <w:r w:rsidRPr="000426C3">
        <w:rPr>
          <w:rFonts w:ascii="Adobe Caslon Pro" w:hAnsi="Adobe Caslon Pro" w:cstheme="minorHAnsi"/>
          <w:sz w:val="20"/>
          <w:szCs w:val="24"/>
        </w:rPr>
        <w:t xml:space="preserve">defined as presenting two or more questions as if they were a single question and then using the answer to </w:t>
      </w:r>
      <w:r w:rsidR="001B35B7">
        <w:rPr>
          <w:rFonts w:ascii="Adobe Caslon Pro" w:hAnsi="Adobe Caslon Pro" w:cstheme="minorHAnsi"/>
          <w:sz w:val="20"/>
          <w:szCs w:val="24"/>
        </w:rPr>
        <w:t xml:space="preserve">one </w:t>
      </w:r>
      <w:r w:rsidRPr="000426C3">
        <w:rPr>
          <w:rFonts w:ascii="Adobe Caslon Pro" w:hAnsi="Adobe Caslon Pro" w:cstheme="minorHAnsi"/>
          <w:sz w:val="20"/>
          <w:szCs w:val="24"/>
        </w:rPr>
        <w:t>question to answer both</w:t>
      </w:r>
      <w:r w:rsidR="001B35B7">
        <w:rPr>
          <w:rFonts w:ascii="Adobe Caslon Pro" w:hAnsi="Adobe Caslon Pro" w:cstheme="minorHAnsi"/>
          <w:sz w:val="20"/>
          <w:szCs w:val="24"/>
        </w:rPr>
        <w:t xml:space="preserve">. </w:t>
      </w:r>
      <w:r w:rsidRPr="000426C3">
        <w:rPr>
          <w:rFonts w:ascii="Adobe Caslon Pro" w:hAnsi="Adobe Caslon Pro" w:cstheme="minorHAnsi"/>
          <w:sz w:val="20"/>
          <w:szCs w:val="24"/>
        </w:rPr>
        <w:t xml:space="preserve">The answer is then used as a premise to support a conclusion. This version has the following </w:t>
      </w:r>
      <w:r w:rsidR="008C297F">
        <w:rPr>
          <w:rFonts w:ascii="Adobe Caslon Pro" w:hAnsi="Adobe Caslon Pro" w:cstheme="minorHAnsi"/>
          <w:sz w:val="20"/>
          <w:szCs w:val="24"/>
        </w:rPr>
        <w:t>(complex)</w:t>
      </w:r>
      <w:r w:rsidRPr="000426C3">
        <w:rPr>
          <w:rFonts w:ascii="Adobe Caslon Pro" w:hAnsi="Adobe Caslon Pro" w:cstheme="minorHAnsi"/>
          <w:sz w:val="20"/>
          <w:szCs w:val="24"/>
        </w:rPr>
        <w:t>form:</w:t>
      </w:r>
    </w:p>
    <w:p w14:paraId="751331AA"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7C654CCD" w14:textId="4F928711" w:rsidR="000926DE" w:rsidRPr="000426C3" w:rsidRDefault="00194AC6" w:rsidP="00866635">
      <w:pPr>
        <w:keepLines w:val="0"/>
        <w:spacing w:line="360" w:lineRule="auto"/>
        <w:ind w:firstLine="14"/>
        <w:jc w:val="both"/>
        <w:rPr>
          <w:rFonts w:ascii="Adobe Caslon Pro" w:hAnsi="Adobe Caslon Pro" w:cstheme="minorHAnsi"/>
          <w:sz w:val="20"/>
          <w:szCs w:val="24"/>
        </w:rPr>
      </w:pPr>
      <w:r w:rsidRPr="00194AC6">
        <w:rPr>
          <w:rFonts w:ascii="Adobe Caslon Pro" w:hAnsi="Adobe Caslon Pro" w:cstheme="minorHAnsi"/>
          <w:b/>
          <w:bCs/>
          <w:sz w:val="20"/>
          <w:szCs w:val="24"/>
        </w:rPr>
        <w:t>Premise 1:</w:t>
      </w:r>
      <w:r w:rsidR="000926DE" w:rsidRPr="000426C3">
        <w:rPr>
          <w:rFonts w:ascii="Adobe Caslon Pro" w:hAnsi="Adobe Caslon Pro" w:cstheme="minorHAnsi"/>
          <w:sz w:val="20"/>
          <w:szCs w:val="24"/>
        </w:rPr>
        <w:t xml:space="preserve"> Question Q</w:t>
      </w:r>
      <w:r w:rsidR="001929EA">
        <w:rPr>
          <w:rFonts w:ascii="Adobe Caslon Pro" w:hAnsi="Adobe Caslon Pro" w:cstheme="minorHAnsi"/>
          <w:sz w:val="20"/>
          <w:szCs w:val="24"/>
        </w:rPr>
        <w:t>1</w:t>
      </w:r>
      <w:r w:rsidR="000926DE" w:rsidRPr="000426C3">
        <w:rPr>
          <w:rFonts w:ascii="Adobe Caslon Pro" w:hAnsi="Adobe Caslon Pro" w:cstheme="minorHAnsi"/>
          <w:sz w:val="20"/>
          <w:szCs w:val="24"/>
        </w:rPr>
        <w:t xml:space="preserve"> is presented that is </w:t>
      </w:r>
      <w:r w:rsidR="003C2229" w:rsidRPr="000426C3">
        <w:rPr>
          <w:rFonts w:ascii="Adobe Caslon Pro" w:hAnsi="Adobe Caslon Pro" w:cstheme="minorHAnsi"/>
          <w:sz w:val="20"/>
          <w:szCs w:val="24"/>
        </w:rPr>
        <w:t>formed</w:t>
      </w:r>
      <w:r w:rsidR="000926DE" w:rsidRPr="000426C3">
        <w:rPr>
          <w:rFonts w:ascii="Adobe Caslon Pro" w:hAnsi="Adobe Caslon Pro" w:cstheme="minorHAnsi"/>
          <w:sz w:val="20"/>
          <w:szCs w:val="24"/>
        </w:rPr>
        <w:t xml:space="preserve"> of two (or more) questions Q</w:t>
      </w:r>
      <w:r w:rsidR="001929EA">
        <w:rPr>
          <w:rFonts w:ascii="Adobe Caslon Pro" w:hAnsi="Adobe Caslon Pro" w:cstheme="minorHAnsi"/>
          <w:sz w:val="20"/>
          <w:szCs w:val="24"/>
        </w:rPr>
        <w:t>2</w:t>
      </w:r>
      <w:r w:rsidR="000926DE" w:rsidRPr="000426C3">
        <w:rPr>
          <w:rFonts w:ascii="Adobe Caslon Pro" w:hAnsi="Adobe Caslon Pro" w:cstheme="minorHAnsi"/>
          <w:sz w:val="20"/>
          <w:szCs w:val="24"/>
        </w:rPr>
        <w:t xml:space="preserve"> and Q</w:t>
      </w:r>
      <w:r w:rsidR="001929EA">
        <w:rPr>
          <w:rFonts w:ascii="Adobe Caslon Pro" w:hAnsi="Adobe Caslon Pro" w:cstheme="minorHAnsi"/>
          <w:sz w:val="20"/>
          <w:szCs w:val="24"/>
        </w:rPr>
        <w:t>3</w:t>
      </w:r>
      <w:r w:rsidR="000926DE" w:rsidRPr="000426C3">
        <w:rPr>
          <w:rFonts w:ascii="Adobe Caslon Pro" w:hAnsi="Adobe Caslon Pro" w:cstheme="minorHAnsi"/>
          <w:sz w:val="20"/>
          <w:szCs w:val="24"/>
        </w:rPr>
        <w:t xml:space="preserve"> (etc.).</w:t>
      </w:r>
    </w:p>
    <w:p w14:paraId="55405307" w14:textId="435487B8" w:rsidR="000926DE" w:rsidRPr="000426C3" w:rsidRDefault="00194AC6" w:rsidP="00866635">
      <w:pPr>
        <w:keepLines w:val="0"/>
        <w:spacing w:line="360" w:lineRule="auto"/>
        <w:ind w:firstLine="14"/>
        <w:jc w:val="both"/>
        <w:rPr>
          <w:rFonts w:ascii="Adobe Caslon Pro" w:hAnsi="Adobe Caslon Pro" w:cstheme="minorHAnsi"/>
          <w:sz w:val="20"/>
          <w:szCs w:val="24"/>
        </w:rPr>
      </w:pPr>
      <w:r w:rsidRPr="00194AC6">
        <w:rPr>
          <w:rFonts w:ascii="Adobe Caslon Pro" w:hAnsi="Adobe Caslon Pro" w:cstheme="minorHAnsi"/>
          <w:b/>
          <w:bCs/>
          <w:sz w:val="20"/>
          <w:szCs w:val="24"/>
        </w:rPr>
        <w:t xml:space="preserve">Premise </w:t>
      </w:r>
      <w:r w:rsidR="000926DE" w:rsidRPr="00194AC6">
        <w:rPr>
          <w:rFonts w:ascii="Adobe Caslon Pro" w:hAnsi="Adobe Caslon Pro" w:cstheme="minorHAnsi"/>
          <w:b/>
          <w:bCs/>
          <w:sz w:val="20"/>
          <w:szCs w:val="24"/>
        </w:rPr>
        <w:t>2</w:t>
      </w:r>
      <w:r>
        <w:rPr>
          <w:rFonts w:ascii="Adobe Caslon Pro" w:hAnsi="Adobe Caslon Pro" w:cstheme="minorHAnsi"/>
          <w:sz w:val="20"/>
          <w:szCs w:val="24"/>
        </w:rPr>
        <w:t>:</w:t>
      </w:r>
      <w:r w:rsidR="000926DE" w:rsidRPr="000426C3">
        <w:rPr>
          <w:rFonts w:ascii="Adobe Caslon Pro" w:hAnsi="Adobe Caslon Pro" w:cstheme="minorHAnsi"/>
          <w:sz w:val="20"/>
          <w:szCs w:val="24"/>
        </w:rPr>
        <w:t xml:space="preserve"> Question Q</w:t>
      </w:r>
      <w:r w:rsidR="001929EA">
        <w:rPr>
          <w:rFonts w:ascii="Adobe Caslon Pro" w:hAnsi="Adobe Caslon Pro" w:cstheme="minorHAnsi"/>
          <w:sz w:val="20"/>
          <w:szCs w:val="24"/>
        </w:rPr>
        <w:t>1</w:t>
      </w:r>
      <w:r w:rsidR="000926DE" w:rsidRPr="000426C3">
        <w:rPr>
          <w:rFonts w:ascii="Adobe Caslon Pro" w:hAnsi="Adobe Caslon Pro" w:cstheme="minorHAnsi"/>
          <w:sz w:val="20"/>
          <w:szCs w:val="24"/>
        </w:rPr>
        <w:t xml:space="preserve"> is based on unwarranted assumption</w:t>
      </w:r>
      <w:r w:rsidR="001929EA">
        <w:rPr>
          <w:rFonts w:ascii="Adobe Caslon Pro" w:hAnsi="Adobe Caslon Pro" w:cstheme="minorHAnsi"/>
          <w:sz w:val="20"/>
          <w:szCs w:val="24"/>
        </w:rPr>
        <w:t>(s)</w:t>
      </w:r>
      <w:r w:rsidR="000926DE" w:rsidRPr="000426C3">
        <w:rPr>
          <w:rFonts w:ascii="Adobe Caslon Pro" w:hAnsi="Adobe Caslon Pro" w:cstheme="minorHAnsi"/>
          <w:sz w:val="20"/>
          <w:szCs w:val="24"/>
        </w:rPr>
        <w:t>, U.</w:t>
      </w:r>
    </w:p>
    <w:p w14:paraId="1FBE0571" w14:textId="192BD0B1" w:rsidR="000926DE" w:rsidRPr="000426C3" w:rsidRDefault="001929EA" w:rsidP="00866635">
      <w:pPr>
        <w:keepLines w:val="0"/>
        <w:spacing w:line="360" w:lineRule="auto"/>
        <w:ind w:firstLine="14"/>
        <w:jc w:val="both"/>
        <w:rPr>
          <w:rFonts w:ascii="Adobe Caslon Pro" w:hAnsi="Adobe Caslon Pro" w:cstheme="minorHAnsi"/>
          <w:sz w:val="20"/>
          <w:szCs w:val="24"/>
        </w:rPr>
      </w:pPr>
      <w:r w:rsidRPr="001929EA">
        <w:rPr>
          <w:rFonts w:ascii="Adobe Caslon Pro" w:hAnsi="Adobe Caslon Pro" w:cstheme="minorHAnsi"/>
          <w:b/>
          <w:bCs/>
          <w:sz w:val="20"/>
          <w:szCs w:val="24"/>
        </w:rPr>
        <w:t>Premise 3:</w:t>
      </w:r>
      <w:r w:rsidR="000926DE" w:rsidRPr="000426C3">
        <w:rPr>
          <w:rFonts w:ascii="Adobe Caslon Pro" w:hAnsi="Adobe Caslon Pro" w:cstheme="minorHAnsi"/>
          <w:sz w:val="20"/>
          <w:szCs w:val="24"/>
        </w:rPr>
        <w:t xml:space="preserve"> An answer, A, is received to Q</w:t>
      </w:r>
      <w:r>
        <w:rPr>
          <w:rFonts w:ascii="Adobe Caslon Pro" w:hAnsi="Adobe Caslon Pro" w:cstheme="minorHAnsi"/>
          <w:sz w:val="20"/>
          <w:szCs w:val="24"/>
        </w:rPr>
        <w:t>1</w:t>
      </w:r>
      <w:r w:rsidR="000926DE" w:rsidRPr="000426C3">
        <w:rPr>
          <w:rFonts w:ascii="Adobe Caslon Pro" w:hAnsi="Adobe Caslon Pro" w:cstheme="minorHAnsi"/>
          <w:sz w:val="20"/>
          <w:szCs w:val="24"/>
        </w:rPr>
        <w:t xml:space="preserve"> and treated as if it answers Q</w:t>
      </w:r>
      <w:r>
        <w:rPr>
          <w:rFonts w:ascii="Adobe Caslon Pro" w:hAnsi="Adobe Caslon Pro" w:cstheme="minorHAnsi"/>
          <w:sz w:val="20"/>
          <w:szCs w:val="24"/>
        </w:rPr>
        <w:t>2</w:t>
      </w:r>
      <w:r w:rsidR="000926DE" w:rsidRPr="000426C3">
        <w:rPr>
          <w:rFonts w:ascii="Adobe Caslon Pro" w:hAnsi="Adobe Caslon Pro" w:cstheme="minorHAnsi"/>
          <w:sz w:val="20"/>
          <w:szCs w:val="24"/>
        </w:rPr>
        <w:t xml:space="preserve"> and Q</w:t>
      </w:r>
      <w:r>
        <w:rPr>
          <w:rFonts w:ascii="Adobe Caslon Pro" w:hAnsi="Adobe Caslon Pro" w:cstheme="minorHAnsi"/>
          <w:sz w:val="20"/>
          <w:szCs w:val="24"/>
        </w:rPr>
        <w:t>3 (etc</w:t>
      </w:r>
      <w:r w:rsidR="000926DE" w:rsidRPr="000426C3">
        <w:rPr>
          <w:rFonts w:ascii="Adobe Caslon Pro" w:hAnsi="Adobe Caslon Pro" w:cstheme="minorHAnsi"/>
          <w:sz w:val="20"/>
          <w:szCs w:val="24"/>
        </w:rPr>
        <w:t>.</w:t>
      </w:r>
      <w:r>
        <w:rPr>
          <w:rFonts w:ascii="Adobe Caslon Pro" w:hAnsi="Adobe Caslon Pro" w:cstheme="minorHAnsi"/>
          <w:sz w:val="20"/>
          <w:szCs w:val="24"/>
        </w:rPr>
        <w:t>)</w:t>
      </w:r>
    </w:p>
    <w:p w14:paraId="57E387FB" w14:textId="171633CC" w:rsidR="000926DE" w:rsidRPr="000426C3" w:rsidRDefault="00B003CB" w:rsidP="00866635">
      <w:pPr>
        <w:keepLines w:val="0"/>
        <w:spacing w:line="360" w:lineRule="auto"/>
        <w:ind w:firstLine="14"/>
        <w:jc w:val="both"/>
        <w:rPr>
          <w:rFonts w:ascii="Adobe Caslon Pro" w:hAnsi="Adobe Caslon Pro" w:cstheme="minorHAnsi"/>
          <w:sz w:val="20"/>
          <w:szCs w:val="24"/>
        </w:rPr>
      </w:pPr>
      <w:r w:rsidRPr="00B003CB">
        <w:rPr>
          <w:rFonts w:ascii="Adobe Caslon Pro" w:hAnsi="Adobe Caslon Pro" w:cstheme="minorHAnsi"/>
          <w:b/>
          <w:bCs/>
          <w:sz w:val="20"/>
          <w:szCs w:val="24"/>
        </w:rPr>
        <w:t>Conclusion:</w:t>
      </w:r>
      <w:r w:rsidR="000926DE" w:rsidRPr="000426C3">
        <w:rPr>
          <w:rFonts w:ascii="Adobe Caslon Pro" w:hAnsi="Adobe Caslon Pro" w:cstheme="minorHAnsi"/>
          <w:sz w:val="20"/>
          <w:szCs w:val="24"/>
        </w:rPr>
        <w:t xml:space="preserve"> </w:t>
      </w:r>
      <w:r>
        <w:rPr>
          <w:rFonts w:ascii="Adobe Caslon Pro" w:hAnsi="Adobe Caslon Pro" w:cstheme="minorHAnsi"/>
          <w:sz w:val="20"/>
          <w:szCs w:val="24"/>
        </w:rPr>
        <w:t xml:space="preserve">Therefore, </w:t>
      </w:r>
      <w:r w:rsidR="000926DE" w:rsidRPr="000426C3">
        <w:rPr>
          <w:rFonts w:ascii="Adobe Caslon Pro" w:hAnsi="Adobe Caslon Pro" w:cstheme="minorHAnsi"/>
          <w:sz w:val="20"/>
          <w:szCs w:val="24"/>
        </w:rPr>
        <w:t>U is true.</w:t>
      </w:r>
    </w:p>
    <w:p w14:paraId="4EE49069" w14:textId="77777777" w:rsidR="000926DE" w:rsidRPr="000426C3" w:rsidRDefault="000926DE" w:rsidP="00866635">
      <w:pPr>
        <w:keepLines w:val="0"/>
        <w:spacing w:line="360" w:lineRule="auto"/>
        <w:ind w:left="540"/>
        <w:jc w:val="both"/>
        <w:rPr>
          <w:rFonts w:ascii="Adobe Caslon Pro" w:hAnsi="Adobe Caslon Pro" w:cstheme="minorHAnsi"/>
          <w:sz w:val="20"/>
          <w:szCs w:val="24"/>
        </w:rPr>
      </w:pPr>
    </w:p>
    <w:p w14:paraId="3184D906" w14:textId="4EB2EC1F"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is a fallacy because the answer, A, is acquired </w:t>
      </w:r>
      <w:r w:rsidR="009D1707" w:rsidRPr="000426C3">
        <w:rPr>
          <w:rFonts w:ascii="Adobe Caslon Pro" w:hAnsi="Adobe Caslon Pro" w:cstheme="minorHAnsi"/>
          <w:sz w:val="20"/>
          <w:szCs w:val="24"/>
        </w:rPr>
        <w:t>based on</w:t>
      </w:r>
      <w:r w:rsidRPr="000426C3">
        <w:rPr>
          <w:rFonts w:ascii="Adobe Caslon Pro" w:hAnsi="Adobe Caslon Pro" w:cstheme="minorHAnsi"/>
          <w:sz w:val="20"/>
          <w:szCs w:val="24"/>
        </w:rPr>
        <w:t xml:space="preserve"> one or more unwarranted assumptions. As such, the conclusion is not adequately supported. </w:t>
      </w:r>
    </w:p>
    <w:p w14:paraId="4E230E16" w14:textId="77777777" w:rsidR="00D60397"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needs to be distinguished from the rhetorical technique of the loaded question. In this technique a question is raised that rests on one or more unwarranted assumptions, but there is no attempt to make an argument.  </w:t>
      </w:r>
      <w:r w:rsidR="00B60CD5">
        <w:rPr>
          <w:rFonts w:ascii="Adobe Caslon Pro" w:hAnsi="Adobe Caslon Pro" w:cstheme="minorHAnsi"/>
          <w:sz w:val="20"/>
          <w:szCs w:val="24"/>
        </w:rPr>
        <w:t>This is different from</w:t>
      </w:r>
      <w:r w:rsidR="006126A2">
        <w:rPr>
          <w:rFonts w:ascii="Adobe Caslon Pro" w:hAnsi="Adobe Caslon Pro" w:cstheme="minorHAnsi"/>
          <w:sz w:val="20"/>
          <w:szCs w:val="24"/>
        </w:rPr>
        <w:t xml:space="preserve"> a </w:t>
      </w:r>
      <w:r w:rsidR="006126A2" w:rsidRPr="00BC353F">
        <w:rPr>
          <w:rFonts w:ascii="Adobe Caslon Pro" w:hAnsi="Adobe Caslon Pro" w:cstheme="minorHAnsi"/>
          <w:i/>
          <w:iCs/>
          <w:sz w:val="20"/>
          <w:szCs w:val="24"/>
        </w:rPr>
        <w:t>leading</w:t>
      </w:r>
      <w:r w:rsidR="006126A2">
        <w:rPr>
          <w:rFonts w:ascii="Adobe Caslon Pro" w:hAnsi="Adobe Caslon Pro" w:cstheme="minorHAnsi"/>
          <w:sz w:val="20"/>
          <w:szCs w:val="24"/>
        </w:rPr>
        <w:t xml:space="preserve"> question. A leading question </w:t>
      </w:r>
      <w:r w:rsidR="00C07918">
        <w:rPr>
          <w:rFonts w:ascii="Adobe Caslon Pro" w:hAnsi="Adobe Caslon Pro" w:cstheme="minorHAnsi"/>
          <w:sz w:val="20"/>
          <w:szCs w:val="24"/>
        </w:rPr>
        <w:t>guides someone towards the desired answer.</w:t>
      </w:r>
      <w:r w:rsidRPr="000426C3">
        <w:rPr>
          <w:rFonts w:ascii="Adobe Caslon Pro" w:hAnsi="Adobe Caslon Pro" w:cstheme="minorHAnsi"/>
          <w:sz w:val="20"/>
          <w:szCs w:val="24"/>
        </w:rPr>
        <w:t xml:space="preserve">  </w:t>
      </w:r>
    </w:p>
    <w:p w14:paraId="50867C97" w14:textId="5AB4335B" w:rsidR="000926DE"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The classic example of a loaded question is “have you stopped beating your wife?” </w:t>
      </w:r>
      <w:r w:rsidR="00C07918">
        <w:rPr>
          <w:rFonts w:ascii="Adobe Caslon Pro" w:hAnsi="Adobe Caslon Pro" w:cstheme="minorHAnsi"/>
          <w:sz w:val="20"/>
          <w:szCs w:val="24"/>
        </w:rPr>
        <w:lastRenderedPageBreak/>
        <w:t xml:space="preserve">If a person answers “yes”, then it follows that they were beating their wife. If a person answers “no”, then this seems to imply that they are still beating their wife. Logically, if a person </w:t>
      </w:r>
      <w:r w:rsidR="00ED3425">
        <w:rPr>
          <w:rFonts w:ascii="Adobe Caslon Pro" w:hAnsi="Adobe Caslon Pro" w:cstheme="minorHAnsi"/>
          <w:sz w:val="20"/>
          <w:szCs w:val="24"/>
        </w:rPr>
        <w:t xml:space="preserve">never started beating their wife, the correct answer would be “no.” This is because they cannot stop what they did not start. </w:t>
      </w:r>
    </w:p>
    <w:p w14:paraId="1E652DCD" w14:textId="77777777" w:rsidR="001B58C7" w:rsidRDefault="001B58C7" w:rsidP="00866635">
      <w:pPr>
        <w:keepLines w:val="0"/>
        <w:spacing w:line="360" w:lineRule="auto"/>
        <w:ind w:firstLine="180"/>
        <w:jc w:val="both"/>
        <w:rPr>
          <w:rFonts w:ascii="Adobe Caslon Pro" w:hAnsi="Adobe Caslon Pro" w:cstheme="minorHAnsi"/>
          <w:sz w:val="20"/>
          <w:szCs w:val="24"/>
        </w:rPr>
      </w:pPr>
    </w:p>
    <w:p w14:paraId="038211E0" w14:textId="77777777" w:rsidR="0015753D" w:rsidRDefault="005B6F62" w:rsidP="00866635">
      <w:pPr>
        <w:keepLines w:val="0"/>
        <w:spacing w:line="360" w:lineRule="auto"/>
        <w:jc w:val="both"/>
        <w:rPr>
          <w:rFonts w:ascii="Adobe Caslon Pro" w:hAnsi="Adobe Caslon Pro" w:cstheme="minorHAnsi"/>
          <w:sz w:val="20"/>
          <w:szCs w:val="24"/>
        </w:rPr>
      </w:pPr>
      <w:r w:rsidRPr="005B6F62">
        <w:rPr>
          <w:rFonts w:ascii="Adobe Caslon Pro" w:hAnsi="Adobe Caslon Pro" w:cstheme="minorHAnsi"/>
          <w:b/>
          <w:bCs/>
          <w:sz w:val="20"/>
          <w:szCs w:val="24"/>
        </w:rPr>
        <w:t xml:space="preserve">Defense: </w:t>
      </w:r>
      <w:r w:rsidR="001B58C7">
        <w:rPr>
          <w:rFonts w:ascii="Adobe Caslon Pro" w:hAnsi="Adobe Caslon Pro" w:cstheme="minorHAnsi"/>
          <w:sz w:val="20"/>
          <w:szCs w:val="24"/>
        </w:rPr>
        <w:t xml:space="preserve">The defense against this fallacy is to take care when answering questions, especially when they can be serious consequences. </w:t>
      </w:r>
      <w:r w:rsidR="00772C83">
        <w:rPr>
          <w:rFonts w:ascii="Adobe Caslon Pro" w:hAnsi="Adobe Caslon Pro" w:cstheme="minorHAnsi"/>
          <w:sz w:val="20"/>
          <w:szCs w:val="24"/>
        </w:rPr>
        <w:t xml:space="preserve">If you suspect that someone might be trying to use this fallacy against you, consider what unwarranted assumptions they might be making as well </w:t>
      </w:r>
      <w:r w:rsidR="000135DE">
        <w:rPr>
          <w:rFonts w:ascii="Adobe Caslon Pro" w:hAnsi="Adobe Caslon Pro" w:cstheme="minorHAnsi"/>
          <w:sz w:val="20"/>
          <w:szCs w:val="24"/>
        </w:rPr>
        <w:t xml:space="preserve">whether they seem to </w:t>
      </w:r>
      <w:r w:rsidR="00135FD1">
        <w:rPr>
          <w:rFonts w:ascii="Adobe Caslon Pro" w:hAnsi="Adobe Caslon Pro" w:cstheme="minorHAnsi"/>
          <w:sz w:val="20"/>
          <w:szCs w:val="24"/>
        </w:rPr>
        <w:t>ask</w:t>
      </w:r>
      <w:r w:rsidR="000135DE">
        <w:rPr>
          <w:rFonts w:ascii="Adobe Caslon Pro" w:hAnsi="Adobe Caslon Pro" w:cstheme="minorHAnsi"/>
          <w:sz w:val="20"/>
          <w:szCs w:val="24"/>
        </w:rPr>
        <w:t xml:space="preserve"> questions with the intent </w:t>
      </w:r>
      <w:r w:rsidR="00020C9F">
        <w:rPr>
          <w:rFonts w:ascii="Adobe Caslon Pro" w:hAnsi="Adobe Caslon Pro" w:cstheme="minorHAnsi"/>
          <w:sz w:val="20"/>
          <w:szCs w:val="24"/>
        </w:rPr>
        <w:t xml:space="preserve">of misusing your answer. </w:t>
      </w:r>
      <w:r w:rsidR="001A5A08">
        <w:rPr>
          <w:rFonts w:ascii="Adobe Caslon Pro" w:hAnsi="Adobe Caslon Pro" w:cstheme="minorHAnsi"/>
          <w:sz w:val="20"/>
          <w:szCs w:val="24"/>
        </w:rPr>
        <w:t>Sometimes you will be able to expose the fallacy for what it is by pointing out the unwarranted assumption or misuse of your answer. In some contexts, the best response can be no response</w:t>
      </w:r>
      <w:r w:rsidR="009828E3">
        <w:rPr>
          <w:rFonts w:ascii="Adobe Caslon Pro" w:hAnsi="Adobe Caslon Pro" w:cstheme="minorHAnsi"/>
          <w:sz w:val="20"/>
          <w:szCs w:val="24"/>
        </w:rPr>
        <w:t xml:space="preserve">—since almost any answer will be misused. This might lead the questioner to attempt an </w:t>
      </w:r>
      <w:r w:rsidR="00E651B4">
        <w:rPr>
          <w:rFonts w:ascii="Adobe Caslon Pro" w:hAnsi="Adobe Caslon Pro" w:cstheme="minorHAnsi"/>
          <w:sz w:val="20"/>
          <w:szCs w:val="24"/>
        </w:rPr>
        <w:t>Appeal to Silence fallacy.</w:t>
      </w:r>
      <w:r w:rsidR="00BE1995">
        <w:rPr>
          <w:rFonts w:ascii="Adobe Caslon Pro" w:hAnsi="Adobe Caslon Pro" w:cstheme="minorHAnsi"/>
          <w:sz w:val="20"/>
          <w:szCs w:val="24"/>
        </w:rPr>
        <w:t xml:space="preserve"> </w:t>
      </w:r>
    </w:p>
    <w:p w14:paraId="611EE34B" w14:textId="292EA8AB" w:rsidR="005B6F62" w:rsidRPr="001B58C7" w:rsidRDefault="00BE1995"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In the United States, </w:t>
      </w:r>
      <w:hyperlink r:id="rId31" w:history="1">
        <w:r w:rsidRPr="004D1482">
          <w:rPr>
            <w:rStyle w:val="Hyperlink"/>
            <w:rFonts w:ascii="Adobe Caslon Pro" w:hAnsi="Adobe Caslon Pro" w:cstheme="minorHAnsi"/>
            <w:sz w:val="20"/>
            <w:szCs w:val="24"/>
          </w:rPr>
          <w:t xml:space="preserve">police </w:t>
        </w:r>
        <w:r w:rsidR="00DC5E84" w:rsidRPr="004D1482">
          <w:rPr>
            <w:rStyle w:val="Hyperlink"/>
            <w:rFonts w:ascii="Adobe Caslon Pro" w:hAnsi="Adobe Caslon Pro" w:cstheme="minorHAnsi"/>
            <w:sz w:val="20"/>
            <w:szCs w:val="24"/>
          </w:rPr>
          <w:t>can</w:t>
        </w:r>
        <w:r w:rsidRPr="004D1482">
          <w:rPr>
            <w:rStyle w:val="Hyperlink"/>
            <w:rFonts w:ascii="Adobe Caslon Pro" w:hAnsi="Adobe Caslon Pro" w:cstheme="minorHAnsi"/>
            <w:sz w:val="20"/>
            <w:szCs w:val="24"/>
          </w:rPr>
          <w:t xml:space="preserve"> (</w:t>
        </w:r>
        <w:r w:rsidR="00DC5E84" w:rsidRPr="004D1482">
          <w:rPr>
            <w:rStyle w:val="Hyperlink"/>
            <w:rFonts w:ascii="Adobe Caslon Pro" w:hAnsi="Adobe Caslon Pro" w:cstheme="minorHAnsi"/>
            <w:sz w:val="20"/>
            <w:szCs w:val="24"/>
          </w:rPr>
          <w:t xml:space="preserve">as </w:t>
        </w:r>
        <w:r w:rsidRPr="004D1482">
          <w:rPr>
            <w:rStyle w:val="Hyperlink"/>
            <w:rFonts w:ascii="Adobe Caslon Pro" w:hAnsi="Adobe Caslon Pro" w:cstheme="minorHAnsi"/>
            <w:sz w:val="20"/>
            <w:szCs w:val="24"/>
          </w:rPr>
          <w:t xml:space="preserve">of this writing) </w:t>
        </w:r>
        <w:r w:rsidR="00DC5E84" w:rsidRPr="004D1482">
          <w:rPr>
            <w:rStyle w:val="Hyperlink"/>
            <w:rFonts w:ascii="Adobe Caslon Pro" w:hAnsi="Adobe Caslon Pro" w:cstheme="minorHAnsi"/>
            <w:sz w:val="20"/>
            <w:szCs w:val="24"/>
          </w:rPr>
          <w:t xml:space="preserve">legally </w:t>
        </w:r>
        <w:r w:rsidRPr="004D1482">
          <w:rPr>
            <w:rStyle w:val="Hyperlink"/>
            <w:rFonts w:ascii="Adobe Caslon Pro" w:hAnsi="Adobe Caslon Pro" w:cstheme="minorHAnsi"/>
            <w:sz w:val="20"/>
            <w:szCs w:val="24"/>
          </w:rPr>
          <w:t>use a range of deceitful techniques (including lying)</w:t>
        </w:r>
        <w:r w:rsidR="00AA6041" w:rsidRPr="004D1482">
          <w:rPr>
            <w:rStyle w:val="Hyperlink"/>
            <w:rFonts w:ascii="Adobe Caslon Pro" w:hAnsi="Adobe Caslon Pro" w:cstheme="minorHAnsi"/>
            <w:sz w:val="20"/>
            <w:szCs w:val="24"/>
          </w:rPr>
          <w:t xml:space="preserve"> when questioning </w:t>
        </w:r>
        <w:r w:rsidR="00F13FFA" w:rsidRPr="004D1482">
          <w:rPr>
            <w:rStyle w:val="Hyperlink"/>
            <w:rFonts w:ascii="Adobe Caslon Pro" w:hAnsi="Adobe Caslon Pro" w:cstheme="minorHAnsi"/>
            <w:sz w:val="20"/>
            <w:szCs w:val="24"/>
          </w:rPr>
          <w:t>people</w:t>
        </w:r>
      </w:hyperlink>
      <w:r w:rsidR="007E4B8A">
        <w:rPr>
          <w:rFonts w:ascii="Adobe Caslon Pro" w:hAnsi="Adobe Caslon Pro" w:cstheme="minorHAnsi"/>
          <w:sz w:val="20"/>
          <w:szCs w:val="24"/>
        </w:rPr>
        <w:t>. As such, you should be on guard against this fallacy when interacting with the police</w:t>
      </w:r>
      <w:r w:rsidR="003B013B">
        <w:rPr>
          <w:rFonts w:ascii="Adobe Caslon Pro" w:hAnsi="Adobe Caslon Pro" w:cstheme="minorHAnsi"/>
          <w:sz w:val="20"/>
          <w:szCs w:val="24"/>
        </w:rPr>
        <w:t xml:space="preserve">. </w:t>
      </w:r>
      <w:r w:rsidR="00F13FFA">
        <w:rPr>
          <w:rFonts w:ascii="Adobe Caslon Pro" w:hAnsi="Adobe Caslon Pro" w:cstheme="minorHAnsi"/>
          <w:sz w:val="20"/>
          <w:szCs w:val="24"/>
        </w:rPr>
        <w:t xml:space="preserve">Even if you are innocent. </w:t>
      </w:r>
      <w:r w:rsidR="003B013B">
        <w:rPr>
          <w:rFonts w:ascii="Adobe Caslon Pro" w:hAnsi="Adobe Caslon Pro" w:cstheme="minorHAnsi"/>
          <w:sz w:val="20"/>
          <w:szCs w:val="24"/>
        </w:rPr>
        <w:t xml:space="preserve"> </w:t>
      </w:r>
    </w:p>
    <w:p w14:paraId="52669CA6"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45946672"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2E76B87D" w14:textId="3F1A3FC1"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“How can America be saved from the socialist programs and job killing ways of the current administration? Clearly there is only one way: vote Republican!”</w:t>
      </w:r>
    </w:p>
    <w:p w14:paraId="1B906323"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lastRenderedPageBreak/>
        <w:t>Example #2</w:t>
      </w:r>
    </w:p>
    <w:p w14:paraId="0D37F362"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Professor: “Have you stopped plagiarizing papers?”</w:t>
      </w:r>
    </w:p>
    <w:p w14:paraId="3680BCE3" w14:textId="7330909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George: “Um, Yes</w:t>
      </w:r>
      <w:r w:rsidR="00F867AE">
        <w:rPr>
          <w:rFonts w:ascii="Adobe Caslon Pro" w:hAnsi="Adobe Caslon Pro" w:cstheme="minorHAnsi"/>
          <w:sz w:val="20"/>
          <w:szCs w:val="24"/>
        </w:rPr>
        <w:t>.</w:t>
      </w:r>
      <w:r w:rsidRPr="000426C3">
        <w:rPr>
          <w:rFonts w:ascii="Adobe Caslon Pro" w:hAnsi="Adobe Caslon Pro" w:cstheme="minorHAnsi"/>
          <w:sz w:val="20"/>
          <w:szCs w:val="24"/>
        </w:rPr>
        <w:t>”</w:t>
      </w:r>
    </w:p>
    <w:p w14:paraId="03DB127B"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Professor: “Ah, that means that you were plagiarizing papers and that you have stopped now!”</w:t>
      </w:r>
    </w:p>
    <w:p w14:paraId="0660AD23"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George: “What?!”</w:t>
      </w:r>
    </w:p>
    <w:p w14:paraId="45DED0E3"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Professor: “Well, you said you had stopped. That requires that you had been plagiarizing before. You could not very well stop if you had not started, right?”</w:t>
      </w:r>
    </w:p>
    <w:p w14:paraId="10005EA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George: “Um, I mean that no, I haven’t stopped.”</w:t>
      </w:r>
    </w:p>
    <w:p w14:paraId="793BB309"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Professor: “Aha, so you are still plagiarizing papers! If you have not stopped, that means you have been and still are plagiarizing away!”</w:t>
      </w:r>
    </w:p>
    <w:p w14:paraId="02504AF9"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George: “No, I mean…I don’t know what I mean!”</w:t>
      </w:r>
    </w:p>
    <w:p w14:paraId="347FEA43" w14:textId="7329EFE8"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Sally: “George, you got suckered into that. The right answer is to say ‘no, I didn’t stop because I never started.’”</w:t>
      </w:r>
    </w:p>
    <w:p w14:paraId="2A4AD2C6"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1384C5E2"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Lawyer: “So where did you hide the money that was stolen in the robbery?”</w:t>
      </w:r>
    </w:p>
    <w:p w14:paraId="67A81B4F"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Defendant: “Nowhere.”</w:t>
      </w:r>
    </w:p>
    <w:p w14:paraId="372C85FC"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Lawyer: “Ah, so you did not hide it. It must then be inferred that you spent it all.”</w:t>
      </w:r>
    </w:p>
    <w:p w14:paraId="421CD7AF"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Defendant: “What, I didn’t steal the money!”</w:t>
      </w:r>
    </w:p>
    <w:p w14:paraId="678B24D2"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Lawyer: “But you just said that you hid it nowhere. That seems to be an admission of guilt!”</w:t>
      </w:r>
    </w:p>
    <w:p w14:paraId="60107ABB"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lastRenderedPageBreak/>
        <w:t>Defendant: “Hey, shouldn’t my lawyer be objecting or something?”</w:t>
      </w:r>
    </w:p>
    <w:p w14:paraId="73414E18" w14:textId="77777777" w:rsidR="003840F3"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Lawyer: “Even he can see you are guilty.”</w:t>
      </w:r>
      <w:bookmarkStart w:id="99" w:name="_Toc330392075"/>
    </w:p>
    <w:p w14:paraId="3236511D" w14:textId="77777777" w:rsidR="003840F3" w:rsidRPr="000426C3" w:rsidRDefault="003840F3" w:rsidP="00866635">
      <w:pPr>
        <w:keepLines w:val="0"/>
        <w:spacing w:line="360" w:lineRule="auto"/>
        <w:jc w:val="both"/>
        <w:rPr>
          <w:rFonts w:ascii="Adobe Caslon Pro" w:hAnsi="Adobe Caslon Pro" w:cstheme="minorHAnsi"/>
          <w:sz w:val="20"/>
          <w:szCs w:val="24"/>
        </w:rPr>
      </w:pPr>
    </w:p>
    <w:p w14:paraId="68D29CD3" w14:textId="77777777" w:rsidR="000926DE" w:rsidRPr="000426C3" w:rsidRDefault="000926DE" w:rsidP="00866635">
      <w:pPr>
        <w:pStyle w:val="Heading2"/>
        <w:jc w:val="both"/>
      </w:pPr>
      <w:bookmarkStart w:id="100" w:name="_Toc126757319"/>
      <w:r w:rsidRPr="000426C3">
        <w:t>Composition, Fallacy of</w:t>
      </w:r>
      <w:bookmarkEnd w:id="99"/>
      <w:bookmarkEnd w:id="100"/>
    </w:p>
    <w:p w14:paraId="72D73BF1"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46237EF7" w14:textId="1B350AEB"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fallacy of Composition is committed when a conclusion is drawn about a whole based on </w:t>
      </w:r>
      <w:r w:rsidR="00166A6D">
        <w:rPr>
          <w:rFonts w:ascii="Adobe Caslon Pro" w:hAnsi="Adobe Caslon Pro" w:cstheme="minorHAnsi"/>
          <w:color w:val="000000"/>
          <w:sz w:val="20"/>
          <w:szCs w:val="24"/>
        </w:rPr>
        <w:t>the qualities of its parts without a</w:t>
      </w:r>
      <w:r w:rsidRPr="000426C3">
        <w:rPr>
          <w:rFonts w:ascii="Adobe Caslon Pro" w:hAnsi="Adobe Caslon Pro" w:cstheme="minorHAnsi"/>
          <w:color w:val="000000"/>
          <w:sz w:val="20"/>
          <w:szCs w:val="24"/>
        </w:rPr>
        <w:t xml:space="preserve"> justification provided for the inference. There are </w:t>
      </w:r>
      <w:r w:rsidR="00166A6D" w:rsidRPr="000426C3">
        <w:rPr>
          <w:rFonts w:ascii="Adobe Caslon Pro" w:hAnsi="Adobe Caslon Pro" w:cstheme="minorHAnsi"/>
          <w:color w:val="000000"/>
          <w:sz w:val="20"/>
          <w:szCs w:val="24"/>
        </w:rPr>
        <w:t>two</w:t>
      </w:r>
      <w:r w:rsidRPr="000426C3">
        <w:rPr>
          <w:rFonts w:ascii="Adobe Caslon Pro" w:hAnsi="Adobe Caslon Pro" w:cstheme="minorHAnsi"/>
          <w:color w:val="000000"/>
          <w:sz w:val="20"/>
          <w:szCs w:val="24"/>
        </w:rPr>
        <w:t xml:space="preserve"> types of this fallacy</w:t>
      </w:r>
      <w:r w:rsidR="003A37E8">
        <w:rPr>
          <w:rFonts w:ascii="Adobe Caslon Pro" w:hAnsi="Adobe Caslon Pro" w:cstheme="minorHAnsi"/>
          <w:color w:val="000000"/>
          <w:sz w:val="20"/>
          <w:szCs w:val="24"/>
        </w:rPr>
        <w:t>.</w:t>
      </w:r>
    </w:p>
    <w:p w14:paraId="2D0E5166" w14:textId="49A4EB3D" w:rsidR="000926D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first type </w:t>
      </w:r>
      <w:r w:rsidR="003A37E8">
        <w:rPr>
          <w:rFonts w:ascii="Adobe Caslon Pro" w:hAnsi="Adobe Caslon Pro" w:cstheme="minorHAnsi"/>
          <w:color w:val="000000"/>
          <w:sz w:val="20"/>
          <w:szCs w:val="24"/>
        </w:rPr>
        <w:t>occurs</w:t>
      </w:r>
      <w:r w:rsidRPr="000426C3">
        <w:rPr>
          <w:rFonts w:ascii="Adobe Caslon Pro" w:hAnsi="Adobe Caslon Pro" w:cstheme="minorHAnsi"/>
          <w:color w:val="000000"/>
          <w:sz w:val="20"/>
          <w:szCs w:val="24"/>
        </w:rPr>
        <w:t xml:space="preserve"> when a </w:t>
      </w:r>
      <w:r w:rsidR="00784C5D">
        <w:rPr>
          <w:rFonts w:ascii="Adobe Caslon Pro" w:hAnsi="Adobe Caslon Pro" w:cstheme="minorHAnsi"/>
          <w:color w:val="000000"/>
          <w:sz w:val="20"/>
          <w:szCs w:val="24"/>
        </w:rPr>
        <w:t>conclusion about an entire group</w:t>
      </w:r>
      <w:r w:rsidRPr="000426C3">
        <w:rPr>
          <w:rFonts w:ascii="Adobe Caslon Pro" w:hAnsi="Adobe Caslon Pro" w:cstheme="minorHAnsi"/>
          <w:color w:val="000000"/>
          <w:sz w:val="20"/>
          <w:szCs w:val="24"/>
        </w:rPr>
        <w:t xml:space="preserve"> </w:t>
      </w:r>
      <w:r w:rsidR="00784C5D">
        <w:rPr>
          <w:rFonts w:ascii="Adobe Caslon Pro" w:hAnsi="Adobe Caslon Pro" w:cstheme="minorHAnsi"/>
          <w:color w:val="000000"/>
          <w:sz w:val="20"/>
          <w:szCs w:val="24"/>
        </w:rPr>
        <w:t>is inferred from</w:t>
      </w:r>
      <w:r w:rsidRPr="000426C3">
        <w:rPr>
          <w:rFonts w:ascii="Adobe Caslon Pro" w:hAnsi="Adobe Caslon Pro" w:cstheme="minorHAnsi"/>
          <w:color w:val="000000"/>
          <w:sz w:val="20"/>
          <w:szCs w:val="24"/>
        </w:rPr>
        <w:t xml:space="preserve"> the characteristics of individual members </w:t>
      </w:r>
      <w:r w:rsidR="00784C5D">
        <w:rPr>
          <w:rFonts w:ascii="Adobe Caslon Pro" w:hAnsi="Adobe Caslon Pro" w:cstheme="minorHAnsi"/>
          <w:color w:val="000000"/>
          <w:sz w:val="20"/>
          <w:szCs w:val="24"/>
        </w:rPr>
        <w:t>that group. The reasoning looks like this:</w:t>
      </w:r>
    </w:p>
    <w:p w14:paraId="1EF8D7D4" w14:textId="77777777" w:rsidR="00535286" w:rsidRDefault="00535286" w:rsidP="00866635">
      <w:pPr>
        <w:keepLines w:val="0"/>
        <w:spacing w:line="360" w:lineRule="auto"/>
        <w:ind w:firstLine="180"/>
        <w:jc w:val="both"/>
        <w:rPr>
          <w:rFonts w:ascii="Adobe Caslon Pro" w:hAnsi="Adobe Caslon Pro" w:cstheme="minorHAnsi"/>
          <w:color w:val="000000"/>
          <w:sz w:val="20"/>
          <w:szCs w:val="24"/>
        </w:rPr>
      </w:pPr>
    </w:p>
    <w:p w14:paraId="1FAF8D65" w14:textId="77777777" w:rsidR="00AE1C13" w:rsidRPr="000426C3" w:rsidRDefault="00AE1C13" w:rsidP="00866635">
      <w:pPr>
        <w:keepLines w:val="0"/>
        <w:spacing w:line="360" w:lineRule="auto"/>
        <w:ind w:firstLine="180"/>
        <w:jc w:val="both"/>
        <w:rPr>
          <w:rFonts w:ascii="Adobe Caslon Pro" w:hAnsi="Adobe Caslon Pro" w:cstheme="minorHAnsi"/>
          <w:color w:val="000000"/>
          <w:sz w:val="20"/>
          <w:szCs w:val="24"/>
        </w:rPr>
      </w:pPr>
    </w:p>
    <w:p w14:paraId="195587F4" w14:textId="75CF063E" w:rsidR="000926DE" w:rsidRPr="000426C3" w:rsidRDefault="00784C5D" w:rsidP="00866635">
      <w:pPr>
        <w:keepLines w:val="0"/>
        <w:spacing w:line="360" w:lineRule="auto"/>
        <w:ind w:firstLine="14"/>
        <w:jc w:val="both"/>
        <w:rPr>
          <w:rFonts w:ascii="Adobe Caslon Pro" w:hAnsi="Adobe Caslon Pro" w:cstheme="minorHAnsi"/>
          <w:color w:val="000000"/>
          <w:sz w:val="20"/>
          <w:szCs w:val="24"/>
        </w:rPr>
      </w:pPr>
      <w:r w:rsidRPr="00784C5D">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Individual F things have characteristics A, B, C, etc.</w:t>
      </w:r>
    </w:p>
    <w:p w14:paraId="014D6393" w14:textId="175F5959" w:rsidR="000926DE" w:rsidRPr="000426C3" w:rsidRDefault="00784C5D" w:rsidP="00866635">
      <w:pPr>
        <w:keepLines w:val="0"/>
        <w:spacing w:line="360" w:lineRule="auto"/>
        <w:ind w:firstLine="14"/>
        <w:jc w:val="both"/>
        <w:rPr>
          <w:rFonts w:ascii="Adobe Caslon Pro" w:hAnsi="Adobe Caslon Pro" w:cstheme="minorHAnsi"/>
          <w:color w:val="000000"/>
          <w:sz w:val="20"/>
          <w:szCs w:val="24"/>
        </w:rPr>
      </w:pPr>
      <w:r w:rsidRPr="00784C5D">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Therefore, the </w:t>
      </w:r>
      <w:r>
        <w:rPr>
          <w:rFonts w:ascii="Adobe Caslon Pro" w:hAnsi="Adobe Caslon Pro" w:cstheme="minorHAnsi"/>
          <w:color w:val="000000"/>
          <w:sz w:val="20"/>
          <w:szCs w:val="24"/>
        </w:rPr>
        <w:t>whole</w:t>
      </w:r>
      <w:r w:rsidR="000926DE"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group</w:t>
      </w:r>
      <w:r w:rsidR="000926DE" w:rsidRPr="000426C3">
        <w:rPr>
          <w:rFonts w:ascii="Adobe Caslon Pro" w:hAnsi="Adobe Caslon Pro" w:cstheme="minorHAnsi"/>
          <w:color w:val="000000"/>
          <w:sz w:val="20"/>
          <w:szCs w:val="24"/>
        </w:rPr>
        <w:t xml:space="preserve"> of F things has characteristics A, B, C, etc.</w:t>
      </w:r>
    </w:p>
    <w:p w14:paraId="10F1C044"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2569BD95" w14:textId="567D84B3" w:rsidR="000926DE" w:rsidRPr="000426C3" w:rsidRDefault="00784C5D"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w:t>
      </w:r>
      <w:r w:rsidR="000926DE" w:rsidRPr="000426C3">
        <w:rPr>
          <w:rFonts w:ascii="Adobe Caslon Pro" w:hAnsi="Adobe Caslon Pro" w:cstheme="minorHAnsi"/>
          <w:color w:val="000000"/>
          <w:sz w:val="20"/>
          <w:szCs w:val="24"/>
        </w:rPr>
        <w:t xml:space="preserve"> is fallacious because</w:t>
      </w:r>
      <w:r>
        <w:rPr>
          <w:rFonts w:ascii="Adobe Caslon Pro" w:hAnsi="Adobe Caslon Pro" w:cstheme="minorHAnsi"/>
          <w:color w:val="000000"/>
          <w:sz w:val="20"/>
          <w:szCs w:val="24"/>
        </w:rPr>
        <w:t xml:space="preserve"> the </w:t>
      </w:r>
      <w:r w:rsidR="000926DE" w:rsidRPr="000426C3">
        <w:rPr>
          <w:rFonts w:ascii="Adobe Caslon Pro" w:hAnsi="Adobe Caslon Pro" w:cstheme="minorHAnsi"/>
          <w:color w:val="000000"/>
          <w:sz w:val="20"/>
          <w:szCs w:val="24"/>
        </w:rPr>
        <w:t>fact that individuals have certain characteristics does not</w:t>
      </w:r>
      <w:r>
        <w:rPr>
          <w:rFonts w:ascii="Adobe Caslon Pro" w:hAnsi="Adobe Caslon Pro" w:cstheme="minorHAnsi"/>
          <w:color w:val="000000"/>
          <w:sz w:val="20"/>
          <w:szCs w:val="24"/>
        </w:rPr>
        <w:t>, by itself,</w:t>
      </w:r>
      <w:r w:rsidR="000926DE" w:rsidRPr="000426C3">
        <w:rPr>
          <w:rFonts w:ascii="Adobe Caslon Pro" w:hAnsi="Adobe Caslon Pro" w:cstheme="minorHAnsi"/>
          <w:color w:val="000000"/>
          <w:sz w:val="20"/>
          <w:szCs w:val="24"/>
        </w:rPr>
        <w:t xml:space="preserve"> guarantee that the </w:t>
      </w:r>
      <w:r>
        <w:rPr>
          <w:rFonts w:ascii="Adobe Caslon Pro" w:hAnsi="Adobe Caslon Pro" w:cstheme="minorHAnsi"/>
          <w:color w:val="000000"/>
          <w:sz w:val="20"/>
          <w:szCs w:val="24"/>
        </w:rPr>
        <w:t>group</w:t>
      </w:r>
      <w:r w:rsidR="000926DE" w:rsidRPr="000426C3">
        <w:rPr>
          <w:rFonts w:ascii="Adobe Caslon Pro" w:hAnsi="Adobe Caslon Pro" w:cstheme="minorHAnsi"/>
          <w:color w:val="000000"/>
          <w:sz w:val="20"/>
          <w:szCs w:val="24"/>
        </w:rPr>
        <w:t xml:space="preserve"> (taken as a whole) has those characteristics.</w:t>
      </w:r>
    </w:p>
    <w:p w14:paraId="649ACA0A" w14:textId="7B56DC42" w:rsidR="000926DE" w:rsidRPr="000426C3" w:rsidRDefault="00784C5D"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Drawing</w:t>
      </w:r>
      <w:r w:rsidR="000926DE" w:rsidRPr="000426C3">
        <w:rPr>
          <w:rFonts w:ascii="Adobe Caslon Pro" w:hAnsi="Adobe Caslon Pro" w:cstheme="minorHAnsi"/>
          <w:color w:val="000000"/>
          <w:sz w:val="20"/>
          <w:szCs w:val="24"/>
        </w:rPr>
        <w:t xml:space="preserve"> an inference about the characteristics of a class based on the characteristics of its individual members is not always fallacious. </w:t>
      </w:r>
      <w:r w:rsidR="004A2C5D">
        <w:rPr>
          <w:rFonts w:ascii="Adobe Caslon Pro" w:hAnsi="Adobe Caslon Pro" w:cstheme="minorHAnsi"/>
          <w:color w:val="000000"/>
          <w:sz w:val="20"/>
          <w:szCs w:val="24"/>
        </w:rPr>
        <w:t xml:space="preserve">If </w:t>
      </w:r>
      <w:r w:rsidR="000926DE" w:rsidRPr="000426C3">
        <w:rPr>
          <w:rFonts w:ascii="Adobe Caslon Pro" w:hAnsi="Adobe Caslon Pro" w:cstheme="minorHAnsi"/>
          <w:color w:val="000000"/>
          <w:sz w:val="20"/>
          <w:szCs w:val="24"/>
        </w:rPr>
        <w:t xml:space="preserve">sufficient </w:t>
      </w:r>
      <w:r w:rsidR="007A29E1">
        <w:rPr>
          <w:rFonts w:ascii="Adobe Caslon Pro" w:hAnsi="Adobe Caslon Pro" w:cstheme="minorHAnsi"/>
          <w:color w:val="000000"/>
          <w:sz w:val="20"/>
          <w:szCs w:val="24"/>
        </w:rPr>
        <w:t>evidence</w:t>
      </w:r>
      <w:r w:rsidR="000926DE" w:rsidRPr="000426C3">
        <w:rPr>
          <w:rFonts w:ascii="Adobe Caslon Pro" w:hAnsi="Adobe Caslon Pro" w:cstheme="minorHAnsi"/>
          <w:color w:val="000000"/>
          <w:sz w:val="20"/>
          <w:szCs w:val="24"/>
        </w:rPr>
        <w:t xml:space="preserve"> </w:t>
      </w:r>
      <w:r w:rsidR="007A29E1">
        <w:rPr>
          <w:rFonts w:ascii="Adobe Caslon Pro" w:hAnsi="Adobe Caslon Pro" w:cstheme="minorHAnsi"/>
          <w:color w:val="000000"/>
          <w:sz w:val="20"/>
          <w:szCs w:val="24"/>
        </w:rPr>
        <w:t>is</w:t>
      </w:r>
      <w:r w:rsidR="000926DE" w:rsidRPr="000426C3">
        <w:rPr>
          <w:rFonts w:ascii="Adobe Caslon Pro" w:hAnsi="Adobe Caslon Pro" w:cstheme="minorHAnsi"/>
          <w:color w:val="000000"/>
          <w:sz w:val="20"/>
          <w:szCs w:val="24"/>
        </w:rPr>
        <w:t xml:space="preserve"> provided </w:t>
      </w:r>
      <w:r w:rsidR="007A29E1">
        <w:rPr>
          <w:rFonts w:ascii="Adobe Caslon Pro" w:hAnsi="Adobe Caslon Pro" w:cstheme="minorHAnsi"/>
          <w:color w:val="000000"/>
          <w:sz w:val="20"/>
          <w:szCs w:val="24"/>
        </w:rPr>
        <w:t xml:space="preserve">for </w:t>
      </w:r>
      <w:r w:rsidR="000926DE" w:rsidRPr="000426C3">
        <w:rPr>
          <w:rFonts w:ascii="Adobe Caslon Pro" w:hAnsi="Adobe Caslon Pro" w:cstheme="minorHAnsi"/>
          <w:color w:val="000000"/>
          <w:sz w:val="20"/>
          <w:szCs w:val="24"/>
        </w:rPr>
        <w:t>the conclusion</w:t>
      </w:r>
      <w:r w:rsidR="004A2C5D">
        <w:rPr>
          <w:rFonts w:ascii="Adobe Caslon Pro" w:hAnsi="Adobe Caslon Pro" w:cstheme="minorHAnsi"/>
          <w:color w:val="000000"/>
          <w:sz w:val="20"/>
          <w:szCs w:val="24"/>
        </w:rPr>
        <w:t>, no fallacy would be committed</w:t>
      </w:r>
      <w:r w:rsidR="000926DE" w:rsidRPr="000426C3">
        <w:rPr>
          <w:rFonts w:ascii="Adobe Caslon Pro" w:hAnsi="Adobe Caslon Pro" w:cstheme="minorHAnsi"/>
          <w:color w:val="000000"/>
          <w:sz w:val="20"/>
          <w:szCs w:val="24"/>
        </w:rPr>
        <w:t xml:space="preserve">. </w:t>
      </w:r>
    </w:p>
    <w:p w14:paraId="2145E014" w14:textId="1C191143"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 xml:space="preserve">The second type is committed when it is concluded that what is true of the </w:t>
      </w:r>
      <w:r w:rsidR="00F64BCE">
        <w:rPr>
          <w:rFonts w:ascii="Adobe Caslon Pro" w:hAnsi="Adobe Caslon Pro" w:cstheme="minorHAnsi"/>
          <w:color w:val="000000"/>
          <w:sz w:val="20"/>
          <w:szCs w:val="24"/>
        </w:rPr>
        <w:t>parts</w:t>
      </w:r>
      <w:r w:rsidRPr="000426C3">
        <w:rPr>
          <w:rFonts w:ascii="Adobe Caslon Pro" w:hAnsi="Adobe Caslon Pro" w:cstheme="minorHAnsi"/>
          <w:color w:val="000000"/>
          <w:sz w:val="20"/>
          <w:szCs w:val="24"/>
        </w:rPr>
        <w:t xml:space="preserve"> must be true of the whole without adequate justification for the claim. More formally, </w:t>
      </w:r>
      <w:r w:rsidR="00F64BCE">
        <w:rPr>
          <w:rFonts w:ascii="Adobe Caslon Pro" w:hAnsi="Adobe Caslon Pro" w:cstheme="minorHAnsi"/>
          <w:color w:val="000000"/>
          <w:sz w:val="20"/>
          <w:szCs w:val="24"/>
        </w:rPr>
        <w:t>reasoning</w:t>
      </w:r>
      <w:r w:rsidRPr="000426C3">
        <w:rPr>
          <w:rFonts w:ascii="Adobe Caslon Pro" w:hAnsi="Adobe Caslon Pro" w:cstheme="minorHAnsi"/>
          <w:color w:val="000000"/>
          <w:sz w:val="20"/>
          <w:szCs w:val="24"/>
        </w:rPr>
        <w:t xml:space="preserve"> </w:t>
      </w:r>
      <w:r w:rsidR="00F64BCE">
        <w:rPr>
          <w:rFonts w:ascii="Adobe Caslon Pro" w:hAnsi="Adobe Caslon Pro" w:cstheme="minorHAnsi"/>
          <w:color w:val="000000"/>
          <w:sz w:val="20"/>
          <w:szCs w:val="24"/>
        </w:rPr>
        <w:t>is</w:t>
      </w:r>
      <w:r w:rsidRPr="000426C3">
        <w:rPr>
          <w:rFonts w:ascii="Adobe Caslon Pro" w:hAnsi="Adobe Caslon Pro" w:cstheme="minorHAnsi"/>
          <w:color w:val="000000"/>
          <w:sz w:val="20"/>
          <w:szCs w:val="24"/>
        </w:rPr>
        <w:t xml:space="preserve"> as follows:</w:t>
      </w:r>
    </w:p>
    <w:p w14:paraId="10B2136B"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1A9FB389" w14:textId="0C8B440D" w:rsidR="000926DE" w:rsidRPr="000426C3" w:rsidRDefault="00F64BCE" w:rsidP="00866635">
      <w:pPr>
        <w:keepLines w:val="0"/>
        <w:spacing w:line="360" w:lineRule="auto"/>
        <w:ind w:firstLine="14"/>
        <w:jc w:val="both"/>
        <w:rPr>
          <w:rFonts w:ascii="Adobe Caslon Pro" w:hAnsi="Adobe Caslon Pro" w:cstheme="minorHAnsi"/>
          <w:color w:val="000000"/>
          <w:sz w:val="20"/>
          <w:szCs w:val="24"/>
        </w:rPr>
      </w:pPr>
      <w:r w:rsidRPr="00F64BCE">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The parts of the whole X have characteristics A, B, C, etc.</w:t>
      </w:r>
    </w:p>
    <w:p w14:paraId="7BB74311" w14:textId="2369CD9F" w:rsidR="000926DE" w:rsidRPr="000426C3" w:rsidRDefault="00F64BCE" w:rsidP="00866635">
      <w:pPr>
        <w:keepLines w:val="0"/>
        <w:spacing w:line="360" w:lineRule="auto"/>
        <w:ind w:firstLine="14"/>
        <w:jc w:val="both"/>
        <w:rPr>
          <w:rFonts w:ascii="Adobe Caslon Pro" w:hAnsi="Adobe Caslon Pro" w:cstheme="minorHAnsi"/>
          <w:color w:val="000000"/>
          <w:sz w:val="20"/>
          <w:szCs w:val="24"/>
        </w:rPr>
      </w:pPr>
      <w:r w:rsidRPr="00F64BCE">
        <w:rPr>
          <w:rFonts w:ascii="Adobe Caslon Pro" w:hAnsi="Adobe Caslon Pro" w:cstheme="minorHAnsi"/>
          <w:b/>
          <w:bCs/>
          <w:color w:val="000000"/>
          <w:sz w:val="20"/>
          <w:szCs w:val="24"/>
        </w:rPr>
        <w:t xml:space="preserve">Premise </w:t>
      </w:r>
      <w:r w:rsidR="000926DE" w:rsidRPr="00F64BCE">
        <w:rPr>
          <w:rFonts w:ascii="Adobe Caslon Pro" w:hAnsi="Adobe Caslon Pro" w:cstheme="minorHAnsi"/>
          <w:b/>
          <w:bCs/>
          <w:color w:val="000000"/>
          <w:sz w:val="20"/>
          <w:szCs w:val="24"/>
        </w:rPr>
        <w:t>2</w:t>
      </w:r>
      <w:r w:rsidRPr="00F64BCE">
        <w:rPr>
          <w:rFonts w:ascii="Adobe Caslon Pro" w:hAnsi="Adobe Caslon Pro" w:cstheme="minorHAnsi"/>
          <w:b/>
          <w:bCs/>
          <w:color w:val="000000"/>
          <w:sz w:val="20"/>
          <w:szCs w:val="24"/>
        </w:rPr>
        <w:t>:</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Therefore</w:t>
      </w: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 the whole X must have characteristics A, B, C.</w:t>
      </w:r>
    </w:p>
    <w:p w14:paraId="4094DB23"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29A7A036" w14:textId="5951DFCC"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is fallacious because it cannot be inferred that simply because the parts of a complex whole have (or lack) certain properties that the whole has those properties. </w:t>
      </w:r>
      <w:r w:rsidR="00102318">
        <w:rPr>
          <w:rFonts w:ascii="Adobe Caslon Pro" w:hAnsi="Adobe Caslon Pro" w:cstheme="minorHAnsi"/>
          <w:color w:val="000000"/>
          <w:sz w:val="20"/>
          <w:szCs w:val="24"/>
        </w:rPr>
        <w:t>A silly</w:t>
      </w:r>
      <w:r w:rsidR="00950093">
        <w:rPr>
          <w:rFonts w:ascii="Adobe Caslon Pro" w:hAnsi="Adobe Caslon Pro" w:cstheme="minorHAnsi"/>
          <w:color w:val="000000"/>
          <w:sz w:val="20"/>
          <w:szCs w:val="24"/>
        </w:rPr>
        <w:t xml:space="preserve"> math example illustrates this</w:t>
      </w:r>
      <w:r w:rsidRPr="000426C3">
        <w:rPr>
          <w:rFonts w:ascii="Adobe Caslon Pro" w:hAnsi="Adobe Caslon Pro" w:cstheme="minorHAnsi"/>
          <w:color w:val="000000"/>
          <w:sz w:val="20"/>
          <w:szCs w:val="24"/>
        </w:rPr>
        <w:t>: The numbers 1 and 3 are both odd. 1 and 3 are parts of 4. Therefore, the number 4 is odd.</w:t>
      </w:r>
    </w:p>
    <w:p w14:paraId="1EBA10EF" w14:textId="4DEA4EBA" w:rsidR="000926DE" w:rsidRPr="000426C3" w:rsidRDefault="002E456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R</w:t>
      </w:r>
      <w:r w:rsidR="000926DE" w:rsidRPr="000426C3">
        <w:rPr>
          <w:rFonts w:ascii="Adobe Caslon Pro" w:hAnsi="Adobe Caslon Pro" w:cstheme="minorHAnsi"/>
          <w:color w:val="000000"/>
          <w:sz w:val="20"/>
          <w:szCs w:val="24"/>
        </w:rPr>
        <w:t xml:space="preserve">easoning from the properties of the parts to the properties of the whole is not always fallacious. If there is justification for the inference from parts to whole, then </w:t>
      </w:r>
      <w:r>
        <w:rPr>
          <w:rFonts w:ascii="Adobe Caslon Pro" w:hAnsi="Adobe Caslon Pro" w:cstheme="minorHAnsi"/>
          <w:color w:val="000000"/>
          <w:sz w:val="20"/>
          <w:szCs w:val="24"/>
        </w:rPr>
        <w:t>this fallacy would not be committed</w:t>
      </w:r>
      <w:r w:rsidR="000926DE" w:rsidRPr="000426C3">
        <w:rPr>
          <w:rFonts w:ascii="Adobe Caslon Pro" w:hAnsi="Adobe Caslon Pro" w:cstheme="minorHAnsi"/>
          <w:color w:val="000000"/>
          <w:sz w:val="20"/>
          <w:szCs w:val="24"/>
        </w:rPr>
        <w:t>. For example, if every part of the human body is made of matter, then it would not be an error in reasoning to conclude that the whole human body is made of matter. Similarly, if every part of a structure is made of brick, there is no fallacy committed when one concludes that the whole structure is made of brick.</w:t>
      </w:r>
    </w:p>
    <w:p w14:paraId="63286814" w14:textId="77777777" w:rsidR="000926DE" w:rsidRDefault="000926DE" w:rsidP="00866635">
      <w:pPr>
        <w:keepLines w:val="0"/>
        <w:spacing w:line="360" w:lineRule="auto"/>
        <w:jc w:val="both"/>
        <w:rPr>
          <w:rFonts w:ascii="Adobe Caslon Pro" w:hAnsi="Adobe Caslon Pro" w:cstheme="minorHAnsi"/>
          <w:color w:val="000000"/>
          <w:sz w:val="20"/>
          <w:szCs w:val="24"/>
        </w:rPr>
      </w:pPr>
    </w:p>
    <w:p w14:paraId="241F069F" w14:textId="2B8098E8" w:rsidR="00BF6E15" w:rsidRPr="00FB5C51" w:rsidRDefault="00BF6E15" w:rsidP="00866635">
      <w:pPr>
        <w:keepLines w:val="0"/>
        <w:spacing w:line="360" w:lineRule="auto"/>
        <w:jc w:val="both"/>
        <w:rPr>
          <w:rFonts w:ascii="Adobe Caslon Pro" w:hAnsi="Adobe Caslon Pro" w:cstheme="minorHAnsi"/>
          <w:color w:val="000000"/>
          <w:sz w:val="20"/>
          <w:szCs w:val="24"/>
        </w:rPr>
      </w:pPr>
      <w:r w:rsidRPr="00BF6E15">
        <w:rPr>
          <w:rFonts w:ascii="Adobe Caslon Pro" w:hAnsi="Adobe Caslon Pro" w:cstheme="minorHAnsi"/>
          <w:b/>
          <w:bCs/>
          <w:color w:val="000000"/>
          <w:sz w:val="20"/>
          <w:szCs w:val="24"/>
        </w:rPr>
        <w:t xml:space="preserve">Defense: </w:t>
      </w:r>
      <w:r w:rsidR="00FB5C51">
        <w:rPr>
          <w:rFonts w:ascii="Adobe Caslon Pro" w:hAnsi="Adobe Caslon Pro" w:cstheme="minorHAnsi"/>
          <w:b/>
          <w:bCs/>
          <w:color w:val="000000"/>
          <w:sz w:val="20"/>
          <w:szCs w:val="24"/>
        </w:rPr>
        <w:t xml:space="preserve"> </w:t>
      </w:r>
      <w:r w:rsidR="00FB5C51">
        <w:rPr>
          <w:rFonts w:ascii="Adobe Caslon Pro" w:hAnsi="Adobe Caslon Pro" w:cstheme="minorHAnsi"/>
          <w:color w:val="000000"/>
          <w:sz w:val="20"/>
          <w:szCs w:val="24"/>
        </w:rPr>
        <w:t xml:space="preserve">The key to avoiding this fallacy is to be cautious about inferences from parts to wholes. If </w:t>
      </w:r>
      <w:r w:rsidR="00B11C8A">
        <w:rPr>
          <w:rFonts w:ascii="Adobe Caslon Pro" w:hAnsi="Adobe Caslon Pro" w:cstheme="minorHAnsi"/>
          <w:color w:val="000000"/>
          <w:sz w:val="20"/>
          <w:szCs w:val="24"/>
        </w:rPr>
        <w:t xml:space="preserve">the inference is made without justification, then this fallacy has </w:t>
      </w:r>
      <w:r w:rsidR="00B11C8A">
        <w:rPr>
          <w:rFonts w:ascii="Adobe Caslon Pro" w:hAnsi="Adobe Caslon Pro" w:cstheme="minorHAnsi"/>
          <w:color w:val="000000"/>
          <w:sz w:val="20"/>
          <w:szCs w:val="24"/>
        </w:rPr>
        <w:lastRenderedPageBreak/>
        <w:t xml:space="preserve">occurred. </w:t>
      </w:r>
    </w:p>
    <w:p w14:paraId="5581EC6D" w14:textId="77777777" w:rsidR="00BF6E15" w:rsidRPr="000426C3" w:rsidRDefault="00BF6E15" w:rsidP="00866635">
      <w:pPr>
        <w:keepLines w:val="0"/>
        <w:spacing w:line="360" w:lineRule="auto"/>
        <w:jc w:val="both"/>
        <w:rPr>
          <w:rFonts w:ascii="Adobe Caslon Pro" w:hAnsi="Adobe Caslon Pro" w:cstheme="minorHAnsi"/>
          <w:color w:val="000000"/>
          <w:sz w:val="20"/>
          <w:szCs w:val="24"/>
        </w:rPr>
      </w:pPr>
    </w:p>
    <w:p w14:paraId="202DBD81" w14:textId="70B54C59"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45FCBEA2" w14:textId="192E2E02" w:rsidR="000926DE" w:rsidRPr="000426C3" w:rsidRDefault="00EC77AE"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A main battle tank uses more fuel than a car. Therefore, the main battle tanks use up more of the available fuel in the world than do all the cars.</w:t>
      </w:r>
      <w:r>
        <w:rPr>
          <w:rFonts w:ascii="Adobe Caslon Pro" w:hAnsi="Adobe Caslon Pro" w:cstheme="minorHAnsi"/>
          <w:color w:val="000000"/>
          <w:sz w:val="20"/>
          <w:szCs w:val="24"/>
        </w:rPr>
        <w:t>”</w:t>
      </w:r>
    </w:p>
    <w:p w14:paraId="0C2A35FB" w14:textId="51EF9F0B"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34A8FC8B" w14:textId="147C6378" w:rsidR="000926DE" w:rsidRPr="000426C3" w:rsidRDefault="00EC77AE"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A tiger eats more food than a human being. Therefore, tigers, as a group, eat more food than do all the humans on the earth</w:t>
      </w:r>
      <w:r w:rsidR="00F94669">
        <w:rPr>
          <w:rFonts w:ascii="Adobe Caslon Pro" w:hAnsi="Adobe Caslon Pro" w:cstheme="minorHAnsi"/>
          <w:color w:val="000000"/>
          <w:sz w:val="20"/>
          <w:szCs w:val="24"/>
        </w:rPr>
        <w:t xml:space="preserve"> as a group</w:t>
      </w:r>
      <w:r w:rsidR="000926DE" w:rsidRPr="000426C3">
        <w:rPr>
          <w:rFonts w:ascii="Adobe Caslon Pro" w:hAnsi="Adobe Caslon Pro" w:cstheme="minorHAnsi"/>
          <w:color w:val="000000"/>
          <w:sz w:val="20"/>
          <w:szCs w:val="24"/>
        </w:rPr>
        <w:t>.</w:t>
      </w:r>
      <w:r>
        <w:rPr>
          <w:rFonts w:ascii="Adobe Caslon Pro" w:hAnsi="Adobe Caslon Pro" w:cstheme="minorHAnsi"/>
          <w:color w:val="000000"/>
          <w:sz w:val="20"/>
          <w:szCs w:val="24"/>
        </w:rPr>
        <w:t>”</w:t>
      </w:r>
    </w:p>
    <w:p w14:paraId="51ED2E6C" w14:textId="64A2BB12"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039713C9" w14:textId="62F790D0" w:rsidR="000926DE" w:rsidRPr="000426C3" w:rsidRDefault="00EC77AE"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Atoms are colorless. Cats are made of atoms, so cats are colorless.</w:t>
      </w:r>
      <w:r>
        <w:rPr>
          <w:rFonts w:ascii="Adobe Caslon Pro" w:hAnsi="Adobe Caslon Pro" w:cstheme="minorHAnsi"/>
          <w:color w:val="000000"/>
          <w:sz w:val="20"/>
          <w:szCs w:val="24"/>
        </w:rPr>
        <w:t>”</w:t>
      </w:r>
    </w:p>
    <w:p w14:paraId="55DEBF0A" w14:textId="40930E92"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#4</w:t>
      </w:r>
    </w:p>
    <w:p w14:paraId="145DD1EA" w14:textId="3AD984C6" w:rsidR="00BF6E15" w:rsidRDefault="00EC77AE"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Every player on the team is a superstar and a great player, so the team is a great team.” </w:t>
      </w:r>
    </w:p>
    <w:p w14:paraId="47E513A2" w14:textId="77777777" w:rsidR="00AE1C13" w:rsidRDefault="00AE1C13" w:rsidP="00866635">
      <w:pPr>
        <w:keepLines w:val="0"/>
        <w:spacing w:line="360" w:lineRule="auto"/>
        <w:ind w:firstLine="14"/>
        <w:jc w:val="both"/>
        <w:rPr>
          <w:rFonts w:ascii="Adobe Caslon Pro" w:hAnsi="Adobe Caslon Pro" w:cstheme="minorHAnsi"/>
          <w:color w:val="000000"/>
          <w:sz w:val="20"/>
          <w:szCs w:val="24"/>
        </w:rPr>
      </w:pPr>
    </w:p>
    <w:p w14:paraId="502E4216" w14:textId="3E7F9C11"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#5</w:t>
      </w:r>
    </w:p>
    <w:p w14:paraId="2DAE0A66" w14:textId="0D26CAE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Each part of the show, from the special effects to the acting is a masterpiece. So, the whole show is a masterpiece.” </w:t>
      </w:r>
    </w:p>
    <w:p w14:paraId="08D1B4DD" w14:textId="28CC3E52"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#6</w:t>
      </w:r>
    </w:p>
    <w:p w14:paraId="0B9054D8" w14:textId="77777777" w:rsidR="00B73910" w:rsidRDefault="00B73910"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Come on, you like beef, potatoes, and green beans, so you will like this beef, potato, and green bean casserole.” </w:t>
      </w:r>
    </w:p>
    <w:p w14:paraId="7A356D88" w14:textId="5E7FAA03" w:rsidR="00B73910" w:rsidRPr="00B73910" w:rsidRDefault="00B73910" w:rsidP="00866635">
      <w:pPr>
        <w:keepLines w:val="0"/>
        <w:spacing w:line="360" w:lineRule="auto"/>
        <w:ind w:firstLine="14"/>
        <w:jc w:val="both"/>
        <w:rPr>
          <w:rFonts w:ascii="Adobe Caslon Pro" w:hAnsi="Adobe Caslon Pro" w:cstheme="minorHAnsi"/>
          <w:b/>
          <w:bCs/>
          <w:color w:val="000000"/>
          <w:sz w:val="20"/>
          <w:szCs w:val="24"/>
        </w:rPr>
      </w:pPr>
      <w:r w:rsidRPr="00B73910">
        <w:rPr>
          <w:rFonts w:ascii="Adobe Caslon Pro" w:hAnsi="Adobe Caslon Pro" w:cstheme="minorHAnsi"/>
          <w:b/>
          <w:bCs/>
          <w:color w:val="000000"/>
          <w:sz w:val="20"/>
          <w:szCs w:val="24"/>
        </w:rPr>
        <w:t>Example #7</w:t>
      </w:r>
    </w:p>
    <w:p w14:paraId="51E3B112" w14:textId="05E7CFF9"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 xml:space="preserve">“You like eggs, ice cream, pizza, cake, fish, </w:t>
      </w:r>
      <w:r w:rsidR="00BF6E15">
        <w:rPr>
          <w:rFonts w:ascii="Adobe Caslon Pro" w:hAnsi="Adobe Caslon Pro" w:cstheme="minorHAnsi"/>
          <w:color w:val="000000"/>
          <w:sz w:val="20"/>
          <w:szCs w:val="24"/>
        </w:rPr>
        <w:t>J</w:t>
      </w:r>
      <w:r w:rsidR="00BF6E15" w:rsidRPr="000426C3">
        <w:rPr>
          <w:rFonts w:ascii="Adobe Caslon Pro" w:hAnsi="Adobe Caslon Pro" w:cstheme="minorHAnsi"/>
          <w:color w:val="000000"/>
          <w:sz w:val="20"/>
          <w:szCs w:val="24"/>
        </w:rPr>
        <w:t>ell-O</w:t>
      </w:r>
      <w:r w:rsidRPr="000426C3">
        <w:rPr>
          <w:rFonts w:ascii="Adobe Caslon Pro" w:hAnsi="Adobe Caslon Pro" w:cstheme="minorHAnsi"/>
          <w:color w:val="000000"/>
          <w:sz w:val="20"/>
          <w:szCs w:val="24"/>
        </w:rPr>
        <w:t xml:space="preserve">, chicken, taco sauce, soda, oranges, milk, egg rolls, and yogurt so you must like this yummy dish </w:t>
      </w:r>
      <w:r w:rsidR="00F94669" w:rsidRPr="000426C3">
        <w:rPr>
          <w:rFonts w:ascii="Adobe Caslon Pro" w:hAnsi="Adobe Caslon Pro" w:cstheme="minorHAnsi"/>
          <w:color w:val="000000"/>
          <w:sz w:val="20"/>
          <w:szCs w:val="24"/>
        </w:rPr>
        <w:t>made from</w:t>
      </w:r>
      <w:r w:rsidRPr="000426C3">
        <w:rPr>
          <w:rFonts w:ascii="Adobe Caslon Pro" w:hAnsi="Adobe Caslon Pro" w:cstheme="minorHAnsi"/>
          <w:color w:val="000000"/>
          <w:sz w:val="20"/>
          <w:szCs w:val="24"/>
        </w:rPr>
        <w:t xml:space="preserve"> all of them.</w:t>
      </w:r>
      <w:r w:rsidR="00B73910">
        <w:rPr>
          <w:rFonts w:ascii="Adobe Caslon Pro" w:hAnsi="Adobe Caslon Pro" w:cstheme="minorHAnsi"/>
          <w:color w:val="000000"/>
          <w:sz w:val="20"/>
          <w:szCs w:val="24"/>
        </w:rPr>
        <w:t>”</w:t>
      </w:r>
    </w:p>
    <w:p w14:paraId="270CF0C2" w14:textId="2F389581" w:rsidR="000926DE" w:rsidRPr="000426C3" w:rsidRDefault="000926DE" w:rsidP="00866635">
      <w:pPr>
        <w:keepLines w:val="0"/>
        <w:spacing w:line="360" w:lineRule="auto"/>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#7</w:t>
      </w:r>
    </w:p>
    <w:p w14:paraId="3C01FF62" w14:textId="5CB49CEC" w:rsidR="00F94669" w:rsidRDefault="00B73910"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Sodium and chlorine are both dangerous to humans. </w:t>
      </w:r>
      <w:r w:rsidR="00BF6E15"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any combination of sodium and chlorine will be dangerous to humans.</w:t>
      </w:r>
      <w:r>
        <w:rPr>
          <w:rFonts w:ascii="Adobe Caslon Pro" w:hAnsi="Adobe Caslon Pro" w:cstheme="minorHAnsi"/>
          <w:color w:val="000000"/>
          <w:sz w:val="20"/>
          <w:szCs w:val="24"/>
        </w:rPr>
        <w:t>”</w:t>
      </w:r>
    </w:p>
    <w:p w14:paraId="63654FEB" w14:textId="381F98E0" w:rsidR="00F94669" w:rsidRPr="00F94669" w:rsidRDefault="00F94669" w:rsidP="00866635">
      <w:pPr>
        <w:keepLines w:val="0"/>
        <w:spacing w:line="360" w:lineRule="auto"/>
        <w:jc w:val="both"/>
        <w:rPr>
          <w:rFonts w:ascii="Adobe Caslon Pro" w:hAnsi="Adobe Caslon Pro" w:cstheme="minorHAnsi"/>
          <w:b/>
          <w:bCs/>
          <w:color w:val="000000"/>
          <w:sz w:val="20"/>
          <w:szCs w:val="24"/>
        </w:rPr>
      </w:pPr>
      <w:r w:rsidRPr="00F94669">
        <w:rPr>
          <w:rFonts w:ascii="Adobe Caslon Pro" w:hAnsi="Adobe Caslon Pro" w:cstheme="minorHAnsi"/>
          <w:b/>
          <w:bCs/>
          <w:color w:val="000000"/>
          <w:sz w:val="20"/>
          <w:szCs w:val="24"/>
        </w:rPr>
        <w:t>Example #8</w:t>
      </w:r>
    </w:p>
    <w:p w14:paraId="67168D16" w14:textId="379A1880" w:rsidR="00F94669" w:rsidRPr="000426C3" w:rsidRDefault="00F94669"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DD329D">
        <w:rPr>
          <w:rFonts w:ascii="Adobe Caslon Pro" w:hAnsi="Adobe Caslon Pro" w:cstheme="minorHAnsi"/>
          <w:color w:val="000000"/>
          <w:sz w:val="20"/>
          <w:szCs w:val="24"/>
        </w:rPr>
        <w:t>I</w:t>
      </w:r>
      <w:r w:rsidR="00D10290">
        <w:rPr>
          <w:rFonts w:ascii="Adobe Caslon Pro" w:hAnsi="Adobe Caslon Pro" w:cstheme="minorHAnsi"/>
          <w:color w:val="000000"/>
          <w:sz w:val="20"/>
          <w:szCs w:val="24"/>
        </w:rPr>
        <w:t xml:space="preserve"> </w:t>
      </w:r>
      <w:r w:rsidR="00DD329D">
        <w:rPr>
          <w:rFonts w:ascii="Adobe Caslon Pro" w:hAnsi="Adobe Caslon Pro" w:cstheme="minorHAnsi"/>
          <w:color w:val="000000"/>
          <w:sz w:val="20"/>
          <w:szCs w:val="24"/>
        </w:rPr>
        <w:t xml:space="preserve">checked all the parts of my </w:t>
      </w:r>
      <w:r w:rsidR="00D10290">
        <w:rPr>
          <w:rFonts w:ascii="Adobe Caslon Pro" w:hAnsi="Adobe Caslon Pro" w:cstheme="minorHAnsi"/>
          <w:color w:val="000000"/>
          <w:sz w:val="20"/>
          <w:szCs w:val="24"/>
        </w:rPr>
        <w:t>PC,</w:t>
      </w:r>
      <w:r w:rsidR="00DD329D">
        <w:rPr>
          <w:rFonts w:ascii="Adobe Caslon Pro" w:hAnsi="Adobe Caslon Pro" w:cstheme="minorHAnsi"/>
          <w:color w:val="000000"/>
          <w:sz w:val="20"/>
          <w:szCs w:val="24"/>
        </w:rPr>
        <w:t xml:space="preserve"> and each part </w:t>
      </w:r>
      <w:r w:rsidR="00D10290">
        <w:rPr>
          <w:rFonts w:ascii="Adobe Caslon Pro" w:hAnsi="Adobe Caslon Pro" w:cstheme="minorHAnsi"/>
          <w:color w:val="000000"/>
          <w:sz w:val="20"/>
          <w:szCs w:val="24"/>
        </w:rPr>
        <w:t>is good</w:t>
      </w:r>
      <w:r w:rsidR="00DD329D">
        <w:rPr>
          <w:rFonts w:ascii="Adobe Caslon Pro" w:hAnsi="Adobe Caslon Pro" w:cstheme="minorHAnsi"/>
          <w:color w:val="000000"/>
          <w:sz w:val="20"/>
          <w:szCs w:val="24"/>
        </w:rPr>
        <w:t xml:space="preserve">. </w:t>
      </w:r>
      <w:r w:rsidR="00D10290">
        <w:rPr>
          <w:rFonts w:ascii="Adobe Caslon Pro" w:hAnsi="Adobe Caslon Pro" w:cstheme="minorHAnsi"/>
          <w:color w:val="000000"/>
          <w:sz w:val="20"/>
          <w:szCs w:val="24"/>
        </w:rPr>
        <w:t>So,</w:t>
      </w:r>
      <w:r w:rsidR="00DD329D">
        <w:rPr>
          <w:rFonts w:ascii="Adobe Caslon Pro" w:hAnsi="Adobe Caslon Pro" w:cstheme="minorHAnsi"/>
          <w:color w:val="000000"/>
          <w:sz w:val="20"/>
          <w:szCs w:val="24"/>
        </w:rPr>
        <w:t xml:space="preserve"> </w:t>
      </w:r>
      <w:r w:rsidR="00D10290">
        <w:rPr>
          <w:rFonts w:ascii="Adobe Caslon Pro" w:hAnsi="Adobe Caslon Pro" w:cstheme="minorHAnsi"/>
          <w:color w:val="000000"/>
          <w:sz w:val="20"/>
          <w:szCs w:val="24"/>
        </w:rPr>
        <w:t>once I get it assembled, the whole PC will work just fine.”</w:t>
      </w:r>
      <w:r w:rsidR="00991227">
        <w:rPr>
          <w:rFonts w:ascii="Adobe Caslon Pro" w:hAnsi="Adobe Caslon Pro" w:cstheme="minorHAnsi"/>
          <w:color w:val="000000"/>
          <w:sz w:val="20"/>
          <w:szCs w:val="24"/>
        </w:rPr>
        <w:t xml:space="preserve"> </w:t>
      </w:r>
    </w:p>
    <w:p w14:paraId="7597E4EB" w14:textId="77777777" w:rsidR="000F440D" w:rsidRPr="000426C3" w:rsidRDefault="000F440D" w:rsidP="00866635">
      <w:pPr>
        <w:keepLines w:val="0"/>
        <w:spacing w:line="360" w:lineRule="auto"/>
        <w:jc w:val="both"/>
        <w:rPr>
          <w:rFonts w:ascii="Adobe Caslon Pro" w:hAnsi="Adobe Caslon Pro" w:cstheme="minorHAnsi"/>
          <w:color w:val="000000"/>
          <w:sz w:val="20"/>
          <w:szCs w:val="24"/>
        </w:rPr>
      </w:pPr>
    </w:p>
    <w:p w14:paraId="5F3601C2" w14:textId="77777777" w:rsidR="000926DE" w:rsidRPr="000426C3" w:rsidRDefault="000926DE" w:rsidP="00866635">
      <w:pPr>
        <w:pStyle w:val="Heading2"/>
        <w:jc w:val="both"/>
      </w:pPr>
      <w:bookmarkStart w:id="101" w:name="_Toc330392076"/>
      <w:bookmarkStart w:id="102" w:name="_Toc126757320"/>
      <w:r w:rsidRPr="000426C3">
        <w:t>Confusing Cause and Effect</w:t>
      </w:r>
      <w:bookmarkEnd w:id="101"/>
      <w:bookmarkEnd w:id="102"/>
    </w:p>
    <w:p w14:paraId="35EE4904"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Also Known as:</w:t>
      </w:r>
      <w:r w:rsidRPr="000426C3">
        <w:rPr>
          <w:rFonts w:ascii="Adobe Caslon Pro" w:hAnsi="Adobe Caslon Pro" w:cstheme="minorHAnsi"/>
          <w:color w:val="000000"/>
          <w:sz w:val="20"/>
          <w:szCs w:val="24"/>
        </w:rPr>
        <w:t xml:space="preserve"> Questionable Cause, Reversing Causation</w:t>
      </w:r>
    </w:p>
    <w:p w14:paraId="1173FA9E"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296242E9" w14:textId="69F30D9E"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Confusing Cause and Effect is a fallacy </w:t>
      </w:r>
      <w:r w:rsidR="00B73910">
        <w:rPr>
          <w:rFonts w:ascii="Adobe Caslon Pro" w:hAnsi="Adobe Caslon Pro" w:cstheme="minorHAnsi"/>
          <w:color w:val="000000"/>
          <w:sz w:val="20"/>
          <w:szCs w:val="24"/>
        </w:rPr>
        <w:t xml:space="preserve">in which </w:t>
      </w:r>
      <w:r w:rsidR="00636F66">
        <w:rPr>
          <w:rFonts w:ascii="Adobe Caslon Pro" w:hAnsi="Adobe Caslon Pro" w:cstheme="minorHAnsi"/>
          <w:color w:val="000000"/>
          <w:sz w:val="20"/>
          <w:szCs w:val="24"/>
        </w:rPr>
        <w:t xml:space="preserve">a causal conclusion is drawn without considering that the alleged effect might be the cause. It </w:t>
      </w:r>
      <w:r w:rsidRPr="000426C3">
        <w:rPr>
          <w:rFonts w:ascii="Adobe Caslon Pro" w:hAnsi="Adobe Caslon Pro" w:cstheme="minorHAnsi"/>
          <w:color w:val="000000"/>
          <w:sz w:val="20"/>
          <w:szCs w:val="24"/>
        </w:rPr>
        <w:t>has the following form:</w:t>
      </w:r>
    </w:p>
    <w:p w14:paraId="39ADB15F" w14:textId="77777777"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p>
    <w:p w14:paraId="577A635A" w14:textId="5748F7DA" w:rsidR="000926DE" w:rsidRPr="000426C3" w:rsidRDefault="005274A4" w:rsidP="00866635">
      <w:pPr>
        <w:keepLines w:val="0"/>
        <w:spacing w:line="360" w:lineRule="auto"/>
        <w:ind w:firstLine="14"/>
        <w:jc w:val="both"/>
        <w:rPr>
          <w:rFonts w:ascii="Adobe Caslon Pro" w:hAnsi="Adobe Caslon Pro" w:cstheme="minorHAnsi"/>
          <w:color w:val="000000"/>
          <w:sz w:val="20"/>
          <w:szCs w:val="24"/>
        </w:rPr>
      </w:pPr>
      <w:r w:rsidRPr="005274A4">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A and B regularly occur together</w:t>
      </w:r>
      <w:r w:rsidR="004528CD">
        <w:rPr>
          <w:rFonts w:ascii="Adobe Caslon Pro" w:hAnsi="Adobe Caslon Pro" w:cstheme="minorHAnsi"/>
          <w:color w:val="000000"/>
          <w:sz w:val="20"/>
          <w:szCs w:val="24"/>
        </w:rPr>
        <w:t xml:space="preserve"> </w:t>
      </w:r>
      <w:r w:rsidR="004D637F">
        <w:rPr>
          <w:rFonts w:ascii="Adobe Caslon Pro" w:hAnsi="Adobe Caslon Pro" w:cstheme="minorHAnsi"/>
          <w:color w:val="000000"/>
          <w:sz w:val="20"/>
          <w:szCs w:val="24"/>
        </w:rPr>
        <w:t>(</w:t>
      </w:r>
      <w:r w:rsidR="004528CD">
        <w:rPr>
          <w:rFonts w:ascii="Adobe Caslon Pro" w:hAnsi="Adobe Caslon Pro" w:cstheme="minorHAnsi"/>
          <w:color w:val="000000"/>
          <w:sz w:val="20"/>
          <w:szCs w:val="24"/>
        </w:rPr>
        <w:t>and the possibility that B causes A is not considered</w:t>
      </w:r>
      <w:r w:rsidR="004D637F">
        <w:rPr>
          <w:rFonts w:ascii="Adobe Caslon Pro" w:hAnsi="Adobe Caslon Pro" w:cstheme="minorHAnsi"/>
          <w:color w:val="000000"/>
          <w:sz w:val="20"/>
          <w:szCs w:val="24"/>
        </w:rPr>
        <w:t>)</w:t>
      </w:r>
      <w:r w:rsidR="004528CD">
        <w:rPr>
          <w:rFonts w:ascii="Adobe Caslon Pro" w:hAnsi="Adobe Caslon Pro" w:cstheme="minorHAnsi"/>
          <w:color w:val="000000"/>
          <w:sz w:val="20"/>
          <w:szCs w:val="24"/>
        </w:rPr>
        <w:t>.</w:t>
      </w:r>
    </w:p>
    <w:p w14:paraId="0D42455F" w14:textId="30764171" w:rsidR="000926DE" w:rsidRDefault="005274A4" w:rsidP="00866635">
      <w:pPr>
        <w:keepLines w:val="0"/>
        <w:spacing w:line="360" w:lineRule="auto"/>
        <w:ind w:firstLine="14"/>
        <w:jc w:val="both"/>
        <w:rPr>
          <w:rFonts w:ascii="Adobe Caslon Pro" w:hAnsi="Adobe Caslon Pro" w:cstheme="minorHAnsi"/>
          <w:color w:val="000000"/>
          <w:sz w:val="20"/>
          <w:szCs w:val="24"/>
        </w:rPr>
      </w:pPr>
      <w:r w:rsidRPr="005274A4">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A is the cause of B.</w:t>
      </w:r>
    </w:p>
    <w:p w14:paraId="426C008A"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445D7C5C" w14:textId="061AE3C8"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This fallacy requires that there not be</w:t>
      </w:r>
      <w:r w:rsidR="002351C9">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a common cause that causes both A and B.</w:t>
      </w:r>
      <w:r w:rsidR="002351C9">
        <w:rPr>
          <w:rFonts w:ascii="Adobe Caslon Pro" w:hAnsi="Adobe Caslon Pro" w:cstheme="minorHAnsi"/>
          <w:color w:val="000000"/>
          <w:sz w:val="20"/>
          <w:szCs w:val="24"/>
        </w:rPr>
        <w:t xml:space="preserve"> See Ignoring a Common Cause</w:t>
      </w:r>
      <w:r w:rsidR="00AE01B9">
        <w:rPr>
          <w:rFonts w:ascii="Adobe Caslon Pro" w:hAnsi="Adobe Caslon Pro" w:cstheme="minorHAnsi"/>
          <w:color w:val="000000"/>
          <w:sz w:val="20"/>
          <w:szCs w:val="24"/>
        </w:rPr>
        <w:t xml:space="preserve"> for this fallacy</w:t>
      </w:r>
      <w:r w:rsidR="002351C9">
        <w:rPr>
          <w:rFonts w:ascii="Adobe Caslon Pro" w:hAnsi="Adobe Caslon Pro" w:cstheme="minorHAnsi"/>
          <w:color w:val="000000"/>
          <w:sz w:val="20"/>
          <w:szCs w:val="24"/>
        </w:rPr>
        <w:t>.</w:t>
      </w:r>
      <w:r w:rsidR="00D26272">
        <w:rPr>
          <w:rFonts w:ascii="Adobe Caslon Pro" w:hAnsi="Adobe Caslon Pro" w:cstheme="minorHAnsi"/>
          <w:color w:val="000000"/>
          <w:sz w:val="20"/>
          <w:szCs w:val="24"/>
        </w:rPr>
        <w:t xml:space="preserve"> To be a case of </w:t>
      </w:r>
      <w:r w:rsidR="00AE01B9">
        <w:rPr>
          <w:rFonts w:ascii="Adobe Caslon Pro" w:hAnsi="Adobe Caslon Pro" w:cstheme="minorHAnsi"/>
          <w:color w:val="000000"/>
          <w:sz w:val="20"/>
          <w:szCs w:val="24"/>
        </w:rPr>
        <w:t xml:space="preserve">actually </w:t>
      </w:r>
      <w:r w:rsidR="00413996">
        <w:rPr>
          <w:rFonts w:ascii="Adobe Caslon Pro" w:hAnsi="Adobe Caslon Pro" w:cstheme="minorHAnsi"/>
          <w:color w:val="000000"/>
          <w:sz w:val="20"/>
          <w:szCs w:val="24"/>
        </w:rPr>
        <w:t xml:space="preserve">confusing cause and effect B must cause A. </w:t>
      </w:r>
    </w:p>
    <w:p w14:paraId="5178A12C" w14:textId="46EBB533"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fallacy is committed when </w:t>
      </w:r>
      <w:r w:rsidR="007F6CA3">
        <w:rPr>
          <w:rFonts w:ascii="Adobe Caslon Pro" w:hAnsi="Adobe Caslon Pro" w:cstheme="minorHAnsi"/>
          <w:color w:val="000000"/>
          <w:sz w:val="20"/>
          <w:szCs w:val="24"/>
        </w:rPr>
        <w:t xml:space="preserve">it is inferred that </w:t>
      </w:r>
      <w:r w:rsidRPr="000426C3">
        <w:rPr>
          <w:rFonts w:ascii="Adobe Caslon Pro" w:hAnsi="Adobe Caslon Pro" w:cstheme="minorHAnsi"/>
          <w:color w:val="000000"/>
          <w:sz w:val="20"/>
          <w:szCs w:val="24"/>
        </w:rPr>
        <w:t xml:space="preserve">one </w:t>
      </w:r>
      <w:r w:rsidR="007F6CA3">
        <w:rPr>
          <w:rFonts w:ascii="Adobe Caslon Pro" w:hAnsi="Adobe Caslon Pro" w:cstheme="minorHAnsi"/>
          <w:color w:val="000000"/>
          <w:sz w:val="20"/>
          <w:szCs w:val="24"/>
        </w:rPr>
        <w:t>thing</w:t>
      </w:r>
      <w:r w:rsidRPr="000426C3">
        <w:rPr>
          <w:rFonts w:ascii="Adobe Caslon Pro" w:hAnsi="Adobe Caslon Pro" w:cstheme="minorHAnsi"/>
          <w:color w:val="000000"/>
          <w:sz w:val="20"/>
          <w:szCs w:val="24"/>
        </w:rPr>
        <w:t xml:space="preserve"> must cause another just because </w:t>
      </w:r>
      <w:r w:rsidR="007F6CA3">
        <w:rPr>
          <w:rFonts w:ascii="Adobe Caslon Pro" w:hAnsi="Adobe Caslon Pro" w:cstheme="minorHAnsi"/>
          <w:color w:val="000000"/>
          <w:sz w:val="20"/>
          <w:szCs w:val="24"/>
        </w:rPr>
        <w:t>the two</w:t>
      </w:r>
      <w:r w:rsidRPr="000426C3">
        <w:rPr>
          <w:rFonts w:ascii="Adobe Caslon Pro" w:hAnsi="Adobe Caslon Pro" w:cstheme="minorHAnsi"/>
          <w:color w:val="000000"/>
          <w:sz w:val="20"/>
          <w:szCs w:val="24"/>
        </w:rPr>
        <w:t xml:space="preserve"> occur together</w:t>
      </w:r>
      <w:r w:rsidR="00A264D6">
        <w:rPr>
          <w:rFonts w:ascii="Adobe Caslon Pro" w:hAnsi="Adobe Caslon Pro" w:cstheme="minorHAnsi"/>
          <w:color w:val="000000"/>
          <w:sz w:val="20"/>
          <w:szCs w:val="24"/>
        </w:rPr>
        <w:t xml:space="preserve"> without considering the possibility that cause and effect have been reversed</w:t>
      </w:r>
      <w:r w:rsidRPr="000426C3">
        <w:rPr>
          <w:rFonts w:ascii="Adobe Caslon Pro" w:hAnsi="Adobe Caslon Pro" w:cstheme="minorHAnsi"/>
          <w:color w:val="000000"/>
          <w:sz w:val="20"/>
          <w:szCs w:val="24"/>
        </w:rPr>
        <w:t xml:space="preserve">. More formally, this fallacy involves drawing the conclusion that A is the cause of B simply because A and B are in regular conjunction (and there is not a common cause that is </w:t>
      </w:r>
      <w:r w:rsidR="002C1F6B" w:rsidRPr="000426C3">
        <w:rPr>
          <w:rFonts w:ascii="Adobe Caslon Pro" w:hAnsi="Adobe Caslon Pro" w:cstheme="minorHAnsi"/>
          <w:color w:val="000000"/>
          <w:sz w:val="20"/>
          <w:szCs w:val="24"/>
        </w:rPr>
        <w:t>the</w:t>
      </w:r>
      <w:r w:rsidRPr="000426C3">
        <w:rPr>
          <w:rFonts w:ascii="Adobe Caslon Pro" w:hAnsi="Adobe Caslon Pro" w:cstheme="minorHAnsi"/>
          <w:color w:val="000000"/>
          <w:sz w:val="20"/>
          <w:szCs w:val="24"/>
        </w:rPr>
        <w:t xml:space="preserve"> cause of A and B). The mistake being made is that the causal conclusion is being drawn without adequate justification</w:t>
      </w:r>
      <w:r w:rsidR="00EA2733">
        <w:rPr>
          <w:rFonts w:ascii="Adobe Caslon Pro" w:hAnsi="Adobe Caslon Pro" w:cstheme="minorHAnsi"/>
          <w:color w:val="000000"/>
          <w:sz w:val="20"/>
          <w:szCs w:val="24"/>
        </w:rPr>
        <w:t xml:space="preserve"> because the possibility of reversed causation has not been considered</w:t>
      </w:r>
      <w:r w:rsidRPr="000426C3">
        <w:rPr>
          <w:rFonts w:ascii="Adobe Caslon Pro" w:hAnsi="Adobe Caslon Pro" w:cstheme="minorHAnsi"/>
          <w:color w:val="000000"/>
          <w:sz w:val="20"/>
          <w:szCs w:val="24"/>
        </w:rPr>
        <w:t>.</w:t>
      </w:r>
      <w:r w:rsidR="002C1F6B">
        <w:rPr>
          <w:rFonts w:ascii="Adobe Caslon Pro" w:hAnsi="Adobe Caslon Pro" w:cstheme="minorHAnsi"/>
          <w:color w:val="000000"/>
          <w:sz w:val="20"/>
          <w:szCs w:val="24"/>
        </w:rPr>
        <w:t xml:space="preserve"> When B </w:t>
      </w:r>
      <w:r w:rsidR="00EA2733">
        <w:rPr>
          <w:rFonts w:ascii="Adobe Caslon Pro" w:hAnsi="Adobe Caslon Pro" w:cstheme="minorHAnsi"/>
          <w:color w:val="000000"/>
          <w:sz w:val="20"/>
          <w:szCs w:val="24"/>
        </w:rPr>
        <w:t xml:space="preserve">really </w:t>
      </w:r>
      <w:r w:rsidR="002C1F6B">
        <w:rPr>
          <w:rFonts w:ascii="Adobe Caslon Pro" w:hAnsi="Adobe Caslon Pro" w:cstheme="minorHAnsi"/>
          <w:color w:val="000000"/>
          <w:sz w:val="20"/>
          <w:szCs w:val="24"/>
        </w:rPr>
        <w:t xml:space="preserve">is the cause of A causation has been erroneously reversed. </w:t>
      </w:r>
    </w:p>
    <w:p w14:paraId="70553D31" w14:textId="6D2B6B92" w:rsidR="00E85643" w:rsidRDefault="002C1F6B"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Sometimes the fallacy will be obvious</w:t>
      </w:r>
      <w:r w:rsidR="000926DE" w:rsidRPr="000426C3">
        <w:rPr>
          <w:rFonts w:ascii="Adobe Caslon Pro" w:hAnsi="Adobe Caslon Pro" w:cstheme="minorHAnsi"/>
          <w:color w:val="000000"/>
          <w:sz w:val="20"/>
          <w:szCs w:val="24"/>
        </w:rPr>
        <w:t xml:space="preserve">. For example, a person might claim that </w:t>
      </w:r>
      <w:r>
        <w:rPr>
          <w:rFonts w:ascii="Adobe Caslon Pro" w:hAnsi="Adobe Caslon Pro" w:cstheme="minorHAnsi"/>
          <w:color w:val="000000"/>
          <w:sz w:val="20"/>
          <w:szCs w:val="24"/>
        </w:rPr>
        <w:t>the flu</w:t>
      </w:r>
      <w:r w:rsidR="000926DE" w:rsidRPr="000426C3">
        <w:rPr>
          <w:rFonts w:ascii="Adobe Caslon Pro" w:hAnsi="Adobe Caslon Pro" w:cstheme="minorHAnsi"/>
          <w:color w:val="000000"/>
          <w:sz w:val="20"/>
          <w:szCs w:val="24"/>
        </w:rPr>
        <w:t xml:space="preserve"> was caused by a person getting a fever. </w:t>
      </w:r>
      <w:r w:rsidR="00D023E9">
        <w:rPr>
          <w:rFonts w:ascii="Adobe Caslon Pro" w:hAnsi="Adobe Caslon Pro" w:cstheme="minorHAnsi"/>
          <w:color w:val="000000"/>
          <w:sz w:val="20"/>
          <w:szCs w:val="24"/>
        </w:rPr>
        <w:t>But the</w:t>
      </w:r>
      <w:r w:rsidR="000926DE" w:rsidRPr="000426C3">
        <w:rPr>
          <w:rFonts w:ascii="Adobe Caslon Pro" w:hAnsi="Adobe Caslon Pro" w:cstheme="minorHAnsi"/>
          <w:color w:val="000000"/>
          <w:sz w:val="20"/>
          <w:szCs w:val="24"/>
        </w:rPr>
        <w:t xml:space="preserve"> fallacy is not always evident. </w:t>
      </w:r>
      <w:r w:rsidR="00D023E9">
        <w:rPr>
          <w:rFonts w:ascii="Adobe Caslon Pro" w:hAnsi="Adobe Caslon Pro" w:cstheme="minorHAnsi"/>
          <w:color w:val="000000"/>
          <w:sz w:val="20"/>
          <w:szCs w:val="24"/>
        </w:rPr>
        <w:t>Causal</w:t>
      </w:r>
      <w:r w:rsidR="000926DE" w:rsidRPr="000426C3">
        <w:rPr>
          <w:rFonts w:ascii="Adobe Caslon Pro" w:hAnsi="Adobe Caslon Pro" w:cstheme="minorHAnsi"/>
          <w:color w:val="000000"/>
          <w:sz w:val="20"/>
          <w:szCs w:val="24"/>
        </w:rPr>
        <w:t xml:space="preserve"> reasoning </w:t>
      </w:r>
      <w:r w:rsidR="00D023E9">
        <w:rPr>
          <w:rFonts w:ascii="Adobe Caslon Pro" w:hAnsi="Adobe Caslon Pro" w:cstheme="minorHAnsi"/>
          <w:color w:val="000000"/>
          <w:sz w:val="20"/>
          <w:szCs w:val="24"/>
        </w:rPr>
        <w:t xml:space="preserve">can be </w:t>
      </w:r>
      <w:r w:rsidR="000926DE" w:rsidRPr="000426C3">
        <w:rPr>
          <w:rFonts w:ascii="Adobe Caslon Pro" w:hAnsi="Adobe Caslon Pro" w:cstheme="minorHAnsi"/>
          <w:color w:val="000000"/>
          <w:sz w:val="20"/>
          <w:szCs w:val="24"/>
        </w:rPr>
        <w:t>difficult</w:t>
      </w:r>
      <w:r w:rsidR="00D023E9">
        <w:rPr>
          <w:rFonts w:ascii="Adobe Caslon Pro" w:hAnsi="Adobe Caslon Pro" w:cstheme="minorHAnsi"/>
          <w:color w:val="000000"/>
          <w:sz w:val="20"/>
          <w:szCs w:val="24"/>
        </w:rPr>
        <w:t xml:space="preserve"> when it is not</w:t>
      </w:r>
      <w:r w:rsidR="000926DE" w:rsidRPr="000426C3">
        <w:rPr>
          <w:rFonts w:ascii="Adobe Caslon Pro" w:hAnsi="Adobe Caslon Pro" w:cstheme="minorHAnsi"/>
          <w:color w:val="000000"/>
          <w:sz w:val="20"/>
          <w:szCs w:val="24"/>
        </w:rPr>
        <w:t xml:space="preserve"> evident what is the cause and what is the effect. For example, a </w:t>
      </w:r>
      <w:r w:rsidR="006B49EC">
        <w:rPr>
          <w:rFonts w:ascii="Adobe Caslon Pro" w:hAnsi="Adobe Caslon Pro" w:cstheme="minorHAnsi"/>
          <w:color w:val="000000"/>
          <w:sz w:val="20"/>
          <w:szCs w:val="24"/>
        </w:rPr>
        <w:t>badly behaved</w:t>
      </w:r>
      <w:r w:rsidR="000926DE" w:rsidRPr="000426C3">
        <w:rPr>
          <w:rFonts w:ascii="Adobe Caslon Pro" w:hAnsi="Adobe Caslon Pro" w:cstheme="minorHAnsi"/>
          <w:color w:val="000000"/>
          <w:sz w:val="20"/>
          <w:szCs w:val="24"/>
        </w:rPr>
        <w:t xml:space="preserve"> child might be the cause of the parents being short tempered or the short temper of the parents might be the cause of the child</w:t>
      </w:r>
      <w:r w:rsidR="006B49EC">
        <w:rPr>
          <w:rFonts w:ascii="Adobe Caslon Pro" w:hAnsi="Adobe Caslon Pro" w:cstheme="minorHAnsi"/>
          <w:color w:val="000000"/>
          <w:sz w:val="20"/>
          <w:szCs w:val="24"/>
        </w:rPr>
        <w:t>’s behavior</w:t>
      </w:r>
      <w:r w:rsidR="00E85643">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 </w:t>
      </w:r>
    </w:p>
    <w:p w14:paraId="1BCC0754" w14:textId="558D4D52"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w:t>
      </w:r>
      <w:r w:rsidR="00E85643">
        <w:rPr>
          <w:rFonts w:ascii="Adobe Caslon Pro" w:hAnsi="Adobe Caslon Pro" w:cstheme="minorHAnsi"/>
          <w:color w:val="000000"/>
          <w:sz w:val="20"/>
          <w:szCs w:val="24"/>
        </w:rPr>
        <w:t>challenge in sorting out cause and effect</w:t>
      </w:r>
      <w:r w:rsidRPr="000426C3">
        <w:rPr>
          <w:rFonts w:ascii="Adobe Caslon Pro" w:hAnsi="Adobe Caslon Pro" w:cstheme="minorHAnsi"/>
          <w:color w:val="000000"/>
          <w:sz w:val="20"/>
          <w:szCs w:val="24"/>
        </w:rPr>
        <w:t xml:space="preserve"> </w:t>
      </w:r>
      <w:r w:rsidR="00846ADD">
        <w:rPr>
          <w:rFonts w:ascii="Adobe Caslon Pro" w:hAnsi="Adobe Caslon Pro" w:cstheme="minorHAnsi"/>
          <w:color w:val="000000"/>
          <w:sz w:val="20"/>
          <w:szCs w:val="24"/>
        </w:rPr>
        <w:t xml:space="preserve">is especially problematic in cases involving </w:t>
      </w:r>
      <w:r w:rsidRPr="000426C3">
        <w:rPr>
          <w:rFonts w:ascii="Adobe Caslon Pro" w:hAnsi="Adobe Caslon Pro" w:cstheme="minorHAnsi"/>
          <w:color w:val="000000"/>
          <w:sz w:val="20"/>
          <w:szCs w:val="24"/>
        </w:rPr>
        <w:t xml:space="preserve">feedback. For example, the parents’ temper might cause the child to become </w:t>
      </w:r>
      <w:r w:rsidR="00846ADD">
        <w:rPr>
          <w:rFonts w:ascii="Adobe Caslon Pro" w:hAnsi="Adobe Caslon Pro" w:cstheme="minorHAnsi"/>
          <w:color w:val="000000"/>
          <w:sz w:val="20"/>
          <w:szCs w:val="24"/>
        </w:rPr>
        <w:t>difficult,</w:t>
      </w:r>
      <w:r w:rsidRPr="000426C3">
        <w:rPr>
          <w:rFonts w:ascii="Adobe Caslon Pro" w:hAnsi="Adobe Caslon Pro" w:cstheme="minorHAnsi"/>
          <w:color w:val="000000"/>
          <w:sz w:val="20"/>
          <w:szCs w:val="24"/>
        </w:rPr>
        <w:t xml:space="preserve"> and the child’s behavior could worsen the parents’ temper. </w:t>
      </w:r>
      <w:r w:rsidR="00846ADD">
        <w:rPr>
          <w:rFonts w:ascii="Adobe Caslon Pro" w:hAnsi="Adobe Caslon Pro" w:cstheme="minorHAnsi"/>
          <w:color w:val="000000"/>
          <w:sz w:val="20"/>
          <w:szCs w:val="24"/>
        </w:rPr>
        <w:t xml:space="preserve">Determining which was the initial cause </w:t>
      </w:r>
      <w:r w:rsidR="00177B85">
        <w:rPr>
          <w:rFonts w:ascii="Adobe Caslon Pro" w:hAnsi="Adobe Caslon Pro" w:cstheme="minorHAnsi"/>
          <w:color w:val="000000"/>
          <w:sz w:val="20"/>
          <w:szCs w:val="24"/>
        </w:rPr>
        <w:t xml:space="preserve">in such cases can prove challenging. </w:t>
      </w:r>
    </w:p>
    <w:p w14:paraId="05EA9E40" w14:textId="392D8B65" w:rsidR="004E52DD" w:rsidRDefault="00177B8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To</w:t>
      </w:r>
      <w:r w:rsidR="000926DE" w:rsidRPr="000426C3">
        <w:rPr>
          <w:rFonts w:ascii="Adobe Caslon Pro" w:hAnsi="Adobe Caslon Pro" w:cstheme="minorHAnsi"/>
          <w:color w:val="000000"/>
          <w:sz w:val="20"/>
          <w:szCs w:val="24"/>
        </w:rPr>
        <w:t xml:space="preserve"> determine that the fallacy has been committed, it must be shown that the causal conclusion has not been adequately supported and the person committing the fallacy has </w:t>
      </w:r>
      <w:r w:rsidR="002B06F7">
        <w:rPr>
          <w:rFonts w:ascii="Adobe Caslon Pro" w:hAnsi="Adobe Caslon Pro" w:cstheme="minorHAnsi"/>
          <w:color w:val="000000"/>
          <w:sz w:val="20"/>
          <w:szCs w:val="24"/>
        </w:rPr>
        <w:t>failed to properly consider the possibility they have reversed cause and effect</w:t>
      </w:r>
      <w:r w:rsidR="000926DE" w:rsidRPr="000426C3">
        <w:rPr>
          <w:rFonts w:ascii="Adobe Caslon Pro" w:hAnsi="Adobe Caslon Pro" w:cstheme="minorHAnsi"/>
          <w:color w:val="000000"/>
          <w:sz w:val="20"/>
          <w:szCs w:val="24"/>
        </w:rPr>
        <w:t xml:space="preserve">. </w:t>
      </w:r>
      <w:r w:rsidR="006D15FD">
        <w:rPr>
          <w:rFonts w:ascii="Adobe Caslon Pro" w:hAnsi="Adobe Caslon Pro" w:cstheme="minorHAnsi"/>
          <w:color w:val="000000"/>
          <w:sz w:val="20"/>
          <w:szCs w:val="24"/>
        </w:rPr>
        <w:t>As such, the fallacy could have a true conclusion</w:t>
      </w:r>
      <w:r w:rsidR="00CD446A">
        <w:rPr>
          <w:rFonts w:ascii="Adobe Caslon Pro" w:hAnsi="Adobe Caslon Pro" w:cstheme="minorHAnsi"/>
          <w:color w:val="000000"/>
          <w:sz w:val="20"/>
          <w:szCs w:val="24"/>
        </w:rPr>
        <w:t xml:space="preserve">. The error would lie in the reasoning since the conclusion, despite just so happening to be true, would not be adequately supported. </w:t>
      </w:r>
      <w:r w:rsidR="006D15FD">
        <w:rPr>
          <w:rFonts w:ascii="Adobe Caslon Pro" w:hAnsi="Adobe Caslon Pro" w:cstheme="minorHAnsi"/>
          <w:color w:val="000000"/>
          <w:sz w:val="20"/>
          <w:szCs w:val="24"/>
        </w:rPr>
        <w:t xml:space="preserve"> </w:t>
      </w:r>
    </w:p>
    <w:p w14:paraId="2520C535" w14:textId="2B3FAB2A" w:rsidR="007332F9" w:rsidRDefault="004E52DD"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A</w:t>
      </w:r>
      <w:r w:rsidR="000926DE" w:rsidRPr="000426C3">
        <w:rPr>
          <w:rFonts w:ascii="Adobe Caslon Pro" w:hAnsi="Adobe Caslon Pro" w:cstheme="minorHAnsi"/>
          <w:color w:val="000000"/>
          <w:sz w:val="20"/>
          <w:szCs w:val="24"/>
        </w:rPr>
        <w:t xml:space="preserve">nother thing that makes causal reasoning difficult is that people have different conceptions of cause </w:t>
      </w:r>
      <w:r w:rsidR="0052115C" w:rsidRPr="000426C3">
        <w:rPr>
          <w:rFonts w:ascii="Adobe Caslon Pro" w:hAnsi="Adobe Caslon Pro" w:cstheme="minorHAnsi"/>
          <w:color w:val="000000"/>
          <w:sz w:val="20"/>
          <w:szCs w:val="24"/>
        </w:rPr>
        <w:t>and</w:t>
      </w:r>
      <w:r w:rsidR="0052115C">
        <w:rPr>
          <w:rFonts w:ascii="Adobe Caslon Pro" w:hAnsi="Adobe Caslon Pro" w:cstheme="minorHAnsi"/>
          <w:color w:val="000000"/>
          <w:sz w:val="20"/>
          <w:szCs w:val="24"/>
        </w:rPr>
        <w:t xml:space="preserve"> </w:t>
      </w:r>
      <w:r w:rsidR="00CD446A">
        <w:rPr>
          <w:rFonts w:ascii="Adobe Caslon Pro" w:hAnsi="Adobe Caslon Pro" w:cstheme="minorHAnsi"/>
          <w:color w:val="000000"/>
          <w:sz w:val="20"/>
          <w:szCs w:val="24"/>
        </w:rPr>
        <w:t>things</w:t>
      </w:r>
      <w:r>
        <w:rPr>
          <w:rFonts w:ascii="Adobe Caslon Pro" w:hAnsi="Adobe Caslon Pro" w:cstheme="minorHAnsi"/>
          <w:color w:val="000000"/>
          <w:sz w:val="20"/>
          <w:szCs w:val="24"/>
        </w:rPr>
        <w:t xml:space="preserve"> can be</w:t>
      </w:r>
      <w:r w:rsidR="000926DE" w:rsidRPr="000426C3">
        <w:rPr>
          <w:rFonts w:ascii="Adobe Caslon Pro" w:hAnsi="Adobe Caslon Pro" w:cstheme="minorHAnsi"/>
          <w:color w:val="000000"/>
          <w:sz w:val="20"/>
          <w:szCs w:val="24"/>
        </w:rPr>
        <w:t xml:space="preserve"> </w:t>
      </w:r>
      <w:r w:rsidR="00CD446A">
        <w:rPr>
          <w:rFonts w:ascii="Adobe Caslon Pro" w:hAnsi="Adobe Caslon Pro" w:cstheme="minorHAnsi"/>
          <w:color w:val="000000"/>
          <w:sz w:val="20"/>
          <w:szCs w:val="24"/>
        </w:rPr>
        <w:t>complicated</w:t>
      </w:r>
      <w:r w:rsidR="000926DE" w:rsidRPr="000426C3">
        <w:rPr>
          <w:rFonts w:ascii="Adobe Caslon Pro" w:hAnsi="Adobe Caslon Pro" w:cstheme="minorHAnsi"/>
          <w:color w:val="000000"/>
          <w:sz w:val="20"/>
          <w:szCs w:val="24"/>
        </w:rPr>
        <w:t xml:space="preserve"> by emotions and </w:t>
      </w:r>
      <w:r w:rsidR="0052115C">
        <w:rPr>
          <w:rFonts w:ascii="Adobe Caslon Pro" w:hAnsi="Adobe Caslon Pro" w:cstheme="minorHAnsi"/>
          <w:color w:val="000000"/>
          <w:sz w:val="20"/>
          <w:szCs w:val="24"/>
        </w:rPr>
        <w:t>values</w:t>
      </w:r>
      <w:r w:rsidR="000926DE" w:rsidRPr="000426C3">
        <w:rPr>
          <w:rFonts w:ascii="Adobe Caslon Pro" w:hAnsi="Adobe Caslon Pro" w:cstheme="minorHAnsi"/>
          <w:color w:val="000000"/>
          <w:sz w:val="20"/>
          <w:szCs w:val="24"/>
        </w:rPr>
        <w:t xml:space="preserve">. For example, </w:t>
      </w:r>
      <w:r w:rsidR="0052115C">
        <w:rPr>
          <w:rFonts w:ascii="Adobe Caslon Pro" w:hAnsi="Adobe Caslon Pro" w:cstheme="minorHAnsi"/>
          <w:color w:val="000000"/>
          <w:sz w:val="20"/>
          <w:szCs w:val="24"/>
        </w:rPr>
        <w:t>some</w:t>
      </w:r>
      <w:r w:rsidR="000926DE" w:rsidRPr="000426C3">
        <w:rPr>
          <w:rFonts w:ascii="Adobe Caslon Pro" w:hAnsi="Adobe Caslon Pro" w:cstheme="minorHAnsi"/>
          <w:color w:val="000000"/>
          <w:sz w:val="20"/>
          <w:szCs w:val="24"/>
        </w:rPr>
        <w:t xml:space="preserve"> claim violen</w:t>
      </w:r>
      <w:r w:rsidR="0052115C">
        <w:rPr>
          <w:rFonts w:ascii="Adobe Caslon Pro" w:hAnsi="Adobe Caslon Pro" w:cstheme="minorHAnsi"/>
          <w:color w:val="000000"/>
          <w:sz w:val="20"/>
          <w:szCs w:val="24"/>
        </w:rPr>
        <w:t xml:space="preserve">t media </w:t>
      </w:r>
      <w:r w:rsidR="000926DE" w:rsidRPr="000426C3">
        <w:rPr>
          <w:rFonts w:ascii="Adobe Caslon Pro" w:hAnsi="Adobe Caslon Pro" w:cstheme="minorHAnsi"/>
          <w:color w:val="000000"/>
          <w:sz w:val="20"/>
          <w:szCs w:val="24"/>
        </w:rPr>
        <w:t xml:space="preserve">must be censored because it causes people to like violence. </w:t>
      </w:r>
      <w:r w:rsidR="0052115C">
        <w:rPr>
          <w:rFonts w:ascii="Adobe Caslon Pro" w:hAnsi="Adobe Caslon Pro" w:cstheme="minorHAnsi"/>
          <w:color w:val="000000"/>
          <w:sz w:val="20"/>
          <w:szCs w:val="24"/>
        </w:rPr>
        <w:t xml:space="preserve">Some respond </w:t>
      </w:r>
      <w:r w:rsidR="000926DE" w:rsidRPr="000426C3">
        <w:rPr>
          <w:rFonts w:ascii="Adobe Caslon Pro" w:hAnsi="Adobe Caslon Pro" w:cstheme="minorHAnsi"/>
          <w:color w:val="000000"/>
          <w:sz w:val="20"/>
          <w:szCs w:val="24"/>
        </w:rPr>
        <w:t xml:space="preserve">that there is violence </w:t>
      </w:r>
      <w:r w:rsidR="0052115C">
        <w:rPr>
          <w:rFonts w:ascii="Adobe Caslon Pro" w:hAnsi="Adobe Caslon Pro" w:cstheme="minorHAnsi"/>
          <w:color w:val="000000"/>
          <w:sz w:val="20"/>
          <w:szCs w:val="24"/>
        </w:rPr>
        <w:t>in media</w:t>
      </w:r>
      <w:r w:rsidR="000926DE" w:rsidRPr="000426C3">
        <w:rPr>
          <w:rFonts w:ascii="Adobe Caslon Pro" w:hAnsi="Adobe Caslon Pro" w:cstheme="minorHAnsi"/>
          <w:color w:val="000000"/>
          <w:sz w:val="20"/>
          <w:szCs w:val="24"/>
        </w:rPr>
        <w:t xml:space="preserve"> because people like violence. In this case, it is not obvious what the cause </w:t>
      </w:r>
      <w:r w:rsidR="0052115C">
        <w:rPr>
          <w:rFonts w:ascii="Adobe Caslon Pro" w:hAnsi="Adobe Caslon Pro" w:cstheme="minorHAnsi"/>
          <w:color w:val="000000"/>
          <w:sz w:val="20"/>
          <w:szCs w:val="24"/>
        </w:rPr>
        <w:t xml:space="preserve">is, </w:t>
      </w:r>
      <w:r w:rsidR="000926DE" w:rsidRPr="000426C3">
        <w:rPr>
          <w:rFonts w:ascii="Adobe Caslon Pro" w:hAnsi="Adobe Caslon Pro" w:cstheme="minorHAnsi"/>
          <w:color w:val="000000"/>
          <w:sz w:val="20"/>
          <w:szCs w:val="24"/>
        </w:rPr>
        <w:t xml:space="preserve">and the issue is </w:t>
      </w:r>
      <w:r w:rsidR="005012A3">
        <w:rPr>
          <w:rFonts w:ascii="Adobe Caslon Pro" w:hAnsi="Adobe Caslon Pro" w:cstheme="minorHAnsi"/>
          <w:color w:val="000000"/>
          <w:sz w:val="20"/>
          <w:szCs w:val="24"/>
        </w:rPr>
        <w:t>often complicated</w:t>
      </w:r>
      <w:r w:rsidR="000926DE" w:rsidRPr="000426C3">
        <w:rPr>
          <w:rFonts w:ascii="Adobe Caslon Pro" w:hAnsi="Adobe Caslon Pro" w:cstheme="minorHAnsi"/>
          <w:color w:val="000000"/>
          <w:sz w:val="20"/>
          <w:szCs w:val="24"/>
        </w:rPr>
        <w:t xml:space="preserve"> </w:t>
      </w:r>
      <w:r w:rsidR="0052115C">
        <w:rPr>
          <w:rFonts w:ascii="Adobe Caslon Pro" w:hAnsi="Adobe Caslon Pro" w:cstheme="minorHAnsi"/>
          <w:color w:val="000000"/>
          <w:sz w:val="20"/>
          <w:szCs w:val="24"/>
        </w:rPr>
        <w:t xml:space="preserve">because it is an emotional and political matter. </w:t>
      </w:r>
    </w:p>
    <w:p w14:paraId="25229635" w14:textId="37353AB7" w:rsidR="007332F9" w:rsidRPr="000426C3" w:rsidRDefault="007332F9"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All </w:t>
      </w:r>
      <w:r w:rsidRPr="000426C3">
        <w:rPr>
          <w:rFonts w:ascii="Adobe Caslon Pro" w:hAnsi="Adobe Caslon Pro" w:cstheme="minorHAnsi"/>
          <w:color w:val="000000"/>
          <w:sz w:val="20"/>
          <w:szCs w:val="24"/>
        </w:rPr>
        <w:t xml:space="preserve">causal fallacies involve an error in causal reasoning. However, this fallacy differs from the other causal fallacies in terms of the error in reasoning being made. In the case of a Post Hoc fallacy, the error is that a person is accepting that A is the cause of B simply because A occurs before B. In the case of the Fallacy of Ignoring a Common Cause A is taken to be the cause of B when </w:t>
      </w:r>
      <w:r w:rsidR="000B1FB0">
        <w:rPr>
          <w:rFonts w:ascii="Adobe Caslon Pro" w:hAnsi="Adobe Caslon Pro" w:cstheme="minorHAnsi"/>
          <w:color w:val="000000"/>
          <w:sz w:val="20"/>
          <w:szCs w:val="24"/>
        </w:rPr>
        <w:t>there is a failure to consider that there is a</w:t>
      </w:r>
      <w:r w:rsidRPr="000426C3">
        <w:rPr>
          <w:rFonts w:ascii="Adobe Caslon Pro" w:hAnsi="Adobe Caslon Pro" w:cstheme="minorHAnsi"/>
          <w:color w:val="000000"/>
          <w:sz w:val="20"/>
          <w:szCs w:val="24"/>
        </w:rPr>
        <w:t xml:space="preserve"> third factor that is the cause of both A and B. For more information, see </w:t>
      </w:r>
      <w:r>
        <w:rPr>
          <w:rFonts w:ascii="Adobe Caslon Pro" w:hAnsi="Adobe Caslon Pro" w:cstheme="minorHAnsi"/>
          <w:color w:val="000000"/>
          <w:sz w:val="20"/>
          <w:szCs w:val="24"/>
        </w:rPr>
        <w:t>the other causal fallacies in this book</w:t>
      </w:r>
      <w:r w:rsidRPr="000426C3">
        <w:rPr>
          <w:rFonts w:ascii="Adobe Caslon Pro" w:hAnsi="Adobe Caslon Pro" w:cstheme="minorHAnsi"/>
          <w:color w:val="000000"/>
          <w:sz w:val="20"/>
          <w:szCs w:val="24"/>
        </w:rPr>
        <w:t>.</w:t>
      </w:r>
    </w:p>
    <w:p w14:paraId="0E105F3E" w14:textId="77777777" w:rsidR="007332F9" w:rsidRDefault="007332F9" w:rsidP="00866635">
      <w:pPr>
        <w:keepLines w:val="0"/>
        <w:spacing w:line="360" w:lineRule="auto"/>
        <w:jc w:val="both"/>
        <w:rPr>
          <w:rFonts w:ascii="Adobe Caslon Pro" w:hAnsi="Adobe Caslon Pro" w:cstheme="minorHAnsi"/>
          <w:color w:val="000000"/>
          <w:sz w:val="20"/>
          <w:szCs w:val="24"/>
        </w:rPr>
      </w:pPr>
    </w:p>
    <w:p w14:paraId="1A32281E" w14:textId="18DD28EE" w:rsidR="001436BD" w:rsidRDefault="007332F9" w:rsidP="00866635">
      <w:pPr>
        <w:keepLines w:val="0"/>
        <w:spacing w:line="360" w:lineRule="auto"/>
        <w:jc w:val="both"/>
        <w:rPr>
          <w:rFonts w:ascii="Adobe Caslon Pro" w:hAnsi="Adobe Caslon Pro" w:cstheme="minorHAnsi"/>
          <w:color w:val="000000"/>
          <w:sz w:val="20"/>
          <w:szCs w:val="24"/>
        </w:rPr>
      </w:pPr>
      <w:r w:rsidRPr="00D91451">
        <w:rPr>
          <w:rFonts w:ascii="Adobe Caslon Pro" w:hAnsi="Adobe Caslon Pro" w:cstheme="minorHAnsi"/>
          <w:b/>
          <w:bCs/>
          <w:color w:val="000000"/>
          <w:sz w:val="20"/>
          <w:szCs w:val="24"/>
        </w:rPr>
        <w:t>Defense:</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While causal reasoning can be difficult, many errors can be avoided with </w:t>
      </w:r>
      <w:r w:rsidR="000926DE" w:rsidRPr="000426C3">
        <w:rPr>
          <w:rFonts w:ascii="Adobe Caslon Pro" w:hAnsi="Adobe Caslon Pro" w:cstheme="minorHAnsi"/>
          <w:color w:val="000000"/>
          <w:sz w:val="20"/>
          <w:szCs w:val="24"/>
        </w:rPr>
        <w:lastRenderedPageBreak/>
        <w:t xml:space="preserve">due care and careful testing procedures. This is </w:t>
      </w:r>
      <w:r w:rsidR="00C50D5A">
        <w:rPr>
          <w:rFonts w:ascii="Adobe Caslon Pro" w:hAnsi="Adobe Caslon Pro" w:cstheme="minorHAnsi"/>
          <w:color w:val="000000"/>
          <w:sz w:val="20"/>
          <w:szCs w:val="24"/>
        </w:rPr>
        <w:t>because this</w:t>
      </w:r>
      <w:r w:rsidR="000926DE" w:rsidRPr="000426C3">
        <w:rPr>
          <w:rFonts w:ascii="Adobe Caslon Pro" w:hAnsi="Adobe Caslon Pro" w:cstheme="minorHAnsi"/>
          <w:color w:val="000000"/>
          <w:sz w:val="20"/>
          <w:szCs w:val="24"/>
        </w:rPr>
        <w:t xml:space="preserve"> fallacy </w:t>
      </w:r>
      <w:r w:rsidR="00C50D5A">
        <w:rPr>
          <w:rFonts w:ascii="Adobe Caslon Pro" w:hAnsi="Adobe Caslon Pro" w:cstheme="minorHAnsi"/>
          <w:color w:val="000000"/>
          <w:sz w:val="20"/>
          <w:szCs w:val="24"/>
        </w:rPr>
        <w:t>occurs</w:t>
      </w:r>
      <w:r w:rsidR="000926DE" w:rsidRPr="000426C3">
        <w:rPr>
          <w:rFonts w:ascii="Adobe Caslon Pro" w:hAnsi="Adobe Caslon Pro" w:cstheme="minorHAnsi"/>
          <w:color w:val="000000"/>
          <w:sz w:val="20"/>
          <w:szCs w:val="24"/>
        </w:rPr>
        <w:t xml:space="preserve"> because the conclusion is drawn without due care. </w:t>
      </w:r>
      <w:r w:rsidR="001436BD">
        <w:rPr>
          <w:rFonts w:ascii="Adobe Caslon Pro" w:hAnsi="Adobe Caslon Pro" w:cstheme="minorHAnsi"/>
          <w:color w:val="000000"/>
          <w:sz w:val="20"/>
          <w:szCs w:val="24"/>
        </w:rPr>
        <w:t xml:space="preserve">The main defense is to </w:t>
      </w:r>
      <w:r w:rsidR="00CF2C81">
        <w:rPr>
          <w:rFonts w:ascii="Adobe Caslon Pro" w:hAnsi="Adobe Caslon Pro" w:cstheme="minorHAnsi"/>
          <w:color w:val="000000"/>
          <w:sz w:val="20"/>
          <w:szCs w:val="24"/>
        </w:rPr>
        <w:t xml:space="preserve">check to see if the possibility of reversing causation has been  adequately considered and addressed. </w:t>
      </w:r>
    </w:p>
    <w:p w14:paraId="62A319C9" w14:textId="3E3762E6" w:rsidR="000926DE" w:rsidRPr="000426C3" w:rsidRDefault="00CF2C8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Another</w:t>
      </w:r>
      <w:r w:rsidR="000926DE" w:rsidRPr="000426C3">
        <w:rPr>
          <w:rFonts w:ascii="Adobe Caslon Pro" w:hAnsi="Adobe Caslon Pro" w:cstheme="minorHAnsi"/>
          <w:color w:val="000000"/>
          <w:sz w:val="20"/>
          <w:szCs w:val="24"/>
        </w:rPr>
        <w:t xml:space="preserve"> way to </w:t>
      </w:r>
      <w:r>
        <w:rPr>
          <w:rFonts w:ascii="Adobe Caslon Pro" w:hAnsi="Adobe Caslon Pro" w:cstheme="minorHAnsi"/>
          <w:color w:val="000000"/>
          <w:sz w:val="20"/>
          <w:szCs w:val="24"/>
        </w:rPr>
        <w:t xml:space="preserve">try to </w:t>
      </w:r>
      <w:r w:rsidR="000926DE" w:rsidRPr="000426C3">
        <w:rPr>
          <w:rFonts w:ascii="Adobe Caslon Pro" w:hAnsi="Adobe Caslon Pro" w:cstheme="minorHAnsi"/>
          <w:color w:val="000000"/>
          <w:sz w:val="20"/>
          <w:szCs w:val="24"/>
        </w:rPr>
        <w:t xml:space="preserve">avoid the fallacy is to pay careful attention to the temporal sequence of events. Since (outside of </w:t>
      </w:r>
      <w:r w:rsidR="00C50D5A">
        <w:rPr>
          <w:rFonts w:ascii="Adobe Caslon Pro" w:hAnsi="Adobe Caslon Pro" w:cstheme="minorHAnsi"/>
          <w:color w:val="000000"/>
          <w:sz w:val="20"/>
          <w:szCs w:val="24"/>
        </w:rPr>
        <w:t>science fiction</w:t>
      </w:r>
      <w:r w:rsidR="000926DE" w:rsidRPr="000426C3">
        <w:rPr>
          <w:rFonts w:ascii="Adobe Caslon Pro" w:hAnsi="Adobe Caslon Pro" w:cstheme="minorHAnsi"/>
          <w:color w:val="000000"/>
          <w:sz w:val="20"/>
          <w:szCs w:val="24"/>
        </w:rPr>
        <w:t xml:space="preserve">), effects do not generally precede their causes, if A occurs after B, then A </w:t>
      </w:r>
      <w:r w:rsidR="00C50D5A">
        <w:rPr>
          <w:rFonts w:ascii="Adobe Caslon Pro" w:hAnsi="Adobe Caslon Pro" w:cstheme="minorHAnsi"/>
          <w:color w:val="000000"/>
          <w:sz w:val="20"/>
          <w:szCs w:val="24"/>
        </w:rPr>
        <w:t xml:space="preserve">(usually) </w:t>
      </w:r>
      <w:r w:rsidR="000926DE" w:rsidRPr="000426C3">
        <w:rPr>
          <w:rFonts w:ascii="Adobe Caslon Pro" w:hAnsi="Adobe Caslon Pro" w:cstheme="minorHAnsi"/>
          <w:color w:val="000000"/>
          <w:sz w:val="20"/>
          <w:szCs w:val="24"/>
        </w:rPr>
        <w:t xml:space="preserve">cannot be the cause of B. </w:t>
      </w:r>
      <w:r w:rsidR="00B00C0C">
        <w:rPr>
          <w:rFonts w:ascii="Adobe Caslon Pro" w:hAnsi="Adobe Caslon Pro" w:cstheme="minorHAnsi"/>
          <w:color w:val="000000"/>
          <w:sz w:val="20"/>
          <w:szCs w:val="24"/>
        </w:rPr>
        <w:t xml:space="preserve">Unfortunately, the order of events can be muddled and there are cases in which causation goes both ways. </w:t>
      </w:r>
    </w:p>
    <w:p w14:paraId="623C479F"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3D9478C0"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03E93D5D"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and Joe are having a debate about music and moral decay:</w:t>
      </w:r>
    </w:p>
    <w:p w14:paraId="25E3C392" w14:textId="5F42024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Bill: </w:t>
      </w:r>
      <w:r w:rsidR="00D91451" w:rsidRPr="000426C3">
        <w:rPr>
          <w:rFonts w:ascii="Adobe Caslon Pro" w:hAnsi="Adobe Caslon Pro" w:cstheme="minorHAnsi"/>
          <w:color w:val="000000"/>
          <w:sz w:val="20"/>
          <w:szCs w:val="24"/>
        </w:rPr>
        <w:t>‘” It</w:t>
      </w:r>
      <w:r w:rsidRPr="000426C3">
        <w:rPr>
          <w:rFonts w:ascii="Adobe Caslon Pro" w:hAnsi="Adobe Caslon Pro" w:cstheme="minorHAnsi"/>
          <w:color w:val="000000"/>
          <w:sz w:val="20"/>
          <w:szCs w:val="24"/>
        </w:rPr>
        <w:t xml:space="preserve"> seems clear to me that this new music is causing the youth to become corrupt.”</w:t>
      </w:r>
    </w:p>
    <w:p w14:paraId="2DD28704"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Joe: ‘What do you mean?”</w:t>
      </w:r>
    </w:p>
    <w:p w14:paraId="0092692B"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“This rap stuff is always telling the kids to kill cops, do drugs, and abuse women. That is all bad and the kids today shouldn’t be doing that sort of stuff. We ought to ban that music!”</w:t>
      </w:r>
    </w:p>
    <w:p w14:paraId="0BD93964" w14:textId="5144906E"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Joe: “So, you think that getting rid of the rap music would solve the drug, </w:t>
      </w:r>
      <w:r w:rsidR="00D91451" w:rsidRPr="000426C3">
        <w:rPr>
          <w:rFonts w:ascii="Adobe Caslon Pro" w:hAnsi="Adobe Caslon Pro" w:cstheme="minorHAnsi"/>
          <w:color w:val="000000"/>
          <w:sz w:val="20"/>
          <w:szCs w:val="24"/>
        </w:rPr>
        <w:t>violence,</w:t>
      </w:r>
      <w:r w:rsidRPr="000426C3">
        <w:rPr>
          <w:rFonts w:ascii="Adobe Caslon Pro" w:hAnsi="Adobe Caslon Pro" w:cstheme="minorHAnsi"/>
          <w:color w:val="000000"/>
          <w:sz w:val="20"/>
          <w:szCs w:val="24"/>
        </w:rPr>
        <w:t xml:space="preserve"> and sexism problems in the US?”</w:t>
      </w:r>
    </w:p>
    <w:p w14:paraId="277B6F99"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“Well, it wouldn’t get rid of it all, but it would take care of a lot of it.”</w:t>
      </w:r>
    </w:p>
    <w:p w14:paraId="4574FD63"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Joe: “Don’t you think that most of the rap singers sing about that sort of stuff </w:t>
      </w:r>
      <w:r w:rsidRPr="000426C3">
        <w:rPr>
          <w:rFonts w:ascii="Adobe Caslon Pro" w:hAnsi="Adobe Caslon Pro" w:cstheme="minorHAnsi"/>
          <w:color w:val="000000"/>
          <w:sz w:val="20"/>
          <w:szCs w:val="24"/>
        </w:rPr>
        <w:lastRenderedPageBreak/>
        <w:t>because that is what is really going on these days? I mean, people often sing about the conditions of their time, just like the people did in the sixties. But then I suppose that you think that people were against the war and into drugs just because they listened to Dylan and Baez.”</w:t>
      </w:r>
    </w:p>
    <w:p w14:paraId="34299505"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“Well…”</w:t>
      </w:r>
    </w:p>
    <w:p w14:paraId="3A46BF14"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Joe: “Well, it seems to me that the main cause of the content of the rap music is the pre-existing social conditions. If there weren’t all these problems, the rap singers probably wouldn’t be singing about them. I also think that if the social conditions were great, kids could listen to the music all day and not be affected.”</w:t>
      </w:r>
    </w:p>
    <w:p w14:paraId="44BD8A54" w14:textId="383FFC4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Joe: ‘Well, I still think the rap music causes the problems. You can’t argue against the fact that social ills really picked up at the same time rap music got started.”</w:t>
      </w:r>
    </w:p>
    <w:p w14:paraId="36709CD8"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77AB8E03" w14:textId="3F1A8D3F"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It is claimed by some people that severe illness is caused by depression and anger. After all, people who are severely ill are very often depressed and angry. Thus, it follows that the cause of severe illness </w:t>
      </w:r>
      <w:r w:rsidR="00977804" w:rsidRPr="000426C3">
        <w:rPr>
          <w:rFonts w:ascii="Adobe Caslon Pro" w:hAnsi="Adobe Caslon Pro" w:cstheme="minorHAnsi"/>
          <w:color w:val="000000"/>
          <w:sz w:val="20"/>
          <w:szCs w:val="24"/>
        </w:rPr>
        <w:t>is</w:t>
      </w:r>
      <w:r w:rsidRPr="000426C3">
        <w:rPr>
          <w:rFonts w:ascii="Adobe Caslon Pro" w:hAnsi="Adobe Caslon Pro" w:cstheme="minorHAnsi"/>
          <w:color w:val="000000"/>
          <w:sz w:val="20"/>
          <w:szCs w:val="24"/>
        </w:rPr>
        <w:t xml:space="preserve"> the depression and anger. So, a good and cheerful attitude is key to staying healthy.</w:t>
      </w:r>
      <w:r w:rsidR="00977804">
        <w:rPr>
          <w:rFonts w:ascii="Adobe Caslon Pro" w:hAnsi="Adobe Caslon Pro" w:cstheme="minorHAnsi"/>
          <w:color w:val="000000"/>
          <w:sz w:val="20"/>
          <w:szCs w:val="24"/>
        </w:rPr>
        <w:t xml:space="preserve"> You’d be happier and prettier if you smiled more. </w:t>
      </w:r>
    </w:p>
    <w:p w14:paraId="0B740BC5"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7DF42FA6"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Bill sets out several plates with bread on them. After a couple days, he notices that the bread has mold growing all over it. Bill concludes that the mold was produced by the bread going bad. When Bill tells his mother about his experiment, she tells </w:t>
      </w:r>
      <w:r w:rsidRPr="000426C3">
        <w:rPr>
          <w:rFonts w:ascii="Adobe Caslon Pro" w:hAnsi="Adobe Caslon Pro" w:cstheme="minorHAnsi"/>
          <w:color w:val="000000"/>
          <w:sz w:val="20"/>
          <w:szCs w:val="24"/>
        </w:rPr>
        <w:lastRenderedPageBreak/>
        <w:t>him that the mold was the cause of the bread going bad and that he better clean up the mess if he wants to get his allowance this week.</w:t>
      </w:r>
    </w:p>
    <w:p w14:paraId="1BD4DE28"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505B58E8" w14:textId="77777777" w:rsidR="000926DE" w:rsidRPr="000426C3" w:rsidRDefault="000926DE" w:rsidP="00866635">
      <w:pPr>
        <w:pStyle w:val="Heading2"/>
        <w:jc w:val="both"/>
      </w:pPr>
      <w:bookmarkStart w:id="103" w:name="_Toc330392077"/>
      <w:bookmarkStart w:id="104" w:name="_Toc126757321"/>
      <w:r w:rsidRPr="000426C3">
        <w:t>Confusing Explanations and Excuses</w:t>
      </w:r>
      <w:bookmarkEnd w:id="103"/>
      <w:bookmarkEnd w:id="104"/>
    </w:p>
    <w:p w14:paraId="5B6E94D8"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Description:</w:t>
      </w:r>
    </w:p>
    <w:p w14:paraId="3C511722"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This fallacy occurs when it is uncritically assumed that an explanation given for an action is an attempt to excuse or justify it. This fallacy has the following form:</w:t>
      </w:r>
    </w:p>
    <w:p w14:paraId="0DF14613"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80"/>
        <w:jc w:val="both"/>
        <w:rPr>
          <w:rFonts w:ascii="Adobe Caslon Pro" w:hAnsi="Adobe Caslon Pro" w:cstheme="minorHAnsi"/>
          <w:sz w:val="20"/>
          <w:szCs w:val="24"/>
        </w:rPr>
      </w:pPr>
    </w:p>
    <w:p w14:paraId="7C1A0EC1" w14:textId="318DBCE5" w:rsidR="000926DE" w:rsidRPr="000426C3" w:rsidRDefault="00361792"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361792">
        <w:rPr>
          <w:rFonts w:ascii="Adobe Caslon Pro" w:hAnsi="Adobe Caslon Pro" w:cstheme="minorHAnsi"/>
          <w:b/>
          <w:bCs/>
          <w:sz w:val="20"/>
          <w:szCs w:val="24"/>
        </w:rPr>
        <w:t xml:space="preserve">Premise </w:t>
      </w:r>
      <w:r w:rsidR="000926DE" w:rsidRPr="00361792">
        <w:rPr>
          <w:rFonts w:ascii="Adobe Caslon Pro" w:hAnsi="Adobe Caslon Pro" w:cstheme="minorHAnsi"/>
          <w:b/>
          <w:bCs/>
          <w:sz w:val="20"/>
          <w:szCs w:val="24"/>
        </w:rPr>
        <w:t>1</w:t>
      </w:r>
      <w:r w:rsidRPr="00361792">
        <w:rPr>
          <w:rFonts w:ascii="Adobe Caslon Pro" w:hAnsi="Adobe Caslon Pro" w:cstheme="minorHAnsi"/>
          <w:b/>
          <w:bCs/>
          <w:sz w:val="20"/>
          <w:szCs w:val="24"/>
        </w:rPr>
        <w:t>:</w:t>
      </w:r>
      <w:r w:rsidR="000926DE" w:rsidRPr="000426C3">
        <w:rPr>
          <w:rFonts w:ascii="Adobe Caslon Pro" w:hAnsi="Adobe Caslon Pro" w:cstheme="minorHAnsi"/>
          <w:sz w:val="20"/>
          <w:szCs w:val="24"/>
        </w:rPr>
        <w:t xml:space="preserve"> Explanation E is offered for action A.</w:t>
      </w:r>
    </w:p>
    <w:p w14:paraId="0EB509BD" w14:textId="0C410280" w:rsidR="000926DE" w:rsidRPr="000426C3" w:rsidRDefault="00361792"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361792">
        <w:rPr>
          <w:rFonts w:ascii="Adobe Caslon Pro" w:hAnsi="Adobe Caslon Pro" w:cstheme="minorHAnsi"/>
          <w:b/>
          <w:bCs/>
          <w:sz w:val="20"/>
          <w:szCs w:val="24"/>
        </w:rPr>
        <w:t>Conclusion:</w:t>
      </w:r>
      <w:r w:rsidR="000926DE" w:rsidRPr="000426C3">
        <w:rPr>
          <w:rFonts w:ascii="Adobe Caslon Pro" w:hAnsi="Adobe Caslon Pro" w:cstheme="minorHAnsi"/>
          <w:sz w:val="20"/>
          <w:szCs w:val="24"/>
        </w:rPr>
        <w:t xml:space="preserve"> </w:t>
      </w:r>
      <w:r w:rsidRPr="000426C3">
        <w:rPr>
          <w:rFonts w:ascii="Adobe Caslon Pro" w:hAnsi="Adobe Caslon Pro" w:cstheme="minorHAnsi"/>
          <w:sz w:val="20"/>
          <w:szCs w:val="24"/>
        </w:rPr>
        <w:t>Therefore,</w:t>
      </w:r>
      <w:r w:rsidR="000926DE" w:rsidRPr="000426C3">
        <w:rPr>
          <w:rFonts w:ascii="Adobe Caslon Pro" w:hAnsi="Adobe Caslon Pro" w:cstheme="minorHAnsi"/>
          <w:sz w:val="20"/>
          <w:szCs w:val="24"/>
        </w:rPr>
        <w:t xml:space="preserve"> E is an attempt to excuse or justify A.</w:t>
      </w:r>
    </w:p>
    <w:p w14:paraId="52434272"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80"/>
        <w:jc w:val="both"/>
        <w:rPr>
          <w:rFonts w:ascii="Adobe Caslon Pro" w:hAnsi="Adobe Caslon Pro" w:cstheme="minorHAnsi"/>
          <w:sz w:val="20"/>
          <w:szCs w:val="24"/>
        </w:rPr>
      </w:pPr>
    </w:p>
    <w:p w14:paraId="7958DE63"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is a fallacy because an explanation of an action need not involve any attempt to excuse or justify that action. </w:t>
      </w:r>
    </w:p>
    <w:p w14:paraId="61586709" w14:textId="7D31E9FC"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can be committed by accident due to a failure to distinguish between an explanation and an </w:t>
      </w:r>
      <w:r w:rsidR="00460EF2">
        <w:rPr>
          <w:rFonts w:ascii="Adobe Caslon Pro" w:hAnsi="Adobe Caslon Pro" w:cstheme="minorHAnsi"/>
          <w:sz w:val="20"/>
          <w:szCs w:val="24"/>
        </w:rPr>
        <w:t>argument</w:t>
      </w:r>
      <w:r w:rsidRPr="000426C3">
        <w:rPr>
          <w:rFonts w:ascii="Adobe Caslon Pro" w:hAnsi="Adobe Caslon Pro" w:cstheme="minorHAnsi"/>
          <w:sz w:val="20"/>
          <w:szCs w:val="24"/>
        </w:rPr>
        <w:t xml:space="preserve">. This occurs because </w:t>
      </w:r>
      <w:r w:rsidR="00591CC5">
        <w:rPr>
          <w:rFonts w:ascii="Adobe Caslon Pro" w:hAnsi="Adobe Caslon Pro" w:cstheme="minorHAnsi"/>
          <w:sz w:val="20"/>
          <w:szCs w:val="24"/>
        </w:rPr>
        <w:t>it can be easy to</w:t>
      </w:r>
      <w:r w:rsidRPr="000426C3">
        <w:rPr>
          <w:rFonts w:ascii="Adobe Caslon Pro" w:hAnsi="Adobe Caslon Pro" w:cstheme="minorHAnsi"/>
          <w:sz w:val="20"/>
          <w:szCs w:val="24"/>
        </w:rPr>
        <w:t xml:space="preserve"> confuse </w:t>
      </w:r>
      <w:r w:rsidR="00D14409">
        <w:rPr>
          <w:rFonts w:ascii="Adobe Caslon Pro" w:hAnsi="Adobe Caslon Pro" w:cstheme="minorHAnsi"/>
          <w:sz w:val="20"/>
          <w:szCs w:val="24"/>
        </w:rPr>
        <w:t>the</w:t>
      </w:r>
      <w:r w:rsidR="003E1E85">
        <w:rPr>
          <w:rFonts w:ascii="Adobe Caslon Pro" w:hAnsi="Adobe Caslon Pro" w:cstheme="minorHAnsi"/>
          <w:sz w:val="20"/>
          <w:szCs w:val="24"/>
        </w:rPr>
        <w:t>m</w:t>
      </w:r>
      <w:r w:rsidRPr="000426C3">
        <w:rPr>
          <w:rFonts w:ascii="Adobe Caslon Pro" w:hAnsi="Adobe Caslon Pro" w:cstheme="minorHAnsi"/>
          <w:sz w:val="20"/>
          <w:szCs w:val="24"/>
        </w:rPr>
        <w:t>. Explanations are attempts to provide an account as to how or why something is the case or how it works. Arguments, in the logical sense, are attempts to establish that a claim (the conclusion) is true by providing reasons or evidence (premises)</w:t>
      </w:r>
      <w:r w:rsidR="003679A4">
        <w:rPr>
          <w:rFonts w:ascii="Adobe Caslon Pro" w:hAnsi="Adobe Caslon Pro" w:cstheme="minorHAnsi"/>
          <w:sz w:val="20"/>
          <w:szCs w:val="24"/>
        </w:rPr>
        <w:t xml:space="preserve">.  </w:t>
      </w:r>
      <w:r w:rsidRPr="000426C3">
        <w:rPr>
          <w:rFonts w:ascii="Adobe Caslon Pro" w:hAnsi="Adobe Caslon Pro" w:cstheme="minorHAnsi"/>
          <w:sz w:val="20"/>
          <w:szCs w:val="24"/>
        </w:rPr>
        <w:t xml:space="preserve"> What can add to the confusion is that explanations can be used in arguments, </w:t>
      </w:r>
      <w:r w:rsidR="00CC70B1">
        <w:rPr>
          <w:rFonts w:ascii="Adobe Caslon Pro" w:hAnsi="Adobe Caslon Pro" w:cstheme="minorHAnsi"/>
          <w:sz w:val="20"/>
          <w:szCs w:val="24"/>
        </w:rPr>
        <w:t>often</w:t>
      </w:r>
      <w:r w:rsidRPr="000426C3">
        <w:rPr>
          <w:rFonts w:ascii="Adobe Caslon Pro" w:hAnsi="Adobe Caslon Pro" w:cstheme="minorHAnsi"/>
          <w:sz w:val="20"/>
          <w:szCs w:val="24"/>
        </w:rPr>
        <w:t xml:space="preserve"> to establish an excuse </w:t>
      </w:r>
      <w:r w:rsidR="00CC70B1" w:rsidRPr="000426C3">
        <w:rPr>
          <w:rFonts w:ascii="Adobe Caslon Pro" w:hAnsi="Adobe Caslon Pro" w:cstheme="minorHAnsi"/>
          <w:sz w:val="20"/>
          <w:szCs w:val="24"/>
        </w:rPr>
        <w:t>or justify</w:t>
      </w:r>
      <w:r w:rsidRPr="000426C3">
        <w:rPr>
          <w:rFonts w:ascii="Adobe Caslon Pro" w:hAnsi="Adobe Caslon Pro" w:cstheme="minorHAnsi"/>
          <w:sz w:val="20"/>
          <w:szCs w:val="24"/>
        </w:rPr>
        <w:t xml:space="preserve"> an action.</w:t>
      </w:r>
    </w:p>
    <w:p w14:paraId="1775B3D7" w14:textId="77777777" w:rsidR="000926DE"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To illustrate, if someone said, “John missed class because he was in a car wreck”, </w:t>
      </w:r>
      <w:r w:rsidRPr="000426C3">
        <w:rPr>
          <w:rFonts w:ascii="Adobe Caslon Pro" w:hAnsi="Adobe Caslon Pro" w:cstheme="minorHAnsi"/>
          <w:sz w:val="20"/>
          <w:szCs w:val="24"/>
        </w:rPr>
        <w:lastRenderedPageBreak/>
        <w:t>this would be an explanation rather than an argument. However, if someone said, “John’s absence from class should be excused because he was in a car wreck”, then this would be an argument. This is because John being in a car wreck is being offered as a reason why his absence should be excused.</w:t>
      </w:r>
    </w:p>
    <w:p w14:paraId="5B4E2931" w14:textId="409EAA26" w:rsidR="00FF78CE" w:rsidRPr="000426C3" w:rsidRDefault="00FF78C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When what is being explained is linked to strong emotions or values, people can unintentionally commit this fallacy</w:t>
      </w:r>
      <w:r w:rsidR="00460EF2">
        <w:rPr>
          <w:rFonts w:ascii="Adobe Caslon Pro" w:hAnsi="Adobe Caslon Pro" w:cstheme="minorHAnsi"/>
          <w:sz w:val="20"/>
          <w:szCs w:val="24"/>
        </w:rPr>
        <w:t>, e</w:t>
      </w:r>
      <w:r w:rsidR="004025E9">
        <w:rPr>
          <w:rFonts w:ascii="Adobe Caslon Pro" w:hAnsi="Adobe Caslon Pro" w:cstheme="minorHAnsi"/>
          <w:sz w:val="20"/>
          <w:szCs w:val="24"/>
        </w:rPr>
        <w:t>specially if they dislike the</w:t>
      </w:r>
      <w:r w:rsidR="001D46C2">
        <w:rPr>
          <w:rFonts w:ascii="Adobe Caslon Pro" w:hAnsi="Adobe Caslon Pro" w:cstheme="minorHAnsi"/>
          <w:sz w:val="20"/>
          <w:szCs w:val="24"/>
        </w:rPr>
        <w:t xml:space="preserve"> explanation</w:t>
      </w:r>
      <w:r w:rsidR="004025E9">
        <w:rPr>
          <w:rFonts w:ascii="Adobe Caslon Pro" w:hAnsi="Adobe Caslon Pro" w:cstheme="minorHAnsi"/>
          <w:sz w:val="20"/>
          <w:szCs w:val="24"/>
        </w:rPr>
        <w:t xml:space="preserve">. For example, </w:t>
      </w:r>
      <w:r w:rsidR="00DD7516">
        <w:rPr>
          <w:rFonts w:ascii="Adobe Caslon Pro" w:hAnsi="Adobe Caslon Pro" w:cstheme="minorHAnsi"/>
          <w:sz w:val="20"/>
          <w:szCs w:val="24"/>
        </w:rPr>
        <w:t xml:space="preserve">if </w:t>
      </w:r>
      <w:r w:rsidR="00492A59">
        <w:rPr>
          <w:rFonts w:ascii="Adobe Caslon Pro" w:hAnsi="Adobe Caslon Pro" w:cstheme="minorHAnsi"/>
          <w:sz w:val="20"/>
          <w:szCs w:val="24"/>
        </w:rPr>
        <w:t xml:space="preserve">a </w:t>
      </w:r>
      <w:r w:rsidR="00DD7516">
        <w:rPr>
          <w:rFonts w:ascii="Adobe Caslon Pro" w:hAnsi="Adobe Caslon Pro" w:cstheme="minorHAnsi"/>
          <w:sz w:val="20"/>
          <w:szCs w:val="24"/>
        </w:rPr>
        <w:t xml:space="preserve">foreign </w:t>
      </w:r>
      <w:r w:rsidR="004025E9">
        <w:rPr>
          <w:rFonts w:ascii="Adobe Caslon Pro" w:hAnsi="Adobe Caslon Pro" w:cstheme="minorHAnsi"/>
          <w:sz w:val="20"/>
          <w:szCs w:val="24"/>
        </w:rPr>
        <w:t>terrorist attack</w:t>
      </w:r>
      <w:r w:rsidR="00492A59">
        <w:rPr>
          <w:rFonts w:ascii="Adobe Caslon Pro" w:hAnsi="Adobe Caslon Pro" w:cstheme="minorHAnsi"/>
          <w:sz w:val="20"/>
          <w:szCs w:val="24"/>
        </w:rPr>
        <w:t xml:space="preserve"> </w:t>
      </w:r>
      <w:r w:rsidR="00DD7516">
        <w:rPr>
          <w:rFonts w:ascii="Adobe Caslon Pro" w:hAnsi="Adobe Caslon Pro" w:cstheme="minorHAnsi"/>
          <w:sz w:val="20"/>
          <w:szCs w:val="24"/>
        </w:rPr>
        <w:t>against</w:t>
      </w:r>
      <w:r w:rsidR="004025E9">
        <w:rPr>
          <w:rFonts w:ascii="Adobe Caslon Pro" w:hAnsi="Adobe Caslon Pro" w:cstheme="minorHAnsi"/>
          <w:sz w:val="20"/>
          <w:szCs w:val="24"/>
        </w:rPr>
        <w:t xml:space="preserve"> the United States </w:t>
      </w:r>
      <w:r w:rsidR="00492A59">
        <w:rPr>
          <w:rFonts w:ascii="Adobe Caslon Pro" w:hAnsi="Adobe Caslon Pro" w:cstheme="minorHAnsi"/>
          <w:sz w:val="20"/>
          <w:szCs w:val="24"/>
        </w:rPr>
        <w:t xml:space="preserve">is </w:t>
      </w:r>
      <w:r w:rsidR="00DD7516">
        <w:rPr>
          <w:rFonts w:ascii="Adobe Caslon Pro" w:hAnsi="Adobe Caslon Pro" w:cstheme="minorHAnsi"/>
          <w:sz w:val="20"/>
          <w:szCs w:val="24"/>
        </w:rPr>
        <w:t>explained in terms of being</w:t>
      </w:r>
      <w:r w:rsidR="00492A59">
        <w:rPr>
          <w:rFonts w:ascii="Adobe Caslon Pro" w:hAnsi="Adobe Caslon Pro" w:cstheme="minorHAnsi"/>
          <w:sz w:val="20"/>
          <w:szCs w:val="24"/>
        </w:rPr>
        <w:t xml:space="preserve"> a</w:t>
      </w:r>
      <w:r w:rsidR="00DD7516">
        <w:rPr>
          <w:rFonts w:ascii="Adobe Caslon Pro" w:hAnsi="Adobe Caslon Pro" w:cstheme="minorHAnsi"/>
          <w:sz w:val="20"/>
          <w:szCs w:val="24"/>
        </w:rPr>
        <w:t xml:space="preserve"> reaction to United States foreign policy and economic activity, </w:t>
      </w:r>
      <w:r w:rsidR="00451864">
        <w:rPr>
          <w:rFonts w:ascii="Adobe Caslon Pro" w:hAnsi="Adobe Caslon Pro" w:cstheme="minorHAnsi"/>
          <w:sz w:val="20"/>
          <w:szCs w:val="24"/>
        </w:rPr>
        <w:t xml:space="preserve">some people are likely to get angry and think the explanation is intended to excuse or justify the attacks. </w:t>
      </w:r>
      <w:r w:rsidR="001D46C2">
        <w:rPr>
          <w:rFonts w:ascii="Adobe Caslon Pro" w:hAnsi="Adobe Caslon Pro" w:cstheme="minorHAnsi"/>
          <w:sz w:val="20"/>
          <w:szCs w:val="24"/>
        </w:rPr>
        <w:t>They might prefer to believe that the attack occurred because the terrorists hate our freedom</w:t>
      </w:r>
      <w:r w:rsidR="00B84AD7">
        <w:rPr>
          <w:rFonts w:ascii="Adobe Caslon Pro" w:hAnsi="Adobe Caslon Pro" w:cstheme="minorHAnsi"/>
          <w:sz w:val="20"/>
          <w:szCs w:val="24"/>
        </w:rPr>
        <w:t xml:space="preserve">. </w:t>
      </w:r>
    </w:p>
    <w:p w14:paraId="19810458" w14:textId="21F25CDB"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The fallacy can also be committed intentionally </w:t>
      </w:r>
      <w:r w:rsidR="00356848" w:rsidRPr="000426C3">
        <w:rPr>
          <w:rFonts w:ascii="Adobe Caslon Pro" w:hAnsi="Adobe Caslon Pro" w:cstheme="minorHAnsi"/>
          <w:sz w:val="20"/>
          <w:szCs w:val="24"/>
        </w:rPr>
        <w:t>to</w:t>
      </w:r>
      <w:r w:rsidRPr="000426C3">
        <w:rPr>
          <w:rFonts w:ascii="Adobe Caslon Pro" w:hAnsi="Adobe Caslon Pro" w:cstheme="minorHAnsi"/>
          <w:sz w:val="20"/>
          <w:szCs w:val="24"/>
        </w:rPr>
        <w:t xml:space="preserve"> “prove” that someone is trying to justify an action when they are only offering an explanation. </w:t>
      </w:r>
      <w:r w:rsidR="00564991">
        <w:rPr>
          <w:rFonts w:ascii="Adobe Caslon Pro" w:hAnsi="Adobe Caslon Pro" w:cstheme="minorHAnsi"/>
          <w:sz w:val="20"/>
          <w:szCs w:val="24"/>
        </w:rPr>
        <w:t>As with the unintentional use of the fallacy, this commonly occurs in matters of strong emotions. For example, a politician or pundit</w:t>
      </w:r>
      <w:r w:rsidR="009623BC">
        <w:rPr>
          <w:rFonts w:ascii="Adobe Caslon Pro" w:hAnsi="Adobe Caslon Pro" w:cstheme="minorHAnsi"/>
          <w:sz w:val="20"/>
          <w:szCs w:val="24"/>
        </w:rPr>
        <w:t xml:space="preserve"> might intentionally use this fallacy to convince their audience that an expert</w:t>
      </w:r>
      <w:r w:rsidR="00EA1811">
        <w:rPr>
          <w:rFonts w:ascii="Adobe Caslon Pro" w:hAnsi="Adobe Caslon Pro" w:cstheme="minorHAnsi"/>
          <w:sz w:val="20"/>
          <w:szCs w:val="24"/>
        </w:rPr>
        <w:t xml:space="preserve"> who is explaining the motivations of a terrorist group is excusing or justifying the actions of the group. </w:t>
      </w:r>
    </w:p>
    <w:p w14:paraId="05905128" w14:textId="5CC1360F" w:rsidR="000926DE"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It is also a mistake to assume that an excuse or justification is only an explanation, although that sort of error is not as common as confusing explanations with excuses. </w:t>
      </w:r>
    </w:p>
    <w:p w14:paraId="42313EF9" w14:textId="77777777" w:rsidR="0058281A" w:rsidRDefault="0058281A"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dobe Caslon Pro" w:hAnsi="Adobe Caslon Pro" w:cstheme="minorHAnsi"/>
          <w:sz w:val="20"/>
          <w:szCs w:val="24"/>
        </w:rPr>
      </w:pPr>
    </w:p>
    <w:p w14:paraId="0259782B" w14:textId="5B6818CA" w:rsidR="0058281A" w:rsidRDefault="0058281A"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dobe Caslon Pro" w:hAnsi="Adobe Caslon Pro" w:cstheme="minorHAnsi"/>
          <w:sz w:val="20"/>
          <w:szCs w:val="24"/>
        </w:rPr>
      </w:pPr>
      <w:r w:rsidRPr="0058281A">
        <w:rPr>
          <w:rFonts w:ascii="Adobe Caslon Pro" w:hAnsi="Adobe Caslon Pro" w:cstheme="minorHAnsi"/>
          <w:b/>
          <w:bCs/>
          <w:sz w:val="20"/>
          <w:szCs w:val="24"/>
        </w:rPr>
        <w:t xml:space="preserve">Defense: </w:t>
      </w:r>
      <w:r w:rsidR="00B01104">
        <w:rPr>
          <w:rFonts w:ascii="Adobe Caslon Pro" w:hAnsi="Adobe Caslon Pro" w:cstheme="minorHAnsi"/>
          <w:sz w:val="20"/>
          <w:szCs w:val="24"/>
        </w:rPr>
        <w:t xml:space="preserve">To avoid committing this fallacy by accident, the best defense is to </w:t>
      </w:r>
      <w:r w:rsidR="00B01104">
        <w:rPr>
          <w:rFonts w:ascii="Adobe Caslon Pro" w:hAnsi="Adobe Caslon Pro" w:cstheme="minorHAnsi"/>
          <w:sz w:val="20"/>
          <w:szCs w:val="24"/>
        </w:rPr>
        <w:lastRenderedPageBreak/>
        <w:t xml:space="preserve">examine the alleged </w:t>
      </w:r>
      <w:r w:rsidR="009B1483">
        <w:rPr>
          <w:rFonts w:ascii="Adobe Caslon Pro" w:hAnsi="Adobe Caslon Pro" w:cstheme="minorHAnsi"/>
          <w:sz w:val="20"/>
          <w:szCs w:val="24"/>
        </w:rPr>
        <w:t>excuse</w:t>
      </w:r>
      <w:r w:rsidR="00BD7223">
        <w:rPr>
          <w:rFonts w:ascii="Adobe Caslon Pro" w:hAnsi="Adobe Caslon Pro" w:cstheme="minorHAnsi"/>
          <w:sz w:val="20"/>
          <w:szCs w:val="24"/>
        </w:rPr>
        <w:t xml:space="preserve"> or </w:t>
      </w:r>
      <w:r w:rsidR="009B1483">
        <w:rPr>
          <w:rFonts w:ascii="Adobe Caslon Pro" w:hAnsi="Adobe Caslon Pro" w:cstheme="minorHAnsi"/>
          <w:sz w:val="20"/>
          <w:szCs w:val="24"/>
        </w:rPr>
        <w:t xml:space="preserve">justification and determine if it </w:t>
      </w:r>
      <w:r w:rsidR="00993638">
        <w:rPr>
          <w:rFonts w:ascii="Adobe Caslon Pro" w:hAnsi="Adobe Caslon Pro" w:cstheme="minorHAnsi"/>
          <w:sz w:val="20"/>
          <w:szCs w:val="24"/>
        </w:rPr>
        <w:t>uses</w:t>
      </w:r>
      <w:r w:rsidR="009B1483">
        <w:rPr>
          <w:rFonts w:ascii="Adobe Caslon Pro" w:hAnsi="Adobe Caslon Pro" w:cstheme="minorHAnsi"/>
          <w:sz w:val="20"/>
          <w:szCs w:val="24"/>
        </w:rPr>
        <w:t xml:space="preserve"> the language</w:t>
      </w:r>
      <w:r w:rsidR="00993638">
        <w:rPr>
          <w:rFonts w:ascii="Adobe Caslon Pro" w:hAnsi="Adobe Caslon Pro" w:cstheme="minorHAnsi"/>
          <w:sz w:val="20"/>
          <w:szCs w:val="24"/>
        </w:rPr>
        <w:t xml:space="preserve"> and tone</w:t>
      </w:r>
      <w:r w:rsidR="009B1483">
        <w:rPr>
          <w:rFonts w:ascii="Adobe Caslon Pro" w:hAnsi="Adobe Caslon Pro" w:cstheme="minorHAnsi"/>
          <w:sz w:val="20"/>
          <w:szCs w:val="24"/>
        </w:rPr>
        <w:t xml:space="preserve"> of excusing or justifying an action. </w:t>
      </w:r>
      <w:r w:rsidR="007A3DC4">
        <w:rPr>
          <w:rFonts w:ascii="Adobe Caslon Pro" w:hAnsi="Adobe Caslon Pro" w:cstheme="minorHAnsi"/>
          <w:sz w:val="20"/>
          <w:szCs w:val="24"/>
        </w:rPr>
        <w:t>It is especially important to not read into an explanation when you are angry or dislike the explanation.</w:t>
      </w:r>
      <w:r w:rsidR="006B0983">
        <w:rPr>
          <w:rFonts w:ascii="Adobe Caslon Pro" w:hAnsi="Adobe Caslon Pro" w:cstheme="minorHAnsi"/>
          <w:sz w:val="20"/>
          <w:szCs w:val="24"/>
        </w:rPr>
        <w:t xml:space="preserve"> </w:t>
      </w:r>
      <w:r w:rsidR="00F35826">
        <w:rPr>
          <w:rFonts w:ascii="Adobe Caslon Pro" w:hAnsi="Adobe Caslon Pro" w:cstheme="minorHAnsi"/>
          <w:sz w:val="20"/>
          <w:szCs w:val="24"/>
        </w:rPr>
        <w:t xml:space="preserve">An explanation can also be a bad explanation without being an attempt at excusing or justifying something. </w:t>
      </w:r>
    </w:p>
    <w:p w14:paraId="5E45CC61" w14:textId="2CE519DA" w:rsidR="00F35826" w:rsidRPr="00B01104" w:rsidRDefault="00F35826"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To guard against </w:t>
      </w:r>
      <w:r w:rsidR="00993638">
        <w:rPr>
          <w:rFonts w:ascii="Adobe Caslon Pro" w:hAnsi="Adobe Caslon Pro" w:cstheme="minorHAnsi"/>
          <w:sz w:val="20"/>
          <w:szCs w:val="24"/>
        </w:rPr>
        <w:t>others using this fallacy against you, you also need to look carefully at the wording and tone of the explanation</w:t>
      </w:r>
      <w:r w:rsidR="00F87531">
        <w:rPr>
          <w:rFonts w:ascii="Adobe Caslon Pro" w:hAnsi="Adobe Caslon Pro" w:cstheme="minorHAnsi"/>
          <w:sz w:val="20"/>
          <w:szCs w:val="24"/>
        </w:rPr>
        <w:t xml:space="preserve">. You should also consider that the explanation might be intentionally distorted </w:t>
      </w:r>
      <w:r w:rsidR="00093429">
        <w:rPr>
          <w:rFonts w:ascii="Adobe Caslon Pro" w:hAnsi="Adobe Caslon Pro" w:cstheme="minorHAnsi"/>
          <w:sz w:val="20"/>
          <w:szCs w:val="24"/>
        </w:rPr>
        <w:t>to</w:t>
      </w:r>
      <w:r w:rsidR="00F87531">
        <w:rPr>
          <w:rFonts w:ascii="Adobe Caslon Pro" w:hAnsi="Adobe Caslon Pro" w:cstheme="minorHAnsi"/>
          <w:sz w:val="20"/>
          <w:szCs w:val="24"/>
        </w:rPr>
        <w:t xml:space="preserve"> make it seem like it is an attempt to justify or excuse. </w:t>
      </w:r>
      <w:r w:rsidR="00093429">
        <w:rPr>
          <w:rFonts w:ascii="Adobe Caslon Pro" w:hAnsi="Adobe Caslon Pro" w:cstheme="minorHAnsi"/>
          <w:sz w:val="20"/>
          <w:szCs w:val="24"/>
        </w:rPr>
        <w:t xml:space="preserve">A person using this fallacy in bad faith is also likely to use Straw Man against their target. </w:t>
      </w:r>
    </w:p>
    <w:p w14:paraId="0C860CF4"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dobe Caslon Pro" w:hAnsi="Adobe Caslon Pro" w:cstheme="minorHAnsi"/>
          <w:sz w:val="20"/>
          <w:szCs w:val="24"/>
        </w:rPr>
      </w:pPr>
    </w:p>
    <w:p w14:paraId="0DABA092"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0C3BAFCC" w14:textId="12FC5DDE"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Hosni: “While it has been common for many American politicians to claim that terrorists attacked America because they hate our freedoms, the reality seems to be that they have been primarily motivated by American foreign policy</w:t>
      </w:r>
      <w:r w:rsidR="002E1BF0">
        <w:rPr>
          <w:rFonts w:ascii="Adobe Caslon Pro" w:hAnsi="Adobe Caslon Pro" w:cstheme="minorHAnsi"/>
          <w:sz w:val="20"/>
          <w:szCs w:val="24"/>
        </w:rPr>
        <w:t xml:space="preserve"> and economic activity</w:t>
      </w:r>
      <w:r w:rsidRPr="000426C3">
        <w:rPr>
          <w:rFonts w:ascii="Adobe Caslon Pro" w:hAnsi="Adobe Caslon Pro" w:cstheme="minorHAnsi"/>
          <w:sz w:val="20"/>
          <w:szCs w:val="24"/>
        </w:rPr>
        <w:t>.”</w:t>
      </w:r>
    </w:p>
    <w:p w14:paraId="68D3E5C5"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Sam: “I can’t believe that you are defending the terrorists! How can you say that the 9/11 attack was justified?”</w:t>
      </w:r>
    </w:p>
    <w:p w14:paraId="2422AD68"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Hosni: “I said no such thing.”</w:t>
      </w:r>
    </w:p>
    <w:p w14:paraId="339ECA38" w14:textId="3061E72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Sam: “Yeah, you did. You said that they were motivated by American foreign policy. That means you think we made them attack us and they were right to do so!”</w:t>
      </w:r>
    </w:p>
    <w:p w14:paraId="6DC08C19"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0ECB9F69" w14:textId="18CCEA06"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lastRenderedPageBreak/>
        <w:t xml:space="preserve">Karen: “I think that Bill is doing badly in the class because he finds the subject matter boring. During my recitation sections he just spends his time texting, no matter how often I ask him not to. I know he can do good work-my sister showed me some of his work in his major, and it is </w:t>
      </w:r>
      <w:r w:rsidR="0082163B" w:rsidRPr="000426C3">
        <w:rPr>
          <w:rFonts w:ascii="Adobe Caslon Pro" w:hAnsi="Adobe Caslon Pro" w:cstheme="minorHAnsi"/>
          <w:sz w:val="20"/>
          <w:szCs w:val="24"/>
        </w:rPr>
        <w:t>good</w:t>
      </w:r>
      <w:r w:rsidRPr="000426C3">
        <w:rPr>
          <w:rFonts w:ascii="Adobe Caslon Pro" w:hAnsi="Adobe Caslon Pro" w:cstheme="minorHAnsi"/>
          <w:sz w:val="20"/>
          <w:szCs w:val="24"/>
        </w:rPr>
        <w:t>. But my sister says that he’s not interested in philosophy.”</w:t>
      </w:r>
    </w:p>
    <w:p w14:paraId="34AF2A3B"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Drew: “I know that Bill is your sister’s boyfriend, but you don’t have to defend him.”</w:t>
      </w:r>
    </w:p>
    <w:p w14:paraId="3EF3DDEB"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Karen: “I’m not. I’m just saying why he is doing badly.”</w:t>
      </w:r>
    </w:p>
    <w:p w14:paraId="2C955AF6"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Drew: “Don’t get defensive. I’m fine with teaching assistants who advocate for students. I was quite the advocate in my day, you know.”</w:t>
      </w:r>
    </w:p>
    <w:p w14:paraId="78CF59FE"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Karen: “Really?”</w:t>
      </w:r>
    </w:p>
    <w:p w14:paraId="45BC622E"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Drew: “Of course. Now I’m the cruel professor. Hah, hah.”</w:t>
      </w:r>
    </w:p>
    <w:p w14:paraId="4F44D66F" w14:textId="5384EF7F"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Karen: “Hah.”</w:t>
      </w:r>
    </w:p>
    <w:p w14:paraId="683FFAD8" w14:textId="77777777" w:rsidR="002A184A" w:rsidRDefault="002A184A" w:rsidP="00866635">
      <w:pPr>
        <w:keepLines w:val="0"/>
        <w:spacing w:line="360" w:lineRule="auto"/>
        <w:jc w:val="both"/>
        <w:rPr>
          <w:rFonts w:ascii="Adobe Caslon Pro" w:hAnsi="Adobe Caslon Pro" w:cstheme="minorHAnsi"/>
          <w:sz w:val="20"/>
          <w:szCs w:val="24"/>
        </w:rPr>
      </w:pPr>
    </w:p>
    <w:p w14:paraId="53D59119" w14:textId="77777777" w:rsidR="0015606E" w:rsidRDefault="0015606E" w:rsidP="00866635">
      <w:pPr>
        <w:keepLines w:val="0"/>
        <w:spacing w:line="360" w:lineRule="auto"/>
        <w:jc w:val="both"/>
        <w:rPr>
          <w:rFonts w:ascii="Adobe Caslon Pro" w:hAnsi="Adobe Caslon Pro" w:cstheme="minorHAnsi"/>
          <w:sz w:val="20"/>
          <w:szCs w:val="24"/>
        </w:rPr>
      </w:pPr>
    </w:p>
    <w:p w14:paraId="14C55D6F" w14:textId="77777777" w:rsidR="0015606E" w:rsidRPr="000426C3" w:rsidRDefault="0015606E" w:rsidP="00866635">
      <w:pPr>
        <w:keepLines w:val="0"/>
        <w:spacing w:line="360" w:lineRule="auto"/>
        <w:jc w:val="both"/>
        <w:rPr>
          <w:rFonts w:ascii="Adobe Caslon Pro" w:hAnsi="Adobe Caslon Pro" w:cstheme="minorHAnsi"/>
          <w:sz w:val="20"/>
          <w:szCs w:val="24"/>
        </w:rPr>
      </w:pPr>
    </w:p>
    <w:p w14:paraId="74157A76" w14:textId="77777777" w:rsidR="000926DE" w:rsidRPr="000426C3" w:rsidRDefault="000926DE" w:rsidP="00866635">
      <w:pPr>
        <w:pStyle w:val="Heading2"/>
        <w:jc w:val="both"/>
      </w:pPr>
      <w:bookmarkStart w:id="105" w:name="_Toc330392079"/>
      <w:bookmarkStart w:id="106" w:name="_Toc126757322"/>
      <w:r w:rsidRPr="000426C3">
        <w:t>Cum Hoc, Ergo Propter Hoc</w:t>
      </w:r>
      <w:bookmarkEnd w:id="105"/>
      <w:bookmarkEnd w:id="106"/>
    </w:p>
    <w:p w14:paraId="7707E8B7"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Description: </w:t>
      </w:r>
    </w:p>
    <w:p w14:paraId="0577AB65" w14:textId="21E75A91"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is an error in causal reasoning that occurs when it is assumed that </w:t>
      </w:r>
      <w:r w:rsidR="0051681C">
        <w:rPr>
          <w:rFonts w:ascii="Adobe Caslon Pro" w:hAnsi="Adobe Caslon Pro" w:cstheme="minorHAnsi"/>
          <w:sz w:val="20"/>
          <w:szCs w:val="24"/>
        </w:rPr>
        <w:t>a</w:t>
      </w:r>
      <w:r w:rsidRPr="000426C3">
        <w:rPr>
          <w:rFonts w:ascii="Adobe Caslon Pro" w:hAnsi="Adobe Caslon Pro" w:cstheme="minorHAnsi"/>
          <w:sz w:val="20"/>
          <w:szCs w:val="24"/>
        </w:rPr>
        <w:t xml:space="preserve"> </w:t>
      </w:r>
      <w:r w:rsidR="0015606E">
        <w:rPr>
          <w:rFonts w:ascii="Adobe Caslon Pro" w:hAnsi="Adobe Caslon Pro" w:cstheme="minorHAnsi"/>
          <w:sz w:val="20"/>
          <w:szCs w:val="24"/>
        </w:rPr>
        <w:t xml:space="preserve">mere </w:t>
      </w:r>
      <w:r w:rsidRPr="000426C3">
        <w:rPr>
          <w:rFonts w:ascii="Adobe Caslon Pro" w:hAnsi="Adobe Caslon Pro" w:cstheme="minorHAnsi"/>
          <w:sz w:val="20"/>
          <w:szCs w:val="24"/>
        </w:rPr>
        <w:t xml:space="preserve">correlation between two things must be a causal connection.  </w:t>
      </w:r>
      <w:r w:rsidR="0051681C">
        <w:rPr>
          <w:rFonts w:ascii="Adobe Caslon Pro" w:hAnsi="Adobe Caslon Pro" w:cstheme="minorHAnsi"/>
          <w:sz w:val="20"/>
          <w:szCs w:val="24"/>
        </w:rPr>
        <w:t>Translated, the fallacy is called</w:t>
      </w:r>
      <w:r w:rsidRPr="000426C3">
        <w:rPr>
          <w:rFonts w:ascii="Adobe Caslon Pro" w:hAnsi="Adobe Caslon Pro" w:cstheme="minorHAnsi"/>
          <w:sz w:val="20"/>
          <w:szCs w:val="24"/>
        </w:rPr>
        <w:t xml:space="preserve"> “with that, therefore because of that.” This fallacy has the following form:</w:t>
      </w:r>
    </w:p>
    <w:p w14:paraId="5AF6FF5B" w14:textId="77777777" w:rsidR="000926DE" w:rsidRPr="000426C3" w:rsidRDefault="000926DE" w:rsidP="00866635">
      <w:pPr>
        <w:keepLines w:val="0"/>
        <w:spacing w:line="360" w:lineRule="auto"/>
        <w:ind w:left="180"/>
        <w:jc w:val="both"/>
        <w:rPr>
          <w:rFonts w:ascii="Adobe Caslon Pro" w:hAnsi="Adobe Caslon Pro" w:cstheme="minorHAnsi"/>
          <w:sz w:val="20"/>
          <w:szCs w:val="24"/>
        </w:rPr>
      </w:pPr>
    </w:p>
    <w:p w14:paraId="50AF32B4" w14:textId="3ECA945A" w:rsidR="000926DE" w:rsidRPr="000426C3" w:rsidRDefault="0051681C" w:rsidP="00866635">
      <w:pPr>
        <w:keepLines w:val="0"/>
        <w:spacing w:line="360" w:lineRule="auto"/>
        <w:ind w:firstLine="14"/>
        <w:jc w:val="both"/>
        <w:rPr>
          <w:rFonts w:ascii="Adobe Caslon Pro" w:hAnsi="Adobe Caslon Pro" w:cstheme="minorHAnsi"/>
          <w:sz w:val="20"/>
          <w:szCs w:val="24"/>
        </w:rPr>
      </w:pPr>
      <w:r w:rsidRPr="0051681C">
        <w:rPr>
          <w:rFonts w:ascii="Adobe Caslon Pro" w:hAnsi="Adobe Caslon Pro" w:cstheme="minorHAnsi"/>
          <w:b/>
          <w:bCs/>
          <w:sz w:val="20"/>
          <w:szCs w:val="24"/>
        </w:rPr>
        <w:lastRenderedPageBreak/>
        <w:t>Premise 1:</w:t>
      </w:r>
      <w:r w:rsidR="000926DE" w:rsidRPr="000426C3">
        <w:rPr>
          <w:rFonts w:ascii="Adobe Caslon Pro" w:hAnsi="Adobe Caslon Pro" w:cstheme="minorHAnsi"/>
          <w:sz w:val="20"/>
          <w:szCs w:val="24"/>
        </w:rPr>
        <w:t xml:space="preserve"> There is a correlation between A and B</w:t>
      </w:r>
      <w:r>
        <w:rPr>
          <w:rFonts w:ascii="Adobe Caslon Pro" w:hAnsi="Adobe Caslon Pro" w:cstheme="minorHAnsi"/>
          <w:sz w:val="20"/>
          <w:szCs w:val="24"/>
        </w:rPr>
        <w:t xml:space="preserve"> (or As and Bs)</w:t>
      </w:r>
      <w:r w:rsidR="000926DE" w:rsidRPr="000426C3">
        <w:rPr>
          <w:rFonts w:ascii="Adobe Caslon Pro" w:hAnsi="Adobe Caslon Pro" w:cstheme="minorHAnsi"/>
          <w:sz w:val="20"/>
          <w:szCs w:val="24"/>
        </w:rPr>
        <w:t>.</w:t>
      </w:r>
    </w:p>
    <w:p w14:paraId="6C390BC3" w14:textId="2B808C56" w:rsidR="000926DE" w:rsidRPr="000426C3" w:rsidRDefault="0051681C"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Conclusion:</w:t>
      </w:r>
      <w:r w:rsidR="000926DE" w:rsidRPr="000426C3">
        <w:rPr>
          <w:rFonts w:ascii="Adobe Caslon Pro" w:hAnsi="Adobe Caslon Pro" w:cstheme="minorHAnsi"/>
          <w:sz w:val="20"/>
          <w:szCs w:val="24"/>
        </w:rPr>
        <w:t xml:space="preserve"> Therefore, A causes B</w:t>
      </w:r>
      <w:r>
        <w:rPr>
          <w:rFonts w:ascii="Adobe Caslon Pro" w:hAnsi="Adobe Caslon Pro" w:cstheme="minorHAnsi"/>
          <w:sz w:val="20"/>
          <w:szCs w:val="24"/>
        </w:rPr>
        <w:t xml:space="preserve"> (or As cause Bs)</w:t>
      </w:r>
      <w:r w:rsidR="000926DE" w:rsidRPr="000426C3">
        <w:rPr>
          <w:rFonts w:ascii="Adobe Caslon Pro" w:hAnsi="Adobe Caslon Pro" w:cstheme="minorHAnsi"/>
          <w:sz w:val="20"/>
          <w:szCs w:val="24"/>
        </w:rPr>
        <w:t>.</w:t>
      </w:r>
    </w:p>
    <w:p w14:paraId="63853904" w14:textId="77777777" w:rsidR="000926DE" w:rsidRPr="000426C3" w:rsidRDefault="000926DE" w:rsidP="00866635">
      <w:pPr>
        <w:keepLines w:val="0"/>
        <w:spacing w:line="360" w:lineRule="auto"/>
        <w:ind w:left="180"/>
        <w:jc w:val="both"/>
        <w:rPr>
          <w:rFonts w:ascii="Adobe Caslon Pro" w:hAnsi="Adobe Caslon Pro" w:cstheme="minorHAnsi"/>
          <w:sz w:val="20"/>
          <w:szCs w:val="24"/>
        </w:rPr>
      </w:pPr>
    </w:p>
    <w:p w14:paraId="08E92DFE" w14:textId="3ABD6EB9"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is </w:t>
      </w:r>
      <w:r w:rsidR="0051681C">
        <w:rPr>
          <w:rFonts w:ascii="Adobe Caslon Pro" w:hAnsi="Adobe Caslon Pro" w:cstheme="minorHAnsi"/>
          <w:sz w:val="20"/>
          <w:szCs w:val="24"/>
        </w:rPr>
        <w:t>like</w:t>
      </w:r>
      <w:r w:rsidRPr="000426C3">
        <w:rPr>
          <w:rFonts w:ascii="Adobe Caslon Pro" w:hAnsi="Adobe Caslon Pro" w:cstheme="minorHAnsi"/>
          <w:sz w:val="20"/>
          <w:szCs w:val="24"/>
        </w:rPr>
        <w:t xml:space="preserve"> </w:t>
      </w:r>
      <w:r w:rsidR="0051681C">
        <w:rPr>
          <w:rFonts w:ascii="Adobe Caslon Pro" w:hAnsi="Adobe Caslon Pro" w:cstheme="minorHAnsi"/>
          <w:sz w:val="20"/>
          <w:szCs w:val="24"/>
        </w:rPr>
        <w:t>another classic causal fallacy, the P</w:t>
      </w:r>
      <w:r w:rsidRPr="000426C3">
        <w:rPr>
          <w:rFonts w:ascii="Adobe Caslon Pro" w:hAnsi="Adobe Caslon Pro" w:cstheme="minorHAnsi"/>
          <w:sz w:val="20"/>
          <w:szCs w:val="24"/>
        </w:rPr>
        <w:t xml:space="preserve">ost </w:t>
      </w:r>
      <w:r w:rsidR="0051681C">
        <w:rPr>
          <w:rFonts w:ascii="Adobe Caslon Pro" w:hAnsi="Adobe Caslon Pro" w:cstheme="minorHAnsi"/>
          <w:sz w:val="20"/>
          <w:szCs w:val="24"/>
        </w:rPr>
        <w:t>H</w:t>
      </w:r>
      <w:r w:rsidRPr="000426C3">
        <w:rPr>
          <w:rFonts w:ascii="Adobe Caslon Pro" w:hAnsi="Adobe Caslon Pro" w:cstheme="minorHAnsi"/>
          <w:sz w:val="20"/>
          <w:szCs w:val="24"/>
        </w:rPr>
        <w:t xml:space="preserve">oc </w:t>
      </w:r>
      <w:r w:rsidR="0051681C">
        <w:rPr>
          <w:rFonts w:ascii="Adobe Caslon Pro" w:hAnsi="Adobe Caslon Pro" w:cstheme="minorHAnsi"/>
          <w:sz w:val="20"/>
          <w:szCs w:val="24"/>
        </w:rPr>
        <w:t>E</w:t>
      </w:r>
      <w:r w:rsidRPr="000426C3">
        <w:rPr>
          <w:rFonts w:ascii="Adobe Caslon Pro" w:hAnsi="Adobe Caslon Pro" w:cstheme="minorHAnsi"/>
          <w:sz w:val="20"/>
          <w:szCs w:val="24"/>
        </w:rPr>
        <w:t xml:space="preserve">rgo </w:t>
      </w:r>
      <w:r w:rsidR="0051681C">
        <w:rPr>
          <w:rFonts w:ascii="Adobe Caslon Pro" w:hAnsi="Adobe Caslon Pro" w:cstheme="minorHAnsi"/>
          <w:sz w:val="20"/>
          <w:szCs w:val="24"/>
        </w:rPr>
        <w:t>P</w:t>
      </w:r>
      <w:r w:rsidRPr="000426C3">
        <w:rPr>
          <w:rFonts w:ascii="Adobe Caslon Pro" w:hAnsi="Adobe Caslon Pro" w:cstheme="minorHAnsi"/>
          <w:sz w:val="20"/>
          <w:szCs w:val="24"/>
        </w:rPr>
        <w:t xml:space="preserve">ropter </w:t>
      </w:r>
      <w:r w:rsidR="0051681C">
        <w:rPr>
          <w:rFonts w:ascii="Adobe Caslon Pro" w:hAnsi="Adobe Caslon Pro" w:cstheme="minorHAnsi"/>
          <w:sz w:val="20"/>
          <w:szCs w:val="24"/>
        </w:rPr>
        <w:t>H</w:t>
      </w:r>
      <w:r w:rsidRPr="000426C3">
        <w:rPr>
          <w:rFonts w:ascii="Adobe Caslon Pro" w:hAnsi="Adobe Caslon Pro" w:cstheme="minorHAnsi"/>
          <w:sz w:val="20"/>
          <w:szCs w:val="24"/>
        </w:rPr>
        <w:t xml:space="preserve">oc fallacy. The difference is that the </w:t>
      </w:r>
      <w:r w:rsidR="0051681C">
        <w:rPr>
          <w:rFonts w:ascii="Adobe Caslon Pro" w:hAnsi="Adobe Caslon Pro" w:cstheme="minorHAnsi"/>
          <w:sz w:val="20"/>
          <w:szCs w:val="24"/>
        </w:rPr>
        <w:t>P</w:t>
      </w:r>
      <w:r w:rsidRPr="000426C3">
        <w:rPr>
          <w:rFonts w:ascii="Adobe Caslon Pro" w:hAnsi="Adobe Caslon Pro" w:cstheme="minorHAnsi"/>
          <w:sz w:val="20"/>
          <w:szCs w:val="24"/>
        </w:rPr>
        <w:t xml:space="preserve">ost </w:t>
      </w:r>
      <w:r w:rsidR="0051681C">
        <w:rPr>
          <w:rFonts w:ascii="Adobe Caslon Pro" w:hAnsi="Adobe Caslon Pro" w:cstheme="minorHAnsi"/>
          <w:sz w:val="20"/>
          <w:szCs w:val="24"/>
        </w:rPr>
        <w:t>H</w:t>
      </w:r>
      <w:r w:rsidRPr="000426C3">
        <w:rPr>
          <w:rFonts w:ascii="Adobe Caslon Pro" w:hAnsi="Adobe Caslon Pro" w:cstheme="minorHAnsi"/>
          <w:sz w:val="20"/>
          <w:szCs w:val="24"/>
        </w:rPr>
        <w:t xml:space="preserve">oc fallacy occurs when it is inferred that A causes B merely because A occurs before B. In the </w:t>
      </w:r>
      <w:r w:rsidR="0051681C">
        <w:rPr>
          <w:rFonts w:ascii="Adobe Caslon Pro" w:hAnsi="Adobe Caslon Pro" w:cstheme="minorHAnsi"/>
          <w:sz w:val="20"/>
          <w:szCs w:val="24"/>
        </w:rPr>
        <w:t>Cu</w:t>
      </w:r>
      <w:r w:rsidRPr="000426C3">
        <w:rPr>
          <w:rFonts w:ascii="Adobe Caslon Pro" w:hAnsi="Adobe Caslon Pro" w:cstheme="minorHAnsi"/>
          <w:sz w:val="20"/>
          <w:szCs w:val="24"/>
        </w:rPr>
        <w:t xml:space="preserve">m </w:t>
      </w:r>
      <w:r w:rsidR="0051681C">
        <w:rPr>
          <w:rFonts w:ascii="Adobe Caslon Pro" w:hAnsi="Adobe Caslon Pro" w:cstheme="minorHAnsi"/>
          <w:sz w:val="20"/>
          <w:szCs w:val="24"/>
        </w:rPr>
        <w:t>H</w:t>
      </w:r>
      <w:r w:rsidRPr="000426C3">
        <w:rPr>
          <w:rFonts w:ascii="Adobe Caslon Pro" w:hAnsi="Adobe Caslon Pro" w:cstheme="minorHAnsi"/>
          <w:sz w:val="20"/>
          <w:szCs w:val="24"/>
        </w:rPr>
        <w:t xml:space="preserve">oc fallacy, the error involves assuming correlation must entail causation. </w:t>
      </w:r>
    </w:p>
    <w:p w14:paraId="74960D16" w14:textId="40EE5218" w:rsidR="000926DE" w:rsidRPr="000426C3" w:rsidRDefault="006016B4"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Just because</w:t>
      </w:r>
      <w:r w:rsidR="000926DE" w:rsidRPr="000426C3">
        <w:rPr>
          <w:rFonts w:ascii="Adobe Caslon Pro" w:hAnsi="Adobe Caslon Pro" w:cstheme="minorHAnsi"/>
          <w:sz w:val="20"/>
          <w:szCs w:val="24"/>
        </w:rPr>
        <w:t xml:space="preserve"> two things are correlated is not enough to justify inferring that there is a causal connection. In some cases, this is obvious. For example, no one would infer that </w:t>
      </w:r>
      <w:r>
        <w:rPr>
          <w:rFonts w:ascii="Adobe Caslon Pro" w:hAnsi="Adobe Caslon Pro" w:cstheme="minorHAnsi"/>
          <w:sz w:val="20"/>
          <w:szCs w:val="24"/>
        </w:rPr>
        <w:t>cold weather</w:t>
      </w:r>
      <w:r w:rsidR="000926DE" w:rsidRPr="000426C3">
        <w:rPr>
          <w:rFonts w:ascii="Adobe Caslon Pro" w:hAnsi="Adobe Caslon Pro" w:cstheme="minorHAnsi"/>
          <w:sz w:val="20"/>
          <w:szCs w:val="24"/>
        </w:rPr>
        <w:t xml:space="preserve"> is caused by people wearing jackets.</w:t>
      </w:r>
    </w:p>
    <w:p w14:paraId="44B44992" w14:textId="6FE41D26" w:rsidR="00072D8E" w:rsidRDefault="0015606E"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T</w:t>
      </w:r>
      <w:r w:rsidR="000926DE" w:rsidRPr="000426C3">
        <w:rPr>
          <w:rFonts w:ascii="Adobe Caslon Pro" w:hAnsi="Adobe Caslon Pro" w:cstheme="minorHAnsi"/>
          <w:sz w:val="20"/>
          <w:szCs w:val="24"/>
        </w:rPr>
        <w:t xml:space="preserve">he fallacy </w:t>
      </w:r>
      <w:r w:rsidR="00BC44AA">
        <w:rPr>
          <w:rFonts w:ascii="Adobe Caslon Pro" w:hAnsi="Adobe Caslon Pro" w:cstheme="minorHAnsi"/>
          <w:sz w:val="20"/>
          <w:szCs w:val="24"/>
        </w:rPr>
        <w:t>is most likely to occur</w:t>
      </w:r>
      <w:r w:rsidR="000926DE" w:rsidRPr="000426C3">
        <w:rPr>
          <w:rFonts w:ascii="Adobe Caslon Pro" w:hAnsi="Adobe Caslon Pro" w:cstheme="minorHAnsi"/>
          <w:sz w:val="20"/>
          <w:szCs w:val="24"/>
        </w:rPr>
        <w:t xml:space="preserve"> when it </w:t>
      </w:r>
      <w:r>
        <w:rPr>
          <w:rFonts w:ascii="Adobe Caslon Pro" w:hAnsi="Adobe Caslon Pro" w:cstheme="minorHAnsi"/>
          <w:sz w:val="20"/>
          <w:szCs w:val="24"/>
        </w:rPr>
        <w:t>seems</w:t>
      </w:r>
      <w:r w:rsidR="000926DE" w:rsidRPr="000426C3">
        <w:rPr>
          <w:rFonts w:ascii="Adobe Caslon Pro" w:hAnsi="Adobe Caslon Pro" w:cstheme="minorHAnsi"/>
          <w:sz w:val="20"/>
          <w:szCs w:val="24"/>
        </w:rPr>
        <w:t xml:space="preserve"> there might be a </w:t>
      </w:r>
      <w:r w:rsidR="00BC44AA">
        <w:rPr>
          <w:rFonts w:ascii="Adobe Caslon Pro" w:hAnsi="Adobe Caslon Pro" w:cstheme="minorHAnsi"/>
          <w:sz w:val="20"/>
          <w:szCs w:val="24"/>
        </w:rPr>
        <w:t xml:space="preserve">causal </w:t>
      </w:r>
      <w:r w:rsidR="000926DE" w:rsidRPr="000426C3">
        <w:rPr>
          <w:rFonts w:ascii="Adobe Caslon Pro" w:hAnsi="Adobe Caslon Pro" w:cstheme="minorHAnsi"/>
          <w:sz w:val="20"/>
          <w:szCs w:val="24"/>
        </w:rPr>
        <w:t xml:space="preserve">connection.  For example, a person might find a correlation between sleeping fully dressed and waking up with a headache and conclude that sleeping </w:t>
      </w:r>
      <w:r w:rsidR="00BC44AA">
        <w:rPr>
          <w:rFonts w:ascii="Adobe Caslon Pro" w:hAnsi="Adobe Caslon Pro" w:cstheme="minorHAnsi"/>
          <w:sz w:val="20"/>
          <w:szCs w:val="24"/>
        </w:rPr>
        <w:t>this way</w:t>
      </w:r>
      <w:r w:rsidR="000926DE" w:rsidRPr="000426C3">
        <w:rPr>
          <w:rFonts w:ascii="Adobe Caslon Pro" w:hAnsi="Adobe Caslon Pro" w:cstheme="minorHAnsi"/>
          <w:sz w:val="20"/>
          <w:szCs w:val="24"/>
        </w:rPr>
        <w:t xml:space="preserve"> causes headaches. </w:t>
      </w:r>
      <w:r w:rsidR="00072D8E">
        <w:rPr>
          <w:rFonts w:ascii="Adobe Caslon Pro" w:hAnsi="Adobe Caslon Pro" w:cstheme="minorHAnsi"/>
          <w:sz w:val="20"/>
          <w:szCs w:val="24"/>
        </w:rPr>
        <w:t xml:space="preserve">It would not be unreasonable to consider that clothes might have this effect, but mere correlation would not suffice </w:t>
      </w:r>
      <w:r w:rsidR="0099139D">
        <w:rPr>
          <w:rFonts w:ascii="Adobe Caslon Pro" w:hAnsi="Adobe Caslon Pro" w:cstheme="minorHAnsi"/>
          <w:sz w:val="20"/>
          <w:szCs w:val="24"/>
        </w:rPr>
        <w:t>to prove there is a connection.</w:t>
      </w:r>
    </w:p>
    <w:p w14:paraId="3B80FE74" w14:textId="750BF8D4"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The fallacy can even be committed when a causal connection </w:t>
      </w:r>
      <w:r w:rsidR="0099139D">
        <w:rPr>
          <w:rFonts w:ascii="Adobe Caslon Pro" w:hAnsi="Adobe Caslon Pro" w:cstheme="minorHAnsi"/>
          <w:sz w:val="20"/>
          <w:szCs w:val="24"/>
        </w:rPr>
        <w:t xml:space="preserve">holds </w:t>
      </w:r>
      <w:r w:rsidRPr="000426C3">
        <w:rPr>
          <w:rFonts w:ascii="Adobe Caslon Pro" w:hAnsi="Adobe Caslon Pro" w:cstheme="minorHAnsi"/>
          <w:sz w:val="20"/>
          <w:szCs w:val="24"/>
        </w:rPr>
        <w:t xml:space="preserve">between the two things. While </w:t>
      </w:r>
      <w:r w:rsidR="0099139D">
        <w:rPr>
          <w:rFonts w:ascii="Adobe Caslon Pro" w:hAnsi="Adobe Caslon Pro" w:cstheme="minorHAnsi"/>
          <w:sz w:val="20"/>
          <w:szCs w:val="24"/>
        </w:rPr>
        <w:t>it</w:t>
      </w:r>
      <w:r w:rsidRPr="000426C3">
        <w:rPr>
          <w:rFonts w:ascii="Adobe Caslon Pro" w:hAnsi="Adobe Caslon Pro" w:cstheme="minorHAnsi"/>
          <w:sz w:val="20"/>
          <w:szCs w:val="24"/>
        </w:rPr>
        <w:t xml:space="preserve"> might seem odd, the key to the fallacy is not that there is</w:t>
      </w:r>
      <w:r w:rsidR="0099139D">
        <w:rPr>
          <w:rFonts w:ascii="Adobe Caslon Pro" w:hAnsi="Adobe Caslon Pro" w:cstheme="minorHAnsi"/>
          <w:sz w:val="20"/>
          <w:szCs w:val="24"/>
        </w:rPr>
        <w:t>, in fact,</w:t>
      </w:r>
      <w:r w:rsidRPr="000426C3">
        <w:rPr>
          <w:rFonts w:ascii="Adobe Caslon Pro" w:hAnsi="Adobe Caslon Pro" w:cstheme="minorHAnsi"/>
          <w:sz w:val="20"/>
          <w:szCs w:val="24"/>
        </w:rPr>
        <w:t xml:space="preserve"> no causal connection between A and B. It is that adequate evidence has not been provided for the claim that A causes B. </w:t>
      </w:r>
      <w:r w:rsidR="006F3F48">
        <w:rPr>
          <w:rFonts w:ascii="Adobe Caslon Pro" w:hAnsi="Adobe Caslon Pro" w:cstheme="minorHAnsi"/>
          <w:sz w:val="20"/>
          <w:szCs w:val="24"/>
        </w:rPr>
        <w:t xml:space="preserve">This is another example of the distinction between factual errors and </w:t>
      </w:r>
      <w:r w:rsidR="00C36B7F">
        <w:rPr>
          <w:rFonts w:ascii="Adobe Caslon Pro" w:hAnsi="Adobe Caslon Pro" w:cstheme="minorHAnsi"/>
          <w:sz w:val="20"/>
          <w:szCs w:val="24"/>
        </w:rPr>
        <w:t xml:space="preserve">bad reasoning. </w:t>
      </w:r>
    </w:p>
    <w:p w14:paraId="4631C950" w14:textId="31CC59A2" w:rsidR="00A040CA"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w:t>
      </w:r>
      <w:r w:rsidR="00C36B7F">
        <w:rPr>
          <w:rFonts w:ascii="Adobe Caslon Pro" w:hAnsi="Adobe Caslon Pro" w:cstheme="minorHAnsi"/>
          <w:sz w:val="20"/>
          <w:szCs w:val="24"/>
        </w:rPr>
        <w:t>is often</w:t>
      </w:r>
      <w:r w:rsidRPr="000426C3">
        <w:rPr>
          <w:rFonts w:ascii="Adobe Caslon Pro" w:hAnsi="Adobe Caslon Pro" w:cstheme="minorHAnsi"/>
          <w:sz w:val="20"/>
          <w:szCs w:val="24"/>
        </w:rPr>
        <w:t xml:space="preserve"> committed </w:t>
      </w:r>
      <w:r w:rsidR="0098022B">
        <w:rPr>
          <w:rFonts w:ascii="Adobe Caslon Pro" w:hAnsi="Adobe Caslon Pro" w:cstheme="minorHAnsi"/>
          <w:sz w:val="20"/>
          <w:szCs w:val="24"/>
        </w:rPr>
        <w:t xml:space="preserve">unintentionally </w:t>
      </w:r>
      <w:r w:rsidR="00E37BC3">
        <w:rPr>
          <w:rFonts w:ascii="Adobe Caslon Pro" w:hAnsi="Adobe Caslon Pro" w:cstheme="minorHAnsi"/>
          <w:sz w:val="20"/>
          <w:szCs w:val="24"/>
        </w:rPr>
        <w:t xml:space="preserve">due to a lack of caution in causal </w:t>
      </w:r>
      <w:r w:rsidR="00E37BC3">
        <w:rPr>
          <w:rFonts w:ascii="Adobe Caslon Pro" w:hAnsi="Adobe Caslon Pro" w:cstheme="minorHAnsi"/>
          <w:sz w:val="20"/>
          <w:szCs w:val="24"/>
        </w:rPr>
        <w:lastRenderedPageBreak/>
        <w:t>reasoning</w:t>
      </w:r>
      <w:r w:rsidRPr="000426C3">
        <w:rPr>
          <w:rFonts w:ascii="Adobe Caslon Pro" w:hAnsi="Adobe Caslon Pro" w:cstheme="minorHAnsi"/>
          <w:sz w:val="20"/>
          <w:szCs w:val="24"/>
        </w:rPr>
        <w:t xml:space="preserve">. Leaping to a causal conclusion is easier and faster than investigating the phenomenon. However, such leaps </w:t>
      </w:r>
      <w:r w:rsidR="00E37BC3">
        <w:rPr>
          <w:rFonts w:ascii="Adobe Caslon Pro" w:hAnsi="Adobe Caslon Pro" w:cstheme="minorHAnsi"/>
          <w:sz w:val="20"/>
          <w:szCs w:val="24"/>
        </w:rPr>
        <w:t>often</w:t>
      </w:r>
      <w:r w:rsidRPr="000426C3">
        <w:rPr>
          <w:rFonts w:ascii="Adobe Caslon Pro" w:hAnsi="Adobe Caslon Pro" w:cstheme="minorHAnsi"/>
          <w:sz w:val="20"/>
          <w:szCs w:val="24"/>
        </w:rPr>
        <w:t xml:space="preserve"> land far from the truth of the matter.</w:t>
      </w:r>
    </w:p>
    <w:p w14:paraId="5696AF79" w14:textId="049DABBB" w:rsidR="00A040CA" w:rsidRDefault="003B6848"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The fallacy can also be intentionally committed</w:t>
      </w:r>
      <w:r w:rsidR="00EB71EE">
        <w:rPr>
          <w:rFonts w:ascii="Adobe Caslon Pro" w:hAnsi="Adobe Caslon Pro" w:cstheme="minorHAnsi"/>
          <w:sz w:val="20"/>
          <w:szCs w:val="24"/>
        </w:rPr>
        <w:t xml:space="preserve">. In these cases, the person inflicting the fallacy believes that there is no causal </w:t>
      </w:r>
      <w:r w:rsidR="00AC5050">
        <w:rPr>
          <w:rFonts w:ascii="Adobe Caslon Pro" w:hAnsi="Adobe Caslon Pro" w:cstheme="minorHAnsi"/>
          <w:sz w:val="20"/>
          <w:szCs w:val="24"/>
        </w:rPr>
        <w:t>connection but</w:t>
      </w:r>
      <w:r w:rsidR="00EB71EE">
        <w:rPr>
          <w:rFonts w:ascii="Adobe Caslon Pro" w:hAnsi="Adobe Caslon Pro" w:cstheme="minorHAnsi"/>
          <w:sz w:val="20"/>
          <w:szCs w:val="24"/>
        </w:rPr>
        <w:t xml:space="preserve"> uses correlation to try to persuade others that there is. </w:t>
      </w:r>
      <w:r w:rsidR="000C5836">
        <w:rPr>
          <w:rFonts w:ascii="Adobe Caslon Pro" w:hAnsi="Adobe Caslon Pro" w:cstheme="minorHAnsi"/>
          <w:sz w:val="20"/>
          <w:szCs w:val="24"/>
        </w:rPr>
        <w:t xml:space="preserve">This technique </w:t>
      </w:r>
      <w:r w:rsidR="00C97297">
        <w:rPr>
          <w:rFonts w:ascii="Adobe Caslon Pro" w:hAnsi="Adobe Caslon Pro" w:cstheme="minorHAnsi"/>
          <w:sz w:val="20"/>
          <w:szCs w:val="24"/>
        </w:rPr>
        <w:t xml:space="preserve">can be </w:t>
      </w:r>
      <w:r w:rsidR="00332A09">
        <w:rPr>
          <w:rFonts w:ascii="Adobe Caslon Pro" w:hAnsi="Adobe Caslon Pro" w:cstheme="minorHAnsi"/>
          <w:sz w:val="20"/>
          <w:szCs w:val="24"/>
        </w:rPr>
        <w:t>mis</w:t>
      </w:r>
      <w:r w:rsidR="00C97297">
        <w:rPr>
          <w:rFonts w:ascii="Adobe Caslon Pro" w:hAnsi="Adobe Caslon Pro" w:cstheme="minorHAnsi"/>
          <w:sz w:val="20"/>
          <w:szCs w:val="24"/>
        </w:rPr>
        <w:t xml:space="preserve">used for a wide variety of nefarious purposes, ranging from </w:t>
      </w:r>
      <w:r w:rsidR="00332A09">
        <w:rPr>
          <w:rFonts w:ascii="Adobe Caslon Pro" w:hAnsi="Adobe Caslon Pro" w:cstheme="minorHAnsi"/>
          <w:sz w:val="20"/>
          <w:szCs w:val="24"/>
        </w:rPr>
        <w:t xml:space="preserve">generating clickbait “science” headlines to </w:t>
      </w:r>
      <w:r w:rsidR="008B6DD2">
        <w:rPr>
          <w:rFonts w:ascii="Adobe Caslon Pro" w:hAnsi="Adobe Caslon Pro" w:cstheme="minorHAnsi"/>
          <w:sz w:val="20"/>
          <w:szCs w:val="24"/>
        </w:rPr>
        <w:t>deceiving people about the efficacy of a medical product</w:t>
      </w:r>
      <w:r w:rsidR="000158FF">
        <w:rPr>
          <w:rFonts w:ascii="Adobe Caslon Pro" w:hAnsi="Adobe Caslon Pro" w:cstheme="minorHAnsi"/>
          <w:sz w:val="20"/>
          <w:szCs w:val="24"/>
        </w:rPr>
        <w:t xml:space="preserve"> or procedure</w:t>
      </w:r>
      <w:r w:rsidR="008B6DD2">
        <w:rPr>
          <w:rFonts w:ascii="Adobe Caslon Pro" w:hAnsi="Adobe Caslon Pro" w:cstheme="minorHAnsi"/>
          <w:sz w:val="20"/>
          <w:szCs w:val="24"/>
        </w:rPr>
        <w:t xml:space="preserve">. </w:t>
      </w:r>
    </w:p>
    <w:p w14:paraId="73D111F2" w14:textId="5E0D8A76" w:rsidR="0094115B" w:rsidRDefault="0094115B"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This fallacy is often committed or accepted when a person wants the correlation to be causation. </w:t>
      </w:r>
      <w:r w:rsidR="00B26943">
        <w:rPr>
          <w:rFonts w:ascii="Adobe Caslon Pro" w:hAnsi="Adobe Caslon Pro" w:cstheme="minorHAnsi"/>
          <w:sz w:val="20"/>
          <w:szCs w:val="24"/>
        </w:rPr>
        <w:t xml:space="preserve">Such cases can be considered a combination of Wishful Thinking and this fallacy. For example, </w:t>
      </w:r>
      <w:r w:rsidR="003C0A12">
        <w:rPr>
          <w:rFonts w:ascii="Adobe Caslon Pro" w:hAnsi="Adobe Caslon Pro" w:cstheme="minorHAnsi"/>
          <w:sz w:val="20"/>
          <w:szCs w:val="24"/>
        </w:rPr>
        <w:t xml:space="preserve">someone who wants to believe that eating chocolate causes weight loss might be inclined to accept </w:t>
      </w:r>
      <w:r w:rsidR="0043426C">
        <w:rPr>
          <w:rFonts w:ascii="Adobe Caslon Pro" w:hAnsi="Adobe Caslon Pro" w:cstheme="minorHAnsi"/>
          <w:sz w:val="20"/>
          <w:szCs w:val="24"/>
        </w:rPr>
        <w:t xml:space="preserve">an attempt to use (possibly manufactured) correlation to “prove” causation. </w:t>
      </w:r>
    </w:p>
    <w:p w14:paraId="6CB36AF0" w14:textId="5EF655D1" w:rsidR="00E32565" w:rsidRDefault="007F2685"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If you are interested in </w:t>
      </w:r>
      <w:r w:rsidR="000839A3">
        <w:rPr>
          <w:rFonts w:ascii="Adobe Caslon Pro" w:hAnsi="Adobe Caslon Pro" w:cstheme="minorHAnsi"/>
          <w:sz w:val="20"/>
          <w:szCs w:val="24"/>
        </w:rPr>
        <w:t xml:space="preserve">strange correlations, </w:t>
      </w:r>
      <w:r w:rsidR="00E32565">
        <w:rPr>
          <w:rFonts w:ascii="Adobe Caslon Pro" w:hAnsi="Adobe Caslon Pro" w:cstheme="minorHAnsi"/>
          <w:sz w:val="20"/>
          <w:szCs w:val="24"/>
        </w:rPr>
        <w:t>Tyler Vigen</w:t>
      </w:r>
      <w:r w:rsidR="00597553">
        <w:rPr>
          <w:rFonts w:ascii="Adobe Caslon Pro" w:hAnsi="Adobe Caslon Pro" w:cstheme="minorHAnsi"/>
          <w:sz w:val="20"/>
          <w:szCs w:val="24"/>
        </w:rPr>
        <w:t xml:space="preserve"> maintains a collection of spurious correlations at </w:t>
      </w:r>
      <w:hyperlink r:id="rId32" w:history="1">
        <w:r w:rsidR="00597553" w:rsidRPr="000032E2">
          <w:rPr>
            <w:rStyle w:val="Hyperlink"/>
            <w:rFonts w:ascii="Adobe Caslon Pro" w:hAnsi="Adobe Caslon Pro" w:cstheme="minorHAnsi"/>
            <w:color w:val="000000" w:themeColor="text1"/>
            <w:sz w:val="20"/>
            <w:szCs w:val="24"/>
          </w:rPr>
          <w:t>tylervigen.com</w:t>
        </w:r>
      </w:hyperlink>
      <w:r w:rsidR="00597553">
        <w:rPr>
          <w:rFonts w:ascii="Adobe Caslon Pro" w:hAnsi="Adobe Caslon Pro" w:cstheme="minorHAnsi"/>
          <w:sz w:val="20"/>
          <w:szCs w:val="24"/>
        </w:rPr>
        <w:t xml:space="preserve">. </w:t>
      </w:r>
      <w:r w:rsidR="00876AAA">
        <w:rPr>
          <w:rFonts w:ascii="Adobe Caslon Pro" w:hAnsi="Adobe Caslon Pro" w:cstheme="minorHAnsi"/>
          <w:sz w:val="20"/>
          <w:szCs w:val="24"/>
        </w:rPr>
        <w:t xml:space="preserve">As Vigen shows, correlation exists between such things as the divorce rate in my home state of Maine and the per capita consumption of margarine. </w:t>
      </w:r>
      <w:r w:rsidR="00AE6916">
        <w:rPr>
          <w:rFonts w:ascii="Adobe Caslon Pro" w:hAnsi="Adobe Caslon Pro" w:cstheme="minorHAnsi"/>
          <w:sz w:val="20"/>
          <w:szCs w:val="24"/>
        </w:rPr>
        <w:t xml:space="preserve">Such non-causal correlations should be expected. If enough data is analyzed, </w:t>
      </w:r>
      <w:r>
        <w:rPr>
          <w:rFonts w:ascii="Adobe Caslon Pro" w:hAnsi="Adobe Caslon Pro" w:cstheme="minorHAnsi"/>
          <w:sz w:val="20"/>
          <w:szCs w:val="24"/>
        </w:rPr>
        <w:t xml:space="preserve">numerous correlations between unrelated things will be found. </w:t>
      </w:r>
    </w:p>
    <w:p w14:paraId="50DB28C6" w14:textId="77777777" w:rsidR="00E37BC3" w:rsidRDefault="00E37BC3" w:rsidP="00866635">
      <w:pPr>
        <w:keepLines w:val="0"/>
        <w:spacing w:line="360" w:lineRule="auto"/>
        <w:jc w:val="both"/>
        <w:rPr>
          <w:rFonts w:ascii="Adobe Caslon Pro" w:hAnsi="Adobe Caslon Pro" w:cstheme="minorHAnsi"/>
          <w:sz w:val="20"/>
          <w:szCs w:val="24"/>
        </w:rPr>
      </w:pPr>
    </w:p>
    <w:p w14:paraId="5EAE6C8C" w14:textId="67665CFB" w:rsidR="000926DE" w:rsidRDefault="006827FF" w:rsidP="00866635">
      <w:pPr>
        <w:keepLines w:val="0"/>
        <w:spacing w:line="360" w:lineRule="auto"/>
        <w:jc w:val="both"/>
        <w:rPr>
          <w:rFonts w:ascii="Adobe Caslon Pro" w:hAnsi="Adobe Caslon Pro" w:cstheme="minorHAnsi"/>
          <w:sz w:val="20"/>
          <w:szCs w:val="24"/>
        </w:rPr>
      </w:pPr>
      <w:r w:rsidRPr="006827FF">
        <w:rPr>
          <w:rFonts w:ascii="Adobe Caslon Pro" w:hAnsi="Adobe Caslon Pro" w:cstheme="minorHAnsi"/>
          <w:b/>
          <w:bCs/>
          <w:sz w:val="20"/>
          <w:szCs w:val="24"/>
        </w:rPr>
        <w:t xml:space="preserve">Defense: </w:t>
      </w:r>
      <w:r w:rsidR="000926DE" w:rsidRPr="000426C3">
        <w:rPr>
          <w:rFonts w:ascii="Adobe Caslon Pro" w:hAnsi="Adobe Caslon Pro" w:cstheme="minorHAnsi"/>
          <w:sz w:val="20"/>
          <w:szCs w:val="24"/>
        </w:rPr>
        <w:t xml:space="preserve">Because this fallacy is committed by drawing an unjustified causal conclusion, the key to avoiding </w:t>
      </w:r>
      <w:r>
        <w:rPr>
          <w:rFonts w:ascii="Adobe Caslon Pro" w:hAnsi="Adobe Caslon Pro" w:cstheme="minorHAnsi"/>
          <w:sz w:val="20"/>
          <w:szCs w:val="24"/>
        </w:rPr>
        <w:t>it</w:t>
      </w:r>
      <w:r w:rsidR="000926DE" w:rsidRPr="000426C3">
        <w:rPr>
          <w:rFonts w:ascii="Adobe Caslon Pro" w:hAnsi="Adobe Caslon Pro" w:cstheme="minorHAnsi"/>
          <w:sz w:val="20"/>
          <w:szCs w:val="24"/>
        </w:rPr>
        <w:t xml:space="preserve"> is careful investigation. While causes and effects </w:t>
      </w:r>
      <w:r>
        <w:rPr>
          <w:rFonts w:ascii="Adobe Caslon Pro" w:hAnsi="Adobe Caslon Pro" w:cstheme="minorHAnsi"/>
          <w:sz w:val="20"/>
          <w:szCs w:val="24"/>
        </w:rPr>
        <w:lastRenderedPageBreak/>
        <w:t>do</w:t>
      </w:r>
      <w:r w:rsidR="000926DE" w:rsidRPr="000426C3">
        <w:rPr>
          <w:rFonts w:ascii="Adobe Caslon Pro" w:hAnsi="Adobe Caslon Pro" w:cstheme="minorHAnsi"/>
          <w:sz w:val="20"/>
          <w:szCs w:val="24"/>
        </w:rPr>
        <w:t xml:space="preserve"> correlat</w:t>
      </w:r>
      <w:r>
        <w:rPr>
          <w:rFonts w:ascii="Adobe Caslon Pro" w:hAnsi="Adobe Caslon Pro" w:cstheme="minorHAnsi"/>
          <w:sz w:val="20"/>
          <w:szCs w:val="24"/>
        </w:rPr>
        <w:t>e</w:t>
      </w:r>
      <w:r w:rsidR="000926DE" w:rsidRPr="000426C3">
        <w:rPr>
          <w:rFonts w:ascii="Adobe Caslon Pro" w:hAnsi="Adobe Caslon Pro" w:cstheme="minorHAnsi"/>
          <w:sz w:val="20"/>
          <w:szCs w:val="24"/>
        </w:rPr>
        <w:t xml:space="preserve">, </w:t>
      </w:r>
      <w:r>
        <w:rPr>
          <w:rFonts w:ascii="Adobe Caslon Pro" w:hAnsi="Adobe Caslon Pro" w:cstheme="minorHAnsi"/>
          <w:sz w:val="20"/>
          <w:szCs w:val="24"/>
        </w:rPr>
        <w:t xml:space="preserve">correlation is not causation. </w:t>
      </w:r>
      <w:r w:rsidR="000926DE" w:rsidRPr="000426C3">
        <w:rPr>
          <w:rFonts w:ascii="Adobe Caslon Pro" w:hAnsi="Adobe Caslon Pro" w:cstheme="minorHAnsi"/>
          <w:sz w:val="20"/>
          <w:szCs w:val="24"/>
        </w:rPr>
        <w:t xml:space="preserve"> </w:t>
      </w:r>
      <w:r>
        <w:rPr>
          <w:rFonts w:ascii="Adobe Caslon Pro" w:hAnsi="Adobe Caslon Pro" w:cstheme="minorHAnsi"/>
          <w:sz w:val="20"/>
          <w:szCs w:val="24"/>
        </w:rPr>
        <w:t>While a</w:t>
      </w:r>
      <w:r w:rsidR="000926DE" w:rsidRPr="000426C3">
        <w:rPr>
          <w:rFonts w:ascii="Adobe Caslon Pro" w:hAnsi="Adobe Caslon Pro" w:cstheme="minorHAnsi"/>
          <w:sz w:val="20"/>
          <w:szCs w:val="24"/>
        </w:rPr>
        <w:t xml:space="preserve"> causal investigation </w:t>
      </w:r>
      <w:r>
        <w:rPr>
          <w:rFonts w:ascii="Adobe Caslon Pro" w:hAnsi="Adobe Caslon Pro" w:cstheme="minorHAnsi"/>
          <w:sz w:val="20"/>
          <w:szCs w:val="24"/>
        </w:rPr>
        <w:t>will often begin with</w:t>
      </w:r>
      <w:r w:rsidR="000926DE" w:rsidRPr="000426C3">
        <w:rPr>
          <w:rFonts w:ascii="Adobe Caslon Pro" w:hAnsi="Adobe Caslon Pro" w:cstheme="minorHAnsi"/>
          <w:sz w:val="20"/>
          <w:szCs w:val="24"/>
        </w:rPr>
        <w:t xml:space="preserve"> an investigation of correlation, </w:t>
      </w:r>
      <w:r>
        <w:rPr>
          <w:rFonts w:ascii="Adobe Caslon Pro" w:hAnsi="Adobe Caslon Pro" w:cstheme="minorHAnsi"/>
          <w:sz w:val="20"/>
          <w:szCs w:val="24"/>
        </w:rPr>
        <w:t xml:space="preserve">it </w:t>
      </w:r>
      <w:r w:rsidR="000926DE" w:rsidRPr="000426C3">
        <w:rPr>
          <w:rFonts w:ascii="Adobe Caslon Pro" w:hAnsi="Adobe Caslon Pro" w:cstheme="minorHAnsi"/>
          <w:sz w:val="20"/>
          <w:szCs w:val="24"/>
        </w:rPr>
        <w:t>should not end there.</w:t>
      </w:r>
    </w:p>
    <w:p w14:paraId="62484CF7" w14:textId="477C73B9" w:rsidR="006827FF" w:rsidRPr="000426C3" w:rsidRDefault="006827FF"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To avoid having this fallacy inflicted on you, the defense is to </w:t>
      </w:r>
      <w:r w:rsidR="00F70ACD">
        <w:rPr>
          <w:rFonts w:ascii="Adobe Caslon Pro" w:hAnsi="Adobe Caslon Pro" w:cstheme="minorHAnsi"/>
          <w:sz w:val="20"/>
          <w:szCs w:val="24"/>
        </w:rPr>
        <w:t xml:space="preserve">consider whether the </w:t>
      </w:r>
      <w:r w:rsidR="00BD3028">
        <w:rPr>
          <w:rFonts w:ascii="Adobe Caslon Pro" w:hAnsi="Adobe Caslon Pro" w:cstheme="minorHAnsi"/>
          <w:sz w:val="20"/>
          <w:szCs w:val="24"/>
        </w:rPr>
        <w:t>claim</w:t>
      </w:r>
      <w:r w:rsidR="00F70ACD">
        <w:rPr>
          <w:rFonts w:ascii="Adobe Caslon Pro" w:hAnsi="Adobe Caslon Pro" w:cstheme="minorHAnsi"/>
          <w:sz w:val="20"/>
          <w:szCs w:val="24"/>
        </w:rPr>
        <w:t xml:space="preserve"> is supported by </w:t>
      </w:r>
      <w:r w:rsidR="00BD3028">
        <w:rPr>
          <w:rFonts w:ascii="Adobe Caslon Pro" w:hAnsi="Adobe Caslon Pro" w:cstheme="minorHAnsi"/>
          <w:sz w:val="20"/>
          <w:szCs w:val="24"/>
        </w:rPr>
        <w:t>anything</w:t>
      </w:r>
      <w:r w:rsidR="00F70ACD">
        <w:rPr>
          <w:rFonts w:ascii="Adobe Caslon Pro" w:hAnsi="Adobe Caslon Pro" w:cstheme="minorHAnsi"/>
          <w:sz w:val="20"/>
          <w:szCs w:val="24"/>
        </w:rPr>
        <w:t xml:space="preserve"> beyond correlation. While statistical analysis goes way beyond the scope of this book, you should consider that </w:t>
      </w:r>
      <w:r w:rsidR="007546A4">
        <w:rPr>
          <w:rFonts w:ascii="Adobe Caslon Pro" w:hAnsi="Adobe Caslon Pro" w:cstheme="minorHAnsi"/>
          <w:sz w:val="20"/>
          <w:szCs w:val="24"/>
        </w:rPr>
        <w:t xml:space="preserve">there are numerous deceitful techniques to make it appear that </w:t>
      </w:r>
      <w:r w:rsidR="00383C9A">
        <w:rPr>
          <w:rFonts w:ascii="Adobe Caslon Pro" w:hAnsi="Adobe Caslon Pro" w:cstheme="minorHAnsi"/>
          <w:sz w:val="20"/>
          <w:szCs w:val="24"/>
        </w:rPr>
        <w:t>a c</w:t>
      </w:r>
      <w:r w:rsidR="00486B0C">
        <w:rPr>
          <w:rFonts w:ascii="Adobe Caslon Pro" w:hAnsi="Adobe Caslon Pro" w:cstheme="minorHAnsi"/>
          <w:sz w:val="20"/>
          <w:szCs w:val="24"/>
        </w:rPr>
        <w:t xml:space="preserve">ausal connection exists. But you also need to be careful about unwarranted skepticism about </w:t>
      </w:r>
      <w:r w:rsidR="0094115B">
        <w:rPr>
          <w:rFonts w:ascii="Adobe Caslon Pro" w:hAnsi="Adobe Caslon Pro" w:cstheme="minorHAnsi"/>
          <w:sz w:val="20"/>
          <w:szCs w:val="24"/>
        </w:rPr>
        <w:t xml:space="preserve">causal claims. </w:t>
      </w:r>
      <w:r w:rsidR="00383C9A">
        <w:rPr>
          <w:rFonts w:ascii="Adobe Caslon Pro" w:hAnsi="Adobe Caslon Pro" w:cstheme="minorHAnsi"/>
          <w:sz w:val="20"/>
          <w:szCs w:val="24"/>
        </w:rPr>
        <w:t>People also reject well-supported causal claims because they do not want them to be true, which is often a case of Wishful Thinking</w:t>
      </w:r>
      <w:r w:rsidR="002A2582">
        <w:rPr>
          <w:rFonts w:ascii="Adobe Caslon Pro" w:hAnsi="Adobe Caslon Pro" w:cstheme="minorHAnsi"/>
          <w:sz w:val="20"/>
          <w:szCs w:val="24"/>
        </w:rPr>
        <w:t>, a form of Appeal to the Con</w:t>
      </w:r>
      <w:r w:rsidR="00766C64">
        <w:rPr>
          <w:rFonts w:ascii="Adobe Caslon Pro" w:hAnsi="Adobe Caslon Pro" w:cstheme="minorHAnsi"/>
          <w:sz w:val="20"/>
          <w:szCs w:val="24"/>
        </w:rPr>
        <w:t>sequences of a Belief</w:t>
      </w:r>
      <w:r w:rsidR="00383C9A">
        <w:rPr>
          <w:rFonts w:ascii="Adobe Caslon Pro" w:hAnsi="Adobe Caslon Pro" w:cstheme="minorHAnsi"/>
          <w:sz w:val="20"/>
          <w:szCs w:val="24"/>
        </w:rPr>
        <w:t xml:space="preserve">. </w:t>
      </w:r>
    </w:p>
    <w:p w14:paraId="648730D7"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31699D38"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Example#1</w:t>
      </w:r>
    </w:p>
    <w:p w14:paraId="0047CE16" w14:textId="7B47E46C"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“You know what I’ve noticed? There is a correlation between when the President speaks on the economy and the Dow Jones. While it does not happen every single time, usually when he speaks the Jones dips. And the more he talks, the deeper the dip. If he wants to help the economy, he needs to stop talking about it</w:t>
      </w:r>
      <w:r w:rsidR="0044714F">
        <w:rPr>
          <w:rFonts w:ascii="Adobe Caslon Pro" w:hAnsi="Adobe Caslon Pro" w:cstheme="minorHAnsi"/>
          <w:sz w:val="20"/>
          <w:szCs w:val="24"/>
        </w:rPr>
        <w:t>. H</w:t>
      </w:r>
      <w:r w:rsidRPr="000426C3">
        <w:rPr>
          <w:rFonts w:ascii="Adobe Caslon Pro" w:hAnsi="Adobe Caslon Pro" w:cstheme="minorHAnsi"/>
          <w:sz w:val="20"/>
          <w:szCs w:val="24"/>
        </w:rPr>
        <w:t>is speeches are bringing it down!”</w:t>
      </w:r>
    </w:p>
    <w:p w14:paraId="5DB9DF22"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3EB1FD9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Sam: “After four years of college I’ve learned something important.”</w:t>
      </w:r>
    </w:p>
    <w:p w14:paraId="4D5A2A60"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Jane: “And what might that be, Socrates?”</w:t>
      </w:r>
    </w:p>
    <w:p w14:paraId="1718784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Sam: “Sleeping in your clothes gives me a headache.”</w:t>
      </w:r>
    </w:p>
    <w:p w14:paraId="20CACF4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lastRenderedPageBreak/>
        <w:t>Jane: “You’ve been sleeping in my clothes?”</w:t>
      </w:r>
    </w:p>
    <w:p w14:paraId="1F7E92F6" w14:textId="0676DB1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Sam: “No, I mean the general thing. Well, I mean when I sleep in my </w:t>
      </w:r>
      <w:r w:rsidR="0044714F" w:rsidRPr="000426C3">
        <w:rPr>
          <w:rFonts w:ascii="Adobe Caslon Pro" w:hAnsi="Adobe Caslon Pro" w:cstheme="minorHAnsi"/>
          <w:sz w:val="20"/>
          <w:szCs w:val="24"/>
        </w:rPr>
        <w:t>clothes,</w:t>
      </w:r>
      <w:r w:rsidRPr="000426C3">
        <w:rPr>
          <w:rFonts w:ascii="Adobe Caslon Pro" w:hAnsi="Adobe Caslon Pro" w:cstheme="minorHAnsi"/>
          <w:sz w:val="20"/>
          <w:szCs w:val="24"/>
        </w:rPr>
        <w:t xml:space="preserve"> I get a headache. I’m not sure </w:t>
      </w:r>
      <w:r w:rsidR="0044714F" w:rsidRPr="000426C3">
        <w:rPr>
          <w:rFonts w:ascii="Adobe Caslon Pro" w:hAnsi="Adobe Caslon Pro" w:cstheme="minorHAnsi"/>
          <w:sz w:val="20"/>
          <w:szCs w:val="24"/>
        </w:rPr>
        <w:t>why but</w:t>
      </w:r>
      <w:r w:rsidRPr="000426C3">
        <w:rPr>
          <w:rFonts w:ascii="Adobe Caslon Pro" w:hAnsi="Adobe Caslon Pro" w:cstheme="minorHAnsi"/>
          <w:sz w:val="20"/>
          <w:szCs w:val="24"/>
        </w:rPr>
        <w:t xml:space="preserve"> sleeping with clothes on hurts my head. So that is why I started sleeping naked.”</w:t>
      </w:r>
    </w:p>
    <w:p w14:paraId="55D8BBBC"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Jane: “What does your roommate think of that?”</w:t>
      </w:r>
    </w:p>
    <w:p w14:paraId="76A7095D"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Sam: “He’s not happy. He calls me ‘junk man.’”</w:t>
      </w:r>
    </w:p>
    <w:p w14:paraId="011F2E79"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Jane: “So, do you no longer get headaches?”</w:t>
      </w:r>
    </w:p>
    <w:p w14:paraId="24468AD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Sam: “That is the odd part. I still do. But I’m sure the clothes cause headaches. Maybe I’m sleeping too close to them?”</w:t>
      </w:r>
    </w:p>
    <w:p w14:paraId="26C6B667" w14:textId="006AF362"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Jane: “Yeah, I’m sure that is it.”</w:t>
      </w:r>
    </w:p>
    <w:p w14:paraId="30506755"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1799008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Ashleigh: “I’ve decided I’m not eating ice cream before I go swimming.”</w:t>
      </w:r>
    </w:p>
    <w:p w14:paraId="63B5C395"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Nancy: “You know that isn’t true. The myth about eating before swimming, I mean.”</w:t>
      </w:r>
    </w:p>
    <w:p w14:paraId="4F1D2017" w14:textId="416FB11C"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Ashleigh: “Oh, I know. But I heard the professor say in class that drowning deaths increase in proportion to the sale of ice cream. I’m not sure what he was talking about, but I’m </w:t>
      </w:r>
      <w:r w:rsidR="003A1CC4" w:rsidRPr="000426C3">
        <w:rPr>
          <w:rFonts w:ascii="Adobe Caslon Pro" w:hAnsi="Adobe Caslon Pro" w:cstheme="minorHAnsi"/>
          <w:sz w:val="20"/>
          <w:szCs w:val="24"/>
        </w:rPr>
        <w:t>sure</w:t>
      </w:r>
      <w:r w:rsidRPr="000426C3">
        <w:rPr>
          <w:rFonts w:ascii="Adobe Caslon Pro" w:hAnsi="Adobe Caslon Pro" w:cstheme="minorHAnsi"/>
          <w:sz w:val="20"/>
          <w:szCs w:val="24"/>
        </w:rPr>
        <w:t xml:space="preserve"> that eating ice cream before swimming would be risky.”</w:t>
      </w:r>
    </w:p>
    <w:p w14:paraId="66B7E614" w14:textId="293A7851" w:rsidR="00740E6C" w:rsidRPr="000426C3" w:rsidRDefault="00740E6C" w:rsidP="00866635">
      <w:pPr>
        <w:keepLines w:val="0"/>
        <w:spacing w:line="360" w:lineRule="auto"/>
        <w:jc w:val="both"/>
        <w:rPr>
          <w:rFonts w:ascii="Adobe Caslon Pro" w:hAnsi="Adobe Caslon Pro" w:cstheme="minorHAnsi"/>
          <w:b/>
          <w:sz w:val="20"/>
          <w:szCs w:val="24"/>
        </w:rPr>
      </w:pPr>
    </w:p>
    <w:p w14:paraId="38EBB261" w14:textId="77777777" w:rsidR="00DC548B" w:rsidRPr="0068579A" w:rsidRDefault="00DC548B" w:rsidP="00866635">
      <w:pPr>
        <w:pStyle w:val="Heading2"/>
        <w:jc w:val="both"/>
      </w:pPr>
      <w:bookmarkStart w:id="107" w:name="_Toc126757323"/>
      <w:r w:rsidRPr="0068579A">
        <w:t>Demonic Justification</w:t>
      </w:r>
      <w:bookmarkEnd w:id="107"/>
    </w:p>
    <w:p w14:paraId="3BA69EAD" w14:textId="77777777" w:rsidR="0068579A" w:rsidRPr="0068579A" w:rsidRDefault="004B11B0" w:rsidP="00866635">
      <w:pPr>
        <w:keepLines w:val="0"/>
        <w:spacing w:line="360" w:lineRule="auto"/>
        <w:jc w:val="both"/>
        <w:rPr>
          <w:rFonts w:ascii="Adobe Caslon Pro" w:hAnsi="Adobe Caslon Pro"/>
          <w:b/>
          <w:bCs/>
          <w:sz w:val="20"/>
        </w:rPr>
      </w:pPr>
      <w:r w:rsidRPr="0068579A">
        <w:rPr>
          <w:rFonts w:ascii="Adobe Caslon Pro" w:hAnsi="Adobe Caslon Pro"/>
          <w:b/>
          <w:bCs/>
          <w:sz w:val="20"/>
        </w:rPr>
        <w:t>Descrip</w:t>
      </w:r>
      <w:r w:rsidR="0068579A" w:rsidRPr="0068579A">
        <w:rPr>
          <w:rFonts w:ascii="Adobe Caslon Pro" w:hAnsi="Adobe Caslon Pro"/>
          <w:b/>
          <w:bCs/>
          <w:sz w:val="20"/>
        </w:rPr>
        <w:t>tion:</w:t>
      </w:r>
    </w:p>
    <w:p w14:paraId="4526F7F3" w14:textId="53AA15F5" w:rsidR="00DC548B" w:rsidRPr="0068579A" w:rsidRDefault="0068579A" w:rsidP="00866635">
      <w:pPr>
        <w:keepLines w:val="0"/>
        <w:spacing w:line="360" w:lineRule="auto"/>
        <w:ind w:firstLine="180"/>
        <w:jc w:val="both"/>
        <w:rPr>
          <w:rFonts w:ascii="Adobe Caslon Pro" w:hAnsi="Adobe Caslon Pro"/>
          <w:sz w:val="20"/>
        </w:rPr>
      </w:pPr>
      <w:r>
        <w:rPr>
          <w:rFonts w:ascii="Adobe Caslon Pro" w:hAnsi="Adobe Caslon Pro"/>
          <w:sz w:val="20"/>
        </w:rPr>
        <w:t>Demonizing</w:t>
      </w:r>
      <w:r w:rsidR="00DC548B" w:rsidRPr="0068579A">
        <w:rPr>
          <w:rFonts w:ascii="Adobe Caslon Pro" w:hAnsi="Adobe Caslon Pro"/>
          <w:sz w:val="20"/>
        </w:rPr>
        <w:t xml:space="preserve"> is a rhetorical strategy </w:t>
      </w:r>
      <w:r>
        <w:rPr>
          <w:rFonts w:ascii="Adobe Caslon Pro" w:hAnsi="Adobe Caslon Pro"/>
          <w:sz w:val="20"/>
        </w:rPr>
        <w:t>aimed</w:t>
      </w:r>
      <w:r w:rsidR="00DC548B" w:rsidRPr="0068579A">
        <w:rPr>
          <w:rFonts w:ascii="Adobe Caslon Pro" w:hAnsi="Adobe Caslon Pro"/>
          <w:sz w:val="20"/>
        </w:rPr>
        <w:t xml:space="preserve"> at casting the target as evil, corrupt, </w:t>
      </w:r>
      <w:r w:rsidR="005160CA" w:rsidRPr="0068579A">
        <w:rPr>
          <w:rFonts w:ascii="Adobe Caslon Pro" w:hAnsi="Adobe Caslon Pro"/>
          <w:sz w:val="20"/>
        </w:rPr>
        <w:lastRenderedPageBreak/>
        <w:t>dangerous,</w:t>
      </w:r>
      <w:r w:rsidR="00DC548B" w:rsidRPr="0068579A">
        <w:rPr>
          <w:rFonts w:ascii="Adobe Caslon Pro" w:hAnsi="Adobe Caslon Pro"/>
          <w:sz w:val="20"/>
        </w:rPr>
        <w:t xml:space="preserve"> or threatening. Demonizing can also be used to fuel or intensify other fallacies</w:t>
      </w:r>
      <w:r w:rsidR="005160CA">
        <w:rPr>
          <w:rFonts w:ascii="Adobe Caslon Pro" w:hAnsi="Adobe Caslon Pro"/>
          <w:sz w:val="20"/>
        </w:rPr>
        <w:t xml:space="preserve">, such as the Demonic Ad Hominem and the Demonic Genetic Fallacy. </w:t>
      </w:r>
    </w:p>
    <w:p w14:paraId="0302EE69" w14:textId="13227E25" w:rsidR="00DC548B" w:rsidRPr="0068579A" w:rsidRDefault="00DC548B" w:rsidP="00866635">
      <w:pPr>
        <w:keepLines w:val="0"/>
        <w:spacing w:line="360" w:lineRule="auto"/>
        <w:ind w:firstLine="180"/>
        <w:jc w:val="both"/>
        <w:rPr>
          <w:rFonts w:ascii="Adobe Caslon Pro" w:hAnsi="Adobe Caslon Pro"/>
          <w:sz w:val="20"/>
        </w:rPr>
      </w:pPr>
      <w:r w:rsidRPr="0068579A">
        <w:rPr>
          <w:rFonts w:ascii="Adobe Caslon Pro" w:hAnsi="Adobe Caslon Pro"/>
          <w:sz w:val="20"/>
        </w:rPr>
        <w:t xml:space="preserve">Demonic justification is a fallacy in which a target is demonized </w:t>
      </w:r>
      <w:r w:rsidR="005160CA">
        <w:rPr>
          <w:rFonts w:ascii="Adobe Caslon Pro" w:hAnsi="Adobe Caslon Pro"/>
          <w:sz w:val="20"/>
        </w:rPr>
        <w:t>in a attempt to</w:t>
      </w:r>
      <w:r w:rsidRPr="0068579A">
        <w:rPr>
          <w:rFonts w:ascii="Adobe Caslon Pro" w:hAnsi="Adobe Caslon Pro"/>
          <w:sz w:val="20"/>
        </w:rPr>
        <w:t xml:space="preserve"> justify how the target is being treated</w:t>
      </w:r>
      <w:r w:rsidR="001219BE">
        <w:rPr>
          <w:rFonts w:ascii="Adobe Caslon Pro" w:hAnsi="Adobe Caslon Pro"/>
          <w:sz w:val="20"/>
        </w:rPr>
        <w:t>. This treatment can include s</w:t>
      </w:r>
      <w:r w:rsidRPr="0068579A">
        <w:rPr>
          <w:rFonts w:ascii="Adobe Caslon Pro" w:hAnsi="Adobe Caslon Pro"/>
          <w:sz w:val="20"/>
        </w:rPr>
        <w:t xml:space="preserve">uch </w:t>
      </w:r>
      <w:r w:rsidR="001219BE">
        <w:rPr>
          <w:rFonts w:ascii="Adobe Caslon Pro" w:hAnsi="Adobe Caslon Pro"/>
          <w:sz w:val="20"/>
        </w:rPr>
        <w:t xml:space="preserve">thing </w:t>
      </w:r>
      <w:r w:rsidRPr="0068579A">
        <w:rPr>
          <w:rFonts w:ascii="Adobe Caslon Pro" w:hAnsi="Adobe Caslon Pro"/>
          <w:sz w:val="20"/>
        </w:rPr>
        <w:t>as actions taken against the target or policies that are detrimental to the target. The fallacy has the following form:</w:t>
      </w:r>
    </w:p>
    <w:p w14:paraId="2280F069" w14:textId="77777777" w:rsidR="00DC548B" w:rsidRPr="0068579A" w:rsidRDefault="00DC548B" w:rsidP="00866635">
      <w:pPr>
        <w:keepLines w:val="0"/>
        <w:spacing w:line="360" w:lineRule="auto"/>
        <w:jc w:val="both"/>
        <w:rPr>
          <w:rFonts w:ascii="Adobe Caslon Pro" w:hAnsi="Adobe Caslon Pro"/>
          <w:sz w:val="20"/>
        </w:rPr>
      </w:pPr>
    </w:p>
    <w:p w14:paraId="4793C3D0" w14:textId="77777777" w:rsidR="00DC548B" w:rsidRPr="0068579A" w:rsidRDefault="00DC548B" w:rsidP="00866635">
      <w:pPr>
        <w:keepLines w:val="0"/>
        <w:spacing w:line="360" w:lineRule="auto"/>
        <w:jc w:val="both"/>
        <w:rPr>
          <w:rFonts w:ascii="Adobe Caslon Pro" w:hAnsi="Adobe Caslon Pro"/>
          <w:sz w:val="20"/>
        </w:rPr>
      </w:pPr>
      <w:r w:rsidRPr="001219BE">
        <w:rPr>
          <w:rFonts w:ascii="Adobe Caslon Pro" w:hAnsi="Adobe Caslon Pro"/>
          <w:b/>
          <w:bCs/>
          <w:sz w:val="20"/>
        </w:rPr>
        <w:t>Premise 1:</w:t>
      </w:r>
      <w:r w:rsidRPr="0068579A">
        <w:rPr>
          <w:rFonts w:ascii="Adobe Caslon Pro" w:hAnsi="Adobe Caslon Pro"/>
          <w:sz w:val="20"/>
        </w:rPr>
        <w:t xml:space="preserve"> Target person or group T is demonized.</w:t>
      </w:r>
    </w:p>
    <w:p w14:paraId="0ACBE0FA" w14:textId="77777777" w:rsidR="00DC548B" w:rsidRPr="0068579A" w:rsidRDefault="00DC548B" w:rsidP="00866635">
      <w:pPr>
        <w:keepLines w:val="0"/>
        <w:spacing w:line="360" w:lineRule="auto"/>
        <w:jc w:val="both"/>
        <w:rPr>
          <w:rFonts w:ascii="Adobe Caslon Pro" w:hAnsi="Adobe Caslon Pro"/>
          <w:sz w:val="20"/>
        </w:rPr>
      </w:pPr>
      <w:r w:rsidRPr="001219BE">
        <w:rPr>
          <w:rFonts w:ascii="Adobe Caslon Pro" w:hAnsi="Adobe Caslon Pro"/>
          <w:b/>
          <w:bCs/>
          <w:sz w:val="20"/>
        </w:rPr>
        <w:t>Conclusion:</w:t>
      </w:r>
      <w:r w:rsidRPr="0068579A">
        <w:rPr>
          <w:rFonts w:ascii="Adobe Caslon Pro" w:hAnsi="Adobe Caslon Pro"/>
          <w:sz w:val="20"/>
        </w:rPr>
        <w:t xml:space="preserve"> Action A against T is justified.</w:t>
      </w:r>
    </w:p>
    <w:p w14:paraId="4A828533" w14:textId="77777777" w:rsidR="00DC548B" w:rsidRPr="0068579A" w:rsidRDefault="00DC548B" w:rsidP="00866635">
      <w:pPr>
        <w:keepLines w:val="0"/>
        <w:spacing w:line="360" w:lineRule="auto"/>
        <w:jc w:val="both"/>
        <w:rPr>
          <w:rFonts w:ascii="Adobe Caslon Pro" w:hAnsi="Adobe Caslon Pro"/>
          <w:sz w:val="20"/>
        </w:rPr>
      </w:pPr>
    </w:p>
    <w:p w14:paraId="01DAC498" w14:textId="4B7E8DA3" w:rsidR="000C1259" w:rsidRDefault="001219BE" w:rsidP="00866635">
      <w:pPr>
        <w:keepLines w:val="0"/>
        <w:spacing w:line="360" w:lineRule="auto"/>
        <w:ind w:firstLine="180"/>
        <w:jc w:val="both"/>
        <w:rPr>
          <w:rFonts w:ascii="Adobe Caslon Pro" w:hAnsi="Adobe Caslon Pro"/>
          <w:sz w:val="20"/>
        </w:rPr>
      </w:pPr>
      <w:r>
        <w:rPr>
          <w:rFonts w:ascii="Adobe Caslon Pro" w:hAnsi="Adobe Caslon Pro"/>
          <w:sz w:val="20"/>
        </w:rPr>
        <w:t>This is a fallacy because</w:t>
      </w:r>
      <w:r w:rsidR="00DC548B" w:rsidRPr="0068579A">
        <w:rPr>
          <w:rFonts w:ascii="Adobe Caslon Pro" w:hAnsi="Adobe Caslon Pro"/>
          <w:sz w:val="20"/>
        </w:rPr>
        <w:t xml:space="preserve"> the </w:t>
      </w:r>
      <w:r w:rsidR="00873B86">
        <w:rPr>
          <w:rFonts w:ascii="Adobe Caslon Pro" w:hAnsi="Adobe Caslon Pro"/>
          <w:sz w:val="20"/>
        </w:rPr>
        <w:t>attempt to</w:t>
      </w:r>
      <w:r w:rsidR="00DC548B" w:rsidRPr="0068579A">
        <w:rPr>
          <w:rFonts w:ascii="Adobe Caslon Pro" w:hAnsi="Adobe Caslon Pro"/>
          <w:sz w:val="20"/>
        </w:rPr>
        <w:t xml:space="preserve"> justif</w:t>
      </w:r>
      <w:r w:rsidR="00873B86">
        <w:rPr>
          <w:rFonts w:ascii="Adobe Caslon Pro" w:hAnsi="Adobe Caslon Pro"/>
          <w:sz w:val="20"/>
        </w:rPr>
        <w:t xml:space="preserve">y the action is based </w:t>
      </w:r>
      <w:r w:rsidR="00873B86" w:rsidRPr="0068579A">
        <w:rPr>
          <w:rFonts w:ascii="Adobe Caslon Pro" w:hAnsi="Adobe Caslon Pro"/>
          <w:sz w:val="20"/>
        </w:rPr>
        <w:t>on</w:t>
      </w:r>
      <w:r w:rsidR="00873B86">
        <w:rPr>
          <w:rFonts w:ascii="Adobe Caslon Pro" w:hAnsi="Adobe Caslon Pro"/>
          <w:sz w:val="20"/>
        </w:rPr>
        <w:t xml:space="preserve"> </w:t>
      </w:r>
      <w:r w:rsidR="00DC548B" w:rsidRPr="0068579A">
        <w:rPr>
          <w:rFonts w:ascii="Adobe Caslon Pro" w:hAnsi="Adobe Caslon Pro"/>
          <w:sz w:val="20"/>
        </w:rPr>
        <w:t xml:space="preserve">demonization rather than </w:t>
      </w:r>
      <w:r w:rsidR="00F27FF5">
        <w:rPr>
          <w:rFonts w:ascii="Adobe Caslon Pro" w:hAnsi="Adobe Caslon Pro"/>
          <w:sz w:val="20"/>
        </w:rPr>
        <w:t xml:space="preserve">good </w:t>
      </w:r>
      <w:r w:rsidR="00DC548B" w:rsidRPr="0068579A">
        <w:rPr>
          <w:rFonts w:ascii="Adobe Caslon Pro" w:hAnsi="Adobe Caslon Pro"/>
          <w:sz w:val="20"/>
        </w:rPr>
        <w:t xml:space="preserve">reasons. Since demonization, by definition, involves making either selective, </w:t>
      </w:r>
      <w:r w:rsidR="00873B86" w:rsidRPr="0068579A">
        <w:rPr>
          <w:rFonts w:ascii="Adobe Caslon Pro" w:hAnsi="Adobe Caslon Pro"/>
          <w:sz w:val="20"/>
        </w:rPr>
        <w:t>exaggerated,</w:t>
      </w:r>
      <w:r w:rsidR="00DC548B" w:rsidRPr="0068579A">
        <w:rPr>
          <w:rFonts w:ascii="Adobe Caslon Pro" w:hAnsi="Adobe Caslon Pro"/>
          <w:sz w:val="20"/>
        </w:rPr>
        <w:t xml:space="preserve"> or false claims, demonization cannot justify an action.</w:t>
      </w:r>
    </w:p>
    <w:p w14:paraId="0C3CE014" w14:textId="0D0D60FB" w:rsidR="00DC548B" w:rsidRDefault="000C1259" w:rsidP="00866635">
      <w:pPr>
        <w:keepLines w:val="0"/>
        <w:spacing w:line="360" w:lineRule="auto"/>
        <w:ind w:firstLine="180"/>
        <w:jc w:val="both"/>
        <w:rPr>
          <w:rFonts w:ascii="Adobe Caslon Pro" w:hAnsi="Adobe Caslon Pro"/>
          <w:sz w:val="20"/>
        </w:rPr>
      </w:pPr>
      <w:r>
        <w:rPr>
          <w:rFonts w:ascii="Adobe Caslon Pro" w:hAnsi="Adobe Caslon Pro"/>
          <w:sz w:val="20"/>
        </w:rPr>
        <w:t>It should be kept in mid that</w:t>
      </w:r>
      <w:r w:rsidR="00DC548B" w:rsidRPr="0068579A">
        <w:rPr>
          <w:rFonts w:ascii="Adobe Caslon Pro" w:hAnsi="Adobe Caslon Pro"/>
          <w:sz w:val="20"/>
        </w:rPr>
        <w:t xml:space="preserve"> committing this fallacy does not entail that the action is</w:t>
      </w:r>
      <w:r w:rsidR="006C4DBC">
        <w:rPr>
          <w:rFonts w:ascii="Adobe Caslon Pro" w:hAnsi="Adobe Caslon Pro"/>
          <w:sz w:val="20"/>
        </w:rPr>
        <w:t xml:space="preserve"> automatically</w:t>
      </w:r>
      <w:r w:rsidR="00DC548B" w:rsidRPr="0068579A">
        <w:rPr>
          <w:rFonts w:ascii="Adobe Caslon Pro" w:hAnsi="Adobe Caslon Pro"/>
          <w:sz w:val="20"/>
        </w:rPr>
        <w:t xml:space="preserve"> </w:t>
      </w:r>
      <w:r w:rsidRPr="0068579A">
        <w:rPr>
          <w:rFonts w:ascii="Adobe Caslon Pro" w:hAnsi="Adobe Caslon Pro"/>
          <w:sz w:val="20"/>
        </w:rPr>
        <w:t>unjustified</w:t>
      </w:r>
      <w:r w:rsidR="00341D8C">
        <w:rPr>
          <w:rFonts w:ascii="Adobe Caslon Pro" w:hAnsi="Adobe Caslon Pro"/>
          <w:sz w:val="20"/>
        </w:rPr>
        <w:t xml:space="preserve">. </w:t>
      </w:r>
      <w:r w:rsidR="006C4DBC">
        <w:rPr>
          <w:rFonts w:ascii="Adobe Caslon Pro" w:hAnsi="Adobe Caslon Pro"/>
          <w:sz w:val="20"/>
        </w:rPr>
        <w:t>The action could be justified by other reasons, but the fallacy would still occur</w:t>
      </w:r>
      <w:r w:rsidR="00C058AE">
        <w:rPr>
          <w:rFonts w:ascii="Adobe Caslon Pro" w:hAnsi="Adobe Caslon Pro"/>
          <w:sz w:val="20"/>
        </w:rPr>
        <w:t xml:space="preserve"> if the </w:t>
      </w:r>
      <w:r w:rsidR="006C3F89">
        <w:rPr>
          <w:rFonts w:ascii="Adobe Caslon Pro" w:hAnsi="Adobe Caslon Pro"/>
          <w:sz w:val="20"/>
        </w:rPr>
        <w:t xml:space="preserve">only </w:t>
      </w:r>
      <w:r w:rsidR="001C554C">
        <w:rPr>
          <w:rFonts w:ascii="Adobe Caslon Pro" w:hAnsi="Adobe Caslon Pro"/>
          <w:sz w:val="20"/>
        </w:rPr>
        <w:t>stated justification for the action was</w:t>
      </w:r>
      <w:r w:rsidR="00BC79CC">
        <w:rPr>
          <w:rFonts w:ascii="Adobe Caslon Pro" w:hAnsi="Adobe Caslon Pro"/>
          <w:sz w:val="20"/>
        </w:rPr>
        <w:t xml:space="preserve"> </w:t>
      </w:r>
      <w:r w:rsidR="001C554C">
        <w:rPr>
          <w:rFonts w:ascii="Adobe Caslon Pro" w:hAnsi="Adobe Caslon Pro"/>
          <w:sz w:val="20"/>
        </w:rPr>
        <w:t>demonizing</w:t>
      </w:r>
      <w:r w:rsidR="006C4DBC">
        <w:rPr>
          <w:rFonts w:ascii="Adobe Caslon Pro" w:hAnsi="Adobe Caslon Pro"/>
          <w:sz w:val="20"/>
        </w:rPr>
        <w:t>.</w:t>
      </w:r>
      <w:r w:rsidR="00C058AE">
        <w:rPr>
          <w:rFonts w:ascii="Adobe Caslon Pro" w:hAnsi="Adobe Caslon Pro"/>
          <w:sz w:val="20"/>
        </w:rPr>
        <w:t xml:space="preserve"> </w:t>
      </w:r>
      <w:r w:rsidR="00341D8C">
        <w:rPr>
          <w:rFonts w:ascii="Adobe Caslon Pro" w:hAnsi="Adobe Caslon Pro"/>
          <w:sz w:val="20"/>
        </w:rPr>
        <w:t>As</w:t>
      </w:r>
      <w:r w:rsidR="00DC548B" w:rsidRPr="0068579A">
        <w:rPr>
          <w:rFonts w:ascii="Adobe Caslon Pro" w:hAnsi="Adobe Caslon Pro"/>
          <w:sz w:val="20"/>
        </w:rPr>
        <w:t xml:space="preserve"> with any fallacy the conclusion is not disproven because </w:t>
      </w:r>
      <w:r w:rsidR="00341D8C">
        <w:rPr>
          <w:rFonts w:ascii="Adobe Caslon Pro" w:hAnsi="Adobe Caslon Pro"/>
          <w:sz w:val="20"/>
        </w:rPr>
        <w:t>the reasoning is fallacious. T</w:t>
      </w:r>
      <w:r w:rsidR="00DC548B" w:rsidRPr="0068579A">
        <w:rPr>
          <w:rFonts w:ascii="Adobe Caslon Pro" w:hAnsi="Adobe Caslon Pro"/>
          <w:sz w:val="20"/>
        </w:rPr>
        <w:t xml:space="preserve">o think otherwise is to fall victim to the </w:t>
      </w:r>
      <w:r w:rsidR="00341D8C">
        <w:rPr>
          <w:rFonts w:ascii="Adobe Caslon Pro" w:hAnsi="Adobe Caslon Pro"/>
          <w:sz w:val="20"/>
        </w:rPr>
        <w:t>F</w:t>
      </w:r>
      <w:r w:rsidR="00DC548B" w:rsidRPr="0068579A">
        <w:rPr>
          <w:rFonts w:ascii="Adobe Caslon Pro" w:hAnsi="Adobe Caslon Pro"/>
          <w:sz w:val="20"/>
        </w:rPr>
        <w:t xml:space="preserve">allacy </w:t>
      </w:r>
      <w:r w:rsidR="00341D8C">
        <w:rPr>
          <w:rFonts w:ascii="Adobe Caslon Pro" w:hAnsi="Adobe Caslon Pro"/>
          <w:sz w:val="20"/>
        </w:rPr>
        <w:t>F</w:t>
      </w:r>
      <w:r w:rsidR="00DC548B" w:rsidRPr="0068579A">
        <w:rPr>
          <w:rFonts w:ascii="Adobe Caslon Pro" w:hAnsi="Adobe Caslon Pro"/>
          <w:sz w:val="20"/>
        </w:rPr>
        <w:t>allacy.</w:t>
      </w:r>
    </w:p>
    <w:p w14:paraId="6375C168" w14:textId="77777777" w:rsidR="001C28EF" w:rsidRDefault="00DC548B" w:rsidP="00866635">
      <w:pPr>
        <w:keepLines w:val="0"/>
        <w:spacing w:line="360" w:lineRule="auto"/>
        <w:ind w:firstLine="180"/>
        <w:jc w:val="both"/>
        <w:rPr>
          <w:rFonts w:ascii="Adobe Caslon Pro" w:hAnsi="Adobe Caslon Pro"/>
          <w:sz w:val="20"/>
        </w:rPr>
      </w:pPr>
      <w:r w:rsidRPr="0068579A">
        <w:rPr>
          <w:rFonts w:ascii="Adobe Caslon Pro" w:hAnsi="Adobe Caslon Pro"/>
          <w:sz w:val="20"/>
        </w:rPr>
        <w:t>This fallacy is</w:t>
      </w:r>
      <w:r w:rsidR="00341D8C">
        <w:rPr>
          <w:rFonts w:ascii="Adobe Caslon Pro" w:hAnsi="Adobe Caslon Pro"/>
          <w:sz w:val="20"/>
        </w:rPr>
        <w:t xml:space="preserve"> </w:t>
      </w:r>
      <w:r w:rsidRPr="0068579A">
        <w:rPr>
          <w:rFonts w:ascii="Adobe Caslon Pro" w:hAnsi="Adobe Caslon Pro"/>
          <w:sz w:val="20"/>
        </w:rPr>
        <w:t xml:space="preserve">often used to try to justify damaging, harsh and even brutal </w:t>
      </w:r>
      <w:r w:rsidR="001C28EF" w:rsidRPr="0068579A">
        <w:rPr>
          <w:rFonts w:ascii="Adobe Caslon Pro" w:hAnsi="Adobe Caslon Pro"/>
          <w:sz w:val="20"/>
        </w:rPr>
        <w:t>actions,</w:t>
      </w:r>
      <w:r w:rsidRPr="0068579A">
        <w:rPr>
          <w:rFonts w:ascii="Adobe Caslon Pro" w:hAnsi="Adobe Caslon Pro"/>
          <w:sz w:val="20"/>
        </w:rPr>
        <w:t xml:space="preserve"> or policies. It derives its power from the willingness of people to engage in demonizing and the </w:t>
      </w:r>
      <w:r w:rsidR="001C28EF">
        <w:rPr>
          <w:rFonts w:ascii="Adobe Caslon Pro" w:hAnsi="Adobe Caslon Pro"/>
          <w:sz w:val="20"/>
        </w:rPr>
        <w:t xml:space="preserve">appealing </w:t>
      </w:r>
      <w:r w:rsidRPr="0068579A">
        <w:rPr>
          <w:rFonts w:ascii="Adobe Caslon Pro" w:hAnsi="Adobe Caslon Pro"/>
          <w:sz w:val="20"/>
        </w:rPr>
        <w:t xml:space="preserve">belief that harsh measures must be taken against the </w:t>
      </w:r>
      <w:r w:rsidRPr="0068579A">
        <w:rPr>
          <w:rFonts w:ascii="Adobe Caslon Pro" w:hAnsi="Adobe Caslon Pro"/>
          <w:sz w:val="20"/>
        </w:rPr>
        <w:lastRenderedPageBreak/>
        <w:t xml:space="preserve">wicked. </w:t>
      </w:r>
    </w:p>
    <w:p w14:paraId="04FFC7B8" w14:textId="1484E70B" w:rsidR="007F4D55" w:rsidRDefault="00DC548B" w:rsidP="00866635">
      <w:pPr>
        <w:keepLines w:val="0"/>
        <w:spacing w:line="360" w:lineRule="auto"/>
        <w:ind w:firstLine="180"/>
        <w:jc w:val="both"/>
        <w:rPr>
          <w:rFonts w:ascii="Adobe Caslon Pro" w:hAnsi="Adobe Caslon Pro"/>
          <w:sz w:val="20"/>
        </w:rPr>
      </w:pPr>
      <w:r w:rsidRPr="0068579A">
        <w:rPr>
          <w:rFonts w:ascii="Adobe Caslon Pro" w:hAnsi="Adobe Caslon Pro"/>
          <w:sz w:val="20"/>
        </w:rPr>
        <w:t xml:space="preserve">This technique is often used in war to motivate and try to justify the killing of enemy soldiers. It is also a powerful tool in domestic politics and is often used to try to justify </w:t>
      </w:r>
      <w:r w:rsidR="007F4D55">
        <w:rPr>
          <w:rFonts w:ascii="Adobe Caslon Pro" w:hAnsi="Adobe Caslon Pro"/>
          <w:sz w:val="20"/>
        </w:rPr>
        <w:t>cruel and unjust</w:t>
      </w:r>
      <w:r w:rsidRPr="0068579A">
        <w:rPr>
          <w:rFonts w:ascii="Adobe Caslon Pro" w:hAnsi="Adobe Caslon Pro"/>
          <w:sz w:val="20"/>
        </w:rPr>
        <w:t xml:space="preserve"> policies</w:t>
      </w:r>
      <w:r w:rsidR="000F7825">
        <w:rPr>
          <w:rFonts w:ascii="Adobe Caslon Pro" w:hAnsi="Adobe Caslon Pro"/>
          <w:sz w:val="20"/>
        </w:rPr>
        <w:t xml:space="preserve">. </w:t>
      </w:r>
    </w:p>
    <w:p w14:paraId="7324014B" w14:textId="33AEFD74" w:rsidR="00DC548B" w:rsidRDefault="00DC548B" w:rsidP="00866635">
      <w:pPr>
        <w:keepLines w:val="0"/>
        <w:spacing w:line="360" w:lineRule="auto"/>
        <w:ind w:firstLine="180"/>
        <w:jc w:val="both"/>
        <w:rPr>
          <w:rFonts w:ascii="Adobe Caslon Pro" w:hAnsi="Adobe Caslon Pro"/>
          <w:sz w:val="20"/>
        </w:rPr>
      </w:pPr>
      <w:r w:rsidRPr="0068579A">
        <w:rPr>
          <w:rFonts w:ascii="Adobe Caslon Pro" w:hAnsi="Adobe Caslon Pro"/>
          <w:sz w:val="20"/>
        </w:rPr>
        <w:t xml:space="preserve">For example, throughout history migrants have been demonized as diseased criminals who are out to steal jobs from native workers. </w:t>
      </w:r>
      <w:hyperlink r:id="rId33" w:history="1">
        <w:r w:rsidRPr="005E29A4">
          <w:rPr>
            <w:rStyle w:val="Hyperlink"/>
            <w:rFonts w:ascii="Adobe Caslon Pro" w:hAnsi="Adobe Caslon Pro"/>
            <w:b w:val="0"/>
            <w:bCs/>
            <w:color w:val="000000" w:themeColor="text1"/>
            <w:sz w:val="20"/>
          </w:rPr>
          <w:t>This demonizing has been used to try to justify harsh immigration policies and even violence against migrants</w:t>
        </w:r>
      </w:hyperlink>
      <w:r w:rsidRPr="005E29A4">
        <w:rPr>
          <w:rFonts w:ascii="Adobe Caslon Pro" w:hAnsi="Adobe Caslon Pro"/>
          <w:b/>
          <w:bCs/>
          <w:color w:val="000000" w:themeColor="text1"/>
          <w:sz w:val="20"/>
        </w:rPr>
        <w:t>.</w:t>
      </w:r>
      <w:r w:rsidRPr="005E29A4">
        <w:rPr>
          <w:rFonts w:ascii="Adobe Caslon Pro" w:hAnsi="Adobe Caslon Pro"/>
          <w:color w:val="000000" w:themeColor="text1"/>
          <w:sz w:val="20"/>
        </w:rPr>
        <w:t xml:space="preserve"> </w:t>
      </w:r>
      <w:r w:rsidRPr="0068579A">
        <w:rPr>
          <w:rFonts w:ascii="Adobe Caslon Pro" w:hAnsi="Adobe Caslon Pro"/>
          <w:sz w:val="20"/>
        </w:rPr>
        <w:t xml:space="preserve">As another example, Stalinists and Maoists demonized their targets, thus attempting to justify their harsh and brutal measures. </w:t>
      </w:r>
    </w:p>
    <w:p w14:paraId="4EC6B9D7" w14:textId="7C290656" w:rsidR="00666945" w:rsidRDefault="00690645" w:rsidP="00866635">
      <w:pPr>
        <w:keepLines w:val="0"/>
        <w:spacing w:line="360" w:lineRule="auto"/>
        <w:ind w:firstLine="180"/>
        <w:jc w:val="both"/>
        <w:rPr>
          <w:rFonts w:ascii="Adobe Caslon Pro" w:hAnsi="Adobe Caslon Pro"/>
          <w:sz w:val="20"/>
        </w:rPr>
      </w:pPr>
      <w:r>
        <w:rPr>
          <w:rFonts w:ascii="Adobe Caslon Pro" w:hAnsi="Adobe Caslon Pro"/>
          <w:sz w:val="20"/>
        </w:rPr>
        <w:t xml:space="preserve">As with many fallacies, the intended audience of </w:t>
      </w:r>
      <w:r w:rsidR="00000E10">
        <w:rPr>
          <w:rFonts w:ascii="Adobe Caslon Pro" w:hAnsi="Adobe Caslon Pro"/>
          <w:sz w:val="20"/>
        </w:rPr>
        <w:t>this fallacy might fall for the fallacy because they sincerely believe</w:t>
      </w:r>
      <w:r w:rsidR="00591521">
        <w:rPr>
          <w:rFonts w:ascii="Adobe Caslon Pro" w:hAnsi="Adobe Caslon Pro"/>
          <w:sz w:val="20"/>
        </w:rPr>
        <w:t xml:space="preserve"> that the demonization is an accurate description rather than demonization. In other cases, members of the target audience are in on the untruth </w:t>
      </w:r>
      <w:r w:rsidR="004D41BE">
        <w:rPr>
          <w:rFonts w:ascii="Adobe Caslon Pro" w:hAnsi="Adobe Caslon Pro"/>
          <w:sz w:val="20"/>
        </w:rPr>
        <w:t xml:space="preserve">and serve to spread the fallacy. </w:t>
      </w:r>
    </w:p>
    <w:p w14:paraId="3893E762" w14:textId="586975E3" w:rsidR="004116B1" w:rsidRDefault="004116B1" w:rsidP="00866635">
      <w:pPr>
        <w:keepLines w:val="0"/>
        <w:spacing w:line="360" w:lineRule="auto"/>
        <w:ind w:firstLine="180"/>
        <w:jc w:val="both"/>
        <w:rPr>
          <w:rFonts w:ascii="Adobe Caslon Pro" w:hAnsi="Adobe Caslon Pro"/>
          <w:sz w:val="20"/>
        </w:rPr>
      </w:pPr>
      <w:r>
        <w:rPr>
          <w:rFonts w:ascii="Adobe Caslon Pro" w:hAnsi="Adobe Caslon Pro"/>
          <w:sz w:val="20"/>
        </w:rPr>
        <w:t xml:space="preserve">As a final point, </w:t>
      </w:r>
      <w:r w:rsidR="00902198">
        <w:rPr>
          <w:rFonts w:ascii="Adobe Caslon Pro" w:hAnsi="Adobe Caslon Pro"/>
          <w:sz w:val="20"/>
        </w:rPr>
        <w:t xml:space="preserve">taking actions or creating policies in response to real </w:t>
      </w:r>
      <w:r w:rsidR="00947B40">
        <w:rPr>
          <w:rFonts w:ascii="Adobe Caslon Pro" w:hAnsi="Adobe Caslon Pro"/>
          <w:sz w:val="20"/>
        </w:rPr>
        <w:t>evil, threats or dangers</w:t>
      </w:r>
      <w:r w:rsidR="00E93A51">
        <w:rPr>
          <w:rFonts w:ascii="Adobe Caslon Pro" w:hAnsi="Adobe Caslon Pro"/>
          <w:sz w:val="20"/>
        </w:rPr>
        <w:t xml:space="preserve"> need not be fallacious. </w:t>
      </w:r>
      <w:r w:rsidR="008E72AB">
        <w:rPr>
          <w:rFonts w:ascii="Adobe Caslon Pro" w:hAnsi="Adobe Caslon Pro"/>
          <w:sz w:val="20"/>
        </w:rPr>
        <w:t>Those who engage in demonizing will, of course, insist that they are not demonizing. But s</w:t>
      </w:r>
      <w:r w:rsidR="00430E45">
        <w:rPr>
          <w:rFonts w:ascii="Adobe Caslon Pro" w:hAnsi="Adobe Caslon Pro"/>
          <w:sz w:val="20"/>
        </w:rPr>
        <w:t xml:space="preserve">orting </w:t>
      </w:r>
      <w:r w:rsidR="003776B0">
        <w:rPr>
          <w:rFonts w:ascii="Adobe Caslon Pro" w:hAnsi="Adobe Caslon Pro"/>
          <w:sz w:val="20"/>
        </w:rPr>
        <w:t>out such justifications would be a matter for ethics</w:t>
      </w:r>
      <w:r w:rsidR="00ED3160">
        <w:rPr>
          <w:rFonts w:ascii="Adobe Caslon Pro" w:hAnsi="Adobe Caslon Pro"/>
          <w:sz w:val="20"/>
        </w:rPr>
        <w:t xml:space="preserve"> rather than logic</w:t>
      </w:r>
      <w:r w:rsidR="002B3D99">
        <w:rPr>
          <w:rFonts w:ascii="Adobe Caslon Pro" w:hAnsi="Adobe Caslon Pro"/>
          <w:sz w:val="20"/>
        </w:rPr>
        <w:t xml:space="preserve">. </w:t>
      </w:r>
    </w:p>
    <w:p w14:paraId="5C5576F8" w14:textId="77777777" w:rsidR="00983E35" w:rsidRDefault="00983E35" w:rsidP="00866635">
      <w:pPr>
        <w:keepLines w:val="0"/>
        <w:spacing w:line="360" w:lineRule="auto"/>
        <w:jc w:val="both"/>
        <w:rPr>
          <w:rFonts w:ascii="Adobe Caslon Pro" w:hAnsi="Adobe Caslon Pro"/>
          <w:sz w:val="20"/>
        </w:rPr>
      </w:pPr>
    </w:p>
    <w:p w14:paraId="475295A7" w14:textId="08491722" w:rsidR="00DC548B" w:rsidRDefault="00983E35" w:rsidP="00866635">
      <w:pPr>
        <w:keepLines w:val="0"/>
        <w:spacing w:line="360" w:lineRule="auto"/>
        <w:jc w:val="both"/>
        <w:rPr>
          <w:rFonts w:ascii="Adobe Caslon Pro" w:hAnsi="Adobe Caslon Pro"/>
          <w:sz w:val="20"/>
        </w:rPr>
      </w:pPr>
      <w:r w:rsidRPr="00983E35">
        <w:rPr>
          <w:rFonts w:ascii="Adobe Caslon Pro" w:hAnsi="Adobe Caslon Pro"/>
          <w:b/>
          <w:bCs/>
          <w:sz w:val="20"/>
        </w:rPr>
        <w:t xml:space="preserve">Defense: </w:t>
      </w:r>
      <w:r w:rsidR="00DC548B" w:rsidRPr="0068579A">
        <w:rPr>
          <w:rFonts w:ascii="Adobe Caslon Pro" w:hAnsi="Adobe Caslon Pro"/>
          <w:sz w:val="20"/>
        </w:rPr>
        <w:t>The main defense against demonic justification is being aware that demonization is occurring</w:t>
      </w:r>
      <w:r>
        <w:rPr>
          <w:rFonts w:ascii="Adobe Caslon Pro" w:hAnsi="Adobe Caslon Pro"/>
          <w:sz w:val="20"/>
        </w:rPr>
        <w:t>.</w:t>
      </w:r>
      <w:r w:rsidR="00DC548B" w:rsidRPr="0068579A">
        <w:rPr>
          <w:rFonts w:ascii="Adobe Caslon Pro" w:hAnsi="Adobe Caslon Pro"/>
          <w:sz w:val="20"/>
        </w:rPr>
        <w:t xml:space="preserve"> </w:t>
      </w:r>
      <w:r>
        <w:rPr>
          <w:rFonts w:ascii="Adobe Caslon Pro" w:hAnsi="Adobe Caslon Pro"/>
          <w:sz w:val="20"/>
        </w:rPr>
        <w:t>One should</w:t>
      </w:r>
      <w:r w:rsidR="00DC548B" w:rsidRPr="0068579A">
        <w:rPr>
          <w:rFonts w:ascii="Adobe Caslon Pro" w:hAnsi="Adobe Caslon Pro"/>
          <w:sz w:val="20"/>
        </w:rPr>
        <w:t xml:space="preserve"> take the time to seriously ask if </w:t>
      </w:r>
      <w:r>
        <w:rPr>
          <w:rFonts w:ascii="Adobe Caslon Pro" w:hAnsi="Adobe Caslon Pro"/>
          <w:sz w:val="20"/>
        </w:rPr>
        <w:t xml:space="preserve">such </w:t>
      </w:r>
      <w:r w:rsidR="00DC548B" w:rsidRPr="0068579A">
        <w:rPr>
          <w:rFonts w:ascii="Adobe Caslon Pro" w:hAnsi="Adobe Caslon Pro"/>
          <w:sz w:val="20"/>
        </w:rPr>
        <w:t xml:space="preserve">claims are </w:t>
      </w:r>
      <w:r w:rsidR="00ED3160">
        <w:rPr>
          <w:rFonts w:ascii="Adobe Caslon Pro" w:hAnsi="Adobe Caslon Pro"/>
          <w:sz w:val="20"/>
        </w:rPr>
        <w:t>adequately supported by objective evidence</w:t>
      </w:r>
      <w:r w:rsidR="00DC548B" w:rsidRPr="0068579A">
        <w:rPr>
          <w:rFonts w:ascii="Adobe Caslon Pro" w:hAnsi="Adobe Caslon Pro"/>
          <w:sz w:val="20"/>
        </w:rPr>
        <w:t xml:space="preserve">. Since people are </w:t>
      </w:r>
      <w:r w:rsidR="00ED3160">
        <w:rPr>
          <w:rFonts w:ascii="Adobe Caslon Pro" w:hAnsi="Adobe Caslon Pro"/>
          <w:sz w:val="20"/>
        </w:rPr>
        <w:t>strongly influenced</w:t>
      </w:r>
      <w:r w:rsidR="00DC548B" w:rsidRPr="0068579A">
        <w:rPr>
          <w:rFonts w:ascii="Adobe Caslon Pro" w:hAnsi="Adobe Caslon Pro"/>
          <w:sz w:val="20"/>
        </w:rPr>
        <w:t xml:space="preserve"> </w:t>
      </w:r>
      <w:r w:rsidR="00DC548B" w:rsidRPr="0068579A">
        <w:rPr>
          <w:rFonts w:ascii="Adobe Caslon Pro" w:hAnsi="Adobe Caslon Pro"/>
          <w:sz w:val="20"/>
        </w:rPr>
        <w:lastRenderedPageBreak/>
        <w:t xml:space="preserve">by their biases, </w:t>
      </w:r>
      <w:r w:rsidRPr="0068579A">
        <w:rPr>
          <w:rFonts w:ascii="Adobe Caslon Pro" w:hAnsi="Adobe Caslon Pro"/>
          <w:sz w:val="20"/>
        </w:rPr>
        <w:t>prejudices,</w:t>
      </w:r>
      <w:r w:rsidR="00DC548B" w:rsidRPr="0068579A">
        <w:rPr>
          <w:rFonts w:ascii="Adobe Caslon Pro" w:hAnsi="Adobe Caslon Pro"/>
          <w:sz w:val="20"/>
        </w:rPr>
        <w:t xml:space="preserve"> and stereotypes, this can </w:t>
      </w:r>
      <w:r>
        <w:rPr>
          <w:rFonts w:ascii="Adobe Caslon Pro" w:hAnsi="Adobe Caslon Pro"/>
          <w:sz w:val="20"/>
        </w:rPr>
        <w:t xml:space="preserve">be </w:t>
      </w:r>
      <w:r w:rsidR="00DC548B" w:rsidRPr="0068579A">
        <w:rPr>
          <w:rFonts w:ascii="Adobe Caslon Pro" w:hAnsi="Adobe Caslon Pro"/>
          <w:sz w:val="20"/>
        </w:rPr>
        <w:t xml:space="preserve">challenging. People also like to believe that they are on the side of good and are battling evil, and demonization plays right into this. </w:t>
      </w:r>
    </w:p>
    <w:p w14:paraId="4154A5D4" w14:textId="77777777" w:rsidR="002B3D99" w:rsidRDefault="002B3D99" w:rsidP="00866635">
      <w:pPr>
        <w:keepLines w:val="0"/>
        <w:spacing w:line="360" w:lineRule="auto"/>
        <w:jc w:val="both"/>
        <w:rPr>
          <w:rFonts w:ascii="Adobe Caslon Pro" w:hAnsi="Adobe Caslon Pro"/>
          <w:sz w:val="20"/>
        </w:rPr>
      </w:pPr>
    </w:p>
    <w:p w14:paraId="7B6035C8" w14:textId="530C0429" w:rsidR="002B3D99" w:rsidRDefault="002B3D99" w:rsidP="00866635">
      <w:pPr>
        <w:keepLines w:val="0"/>
        <w:spacing w:line="360" w:lineRule="auto"/>
        <w:jc w:val="both"/>
        <w:rPr>
          <w:rFonts w:ascii="Adobe Caslon Pro" w:hAnsi="Adobe Caslon Pro"/>
          <w:b/>
          <w:bCs/>
          <w:sz w:val="20"/>
        </w:rPr>
      </w:pPr>
      <w:r w:rsidRPr="002B3D99">
        <w:rPr>
          <w:rFonts w:ascii="Adobe Caslon Pro" w:hAnsi="Adobe Caslon Pro"/>
          <w:b/>
          <w:bCs/>
          <w:sz w:val="20"/>
        </w:rPr>
        <w:t>Example 1</w:t>
      </w:r>
    </w:p>
    <w:p w14:paraId="43525C63" w14:textId="6ECA45D6" w:rsidR="00D67934" w:rsidRDefault="002B3D99" w:rsidP="00866635">
      <w:pPr>
        <w:keepLines w:val="0"/>
        <w:spacing w:line="360" w:lineRule="auto"/>
        <w:jc w:val="both"/>
        <w:rPr>
          <w:rFonts w:ascii="Adobe Caslon Pro" w:hAnsi="Adobe Caslon Pro"/>
          <w:sz w:val="20"/>
        </w:rPr>
      </w:pPr>
      <w:r>
        <w:rPr>
          <w:rFonts w:ascii="Adobe Caslon Pro" w:hAnsi="Adobe Caslon Pro"/>
          <w:sz w:val="20"/>
        </w:rPr>
        <w:t>“Migrants are bringing in disease</w:t>
      </w:r>
      <w:r w:rsidR="00387844">
        <w:rPr>
          <w:rFonts w:ascii="Adobe Caslon Pro" w:hAnsi="Adobe Caslon Pro"/>
          <w:sz w:val="20"/>
        </w:rPr>
        <w:t xml:space="preserve">, committing crimes and stealing our jobs. </w:t>
      </w:r>
      <w:r w:rsidR="002731AB">
        <w:rPr>
          <w:rFonts w:ascii="Adobe Caslon Pro" w:hAnsi="Adobe Caslon Pro"/>
          <w:sz w:val="20"/>
        </w:rPr>
        <w:t>Su</w:t>
      </w:r>
      <w:r w:rsidR="002634DD">
        <w:rPr>
          <w:rFonts w:ascii="Adobe Caslon Pro" w:hAnsi="Adobe Caslon Pro"/>
          <w:sz w:val="20"/>
        </w:rPr>
        <w:t xml:space="preserve">re, some people claim that </w:t>
      </w:r>
      <w:r w:rsidR="00D67934">
        <w:rPr>
          <w:rFonts w:ascii="Adobe Caslon Pro" w:hAnsi="Adobe Caslon Pro"/>
          <w:sz w:val="20"/>
        </w:rPr>
        <w:t>some of them are legally seeking asylum, but I say that they are just using that to drop more anchor babies on American soil. We need to round them up, concentrate them in camps, and then ship them back.”</w:t>
      </w:r>
    </w:p>
    <w:p w14:paraId="6031A3D5" w14:textId="12BCCD41" w:rsidR="00D67934" w:rsidRPr="00241BF8" w:rsidRDefault="00D67934" w:rsidP="00866635">
      <w:pPr>
        <w:keepLines w:val="0"/>
        <w:spacing w:line="360" w:lineRule="auto"/>
        <w:jc w:val="both"/>
        <w:rPr>
          <w:rFonts w:ascii="Adobe Caslon Pro" w:hAnsi="Adobe Caslon Pro"/>
          <w:b/>
          <w:bCs/>
          <w:sz w:val="20"/>
        </w:rPr>
      </w:pPr>
      <w:r w:rsidRPr="00241BF8">
        <w:rPr>
          <w:rFonts w:ascii="Adobe Caslon Pro" w:hAnsi="Adobe Caslon Pro"/>
          <w:b/>
          <w:bCs/>
          <w:sz w:val="20"/>
        </w:rPr>
        <w:t>Example 2</w:t>
      </w:r>
    </w:p>
    <w:p w14:paraId="6B418293" w14:textId="0739EA1D" w:rsidR="00A32F58" w:rsidRDefault="00241BF8" w:rsidP="00866635">
      <w:pPr>
        <w:keepLines w:val="0"/>
        <w:spacing w:line="360" w:lineRule="auto"/>
        <w:jc w:val="both"/>
        <w:rPr>
          <w:rFonts w:ascii="Adobe Caslon Pro" w:hAnsi="Adobe Caslon Pro"/>
          <w:sz w:val="20"/>
        </w:rPr>
      </w:pPr>
      <w:r>
        <w:rPr>
          <w:rFonts w:ascii="Adobe Caslon Pro" w:hAnsi="Adobe Caslon Pro"/>
          <w:sz w:val="20"/>
        </w:rPr>
        <w:t xml:space="preserve">Nero: “These Christians do not worship our gods and </w:t>
      </w:r>
      <w:r w:rsidR="00092390">
        <w:rPr>
          <w:rFonts w:ascii="Adobe Caslon Pro" w:hAnsi="Adobe Caslon Pro"/>
          <w:sz w:val="20"/>
        </w:rPr>
        <w:t>we all hate the, for their many abominations</w:t>
      </w:r>
      <w:r w:rsidR="006E5CFD">
        <w:rPr>
          <w:rFonts w:ascii="Adobe Caslon Pro" w:hAnsi="Adobe Caslon Pro"/>
          <w:sz w:val="20"/>
        </w:rPr>
        <w:t xml:space="preserve">. It is no wonder, then, that they started the fires that burned down Rome. We need to round them up and </w:t>
      </w:r>
      <w:r w:rsidR="002860C1">
        <w:rPr>
          <w:rFonts w:ascii="Adobe Caslon Pro" w:hAnsi="Adobe Caslon Pro"/>
          <w:sz w:val="20"/>
        </w:rPr>
        <w:t>be rid of them.”</w:t>
      </w:r>
    </w:p>
    <w:p w14:paraId="384E4BB7" w14:textId="22959A20" w:rsidR="00A32F58" w:rsidRDefault="00A242F3" w:rsidP="00866635">
      <w:pPr>
        <w:keepLines w:val="0"/>
        <w:spacing w:line="360" w:lineRule="auto"/>
        <w:jc w:val="both"/>
        <w:rPr>
          <w:rFonts w:ascii="Adobe Caslon Pro" w:hAnsi="Adobe Caslon Pro"/>
          <w:b/>
          <w:bCs/>
          <w:sz w:val="20"/>
        </w:rPr>
      </w:pPr>
      <w:r w:rsidRPr="00A242F3">
        <w:rPr>
          <w:rFonts w:ascii="Adobe Caslon Pro" w:hAnsi="Adobe Caslon Pro"/>
          <w:b/>
          <w:bCs/>
          <w:sz w:val="20"/>
        </w:rPr>
        <w:t>Example 3</w:t>
      </w:r>
    </w:p>
    <w:p w14:paraId="5BD7B652" w14:textId="318E8C6A" w:rsidR="0088785C" w:rsidRDefault="00A242F3" w:rsidP="00866635">
      <w:pPr>
        <w:keepLines w:val="0"/>
        <w:spacing w:line="360" w:lineRule="auto"/>
        <w:jc w:val="both"/>
        <w:rPr>
          <w:rFonts w:ascii="Adobe Caslon Pro" w:hAnsi="Adobe Caslon Pro"/>
          <w:sz w:val="20"/>
        </w:rPr>
      </w:pPr>
      <w:r>
        <w:rPr>
          <w:rFonts w:ascii="Adobe Caslon Pro" w:hAnsi="Adobe Caslon Pro"/>
          <w:sz w:val="20"/>
        </w:rPr>
        <w:t xml:space="preserve">“These trans people just want to get into bathrooms to attack </w:t>
      </w:r>
      <w:r w:rsidR="00D02C34">
        <w:rPr>
          <w:rFonts w:ascii="Adobe Caslon Pro" w:hAnsi="Adobe Caslon Pro"/>
          <w:sz w:val="20"/>
        </w:rPr>
        <w:t xml:space="preserve">women. They also want to steal athletic trophies from real women and girls. </w:t>
      </w:r>
      <w:r w:rsidR="00B337AA">
        <w:rPr>
          <w:rFonts w:ascii="Adobe Caslon Pro" w:hAnsi="Adobe Caslon Pro"/>
          <w:sz w:val="20"/>
        </w:rPr>
        <w:t>Therefore,</w:t>
      </w:r>
      <w:r w:rsidR="00D02C34">
        <w:rPr>
          <w:rFonts w:ascii="Adobe Caslon Pro" w:hAnsi="Adobe Caslon Pro"/>
          <w:sz w:val="20"/>
        </w:rPr>
        <w:t xml:space="preserve"> we must impose bathroom bans and </w:t>
      </w:r>
      <w:r w:rsidR="0088785C">
        <w:rPr>
          <w:rFonts w:ascii="Adobe Caslon Pro" w:hAnsi="Adobe Caslon Pro"/>
          <w:sz w:val="20"/>
        </w:rPr>
        <w:t>band trans from sports!”</w:t>
      </w:r>
    </w:p>
    <w:p w14:paraId="74E40FC4" w14:textId="648620C7" w:rsidR="0088785C" w:rsidRDefault="0088785C" w:rsidP="00866635">
      <w:pPr>
        <w:keepLines w:val="0"/>
        <w:spacing w:line="360" w:lineRule="auto"/>
        <w:jc w:val="both"/>
        <w:rPr>
          <w:rFonts w:ascii="Adobe Caslon Pro" w:hAnsi="Adobe Caslon Pro"/>
          <w:b/>
          <w:bCs/>
          <w:sz w:val="20"/>
        </w:rPr>
      </w:pPr>
      <w:r w:rsidRPr="0088785C">
        <w:rPr>
          <w:rFonts w:ascii="Adobe Caslon Pro" w:hAnsi="Adobe Caslon Pro"/>
          <w:b/>
          <w:bCs/>
          <w:sz w:val="20"/>
        </w:rPr>
        <w:t>Example 4</w:t>
      </w:r>
    </w:p>
    <w:p w14:paraId="7E1264A1" w14:textId="4DA402C9" w:rsidR="0088785C" w:rsidRPr="0088785C" w:rsidRDefault="0088785C" w:rsidP="00866635">
      <w:pPr>
        <w:keepLines w:val="0"/>
        <w:spacing w:line="360" w:lineRule="auto"/>
        <w:jc w:val="both"/>
        <w:rPr>
          <w:rFonts w:ascii="Adobe Caslon Pro" w:hAnsi="Adobe Caslon Pro"/>
          <w:sz w:val="20"/>
        </w:rPr>
      </w:pPr>
      <w:r>
        <w:rPr>
          <w:rFonts w:ascii="Adobe Caslon Pro" w:hAnsi="Adobe Caslon Pro"/>
          <w:sz w:val="20"/>
        </w:rPr>
        <w:t xml:space="preserve">“We all know that men are the ones who commit rape, sexual assault, and domestic violence. They also commit crimes and acts of violence against each other. </w:t>
      </w:r>
      <w:r w:rsidR="00B337AA">
        <w:rPr>
          <w:rFonts w:ascii="Adobe Caslon Pro" w:hAnsi="Adobe Caslon Pro"/>
          <w:sz w:val="20"/>
        </w:rPr>
        <w:t xml:space="preserve">Why, they surely go into bathrooms to attack women and girls.  They also steal jobs, </w:t>
      </w:r>
      <w:r w:rsidR="00B337AA">
        <w:rPr>
          <w:rFonts w:ascii="Adobe Caslon Pro" w:hAnsi="Adobe Caslon Pro"/>
          <w:sz w:val="20"/>
        </w:rPr>
        <w:lastRenderedPageBreak/>
        <w:t xml:space="preserve">trophies, and opportunities from women, what with all their testosterone and old boy networks. We need harsh measures to deal with all these men; they are naught but devils on the earth!” </w:t>
      </w:r>
    </w:p>
    <w:p w14:paraId="43268C93" w14:textId="77777777" w:rsidR="00DC548B" w:rsidRPr="000426C3" w:rsidRDefault="00DC548B" w:rsidP="00866635">
      <w:pPr>
        <w:keepLines w:val="0"/>
        <w:spacing w:line="360" w:lineRule="auto"/>
        <w:jc w:val="both"/>
        <w:rPr>
          <w:rFonts w:ascii="Adobe Caslon Pro" w:hAnsi="Adobe Caslon Pro" w:cstheme="minorHAnsi"/>
          <w:b/>
          <w:sz w:val="20"/>
          <w:szCs w:val="24"/>
        </w:rPr>
      </w:pPr>
    </w:p>
    <w:p w14:paraId="5CE24803" w14:textId="77777777" w:rsidR="000926DE" w:rsidRPr="000426C3" w:rsidRDefault="000926DE" w:rsidP="00866635">
      <w:pPr>
        <w:pStyle w:val="Heading2"/>
        <w:jc w:val="both"/>
      </w:pPr>
      <w:bookmarkStart w:id="108" w:name="_Toc330392080"/>
      <w:bookmarkStart w:id="109" w:name="_Toc126757324"/>
      <w:r w:rsidRPr="000426C3">
        <w:t>Division, Fallacy of</w:t>
      </w:r>
      <w:bookmarkEnd w:id="108"/>
      <w:bookmarkEnd w:id="109"/>
    </w:p>
    <w:p w14:paraId="6FF17DD8" w14:textId="77777777" w:rsidR="000926DE" w:rsidRPr="000426C3" w:rsidRDefault="000926DE" w:rsidP="00866635">
      <w:pPr>
        <w:keepLines w:val="0"/>
        <w:spacing w:line="360" w:lineRule="auto"/>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1E75B0BF" w14:textId="0A285A54"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fallacy of </w:t>
      </w:r>
      <w:r w:rsidR="004D41BE" w:rsidRPr="000426C3">
        <w:rPr>
          <w:rFonts w:ascii="Adobe Caslon Pro" w:hAnsi="Adobe Caslon Pro" w:cstheme="minorHAnsi"/>
          <w:color w:val="000000"/>
          <w:sz w:val="20"/>
          <w:szCs w:val="24"/>
        </w:rPr>
        <w:t xml:space="preserve">Division </w:t>
      </w:r>
      <w:r w:rsidR="004D41BE">
        <w:rPr>
          <w:rFonts w:ascii="Adobe Caslon Pro" w:hAnsi="Adobe Caslon Pro" w:cstheme="minorHAnsi"/>
          <w:color w:val="000000"/>
          <w:sz w:val="20"/>
          <w:szCs w:val="24"/>
        </w:rPr>
        <w:t>occurs when it is concluded</w:t>
      </w:r>
      <w:r w:rsidRPr="000426C3">
        <w:rPr>
          <w:rFonts w:ascii="Adobe Caslon Pro" w:hAnsi="Adobe Caslon Pro" w:cstheme="minorHAnsi"/>
          <w:color w:val="000000"/>
          <w:sz w:val="20"/>
          <w:szCs w:val="24"/>
        </w:rPr>
        <w:t xml:space="preserve"> that what is true of a whole must also be true of its constituents and </w:t>
      </w:r>
      <w:r w:rsidR="00DC30B3">
        <w:rPr>
          <w:rFonts w:ascii="Adobe Caslon Pro" w:hAnsi="Adobe Caslon Pro" w:cstheme="minorHAnsi"/>
          <w:color w:val="000000"/>
          <w:sz w:val="20"/>
          <w:szCs w:val="24"/>
        </w:rPr>
        <w:t>this inference is not justified</w:t>
      </w:r>
      <w:r w:rsidRPr="000426C3">
        <w:rPr>
          <w:rFonts w:ascii="Adobe Caslon Pro" w:hAnsi="Adobe Caslon Pro" w:cstheme="minorHAnsi"/>
          <w:color w:val="000000"/>
          <w:sz w:val="20"/>
          <w:szCs w:val="24"/>
        </w:rPr>
        <w:t>. There are two main variants of the general fallacy of Division:</w:t>
      </w:r>
    </w:p>
    <w:p w14:paraId="240A4ACF" w14:textId="01A4192F"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first is committed when </w:t>
      </w:r>
      <w:r w:rsidR="002777E9">
        <w:rPr>
          <w:rFonts w:ascii="Adobe Caslon Pro" w:hAnsi="Adobe Caslon Pro" w:cstheme="minorHAnsi"/>
          <w:color w:val="000000"/>
          <w:sz w:val="20"/>
          <w:szCs w:val="24"/>
        </w:rPr>
        <w:t>it is concluded</w:t>
      </w:r>
      <w:r w:rsidRPr="000426C3">
        <w:rPr>
          <w:rFonts w:ascii="Adobe Caslon Pro" w:hAnsi="Adobe Caslon Pro" w:cstheme="minorHAnsi"/>
          <w:color w:val="000000"/>
          <w:sz w:val="20"/>
          <w:szCs w:val="24"/>
        </w:rPr>
        <w:t xml:space="preserve"> that what is true of the whole must also be true of the parts and </w:t>
      </w:r>
      <w:r w:rsidR="002777E9">
        <w:rPr>
          <w:rFonts w:ascii="Adobe Caslon Pro" w:hAnsi="Adobe Caslon Pro" w:cstheme="minorHAnsi"/>
          <w:color w:val="000000"/>
          <w:sz w:val="20"/>
          <w:szCs w:val="24"/>
        </w:rPr>
        <w:t xml:space="preserve">this </w:t>
      </w:r>
      <w:r w:rsidRPr="000426C3">
        <w:rPr>
          <w:rFonts w:ascii="Adobe Caslon Pro" w:hAnsi="Adobe Caslon Pro" w:cstheme="minorHAnsi"/>
          <w:color w:val="000000"/>
          <w:sz w:val="20"/>
          <w:szCs w:val="24"/>
        </w:rPr>
        <w:t xml:space="preserve">inference </w:t>
      </w:r>
      <w:r w:rsidR="002777E9">
        <w:rPr>
          <w:rFonts w:ascii="Adobe Caslon Pro" w:hAnsi="Adobe Caslon Pro" w:cstheme="minorHAnsi"/>
          <w:color w:val="000000"/>
          <w:sz w:val="20"/>
          <w:szCs w:val="24"/>
        </w:rPr>
        <w:t>is not adequately supported</w:t>
      </w:r>
      <w:r w:rsidRPr="000426C3">
        <w:rPr>
          <w:rFonts w:ascii="Adobe Caslon Pro" w:hAnsi="Adobe Caslon Pro" w:cstheme="minorHAnsi"/>
          <w:color w:val="000000"/>
          <w:sz w:val="20"/>
          <w:szCs w:val="24"/>
        </w:rPr>
        <w:t xml:space="preserve">. </w:t>
      </w:r>
      <w:r w:rsidR="002777E9">
        <w:rPr>
          <w:rFonts w:ascii="Adobe Caslon Pro" w:hAnsi="Adobe Caslon Pro" w:cstheme="minorHAnsi"/>
          <w:color w:val="000000"/>
          <w:sz w:val="20"/>
          <w:szCs w:val="24"/>
        </w:rPr>
        <w:t xml:space="preserve">It has this </w:t>
      </w:r>
      <w:r w:rsidR="002777E9" w:rsidRPr="000426C3">
        <w:rPr>
          <w:rFonts w:ascii="Adobe Caslon Pro" w:hAnsi="Adobe Caslon Pro" w:cstheme="minorHAnsi"/>
          <w:color w:val="000000"/>
          <w:sz w:val="20"/>
          <w:szCs w:val="24"/>
        </w:rPr>
        <w:t>pattern</w:t>
      </w:r>
      <w:r w:rsidRPr="000426C3">
        <w:rPr>
          <w:rFonts w:ascii="Adobe Caslon Pro" w:hAnsi="Adobe Caslon Pro" w:cstheme="minorHAnsi"/>
          <w:color w:val="000000"/>
          <w:sz w:val="20"/>
          <w:szCs w:val="24"/>
        </w:rPr>
        <w:t>:</w:t>
      </w:r>
    </w:p>
    <w:p w14:paraId="39E49C40"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124B0DCF" w14:textId="112F9FD3" w:rsidR="000926DE" w:rsidRPr="000426C3" w:rsidRDefault="002777E9" w:rsidP="00866635">
      <w:pPr>
        <w:keepLines w:val="0"/>
        <w:spacing w:line="360" w:lineRule="auto"/>
        <w:ind w:firstLine="14"/>
        <w:jc w:val="both"/>
        <w:rPr>
          <w:rFonts w:ascii="Adobe Caslon Pro" w:hAnsi="Adobe Caslon Pro" w:cstheme="minorHAnsi"/>
          <w:color w:val="000000"/>
          <w:sz w:val="20"/>
          <w:szCs w:val="24"/>
        </w:rPr>
      </w:pPr>
      <w:r w:rsidRPr="002777E9">
        <w:rPr>
          <w:rFonts w:ascii="Adobe Caslon Pro" w:hAnsi="Adobe Caslon Pro" w:cstheme="minorHAnsi"/>
          <w:b/>
          <w:bCs/>
          <w:color w:val="000000"/>
          <w:sz w:val="20"/>
          <w:szCs w:val="24"/>
        </w:rPr>
        <w:t>Premise 1:</w:t>
      </w:r>
      <w:r w:rsidR="000926DE" w:rsidRPr="002777E9">
        <w:rPr>
          <w:rFonts w:ascii="Adobe Caslon Pro" w:hAnsi="Adobe Caslon Pro" w:cstheme="minorHAnsi"/>
          <w:b/>
          <w:bCs/>
          <w:color w:val="000000"/>
          <w:sz w:val="20"/>
          <w:szCs w:val="24"/>
        </w:rPr>
        <w:t xml:space="preserve"> </w:t>
      </w:r>
      <w:r w:rsidR="000926DE" w:rsidRPr="000426C3">
        <w:rPr>
          <w:rFonts w:ascii="Adobe Caslon Pro" w:hAnsi="Adobe Caslon Pro" w:cstheme="minorHAnsi"/>
          <w:color w:val="000000"/>
          <w:sz w:val="20"/>
          <w:szCs w:val="24"/>
        </w:rPr>
        <w:t>The whole, X, has properties A, B, C, etc.</w:t>
      </w:r>
    </w:p>
    <w:p w14:paraId="645D6768" w14:textId="10D57CD9" w:rsidR="000926DE" w:rsidRPr="000426C3" w:rsidRDefault="002777E9" w:rsidP="00866635">
      <w:pPr>
        <w:keepLines w:val="0"/>
        <w:spacing w:line="360" w:lineRule="auto"/>
        <w:ind w:firstLine="14"/>
        <w:jc w:val="both"/>
        <w:rPr>
          <w:rFonts w:ascii="Adobe Caslon Pro" w:hAnsi="Adobe Caslon Pro" w:cstheme="minorHAnsi"/>
          <w:color w:val="000000"/>
          <w:sz w:val="20"/>
          <w:szCs w:val="24"/>
        </w:rPr>
      </w:pPr>
      <w:r w:rsidRPr="002777E9">
        <w:rPr>
          <w:rFonts w:ascii="Adobe Caslon Pro" w:hAnsi="Adobe Caslon Pro" w:cstheme="minorHAnsi"/>
          <w:b/>
          <w:bCs/>
          <w:color w:val="000000"/>
          <w:sz w:val="20"/>
          <w:szCs w:val="24"/>
        </w:rPr>
        <w:t>Conclusion:</w:t>
      </w:r>
      <w:r w:rsidR="000926DE" w:rsidRPr="002777E9">
        <w:rPr>
          <w:rFonts w:ascii="Adobe Caslon Pro" w:hAnsi="Adobe Caslon Pro" w:cstheme="minorHAnsi"/>
          <w:b/>
          <w:bCs/>
          <w:color w:val="000000"/>
          <w:sz w:val="20"/>
          <w:szCs w:val="24"/>
        </w:rPr>
        <w:t xml:space="preserve"> </w:t>
      </w:r>
      <w:r w:rsidR="000926DE" w:rsidRPr="000426C3">
        <w:rPr>
          <w:rFonts w:ascii="Adobe Caslon Pro" w:hAnsi="Adobe Caslon Pro" w:cstheme="minorHAnsi"/>
          <w:color w:val="000000"/>
          <w:sz w:val="20"/>
          <w:szCs w:val="24"/>
        </w:rPr>
        <w:t>Therefore</w:t>
      </w: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 the parts of X have properties </w:t>
      </w:r>
      <w:r w:rsidRPr="000426C3">
        <w:rPr>
          <w:rFonts w:ascii="Adobe Caslon Pro" w:hAnsi="Adobe Caslon Pro" w:cstheme="minorHAnsi"/>
          <w:color w:val="000000"/>
          <w:sz w:val="20"/>
          <w:szCs w:val="24"/>
        </w:rPr>
        <w:t>A, B</w:t>
      </w:r>
      <w:r w:rsidR="000926DE" w:rsidRPr="000426C3">
        <w:rPr>
          <w:rFonts w:ascii="Adobe Caslon Pro" w:hAnsi="Adobe Caslon Pro" w:cstheme="minorHAnsi"/>
          <w:color w:val="000000"/>
          <w:sz w:val="20"/>
          <w:szCs w:val="24"/>
        </w:rPr>
        <w:t>,C, etc.</w:t>
      </w:r>
    </w:p>
    <w:p w14:paraId="6E54FD3C"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4D83DBAF" w14:textId="1CE8B06B"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That this line of reasoning is fallacious is made clear by the following </w:t>
      </w:r>
      <w:r w:rsidR="006E1004">
        <w:rPr>
          <w:rFonts w:ascii="Adobe Caslon Pro" w:hAnsi="Adobe Caslon Pro" w:cstheme="minorHAnsi"/>
          <w:color w:val="000000"/>
          <w:sz w:val="20"/>
          <w:szCs w:val="24"/>
        </w:rPr>
        <w:t>example</w:t>
      </w:r>
      <w:r w:rsidRPr="000426C3">
        <w:rPr>
          <w:rFonts w:ascii="Adobe Caslon Pro" w:hAnsi="Adobe Caslon Pro" w:cstheme="minorHAnsi"/>
          <w:color w:val="000000"/>
          <w:sz w:val="20"/>
          <w:szCs w:val="24"/>
        </w:rPr>
        <w:t xml:space="preserve">: </w:t>
      </w:r>
      <w:r w:rsidR="006E1004">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4 is an even number. 1 and 3 are parts of 4. Therefore 1 and 3 are even.</w:t>
      </w:r>
      <w:r w:rsidR="006E1004">
        <w:rPr>
          <w:rFonts w:ascii="Adobe Caslon Pro" w:hAnsi="Adobe Caslon Pro" w:cstheme="minorHAnsi"/>
          <w:color w:val="000000"/>
          <w:sz w:val="20"/>
          <w:szCs w:val="24"/>
        </w:rPr>
        <w:t>”</w:t>
      </w:r>
    </w:p>
    <w:p w14:paraId="568FB033" w14:textId="558DBBD4" w:rsidR="000926DE" w:rsidRPr="000426C3" w:rsidRDefault="006E1004"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It is not</w:t>
      </w:r>
      <w:r w:rsidR="000926DE" w:rsidRPr="000426C3">
        <w:rPr>
          <w:rFonts w:ascii="Adobe Caslon Pro" w:hAnsi="Adobe Caslon Pro" w:cstheme="minorHAnsi"/>
          <w:color w:val="000000"/>
          <w:sz w:val="20"/>
          <w:szCs w:val="24"/>
        </w:rPr>
        <w:t xml:space="preserve"> always fallacious to draw a conclusion about the parts of a whole based on the properties of the whole. </w:t>
      </w:r>
      <w:r w:rsidRPr="000426C3">
        <w:rPr>
          <w:rFonts w:ascii="Adobe Caslon Pro" w:hAnsi="Adobe Caslon Pro" w:cstheme="minorHAnsi"/>
          <w:color w:val="000000"/>
          <w:sz w:val="20"/>
          <w:szCs w:val="24"/>
        </w:rPr>
        <w:t>If</w:t>
      </w:r>
      <w:r w:rsidR="000926DE" w:rsidRPr="000426C3">
        <w:rPr>
          <w:rFonts w:ascii="Adobe Caslon Pro" w:hAnsi="Adobe Caslon Pro" w:cstheme="minorHAnsi"/>
          <w:color w:val="000000"/>
          <w:sz w:val="20"/>
          <w:szCs w:val="24"/>
        </w:rPr>
        <w:t xml:space="preserve"> adequate evidence is provided in the argument, the reasoning can be </w:t>
      </w:r>
      <w:r w:rsidR="00F9153D">
        <w:rPr>
          <w:rFonts w:ascii="Adobe Caslon Pro" w:hAnsi="Adobe Caslon Pro" w:cstheme="minorHAnsi"/>
          <w:color w:val="000000"/>
          <w:sz w:val="20"/>
          <w:szCs w:val="24"/>
        </w:rPr>
        <w:t>good.</w:t>
      </w:r>
      <w:r w:rsidR="000926DE" w:rsidRPr="000426C3">
        <w:rPr>
          <w:rFonts w:ascii="Adobe Caslon Pro" w:hAnsi="Adobe Caslon Pro" w:cstheme="minorHAnsi"/>
          <w:color w:val="000000"/>
          <w:sz w:val="20"/>
          <w:szCs w:val="24"/>
        </w:rPr>
        <w:t xml:space="preserve"> For example, the human body is </w:t>
      </w:r>
      <w:r w:rsidR="00A548D1" w:rsidRPr="000426C3">
        <w:rPr>
          <w:rFonts w:ascii="Adobe Caslon Pro" w:hAnsi="Adobe Caslon Pro" w:cstheme="minorHAnsi"/>
          <w:color w:val="000000"/>
          <w:sz w:val="20"/>
          <w:szCs w:val="24"/>
        </w:rPr>
        <w:t>made from</w:t>
      </w:r>
      <w:r w:rsidR="000926DE" w:rsidRPr="000426C3">
        <w:rPr>
          <w:rFonts w:ascii="Adobe Caslon Pro" w:hAnsi="Adobe Caslon Pro" w:cstheme="minorHAnsi"/>
          <w:color w:val="000000"/>
          <w:sz w:val="20"/>
          <w:szCs w:val="24"/>
        </w:rPr>
        <w:t xml:space="preserve"> </w:t>
      </w:r>
      <w:r w:rsidR="00F9153D" w:rsidRPr="000426C3">
        <w:rPr>
          <w:rFonts w:ascii="Adobe Caslon Pro" w:hAnsi="Adobe Caslon Pro" w:cstheme="minorHAnsi"/>
          <w:color w:val="000000"/>
          <w:sz w:val="20"/>
          <w:szCs w:val="24"/>
        </w:rPr>
        <w:t>matter</w:t>
      </w:r>
      <w:r w:rsidR="00F9153D">
        <w:rPr>
          <w:rFonts w:ascii="Adobe Caslon Pro" w:hAnsi="Adobe Caslon Pro" w:cstheme="minorHAnsi"/>
          <w:color w:val="000000"/>
          <w:sz w:val="20"/>
          <w:szCs w:val="24"/>
        </w:rPr>
        <w:t xml:space="preserve"> and </w:t>
      </w:r>
      <w:r w:rsidR="00F9153D">
        <w:rPr>
          <w:rFonts w:ascii="Adobe Caslon Pro" w:hAnsi="Adobe Caslon Pro" w:cstheme="minorHAnsi"/>
          <w:color w:val="000000"/>
          <w:sz w:val="20"/>
          <w:szCs w:val="24"/>
        </w:rPr>
        <w:lastRenderedPageBreak/>
        <w:t>a reasonable argument can be made that the component parts are also made of matter</w:t>
      </w:r>
      <w:r w:rsidR="00F459E1">
        <w:rPr>
          <w:rFonts w:ascii="Adobe Caslon Pro" w:hAnsi="Adobe Caslon Pro" w:cstheme="minorHAnsi"/>
          <w:color w:val="000000"/>
          <w:sz w:val="20"/>
          <w:szCs w:val="24"/>
        </w:rPr>
        <w:t>.</w:t>
      </w:r>
    </w:p>
    <w:p w14:paraId="61677662" w14:textId="6836DB8F"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second version is </w:t>
      </w:r>
      <w:r w:rsidR="00A548D1" w:rsidRPr="000426C3">
        <w:rPr>
          <w:rFonts w:ascii="Adobe Caslon Pro" w:hAnsi="Adobe Caslon Pro" w:cstheme="minorHAnsi"/>
          <w:color w:val="000000"/>
          <w:sz w:val="20"/>
          <w:szCs w:val="24"/>
        </w:rPr>
        <w:t>committed when</w:t>
      </w:r>
      <w:r w:rsidR="00F459E1">
        <w:rPr>
          <w:rFonts w:ascii="Adobe Caslon Pro" w:hAnsi="Adobe Caslon Pro" w:cstheme="minorHAnsi"/>
          <w:color w:val="000000"/>
          <w:sz w:val="20"/>
          <w:szCs w:val="24"/>
        </w:rPr>
        <w:t xml:space="preserve"> a conclusion </w:t>
      </w:r>
      <w:r w:rsidRPr="000426C3">
        <w:rPr>
          <w:rFonts w:ascii="Adobe Caslon Pro" w:hAnsi="Adobe Caslon Pro" w:cstheme="minorHAnsi"/>
          <w:color w:val="000000"/>
          <w:sz w:val="20"/>
          <w:szCs w:val="24"/>
        </w:rPr>
        <w:t>about the properties of individual members of a group</w:t>
      </w:r>
      <w:r w:rsidR="00F459E1">
        <w:rPr>
          <w:rFonts w:ascii="Adobe Caslon Pro" w:hAnsi="Adobe Caslon Pro" w:cstheme="minorHAnsi"/>
          <w:color w:val="000000"/>
          <w:sz w:val="20"/>
          <w:szCs w:val="24"/>
        </w:rPr>
        <w:t xml:space="preserve"> is drawn</w:t>
      </w:r>
      <w:r w:rsidRPr="000426C3">
        <w:rPr>
          <w:rFonts w:ascii="Adobe Caslon Pro" w:hAnsi="Adobe Caslon Pro" w:cstheme="minorHAnsi"/>
          <w:color w:val="000000"/>
          <w:sz w:val="20"/>
          <w:szCs w:val="24"/>
        </w:rPr>
        <w:t xml:space="preserve"> based on the collective properties of the group and there is </w:t>
      </w:r>
      <w:r w:rsidR="00A548D1">
        <w:rPr>
          <w:rFonts w:ascii="Adobe Caslon Pro" w:hAnsi="Adobe Caslon Pro" w:cstheme="minorHAnsi"/>
          <w:color w:val="000000"/>
          <w:sz w:val="20"/>
          <w:szCs w:val="24"/>
        </w:rPr>
        <w:t xml:space="preserve">inadequate </w:t>
      </w:r>
      <w:r w:rsidR="00A548D1" w:rsidRPr="000426C3">
        <w:rPr>
          <w:rFonts w:ascii="Adobe Caslon Pro" w:hAnsi="Adobe Caslon Pro" w:cstheme="minorHAnsi"/>
          <w:color w:val="000000"/>
          <w:sz w:val="20"/>
          <w:szCs w:val="24"/>
        </w:rPr>
        <w:t>justification</w:t>
      </w:r>
      <w:r w:rsidRPr="000426C3">
        <w:rPr>
          <w:rFonts w:ascii="Adobe Caslon Pro" w:hAnsi="Adobe Caslon Pro" w:cstheme="minorHAnsi"/>
          <w:color w:val="000000"/>
          <w:sz w:val="20"/>
          <w:szCs w:val="24"/>
        </w:rPr>
        <w:t xml:space="preserve"> for the conclusion. </w:t>
      </w:r>
      <w:r w:rsidR="00F459E1">
        <w:rPr>
          <w:rFonts w:ascii="Adobe Caslon Pro" w:hAnsi="Adobe Caslon Pro" w:cstheme="minorHAnsi"/>
          <w:color w:val="000000"/>
          <w:sz w:val="20"/>
          <w:szCs w:val="24"/>
        </w:rPr>
        <w:t xml:space="preserve">This reasoning </w:t>
      </w:r>
      <w:r w:rsidRPr="000426C3">
        <w:rPr>
          <w:rFonts w:ascii="Adobe Caslon Pro" w:hAnsi="Adobe Caslon Pro" w:cstheme="minorHAnsi"/>
          <w:color w:val="000000"/>
          <w:sz w:val="20"/>
          <w:szCs w:val="24"/>
        </w:rPr>
        <w:t>is as follows:</w:t>
      </w:r>
    </w:p>
    <w:p w14:paraId="59356FFB"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7215DCFA" w14:textId="1E46446C" w:rsidR="000926DE" w:rsidRPr="000426C3" w:rsidRDefault="00F459E1" w:rsidP="00866635">
      <w:pPr>
        <w:keepLines w:val="0"/>
        <w:spacing w:line="360" w:lineRule="auto"/>
        <w:ind w:firstLine="14"/>
        <w:jc w:val="both"/>
        <w:rPr>
          <w:rFonts w:ascii="Adobe Caslon Pro" w:hAnsi="Adobe Caslon Pro" w:cstheme="minorHAnsi"/>
          <w:color w:val="000000"/>
          <w:sz w:val="20"/>
          <w:szCs w:val="24"/>
        </w:rPr>
      </w:pPr>
      <w:r w:rsidRPr="00F459E1">
        <w:rPr>
          <w:rFonts w:ascii="Adobe Caslon Pro" w:hAnsi="Adobe Caslon Pro" w:cstheme="minorHAnsi"/>
          <w:b/>
          <w:bCs/>
          <w:color w:val="000000"/>
          <w:sz w:val="20"/>
          <w:szCs w:val="24"/>
        </w:rPr>
        <w:t>Premise 1:</w:t>
      </w:r>
      <w:r w:rsidR="000926DE" w:rsidRPr="00F459E1">
        <w:rPr>
          <w:rFonts w:ascii="Adobe Caslon Pro" w:hAnsi="Adobe Caslon Pro" w:cstheme="minorHAnsi"/>
          <w:b/>
          <w:bCs/>
          <w:color w:val="000000"/>
          <w:sz w:val="20"/>
          <w:szCs w:val="24"/>
        </w:rPr>
        <w:t xml:space="preserve"> </w:t>
      </w:r>
      <w:r w:rsidR="000926DE" w:rsidRPr="000426C3">
        <w:rPr>
          <w:rFonts w:ascii="Adobe Caslon Pro" w:hAnsi="Adobe Caslon Pro" w:cstheme="minorHAnsi"/>
          <w:color w:val="000000"/>
          <w:sz w:val="20"/>
          <w:szCs w:val="24"/>
        </w:rPr>
        <w:t xml:space="preserve">As a collective, group or class X has properties </w:t>
      </w:r>
      <w:r w:rsidRPr="000426C3">
        <w:rPr>
          <w:rFonts w:ascii="Adobe Caslon Pro" w:hAnsi="Adobe Caslon Pro" w:cstheme="minorHAnsi"/>
          <w:color w:val="000000"/>
          <w:sz w:val="20"/>
          <w:szCs w:val="24"/>
        </w:rPr>
        <w:t xml:space="preserve">A, </w:t>
      </w:r>
      <w:r w:rsidR="008F39F6" w:rsidRPr="000426C3">
        <w:rPr>
          <w:rFonts w:ascii="Adobe Caslon Pro" w:hAnsi="Adobe Caslon Pro" w:cstheme="minorHAnsi"/>
          <w:color w:val="000000"/>
          <w:sz w:val="20"/>
          <w:szCs w:val="24"/>
        </w:rPr>
        <w:t>B, C</w:t>
      </w:r>
      <w:r w:rsidR="000926DE" w:rsidRPr="000426C3">
        <w:rPr>
          <w:rFonts w:ascii="Adobe Caslon Pro" w:hAnsi="Adobe Caslon Pro" w:cstheme="minorHAnsi"/>
          <w:color w:val="000000"/>
          <w:sz w:val="20"/>
          <w:szCs w:val="24"/>
        </w:rPr>
        <w:t>, etc.</w:t>
      </w:r>
    </w:p>
    <w:p w14:paraId="4BCB5922" w14:textId="515A34CB" w:rsidR="000926DE" w:rsidRPr="000426C3" w:rsidRDefault="00F459E1" w:rsidP="00866635">
      <w:pPr>
        <w:keepLines w:val="0"/>
        <w:spacing w:line="360" w:lineRule="auto"/>
        <w:ind w:firstLine="14"/>
        <w:jc w:val="both"/>
        <w:rPr>
          <w:rFonts w:ascii="Adobe Caslon Pro" w:hAnsi="Adobe Caslon Pro" w:cstheme="minorHAnsi"/>
          <w:color w:val="000000"/>
          <w:sz w:val="20"/>
          <w:szCs w:val="24"/>
        </w:rPr>
      </w:pPr>
      <w:r w:rsidRPr="00F459E1">
        <w:rPr>
          <w:rFonts w:ascii="Adobe Caslon Pro" w:hAnsi="Adobe Caslon Pro" w:cstheme="minorHAnsi"/>
          <w:b/>
          <w:bCs/>
          <w:color w:val="000000"/>
          <w:sz w:val="20"/>
          <w:szCs w:val="24"/>
        </w:rPr>
        <w:t xml:space="preserve">Conclusion: </w:t>
      </w:r>
      <w:r w:rsidR="000926DE" w:rsidRPr="000426C3">
        <w:rPr>
          <w:rFonts w:ascii="Adobe Caslon Pro" w:hAnsi="Adobe Caslon Pro" w:cstheme="minorHAnsi"/>
          <w:color w:val="000000"/>
          <w:sz w:val="20"/>
          <w:szCs w:val="24"/>
        </w:rPr>
        <w:t xml:space="preserve"> </w:t>
      </w:r>
      <w:r w:rsidR="00A548D1"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the individual members of group or class X have properties </w:t>
      </w:r>
      <w:r w:rsidRPr="000426C3">
        <w:rPr>
          <w:rFonts w:ascii="Adobe Caslon Pro" w:hAnsi="Adobe Caslon Pro" w:cstheme="minorHAnsi"/>
          <w:color w:val="000000"/>
          <w:sz w:val="20"/>
          <w:szCs w:val="24"/>
        </w:rPr>
        <w:t xml:space="preserve">A, </w:t>
      </w:r>
      <w:r w:rsidR="008F39F6" w:rsidRPr="000426C3">
        <w:rPr>
          <w:rFonts w:ascii="Adobe Caslon Pro" w:hAnsi="Adobe Caslon Pro" w:cstheme="minorHAnsi"/>
          <w:color w:val="000000"/>
          <w:sz w:val="20"/>
          <w:szCs w:val="24"/>
        </w:rPr>
        <w:t>B, C</w:t>
      </w:r>
      <w:r w:rsidR="000926DE" w:rsidRPr="000426C3">
        <w:rPr>
          <w:rFonts w:ascii="Adobe Caslon Pro" w:hAnsi="Adobe Caslon Pro" w:cstheme="minorHAnsi"/>
          <w:color w:val="000000"/>
          <w:sz w:val="20"/>
          <w:szCs w:val="24"/>
        </w:rPr>
        <w:t>, etc.</w:t>
      </w:r>
    </w:p>
    <w:p w14:paraId="53273FFF"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5761E9D7" w14:textId="087B4B3E" w:rsidR="00206001" w:rsidRPr="000426C3" w:rsidRDefault="00F459E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That this</w:t>
      </w:r>
      <w:r w:rsidR="000926DE" w:rsidRPr="000426C3">
        <w:rPr>
          <w:rFonts w:ascii="Adobe Caslon Pro" w:hAnsi="Adobe Caslon Pro" w:cstheme="minorHAnsi"/>
          <w:color w:val="000000"/>
          <w:sz w:val="20"/>
          <w:szCs w:val="24"/>
        </w:rPr>
        <w:t xml:space="preserve"> is fallacious can be easily shown by the following: It is true that athletes, taken as a group, are football players, track runners, swimmers, tennis players, long jumpers, pole vaulters and such. But it would be fallacious to infer that each individual athlete is a football player, a track runner, a swimmer, a tennis </w:t>
      </w:r>
      <w:r w:rsidR="00206001" w:rsidRPr="000426C3">
        <w:rPr>
          <w:rFonts w:ascii="Adobe Caslon Pro" w:hAnsi="Adobe Caslon Pro" w:cstheme="minorHAnsi"/>
          <w:color w:val="000000"/>
          <w:sz w:val="20"/>
          <w:szCs w:val="24"/>
        </w:rPr>
        <w:t>player,</w:t>
      </w:r>
      <w:r w:rsidR="000926DE" w:rsidRPr="000426C3">
        <w:rPr>
          <w:rFonts w:ascii="Adobe Caslon Pro" w:hAnsi="Adobe Caslon Pro" w:cstheme="minorHAnsi"/>
          <w:color w:val="000000"/>
          <w:sz w:val="20"/>
          <w:szCs w:val="24"/>
        </w:rPr>
        <w:t xml:space="preserve"> a swimmer, etc.</w:t>
      </w:r>
    </w:p>
    <w:p w14:paraId="6254D417" w14:textId="7C6AD6AC" w:rsidR="000926D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It is not always fallacious to draw a conclusion about an individual based on what is true of the class</w:t>
      </w:r>
      <w:r w:rsidR="00F459E1">
        <w:rPr>
          <w:rFonts w:ascii="Adobe Caslon Pro" w:hAnsi="Adobe Caslon Pro" w:cstheme="minorHAnsi"/>
          <w:color w:val="000000"/>
          <w:sz w:val="20"/>
          <w:szCs w:val="24"/>
        </w:rPr>
        <w:t xml:space="preserve"> they</w:t>
      </w:r>
      <w:r w:rsidRPr="000426C3">
        <w:rPr>
          <w:rFonts w:ascii="Adobe Caslon Pro" w:hAnsi="Adobe Caslon Pro" w:cstheme="minorHAnsi"/>
          <w:color w:val="000000"/>
          <w:sz w:val="20"/>
          <w:szCs w:val="24"/>
        </w:rPr>
        <w:t xml:space="preserve"> belong to. If the inference is backed by evidence, then the reasoning can be fine. For example, it is not fallacious to infer that Bill the Siamese cat is a mammal from the fact that all cats are mammals. In this case, what is true of the class is also true of each individual member.</w:t>
      </w:r>
    </w:p>
    <w:p w14:paraId="0B42E36D" w14:textId="77777777" w:rsidR="00FA3F17" w:rsidRDefault="00FA3F17" w:rsidP="00866635">
      <w:pPr>
        <w:keepLines w:val="0"/>
        <w:spacing w:line="360" w:lineRule="auto"/>
        <w:jc w:val="both"/>
        <w:rPr>
          <w:rFonts w:ascii="Adobe Caslon Pro" w:hAnsi="Adobe Caslon Pro" w:cstheme="minorHAnsi"/>
          <w:color w:val="000000"/>
          <w:sz w:val="20"/>
          <w:szCs w:val="24"/>
        </w:rPr>
      </w:pPr>
    </w:p>
    <w:p w14:paraId="5AAE2355" w14:textId="2364F91D" w:rsidR="00FA3F17" w:rsidRPr="000426C3" w:rsidRDefault="00FA3F17" w:rsidP="00866635">
      <w:pPr>
        <w:keepLines w:val="0"/>
        <w:spacing w:line="360" w:lineRule="auto"/>
        <w:jc w:val="both"/>
        <w:rPr>
          <w:rFonts w:ascii="Adobe Caslon Pro" w:hAnsi="Adobe Caslon Pro" w:cstheme="minorHAnsi"/>
          <w:color w:val="000000"/>
          <w:sz w:val="20"/>
          <w:szCs w:val="24"/>
        </w:rPr>
      </w:pPr>
      <w:r w:rsidRPr="00FA3F17">
        <w:rPr>
          <w:rFonts w:ascii="Adobe Caslon Pro" w:hAnsi="Adobe Caslon Pro" w:cstheme="minorHAnsi"/>
          <w:b/>
          <w:bCs/>
          <w:color w:val="000000"/>
          <w:sz w:val="20"/>
          <w:szCs w:val="24"/>
        </w:rPr>
        <w:t>Defense:</w:t>
      </w:r>
      <w:r>
        <w:rPr>
          <w:rFonts w:ascii="Adobe Caslon Pro" w:hAnsi="Adobe Caslon Pro" w:cstheme="minorHAnsi"/>
          <w:color w:val="000000"/>
          <w:sz w:val="20"/>
          <w:szCs w:val="24"/>
        </w:rPr>
        <w:t xml:space="preserve"> Avoiding this fallacy is a matter of checking to see if adequate reasons have been given to justify the inference from the whole to the parts</w:t>
      </w:r>
      <w:r w:rsidR="008F39F6">
        <w:rPr>
          <w:rFonts w:ascii="Adobe Caslon Pro" w:hAnsi="Adobe Caslon Pro" w:cstheme="minorHAnsi"/>
          <w:color w:val="000000"/>
          <w:sz w:val="20"/>
          <w:szCs w:val="24"/>
        </w:rPr>
        <w:t xml:space="preserve">. </w:t>
      </w:r>
    </w:p>
    <w:p w14:paraId="6B596147"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5EF5C259"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16C60A8D" w14:textId="5B81434D"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“The ball is blue, therefore the atoms that make it up are also blue.”</w:t>
      </w:r>
    </w:p>
    <w:p w14:paraId="468F896E"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3DC5B7CA" w14:textId="49F4BD5D" w:rsidR="00206001"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 living cell is organic material, so the </w:t>
      </w:r>
      <w:r w:rsidR="0012059C">
        <w:rPr>
          <w:rFonts w:ascii="Adobe Caslon Pro" w:hAnsi="Adobe Caslon Pro" w:cstheme="minorHAnsi"/>
          <w:color w:val="000000"/>
          <w:sz w:val="20"/>
          <w:szCs w:val="24"/>
        </w:rPr>
        <w:t>subatomic particles</w:t>
      </w:r>
      <w:r w:rsidRPr="000426C3">
        <w:rPr>
          <w:rFonts w:ascii="Adobe Caslon Pro" w:hAnsi="Adobe Caslon Pro" w:cstheme="minorHAnsi"/>
          <w:color w:val="000000"/>
          <w:sz w:val="20"/>
          <w:szCs w:val="24"/>
        </w:rPr>
        <w:t xml:space="preserve"> making up the cell must also be organic material.”</w:t>
      </w:r>
    </w:p>
    <w:p w14:paraId="65288E15"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5FDFA354" w14:textId="011EBADE" w:rsidR="000926DE" w:rsidRDefault="002B4212"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Parent: “Look how big that dorm is!</w:t>
      </w:r>
      <w:r w:rsidR="00BC544C">
        <w:rPr>
          <w:rFonts w:ascii="Adobe Caslon Pro" w:hAnsi="Adobe Caslon Pro" w:cstheme="minorHAnsi"/>
          <w:color w:val="000000"/>
          <w:sz w:val="20"/>
          <w:szCs w:val="24"/>
        </w:rPr>
        <w:t>”</w:t>
      </w:r>
    </w:p>
    <w:p w14:paraId="23E440DA" w14:textId="78DA2E97" w:rsidR="00BC544C" w:rsidRDefault="00BC544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Child: “It is pretty big.”</w:t>
      </w:r>
    </w:p>
    <w:p w14:paraId="0A2AAC33" w14:textId="16B4BBF8" w:rsidR="00BC544C" w:rsidRDefault="00BC544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Parent: “You’re going to have a nice, big room. That explains why the cost of college housing </w:t>
      </w:r>
      <w:r w:rsidR="000518D3">
        <w:rPr>
          <w:rFonts w:ascii="Adobe Caslon Pro" w:hAnsi="Adobe Caslon Pro" w:cstheme="minorHAnsi"/>
          <w:color w:val="000000"/>
          <w:sz w:val="20"/>
          <w:szCs w:val="24"/>
        </w:rPr>
        <w:t>is so high.”</w:t>
      </w:r>
    </w:p>
    <w:p w14:paraId="3B2505DE" w14:textId="4838874E" w:rsidR="00206001" w:rsidRDefault="000518D3"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Child: “</w:t>
      </w:r>
      <w:r w:rsidR="002A3BCF">
        <w:rPr>
          <w:rFonts w:ascii="Adobe Caslon Pro" w:hAnsi="Adobe Caslon Pro" w:cstheme="minorHAnsi"/>
          <w:color w:val="000000"/>
          <w:sz w:val="20"/>
          <w:szCs w:val="24"/>
        </w:rPr>
        <w:t>Yeah.”</w:t>
      </w:r>
    </w:p>
    <w:p w14:paraId="3E668D04" w14:textId="77777777" w:rsidR="00745D63" w:rsidRPr="000426C3" w:rsidRDefault="00745D63" w:rsidP="00866635">
      <w:pPr>
        <w:keepLines w:val="0"/>
        <w:spacing w:line="360" w:lineRule="auto"/>
        <w:ind w:firstLine="14"/>
        <w:jc w:val="both"/>
        <w:rPr>
          <w:rFonts w:ascii="Adobe Caslon Pro" w:hAnsi="Adobe Caslon Pro" w:cstheme="minorHAnsi"/>
          <w:color w:val="000000"/>
          <w:sz w:val="20"/>
          <w:szCs w:val="24"/>
        </w:rPr>
      </w:pPr>
    </w:p>
    <w:p w14:paraId="165EDC75"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#4:</w:t>
      </w:r>
    </w:p>
    <w:p w14:paraId="6B70FD89" w14:textId="1035C5C3" w:rsidR="00206001"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“Sodium chloride (table salt) may be safely eaten. </w:t>
      </w:r>
      <w:r w:rsidR="0012059C" w:rsidRPr="000426C3">
        <w:rPr>
          <w:rFonts w:ascii="Adobe Caslon Pro" w:hAnsi="Adobe Caslon Pro" w:cstheme="minorHAnsi"/>
          <w:color w:val="000000"/>
          <w:sz w:val="20"/>
          <w:szCs w:val="24"/>
        </w:rPr>
        <w:t>Therefore,</w:t>
      </w:r>
      <w:r w:rsidRPr="000426C3">
        <w:rPr>
          <w:rFonts w:ascii="Adobe Caslon Pro" w:hAnsi="Adobe Caslon Pro" w:cstheme="minorHAnsi"/>
          <w:color w:val="000000"/>
          <w:sz w:val="20"/>
          <w:szCs w:val="24"/>
        </w:rPr>
        <w:t xml:space="preserve"> its constituent elements, </w:t>
      </w:r>
      <w:r w:rsidR="002B4212" w:rsidRPr="000426C3">
        <w:rPr>
          <w:rFonts w:ascii="Adobe Caslon Pro" w:hAnsi="Adobe Caslon Pro" w:cstheme="minorHAnsi"/>
          <w:color w:val="000000"/>
          <w:sz w:val="20"/>
          <w:szCs w:val="24"/>
        </w:rPr>
        <w:t>sodium,</w:t>
      </w:r>
      <w:r w:rsidRPr="000426C3">
        <w:rPr>
          <w:rFonts w:ascii="Adobe Caslon Pro" w:hAnsi="Adobe Caslon Pro" w:cstheme="minorHAnsi"/>
          <w:color w:val="000000"/>
          <w:sz w:val="20"/>
          <w:szCs w:val="24"/>
        </w:rPr>
        <w:t xml:space="preserve"> and chlorine, may be safely eaten.”</w:t>
      </w:r>
    </w:p>
    <w:p w14:paraId="68BB6F06"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#5:</w:t>
      </w:r>
    </w:p>
    <w:p w14:paraId="33DA3D15" w14:textId="2119618F" w:rsidR="00206001"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“Americans use much more electricity than Africans do. </w:t>
      </w:r>
      <w:r w:rsidR="0012059C" w:rsidRPr="000426C3">
        <w:rPr>
          <w:rFonts w:ascii="Adobe Caslon Pro" w:hAnsi="Adobe Caslon Pro" w:cstheme="minorHAnsi"/>
          <w:color w:val="000000"/>
          <w:sz w:val="20"/>
          <w:szCs w:val="24"/>
        </w:rPr>
        <w:t>So,</w:t>
      </w:r>
      <w:r w:rsidRPr="000426C3">
        <w:rPr>
          <w:rFonts w:ascii="Adobe Caslon Pro" w:hAnsi="Adobe Caslon Pro" w:cstheme="minorHAnsi"/>
          <w:color w:val="000000"/>
          <w:sz w:val="20"/>
          <w:szCs w:val="24"/>
        </w:rPr>
        <w:t xml:space="preserve"> Bill, who lives in </w:t>
      </w:r>
      <w:r w:rsidRPr="000426C3">
        <w:rPr>
          <w:rFonts w:ascii="Adobe Caslon Pro" w:hAnsi="Adobe Caslon Pro" w:cstheme="minorHAnsi"/>
          <w:color w:val="000000"/>
          <w:sz w:val="20"/>
          <w:szCs w:val="24"/>
        </w:rPr>
        <w:lastRenderedPageBreak/>
        <w:t xml:space="preserve">primitive cabin in </w:t>
      </w:r>
      <w:r w:rsidR="002B4212">
        <w:rPr>
          <w:rFonts w:ascii="Adobe Caslon Pro" w:hAnsi="Adobe Caslon Pro" w:cstheme="minorHAnsi"/>
          <w:color w:val="000000"/>
          <w:sz w:val="20"/>
          <w:szCs w:val="24"/>
        </w:rPr>
        <w:t xml:space="preserve">the </w:t>
      </w:r>
      <w:r w:rsidRPr="000426C3">
        <w:rPr>
          <w:rFonts w:ascii="Adobe Caslon Pro" w:hAnsi="Adobe Caslon Pro" w:cstheme="minorHAnsi"/>
          <w:color w:val="000000"/>
          <w:sz w:val="20"/>
          <w:szCs w:val="24"/>
        </w:rPr>
        <w:t>Maine</w:t>
      </w:r>
      <w:r w:rsidR="002B4212">
        <w:rPr>
          <w:rFonts w:ascii="Adobe Caslon Pro" w:hAnsi="Adobe Caslon Pro" w:cstheme="minorHAnsi"/>
          <w:color w:val="000000"/>
          <w:sz w:val="20"/>
          <w:szCs w:val="24"/>
        </w:rPr>
        <w:t xml:space="preserve"> wood</w:t>
      </w:r>
      <w:r w:rsidRPr="000426C3">
        <w:rPr>
          <w:rFonts w:ascii="Adobe Caslon Pro" w:hAnsi="Adobe Caslon Pro" w:cstheme="minorHAnsi"/>
          <w:color w:val="000000"/>
          <w:sz w:val="20"/>
          <w:szCs w:val="24"/>
        </w:rPr>
        <w:t>, uses more electricity than Nelson, who lives in a modern house in South Africa. “</w:t>
      </w:r>
    </w:p>
    <w:p w14:paraId="56662997"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#6:</w:t>
      </w:r>
    </w:p>
    <w:p w14:paraId="17931F75" w14:textId="1AA3700F"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“Men receive more higher education than women. Therefore Dr. Jane Smart has less education than Mr. Bill Buffoon. “</w:t>
      </w:r>
    </w:p>
    <w:p w14:paraId="022A78FD"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#7:</w:t>
      </w:r>
    </w:p>
    <w:p w14:paraId="32703F34" w14:textId="52EE6D1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“Minorities get paid less than whites in America. Therefore, the black CEO of a</w:t>
      </w:r>
      <w:r w:rsidR="002A3BCF">
        <w:rPr>
          <w:rFonts w:ascii="Adobe Caslon Pro" w:hAnsi="Adobe Caslon Pro" w:cstheme="minorHAnsi"/>
          <w:color w:val="000000"/>
          <w:sz w:val="20"/>
          <w:szCs w:val="24"/>
        </w:rPr>
        <w:t xml:space="preserve"> </w:t>
      </w:r>
      <w:r w:rsidR="002A3BCF" w:rsidRPr="000426C3">
        <w:rPr>
          <w:rFonts w:ascii="Adobe Caslon Pro" w:hAnsi="Adobe Caslon Pro" w:cstheme="minorHAnsi"/>
          <w:color w:val="000000"/>
          <w:sz w:val="20"/>
          <w:szCs w:val="24"/>
        </w:rPr>
        <w:t>billion-dollar</w:t>
      </w:r>
      <w:r w:rsidRPr="000426C3">
        <w:rPr>
          <w:rFonts w:ascii="Adobe Caslon Pro" w:hAnsi="Adobe Caslon Pro" w:cstheme="minorHAnsi"/>
          <w:color w:val="000000"/>
          <w:sz w:val="20"/>
          <w:szCs w:val="24"/>
        </w:rPr>
        <w:t xml:space="preserve"> company gets paid less than the white janitor who cleans his office.”</w:t>
      </w:r>
    </w:p>
    <w:p w14:paraId="173577B3" w14:textId="77777777" w:rsidR="000926DE" w:rsidRPr="000426C3" w:rsidRDefault="000926DE" w:rsidP="00866635">
      <w:pPr>
        <w:keepLines w:val="0"/>
        <w:spacing w:line="360" w:lineRule="auto"/>
        <w:jc w:val="both"/>
        <w:rPr>
          <w:rFonts w:ascii="Adobe Caslon Pro" w:hAnsi="Adobe Caslon Pro" w:cstheme="minorHAnsi"/>
          <w:b/>
          <w:sz w:val="20"/>
          <w:szCs w:val="24"/>
        </w:rPr>
      </w:pPr>
    </w:p>
    <w:p w14:paraId="793DD548" w14:textId="77777777" w:rsidR="000926DE" w:rsidRPr="000426C3" w:rsidRDefault="000926DE" w:rsidP="00866635">
      <w:pPr>
        <w:pStyle w:val="Heading2"/>
        <w:jc w:val="both"/>
      </w:pPr>
      <w:bookmarkStart w:id="110" w:name="_Toc330392081"/>
      <w:bookmarkStart w:id="111" w:name="_Toc126757325"/>
      <w:r w:rsidRPr="000426C3">
        <w:t>Equivocation, Fallacy of</w:t>
      </w:r>
      <w:bookmarkEnd w:id="110"/>
      <w:bookmarkEnd w:id="111"/>
    </w:p>
    <w:p w14:paraId="542C2164"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Description: </w:t>
      </w:r>
    </w:p>
    <w:p w14:paraId="3C09EB72" w14:textId="4C48075D"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Equivocation </w:t>
      </w:r>
      <w:r w:rsidR="006D706F">
        <w:rPr>
          <w:rFonts w:ascii="Adobe Caslon Pro" w:hAnsi="Adobe Caslon Pro" w:cstheme="minorHAnsi"/>
          <w:sz w:val="20"/>
          <w:szCs w:val="24"/>
        </w:rPr>
        <w:t xml:space="preserve">is </w:t>
      </w:r>
      <w:r w:rsidRPr="000426C3">
        <w:rPr>
          <w:rFonts w:ascii="Adobe Caslon Pro" w:hAnsi="Adobe Caslon Pro" w:cstheme="minorHAnsi"/>
          <w:sz w:val="20"/>
          <w:szCs w:val="24"/>
        </w:rPr>
        <w:t xml:space="preserve">when an ambiguous expression is used in more than one of its meanings in a single context. </w:t>
      </w:r>
      <w:r w:rsidR="006C10DB" w:rsidRPr="000426C3">
        <w:rPr>
          <w:rFonts w:ascii="Adobe Caslon Pro" w:hAnsi="Adobe Caslon Pro" w:cstheme="minorHAnsi"/>
          <w:sz w:val="20"/>
          <w:szCs w:val="24"/>
        </w:rPr>
        <w:t xml:space="preserve">Ambiguity by itself is not </w:t>
      </w:r>
      <w:r w:rsidR="0042489A" w:rsidRPr="000426C3">
        <w:rPr>
          <w:rFonts w:ascii="Adobe Caslon Pro" w:hAnsi="Adobe Caslon Pro" w:cstheme="minorHAnsi"/>
          <w:sz w:val="20"/>
          <w:szCs w:val="24"/>
        </w:rPr>
        <w:t>fallacious but</w:t>
      </w:r>
      <w:r w:rsidR="006C10DB" w:rsidRPr="000426C3">
        <w:rPr>
          <w:rFonts w:ascii="Adobe Caslon Pro" w:hAnsi="Adobe Caslon Pro" w:cstheme="minorHAnsi"/>
          <w:sz w:val="20"/>
          <w:szCs w:val="24"/>
        </w:rPr>
        <w:t xml:space="preserve"> is a lack of clarity in language that occurs when a claim has two (or more) meanings and it is not clear which is intended.</w:t>
      </w:r>
      <w:r w:rsidRPr="000426C3">
        <w:rPr>
          <w:rFonts w:ascii="Adobe Caslon Pro" w:hAnsi="Adobe Caslon Pro" w:cstheme="minorHAnsi"/>
          <w:sz w:val="20"/>
          <w:szCs w:val="24"/>
        </w:rPr>
        <w:t xml:space="preserve"> The fallacy</w:t>
      </w:r>
      <w:r w:rsidR="006D706F">
        <w:rPr>
          <w:rFonts w:ascii="Adobe Caslon Pro" w:hAnsi="Adobe Caslon Pro" w:cstheme="minorHAnsi"/>
          <w:sz w:val="20"/>
          <w:szCs w:val="24"/>
        </w:rPr>
        <w:t xml:space="preserve"> of Equivocation</w:t>
      </w:r>
      <w:r w:rsidRPr="000426C3">
        <w:rPr>
          <w:rFonts w:ascii="Adobe Caslon Pro" w:hAnsi="Adobe Caslon Pro" w:cstheme="minorHAnsi"/>
          <w:sz w:val="20"/>
          <w:szCs w:val="24"/>
        </w:rPr>
        <w:t xml:space="preserve"> occurs when that context is an </w:t>
      </w:r>
      <w:r w:rsidR="00773184" w:rsidRPr="000426C3">
        <w:rPr>
          <w:rFonts w:ascii="Adobe Caslon Pro" w:hAnsi="Adobe Caslon Pro" w:cstheme="minorHAnsi"/>
          <w:sz w:val="20"/>
          <w:szCs w:val="24"/>
        </w:rPr>
        <w:t>argument,</w:t>
      </w:r>
      <w:r w:rsidRPr="000426C3">
        <w:rPr>
          <w:rFonts w:ascii="Adobe Caslon Pro" w:hAnsi="Adobe Caslon Pro" w:cstheme="minorHAnsi"/>
          <w:sz w:val="20"/>
          <w:szCs w:val="24"/>
        </w:rPr>
        <w:t xml:space="preserve"> and the conclusion depends on shifting the meaning of the expression while treating it as if it remains the same. </w:t>
      </w:r>
    </w:p>
    <w:p w14:paraId="639A4064"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2FA51D36" w14:textId="024F54DA" w:rsidR="000926DE" w:rsidRPr="000426C3" w:rsidRDefault="00773184" w:rsidP="00866635">
      <w:pPr>
        <w:keepLines w:val="0"/>
        <w:spacing w:line="360" w:lineRule="auto"/>
        <w:ind w:firstLine="14"/>
        <w:jc w:val="both"/>
        <w:rPr>
          <w:rFonts w:ascii="Adobe Caslon Pro" w:hAnsi="Adobe Caslon Pro" w:cstheme="minorHAnsi"/>
          <w:sz w:val="20"/>
          <w:szCs w:val="24"/>
        </w:rPr>
      </w:pPr>
      <w:r w:rsidRPr="00773184">
        <w:rPr>
          <w:rFonts w:ascii="Adobe Caslon Pro" w:hAnsi="Adobe Caslon Pro" w:cstheme="minorHAnsi"/>
          <w:b/>
          <w:bCs/>
          <w:sz w:val="20"/>
          <w:szCs w:val="24"/>
        </w:rPr>
        <w:t>Premises:</w:t>
      </w:r>
      <w:r>
        <w:rPr>
          <w:rFonts w:ascii="Adobe Caslon Pro" w:hAnsi="Adobe Caslon Pro" w:cstheme="minorHAnsi"/>
          <w:sz w:val="20"/>
          <w:szCs w:val="24"/>
        </w:rPr>
        <w:t xml:space="preserve"> </w:t>
      </w:r>
      <w:r w:rsidR="000926DE" w:rsidRPr="000426C3">
        <w:rPr>
          <w:rFonts w:ascii="Adobe Caslon Pro" w:hAnsi="Adobe Caslon Pro" w:cstheme="minorHAnsi"/>
          <w:sz w:val="20"/>
          <w:szCs w:val="24"/>
        </w:rPr>
        <w:t xml:space="preserve"> </w:t>
      </w:r>
      <w:r>
        <w:rPr>
          <w:rFonts w:ascii="Adobe Caslon Pro" w:hAnsi="Adobe Caslon Pro" w:cstheme="minorHAnsi"/>
          <w:sz w:val="20"/>
          <w:szCs w:val="24"/>
        </w:rPr>
        <w:t>On</w:t>
      </w:r>
      <w:r w:rsidR="0042489A">
        <w:rPr>
          <w:rFonts w:ascii="Adobe Caslon Pro" w:hAnsi="Adobe Caslon Pro" w:cstheme="minorHAnsi"/>
          <w:sz w:val="20"/>
          <w:szCs w:val="24"/>
        </w:rPr>
        <w:t>e</w:t>
      </w:r>
      <w:r>
        <w:rPr>
          <w:rFonts w:ascii="Adobe Caslon Pro" w:hAnsi="Adobe Caslon Pro" w:cstheme="minorHAnsi"/>
          <w:sz w:val="20"/>
          <w:szCs w:val="24"/>
        </w:rPr>
        <w:t xml:space="preserve"> or more premises are</w:t>
      </w:r>
      <w:r w:rsidR="000926DE" w:rsidRPr="000426C3">
        <w:rPr>
          <w:rFonts w:ascii="Adobe Caslon Pro" w:hAnsi="Adobe Caslon Pro" w:cstheme="minorHAnsi"/>
          <w:sz w:val="20"/>
          <w:szCs w:val="24"/>
        </w:rPr>
        <w:t xml:space="preserve"> presented that contain an equivocation.</w:t>
      </w:r>
    </w:p>
    <w:p w14:paraId="6C5E7522" w14:textId="4E72A069" w:rsidR="000926DE" w:rsidRPr="000426C3" w:rsidRDefault="00773184" w:rsidP="00866635">
      <w:pPr>
        <w:keepLines w:val="0"/>
        <w:spacing w:line="360" w:lineRule="auto"/>
        <w:ind w:firstLine="14"/>
        <w:jc w:val="both"/>
        <w:rPr>
          <w:rFonts w:ascii="Adobe Caslon Pro" w:hAnsi="Adobe Caslon Pro" w:cstheme="minorHAnsi"/>
          <w:sz w:val="20"/>
          <w:szCs w:val="24"/>
        </w:rPr>
      </w:pPr>
      <w:r w:rsidRPr="00773184">
        <w:rPr>
          <w:rFonts w:ascii="Adobe Caslon Pro" w:hAnsi="Adobe Caslon Pro" w:cstheme="minorHAnsi"/>
          <w:b/>
          <w:bCs/>
          <w:sz w:val="20"/>
          <w:szCs w:val="24"/>
        </w:rPr>
        <w:t>Conclusion:</w:t>
      </w:r>
      <w:r>
        <w:rPr>
          <w:rFonts w:ascii="Adobe Caslon Pro" w:hAnsi="Adobe Caslon Pro" w:cstheme="minorHAnsi"/>
          <w:sz w:val="20"/>
          <w:szCs w:val="24"/>
        </w:rPr>
        <w:t xml:space="preserve"> Claim</w:t>
      </w:r>
      <w:r w:rsidR="000926DE" w:rsidRPr="000426C3">
        <w:rPr>
          <w:rFonts w:ascii="Adobe Caslon Pro" w:hAnsi="Adobe Caslon Pro" w:cstheme="minorHAnsi"/>
          <w:sz w:val="20"/>
          <w:szCs w:val="24"/>
        </w:rPr>
        <w:t xml:space="preserve"> C is drawn from these premises.</w:t>
      </w:r>
    </w:p>
    <w:p w14:paraId="7EC0955B"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3D2EB593" w14:textId="6BDD9F23"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lastRenderedPageBreak/>
        <w:t xml:space="preserve">The sort of “reasoning” presented above is fallacious because the evidence </w:t>
      </w:r>
      <w:r w:rsidR="006C10DB">
        <w:rPr>
          <w:rFonts w:ascii="Adobe Caslon Pro" w:hAnsi="Adobe Caslon Pro" w:cstheme="minorHAnsi"/>
          <w:sz w:val="20"/>
          <w:szCs w:val="24"/>
        </w:rPr>
        <w:t>only</w:t>
      </w:r>
      <w:r w:rsidRPr="000426C3">
        <w:rPr>
          <w:rFonts w:ascii="Adobe Caslon Pro" w:hAnsi="Adobe Caslon Pro" w:cstheme="minorHAnsi"/>
          <w:sz w:val="20"/>
          <w:szCs w:val="24"/>
        </w:rPr>
        <w:t xml:space="preserve"> appears to support the conclusion </w:t>
      </w:r>
      <w:r w:rsidR="006C10DB">
        <w:rPr>
          <w:rFonts w:ascii="Adobe Caslon Pro" w:hAnsi="Adobe Caslon Pro" w:cstheme="minorHAnsi"/>
          <w:sz w:val="20"/>
          <w:szCs w:val="24"/>
        </w:rPr>
        <w:t>because</w:t>
      </w:r>
      <w:r w:rsidRPr="000426C3">
        <w:rPr>
          <w:rFonts w:ascii="Adobe Caslon Pro" w:hAnsi="Adobe Caslon Pro" w:cstheme="minorHAnsi"/>
          <w:sz w:val="20"/>
          <w:szCs w:val="24"/>
        </w:rPr>
        <w:t xml:space="preserve"> the same word is being used. Because the </w:t>
      </w:r>
      <w:r w:rsidR="006C10DB">
        <w:rPr>
          <w:rFonts w:ascii="Adobe Caslon Pro" w:hAnsi="Adobe Caslon Pro" w:cstheme="minorHAnsi"/>
          <w:sz w:val="20"/>
          <w:szCs w:val="24"/>
        </w:rPr>
        <w:t>meaning of the word is shifted</w:t>
      </w:r>
      <w:r w:rsidRPr="000426C3">
        <w:rPr>
          <w:rFonts w:ascii="Adobe Caslon Pro" w:hAnsi="Adobe Caslon Pro" w:cstheme="minorHAnsi"/>
          <w:sz w:val="20"/>
          <w:szCs w:val="24"/>
        </w:rPr>
        <w:t xml:space="preserve">, the evidence does not support the conclusion. </w:t>
      </w:r>
    </w:p>
    <w:p w14:paraId="43F8A96F" w14:textId="45ED4A63" w:rsidR="000926DE"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In some </w:t>
      </w:r>
      <w:r w:rsidR="00F80286" w:rsidRPr="000426C3">
        <w:rPr>
          <w:rFonts w:ascii="Adobe Caslon Pro" w:hAnsi="Adobe Caslon Pro" w:cstheme="minorHAnsi"/>
          <w:sz w:val="20"/>
          <w:szCs w:val="24"/>
        </w:rPr>
        <w:t>cases,</w:t>
      </w:r>
      <w:r w:rsidRPr="000426C3">
        <w:rPr>
          <w:rFonts w:ascii="Adobe Caslon Pro" w:hAnsi="Adobe Caslon Pro" w:cstheme="minorHAnsi"/>
          <w:sz w:val="20"/>
          <w:szCs w:val="24"/>
        </w:rPr>
        <w:t xml:space="preserve"> the error is obvious. For example, if someone </w:t>
      </w:r>
      <w:r w:rsidR="00F80286" w:rsidRPr="000426C3">
        <w:rPr>
          <w:rFonts w:ascii="Adobe Caslon Pro" w:hAnsi="Adobe Caslon Pro" w:cstheme="minorHAnsi"/>
          <w:sz w:val="20"/>
          <w:szCs w:val="24"/>
        </w:rPr>
        <w:t>said,</w:t>
      </w:r>
      <w:r w:rsidRPr="000426C3">
        <w:rPr>
          <w:rFonts w:ascii="Adobe Caslon Pro" w:hAnsi="Adobe Caslon Pro" w:cstheme="minorHAnsi"/>
          <w:sz w:val="20"/>
          <w:szCs w:val="24"/>
        </w:rPr>
        <w:t xml:space="preserve"> “Sally is standing on my right, I’m a moderate and people to the right of me are conservative, so Sally is a conservative”</w:t>
      </w:r>
      <w:r w:rsidR="00F80286">
        <w:rPr>
          <w:rFonts w:ascii="Adobe Caslon Pro" w:hAnsi="Adobe Caslon Pro" w:cstheme="minorHAnsi"/>
          <w:sz w:val="20"/>
          <w:szCs w:val="24"/>
        </w:rPr>
        <w:t>, most</w:t>
      </w:r>
      <w:r w:rsidR="00972FAE">
        <w:rPr>
          <w:rFonts w:ascii="Adobe Caslon Pro" w:hAnsi="Adobe Caslon Pro" w:cstheme="minorHAnsi"/>
          <w:sz w:val="20"/>
          <w:szCs w:val="24"/>
        </w:rPr>
        <w:t xml:space="preserve"> </w:t>
      </w:r>
      <w:r w:rsidR="00972FAE" w:rsidRPr="000426C3">
        <w:rPr>
          <w:rFonts w:ascii="Adobe Caslon Pro" w:hAnsi="Adobe Caslon Pro" w:cstheme="minorHAnsi"/>
          <w:sz w:val="20"/>
          <w:szCs w:val="24"/>
        </w:rPr>
        <w:t>would</w:t>
      </w:r>
      <w:r w:rsidRPr="000426C3">
        <w:rPr>
          <w:rFonts w:ascii="Adobe Caslon Pro" w:hAnsi="Adobe Caslon Pro" w:cstheme="minorHAnsi"/>
          <w:sz w:val="20"/>
          <w:szCs w:val="24"/>
        </w:rPr>
        <w:t xml:space="preserve"> </w:t>
      </w:r>
      <w:r w:rsidR="00F80286">
        <w:rPr>
          <w:rFonts w:ascii="Adobe Caslon Pro" w:hAnsi="Adobe Caslon Pro" w:cstheme="minorHAnsi"/>
          <w:sz w:val="20"/>
          <w:szCs w:val="24"/>
        </w:rPr>
        <w:t xml:space="preserve">see </w:t>
      </w:r>
      <w:r w:rsidR="00E13E4F">
        <w:rPr>
          <w:rFonts w:ascii="Adobe Caslon Pro" w:hAnsi="Adobe Caslon Pro" w:cstheme="minorHAnsi"/>
          <w:sz w:val="20"/>
          <w:szCs w:val="24"/>
        </w:rPr>
        <w:t xml:space="preserve">this </w:t>
      </w:r>
      <w:r w:rsidRPr="000426C3">
        <w:rPr>
          <w:rFonts w:ascii="Adobe Caslon Pro" w:hAnsi="Adobe Caslon Pro" w:cstheme="minorHAnsi"/>
          <w:sz w:val="20"/>
          <w:szCs w:val="24"/>
        </w:rPr>
        <w:t xml:space="preserve">as a lame joke. Other cases of equivocation, especially ones that occur with a more subtle equivocation, can be more tempting. </w:t>
      </w:r>
    </w:p>
    <w:p w14:paraId="1F788128" w14:textId="7755660E" w:rsidR="00990C38" w:rsidRDefault="00990C38"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A variation of this fallacy, called the </w:t>
      </w:r>
      <w:hyperlink r:id="rId34" w:history="1">
        <w:r w:rsidR="00261C9B">
          <w:rPr>
            <w:rStyle w:val="Hyperlink"/>
            <w:rFonts w:ascii="Adobe Caslon Pro" w:hAnsi="Adobe Caslon Pro" w:cstheme="minorHAnsi"/>
            <w:b w:val="0"/>
            <w:bCs/>
            <w:color w:val="000000" w:themeColor="text1"/>
            <w:sz w:val="20"/>
            <w:szCs w:val="24"/>
          </w:rPr>
          <w:t>M</w:t>
        </w:r>
        <w:r w:rsidRPr="00C241DC">
          <w:rPr>
            <w:rStyle w:val="Hyperlink"/>
            <w:rFonts w:ascii="Adobe Caslon Pro" w:hAnsi="Adobe Caslon Pro" w:cstheme="minorHAnsi"/>
            <w:b w:val="0"/>
            <w:bCs/>
            <w:color w:val="000000" w:themeColor="text1"/>
            <w:sz w:val="20"/>
            <w:szCs w:val="24"/>
          </w:rPr>
          <w:t>otte-and-</w:t>
        </w:r>
        <w:r w:rsidR="00261C9B">
          <w:rPr>
            <w:rStyle w:val="Hyperlink"/>
            <w:rFonts w:ascii="Adobe Caslon Pro" w:hAnsi="Adobe Caslon Pro" w:cstheme="minorHAnsi"/>
            <w:b w:val="0"/>
            <w:bCs/>
            <w:color w:val="000000" w:themeColor="text1"/>
            <w:sz w:val="20"/>
            <w:szCs w:val="24"/>
          </w:rPr>
          <w:t>B</w:t>
        </w:r>
        <w:r w:rsidRPr="00C241DC">
          <w:rPr>
            <w:rStyle w:val="Hyperlink"/>
            <w:rFonts w:ascii="Adobe Caslon Pro" w:hAnsi="Adobe Caslon Pro" w:cstheme="minorHAnsi"/>
            <w:b w:val="0"/>
            <w:bCs/>
            <w:color w:val="000000" w:themeColor="text1"/>
            <w:sz w:val="20"/>
            <w:szCs w:val="24"/>
          </w:rPr>
          <w:t xml:space="preserve">ailey </w:t>
        </w:r>
        <w:r w:rsidR="00261C9B">
          <w:rPr>
            <w:rStyle w:val="Hyperlink"/>
            <w:rFonts w:ascii="Adobe Caslon Pro" w:hAnsi="Adobe Caslon Pro" w:cstheme="minorHAnsi"/>
            <w:b w:val="0"/>
            <w:bCs/>
            <w:color w:val="000000" w:themeColor="text1"/>
            <w:sz w:val="20"/>
            <w:szCs w:val="24"/>
          </w:rPr>
          <w:t>F</w:t>
        </w:r>
        <w:r w:rsidRPr="00C241DC">
          <w:rPr>
            <w:rStyle w:val="Hyperlink"/>
            <w:rFonts w:ascii="Adobe Caslon Pro" w:hAnsi="Adobe Caslon Pro" w:cstheme="minorHAnsi"/>
            <w:b w:val="0"/>
            <w:bCs/>
            <w:color w:val="000000" w:themeColor="text1"/>
            <w:sz w:val="20"/>
            <w:szCs w:val="24"/>
          </w:rPr>
          <w:t xml:space="preserve">allacy or </w:t>
        </w:r>
        <w:r w:rsidR="00261C9B">
          <w:rPr>
            <w:rStyle w:val="Hyperlink"/>
            <w:rFonts w:ascii="Adobe Caslon Pro" w:hAnsi="Adobe Caslon Pro" w:cstheme="minorHAnsi"/>
            <w:b w:val="0"/>
            <w:bCs/>
            <w:color w:val="000000" w:themeColor="text1"/>
            <w:sz w:val="20"/>
            <w:szCs w:val="24"/>
          </w:rPr>
          <w:t>D</w:t>
        </w:r>
        <w:r w:rsidRPr="00C241DC">
          <w:rPr>
            <w:rStyle w:val="Hyperlink"/>
            <w:rFonts w:ascii="Adobe Caslon Pro" w:hAnsi="Adobe Caslon Pro" w:cstheme="minorHAnsi"/>
            <w:b w:val="0"/>
            <w:bCs/>
            <w:color w:val="000000" w:themeColor="text1"/>
            <w:sz w:val="20"/>
            <w:szCs w:val="24"/>
          </w:rPr>
          <w:t xml:space="preserve">octrine, was presented by </w:t>
        </w:r>
        <w:r w:rsidR="00DD27DB" w:rsidRPr="00C241DC">
          <w:rPr>
            <w:rStyle w:val="Hyperlink"/>
            <w:rFonts w:ascii="Adobe Caslon Pro" w:hAnsi="Adobe Caslon Pro" w:cstheme="minorHAnsi"/>
            <w:b w:val="0"/>
            <w:bCs/>
            <w:color w:val="000000" w:themeColor="text1"/>
            <w:sz w:val="20"/>
            <w:szCs w:val="24"/>
          </w:rPr>
          <w:t xml:space="preserve">fellow philosopher </w:t>
        </w:r>
        <w:r w:rsidRPr="00C241DC">
          <w:rPr>
            <w:rStyle w:val="Hyperlink"/>
            <w:rFonts w:ascii="Adobe Caslon Pro" w:hAnsi="Adobe Caslon Pro" w:cstheme="minorHAnsi"/>
            <w:b w:val="0"/>
            <w:bCs/>
            <w:color w:val="000000" w:themeColor="text1"/>
            <w:sz w:val="20"/>
            <w:szCs w:val="24"/>
          </w:rPr>
          <w:t>Nicholas Shackel</w:t>
        </w:r>
      </w:hyperlink>
      <w:r w:rsidRPr="00C241DC">
        <w:rPr>
          <w:rFonts w:ascii="Adobe Caslon Pro" w:hAnsi="Adobe Caslon Pro" w:cstheme="minorHAnsi"/>
          <w:b/>
          <w:bCs/>
          <w:color w:val="000000" w:themeColor="text1"/>
          <w:sz w:val="20"/>
          <w:szCs w:val="24"/>
        </w:rPr>
        <w:t>.</w:t>
      </w:r>
      <w:r w:rsidRPr="00C241DC">
        <w:rPr>
          <w:rFonts w:ascii="Adobe Caslon Pro" w:hAnsi="Adobe Caslon Pro" w:cstheme="minorHAnsi"/>
          <w:color w:val="000000" w:themeColor="text1"/>
          <w:sz w:val="20"/>
          <w:szCs w:val="24"/>
        </w:rPr>
        <w:t xml:space="preserve"> </w:t>
      </w:r>
      <w:r>
        <w:rPr>
          <w:rFonts w:ascii="Adobe Caslon Pro" w:hAnsi="Adobe Caslon Pro" w:cstheme="minorHAnsi"/>
          <w:sz w:val="20"/>
          <w:szCs w:val="24"/>
        </w:rPr>
        <w:t xml:space="preserve">Briefly put, this fallacy involves </w:t>
      </w:r>
      <w:r w:rsidR="0000137D">
        <w:rPr>
          <w:rFonts w:ascii="Adobe Caslon Pro" w:hAnsi="Adobe Caslon Pro" w:cstheme="minorHAnsi"/>
          <w:sz w:val="20"/>
          <w:szCs w:val="24"/>
        </w:rPr>
        <w:t>conflating two similar positions</w:t>
      </w:r>
      <w:r w:rsidR="000D5999">
        <w:rPr>
          <w:rFonts w:ascii="Adobe Caslon Pro" w:hAnsi="Adobe Caslon Pro" w:cstheme="minorHAnsi"/>
          <w:sz w:val="20"/>
          <w:szCs w:val="24"/>
        </w:rPr>
        <w:t xml:space="preserve">. One of the positions is controversial while the other is </w:t>
      </w:r>
      <w:r w:rsidR="00AC28CB">
        <w:rPr>
          <w:rFonts w:ascii="Adobe Caslon Pro" w:hAnsi="Adobe Caslon Pro" w:cstheme="minorHAnsi"/>
          <w:sz w:val="20"/>
          <w:szCs w:val="24"/>
        </w:rPr>
        <w:t>more modest and easier to defend. The technique is to advance the controversial position and then</w:t>
      </w:r>
      <w:r w:rsidR="00860AE4">
        <w:rPr>
          <w:rFonts w:ascii="Adobe Caslon Pro" w:hAnsi="Adobe Caslon Pro" w:cstheme="minorHAnsi"/>
          <w:sz w:val="20"/>
          <w:szCs w:val="24"/>
        </w:rPr>
        <w:t>, when it is challenged,</w:t>
      </w:r>
      <w:r w:rsidR="00AC28CB">
        <w:rPr>
          <w:rFonts w:ascii="Adobe Caslon Pro" w:hAnsi="Adobe Caslon Pro" w:cstheme="minorHAnsi"/>
          <w:sz w:val="20"/>
          <w:szCs w:val="24"/>
        </w:rPr>
        <w:t xml:space="preserve"> shift to the more modest position as if </w:t>
      </w:r>
      <w:r w:rsidR="005272B9">
        <w:rPr>
          <w:rFonts w:ascii="Adobe Caslon Pro" w:hAnsi="Adobe Caslon Pro" w:cstheme="minorHAnsi"/>
          <w:sz w:val="20"/>
          <w:szCs w:val="24"/>
        </w:rPr>
        <w:t xml:space="preserve">nothing had changed. This can also be seen as </w:t>
      </w:r>
      <w:r w:rsidR="0061494A">
        <w:rPr>
          <w:rFonts w:ascii="Adobe Caslon Pro" w:hAnsi="Adobe Caslon Pro" w:cstheme="minorHAnsi"/>
          <w:sz w:val="20"/>
          <w:szCs w:val="24"/>
        </w:rPr>
        <w:t>like</w:t>
      </w:r>
      <w:r w:rsidR="005272B9">
        <w:rPr>
          <w:rFonts w:ascii="Adobe Caslon Pro" w:hAnsi="Adobe Caslon Pro" w:cstheme="minorHAnsi"/>
          <w:sz w:val="20"/>
          <w:szCs w:val="24"/>
        </w:rPr>
        <w:t xml:space="preserve"> Moving the Goal Posts, although it involves only one move. </w:t>
      </w:r>
    </w:p>
    <w:p w14:paraId="3588E9C8" w14:textId="30B52A0D"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Equivocation, like amphiboly, is often used in humor. Such uses are not intended as serious arguments and would not (generally) count as fallacies.  Perhaps the most famous example is from </w:t>
      </w:r>
      <w:hyperlink r:id="rId35" w:history="1">
        <w:r w:rsidRPr="001D2476">
          <w:rPr>
            <w:rStyle w:val="Hyperlink"/>
            <w:rFonts w:ascii="Adobe Caslon Pro" w:hAnsi="Adobe Caslon Pro" w:cstheme="minorHAnsi"/>
            <w:b w:val="0"/>
            <w:bCs/>
            <w:i/>
            <w:iCs/>
            <w:color w:val="000000" w:themeColor="text1"/>
            <w:sz w:val="20"/>
            <w:szCs w:val="24"/>
          </w:rPr>
          <w:t>Alice in Wonderland</w:t>
        </w:r>
      </w:hyperlink>
      <w:r w:rsidRPr="00214A9E">
        <w:rPr>
          <w:rFonts w:ascii="Adobe Caslon Pro" w:hAnsi="Adobe Caslon Pro" w:cstheme="minorHAnsi"/>
          <w:i/>
          <w:iCs/>
          <w:sz w:val="20"/>
          <w:szCs w:val="24"/>
        </w:rPr>
        <w:t>:</w:t>
      </w:r>
    </w:p>
    <w:p w14:paraId="607D6B0E" w14:textId="77777777" w:rsidR="000F440D" w:rsidRPr="000426C3" w:rsidRDefault="000F440D" w:rsidP="00866635">
      <w:pPr>
        <w:keepLines w:val="0"/>
        <w:spacing w:line="360" w:lineRule="auto"/>
        <w:ind w:firstLine="180"/>
        <w:jc w:val="both"/>
        <w:rPr>
          <w:rFonts w:ascii="Adobe Caslon Pro" w:hAnsi="Adobe Caslon Pro" w:cstheme="minorHAnsi"/>
          <w:sz w:val="20"/>
          <w:szCs w:val="24"/>
        </w:rPr>
      </w:pPr>
    </w:p>
    <w:p w14:paraId="4680EA47" w14:textId="77777777" w:rsidR="000926DE" w:rsidRPr="00215AD3" w:rsidRDefault="000926DE" w:rsidP="00866635">
      <w:pPr>
        <w:keepLines w:val="0"/>
        <w:spacing w:line="360" w:lineRule="auto"/>
        <w:ind w:left="360" w:right="623"/>
        <w:jc w:val="both"/>
        <w:rPr>
          <w:rFonts w:ascii="Adobe Caslon Pro" w:hAnsi="Adobe Caslon Pro" w:cstheme="minorHAnsi"/>
          <w:iCs/>
          <w:sz w:val="20"/>
          <w:szCs w:val="24"/>
        </w:rPr>
      </w:pPr>
      <w:r w:rsidRPr="00215AD3">
        <w:rPr>
          <w:rFonts w:ascii="Adobe Caslon Pro" w:hAnsi="Adobe Caslon Pro" w:cstheme="minorHAnsi"/>
          <w:iCs/>
          <w:sz w:val="20"/>
          <w:szCs w:val="24"/>
        </w:rPr>
        <w:t>Who did you pass on the road?' the King went on, holding out his hand to the Messenger for some more hay.</w:t>
      </w:r>
    </w:p>
    <w:p w14:paraId="5AA878BD" w14:textId="77777777" w:rsidR="000926DE" w:rsidRPr="00215AD3" w:rsidRDefault="000926DE" w:rsidP="00866635">
      <w:pPr>
        <w:keepLines w:val="0"/>
        <w:spacing w:line="360" w:lineRule="auto"/>
        <w:ind w:left="360" w:right="623"/>
        <w:jc w:val="both"/>
        <w:rPr>
          <w:rFonts w:ascii="Adobe Caslon Pro" w:hAnsi="Adobe Caslon Pro" w:cstheme="minorHAnsi"/>
          <w:iCs/>
          <w:sz w:val="20"/>
          <w:szCs w:val="24"/>
        </w:rPr>
      </w:pPr>
      <w:r w:rsidRPr="00215AD3">
        <w:rPr>
          <w:rFonts w:ascii="Adobe Caslon Pro" w:hAnsi="Adobe Caslon Pro" w:cstheme="minorHAnsi"/>
          <w:iCs/>
          <w:sz w:val="20"/>
          <w:szCs w:val="24"/>
        </w:rPr>
        <w:t>`Nobody,' said the Messenger.</w:t>
      </w:r>
    </w:p>
    <w:p w14:paraId="0C2CC76D" w14:textId="56D76B36" w:rsidR="000926DE" w:rsidRPr="00215AD3" w:rsidRDefault="000926DE" w:rsidP="00866635">
      <w:pPr>
        <w:keepLines w:val="0"/>
        <w:spacing w:line="360" w:lineRule="auto"/>
        <w:ind w:left="360" w:right="623"/>
        <w:jc w:val="both"/>
        <w:rPr>
          <w:rFonts w:ascii="Adobe Caslon Pro" w:hAnsi="Adobe Caslon Pro" w:cstheme="minorHAnsi"/>
          <w:iCs/>
          <w:sz w:val="20"/>
          <w:szCs w:val="24"/>
        </w:rPr>
      </w:pPr>
      <w:r w:rsidRPr="00215AD3">
        <w:rPr>
          <w:rFonts w:ascii="Adobe Caslon Pro" w:hAnsi="Adobe Caslon Pro" w:cstheme="minorHAnsi"/>
          <w:iCs/>
          <w:sz w:val="20"/>
          <w:szCs w:val="24"/>
        </w:rPr>
        <w:lastRenderedPageBreak/>
        <w:t xml:space="preserve">`Quite right,' said the King: `this young lady saw him too. So </w:t>
      </w:r>
      <w:r w:rsidR="00214A9E" w:rsidRPr="00215AD3">
        <w:rPr>
          <w:rFonts w:ascii="Adobe Caslon Pro" w:hAnsi="Adobe Caslon Pro" w:cstheme="minorHAnsi"/>
          <w:iCs/>
          <w:sz w:val="20"/>
          <w:szCs w:val="24"/>
        </w:rPr>
        <w:t>of course,</w:t>
      </w:r>
      <w:r w:rsidRPr="00215AD3">
        <w:rPr>
          <w:rFonts w:ascii="Adobe Caslon Pro" w:hAnsi="Adobe Caslon Pro" w:cstheme="minorHAnsi"/>
          <w:iCs/>
          <w:sz w:val="20"/>
          <w:szCs w:val="24"/>
        </w:rPr>
        <w:t xml:space="preserve"> Nobody walks slower than you.</w:t>
      </w:r>
    </w:p>
    <w:p w14:paraId="2CEB4F21" w14:textId="77777777" w:rsidR="000926DE" w:rsidRPr="00215AD3" w:rsidRDefault="000926DE" w:rsidP="00866635">
      <w:pPr>
        <w:keepLines w:val="0"/>
        <w:spacing w:line="360" w:lineRule="auto"/>
        <w:ind w:left="360" w:right="623"/>
        <w:jc w:val="both"/>
        <w:rPr>
          <w:rFonts w:ascii="Adobe Caslon Pro" w:hAnsi="Adobe Caslon Pro" w:cstheme="minorHAnsi"/>
          <w:iCs/>
          <w:sz w:val="20"/>
          <w:szCs w:val="24"/>
        </w:rPr>
      </w:pPr>
      <w:r w:rsidRPr="00215AD3">
        <w:rPr>
          <w:rFonts w:ascii="Adobe Caslon Pro" w:hAnsi="Adobe Caslon Pro" w:cstheme="minorHAnsi"/>
          <w:iCs/>
          <w:sz w:val="20"/>
          <w:szCs w:val="24"/>
        </w:rPr>
        <w:t>`I do my best,' the Messenger said in a sulky tone. `I'm sure nobody walks much faster than I do!'</w:t>
      </w:r>
    </w:p>
    <w:p w14:paraId="5A47771C" w14:textId="77777777" w:rsidR="000926DE" w:rsidRPr="00215AD3" w:rsidRDefault="000926DE" w:rsidP="00866635">
      <w:pPr>
        <w:keepLines w:val="0"/>
        <w:spacing w:line="360" w:lineRule="auto"/>
        <w:ind w:left="360" w:right="623"/>
        <w:jc w:val="both"/>
        <w:rPr>
          <w:rFonts w:ascii="Adobe Caslon Pro" w:hAnsi="Adobe Caslon Pro" w:cstheme="minorHAnsi"/>
          <w:iCs/>
          <w:sz w:val="20"/>
          <w:szCs w:val="24"/>
        </w:rPr>
      </w:pPr>
      <w:r w:rsidRPr="00215AD3">
        <w:rPr>
          <w:rFonts w:ascii="Adobe Caslon Pro" w:hAnsi="Adobe Caslon Pro" w:cstheme="minorHAnsi"/>
          <w:iCs/>
          <w:sz w:val="20"/>
          <w:szCs w:val="24"/>
        </w:rPr>
        <w:t>`He can't do that,' said the King, `or else he'd have been here first. However, now you've got your breath, you may tell us what's happened in the town.'</w:t>
      </w:r>
    </w:p>
    <w:p w14:paraId="05323804" w14:textId="77777777" w:rsidR="00BB1AFF" w:rsidRDefault="00BB1AFF" w:rsidP="00866635">
      <w:pPr>
        <w:keepLines w:val="0"/>
        <w:spacing w:line="360" w:lineRule="auto"/>
        <w:jc w:val="both"/>
        <w:rPr>
          <w:rFonts w:ascii="Adobe Caslon Pro" w:hAnsi="Adobe Caslon Pro" w:cstheme="minorHAnsi"/>
          <w:sz w:val="20"/>
          <w:szCs w:val="24"/>
        </w:rPr>
      </w:pPr>
    </w:p>
    <w:p w14:paraId="75CFC685" w14:textId="489BE66B" w:rsidR="008345CD" w:rsidRPr="008345CD" w:rsidRDefault="008345CD" w:rsidP="00866635">
      <w:pPr>
        <w:keepLines w:val="0"/>
        <w:spacing w:line="360" w:lineRule="auto"/>
        <w:jc w:val="both"/>
        <w:rPr>
          <w:rFonts w:ascii="Adobe Caslon Pro" w:hAnsi="Adobe Caslon Pro" w:cstheme="minorHAnsi"/>
          <w:sz w:val="20"/>
          <w:szCs w:val="24"/>
        </w:rPr>
      </w:pPr>
      <w:r w:rsidRPr="008345CD">
        <w:rPr>
          <w:rFonts w:ascii="Adobe Caslon Pro" w:hAnsi="Adobe Caslon Pro" w:cstheme="minorHAnsi"/>
          <w:b/>
          <w:bCs/>
          <w:sz w:val="20"/>
          <w:szCs w:val="24"/>
        </w:rPr>
        <w:t>Defense:</w:t>
      </w:r>
      <w:r>
        <w:rPr>
          <w:rFonts w:ascii="Adobe Caslon Pro" w:hAnsi="Adobe Caslon Pro" w:cstheme="minorHAnsi"/>
          <w:b/>
          <w:bCs/>
          <w:sz w:val="20"/>
          <w:szCs w:val="24"/>
        </w:rPr>
        <w:t xml:space="preserve"> </w:t>
      </w:r>
      <w:r>
        <w:rPr>
          <w:rFonts w:ascii="Adobe Caslon Pro" w:hAnsi="Adobe Caslon Pro" w:cstheme="minorHAnsi"/>
          <w:sz w:val="20"/>
          <w:szCs w:val="24"/>
        </w:rPr>
        <w:t xml:space="preserve">The defense is to watch </w:t>
      </w:r>
      <w:r w:rsidR="00BA042E">
        <w:rPr>
          <w:rFonts w:ascii="Adobe Caslon Pro" w:hAnsi="Adobe Caslon Pro" w:cstheme="minorHAnsi"/>
          <w:sz w:val="20"/>
          <w:szCs w:val="24"/>
        </w:rPr>
        <w:t>out for attempts to exploit equivocatio</w:t>
      </w:r>
      <w:r w:rsidR="00912BB9">
        <w:rPr>
          <w:rFonts w:ascii="Adobe Caslon Pro" w:hAnsi="Adobe Caslon Pro" w:cstheme="minorHAnsi"/>
          <w:sz w:val="20"/>
          <w:szCs w:val="24"/>
        </w:rPr>
        <w:t xml:space="preserve">n to deceitfully (or accidentally) switch meaning in the context of an argument. This involves checking to see if the expression </w:t>
      </w:r>
      <w:r w:rsidR="00BE4EEE">
        <w:rPr>
          <w:rFonts w:ascii="Adobe Caslon Pro" w:hAnsi="Adobe Caslon Pro" w:cstheme="minorHAnsi"/>
          <w:sz w:val="20"/>
          <w:szCs w:val="24"/>
        </w:rPr>
        <w:t xml:space="preserve">has the same meaning throughout the argument. </w:t>
      </w:r>
      <w:r w:rsidR="001C18D8">
        <w:rPr>
          <w:rFonts w:ascii="Adobe Caslon Pro" w:hAnsi="Adobe Caslon Pro" w:cstheme="minorHAnsi"/>
          <w:sz w:val="20"/>
          <w:szCs w:val="24"/>
        </w:rPr>
        <w:t xml:space="preserve">In the case of the </w:t>
      </w:r>
      <w:r w:rsidR="00BC3942">
        <w:rPr>
          <w:rFonts w:ascii="Adobe Caslon Pro" w:hAnsi="Adobe Caslon Pro" w:cstheme="minorHAnsi"/>
          <w:sz w:val="20"/>
          <w:szCs w:val="24"/>
        </w:rPr>
        <w:t>M</w:t>
      </w:r>
      <w:r w:rsidR="001C18D8">
        <w:rPr>
          <w:rFonts w:ascii="Adobe Caslon Pro" w:hAnsi="Adobe Caslon Pro" w:cstheme="minorHAnsi"/>
          <w:sz w:val="20"/>
          <w:szCs w:val="24"/>
        </w:rPr>
        <w:t xml:space="preserve">otte and </w:t>
      </w:r>
      <w:r w:rsidR="00BC3942">
        <w:rPr>
          <w:rFonts w:ascii="Adobe Caslon Pro" w:hAnsi="Adobe Caslon Pro" w:cstheme="minorHAnsi"/>
          <w:sz w:val="20"/>
          <w:szCs w:val="24"/>
        </w:rPr>
        <w:t>M</w:t>
      </w:r>
      <w:r w:rsidR="001C18D8">
        <w:rPr>
          <w:rFonts w:ascii="Adobe Caslon Pro" w:hAnsi="Adobe Caslon Pro" w:cstheme="minorHAnsi"/>
          <w:sz w:val="20"/>
          <w:szCs w:val="24"/>
        </w:rPr>
        <w:t>ailey variant and other swapping var</w:t>
      </w:r>
      <w:r w:rsidR="006C0E3E">
        <w:rPr>
          <w:rFonts w:ascii="Adobe Caslon Pro" w:hAnsi="Adobe Caslon Pro" w:cstheme="minorHAnsi"/>
          <w:sz w:val="20"/>
          <w:szCs w:val="24"/>
        </w:rPr>
        <w:t xml:space="preserve">iations, the defense is to watch out for the shift. </w:t>
      </w:r>
    </w:p>
    <w:p w14:paraId="1780CDFD" w14:textId="77777777" w:rsidR="008345CD" w:rsidRPr="000426C3" w:rsidRDefault="008345CD" w:rsidP="00866635">
      <w:pPr>
        <w:keepLines w:val="0"/>
        <w:spacing w:line="360" w:lineRule="auto"/>
        <w:jc w:val="both"/>
        <w:rPr>
          <w:rFonts w:ascii="Adobe Caslon Pro" w:hAnsi="Adobe Caslon Pro" w:cstheme="minorHAnsi"/>
          <w:sz w:val="20"/>
          <w:szCs w:val="24"/>
        </w:rPr>
      </w:pPr>
    </w:p>
    <w:p w14:paraId="66710A96"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128395C7" w14:textId="2E74F7BE"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“A blue whale is an </w:t>
      </w:r>
      <w:r w:rsidR="00D4588C" w:rsidRPr="000426C3">
        <w:rPr>
          <w:rFonts w:ascii="Adobe Caslon Pro" w:hAnsi="Adobe Caslon Pro" w:cstheme="minorHAnsi"/>
          <w:sz w:val="20"/>
          <w:szCs w:val="24"/>
        </w:rPr>
        <w:t>animal;</w:t>
      </w:r>
      <w:r w:rsidRPr="000426C3">
        <w:rPr>
          <w:rFonts w:ascii="Adobe Caslon Pro" w:hAnsi="Adobe Caslon Pro" w:cstheme="minorHAnsi"/>
          <w:sz w:val="20"/>
          <w:szCs w:val="24"/>
        </w:rPr>
        <w:t xml:space="preserve"> </w:t>
      </w:r>
      <w:r w:rsidR="00D4588C" w:rsidRPr="000426C3">
        <w:rPr>
          <w:rFonts w:ascii="Adobe Caslon Pro" w:hAnsi="Adobe Caslon Pro" w:cstheme="minorHAnsi"/>
          <w:sz w:val="20"/>
          <w:szCs w:val="24"/>
        </w:rPr>
        <w:t>therefore,</w:t>
      </w:r>
      <w:r w:rsidRPr="000426C3">
        <w:rPr>
          <w:rFonts w:ascii="Adobe Caslon Pro" w:hAnsi="Adobe Caslon Pro" w:cstheme="minorHAnsi"/>
          <w:sz w:val="20"/>
          <w:szCs w:val="24"/>
        </w:rPr>
        <w:t xml:space="preserve"> a small blue whale is a small animal.”</w:t>
      </w:r>
    </w:p>
    <w:p w14:paraId="5D159C34"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71269BF7" w14:textId="127AAB13"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“A feather is light. What is light is not dark. So, feathers cannot be dark.”</w:t>
      </w:r>
    </w:p>
    <w:p w14:paraId="713A38DB"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61A41993"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Rex: “I can’t believe that Sally still doesn’t believe me.”</w:t>
      </w:r>
    </w:p>
    <w:p w14:paraId="6F760B85"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Ted: “Why not?”</w:t>
      </w:r>
    </w:p>
    <w:p w14:paraId="349E22A7" w14:textId="0D41C50B"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lastRenderedPageBreak/>
        <w:t>Rex: “Well, I gave her the reason why I did it and I learned in logic that reasons support claims. So, she should believe me.”</w:t>
      </w:r>
    </w:p>
    <w:p w14:paraId="31A43424"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#4</w:t>
      </w:r>
    </w:p>
    <w:p w14:paraId="037109E5" w14:textId="1AF93F7B" w:rsidR="000926DE"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“Every day we see miracles such as antibiotics, the internet, and space travel. </w:t>
      </w:r>
      <w:r w:rsidR="00D4588C" w:rsidRPr="000426C3">
        <w:rPr>
          <w:rFonts w:ascii="Adobe Caslon Pro" w:hAnsi="Adobe Caslon Pro" w:cstheme="minorHAnsi"/>
          <w:sz w:val="20"/>
          <w:szCs w:val="24"/>
        </w:rPr>
        <w:t>So,</w:t>
      </w:r>
      <w:r w:rsidRPr="000426C3">
        <w:rPr>
          <w:rFonts w:ascii="Adobe Caslon Pro" w:hAnsi="Adobe Caslon Pro" w:cstheme="minorHAnsi"/>
          <w:sz w:val="20"/>
          <w:szCs w:val="24"/>
        </w:rPr>
        <w:t xml:space="preserve"> when those atheists say there are no miracles, they are wrong. So, that pretty much wraps it up for the atheists’ claim.”</w:t>
      </w:r>
    </w:p>
    <w:p w14:paraId="2BCE2167" w14:textId="77777777" w:rsidR="00FF21B4" w:rsidRDefault="00FF21B4" w:rsidP="00866635">
      <w:pPr>
        <w:keepLines w:val="0"/>
        <w:spacing w:line="360" w:lineRule="auto"/>
        <w:ind w:firstLine="14"/>
        <w:jc w:val="both"/>
        <w:rPr>
          <w:rFonts w:ascii="Adobe Caslon Pro" w:hAnsi="Adobe Caslon Pro" w:cstheme="minorHAnsi"/>
          <w:sz w:val="20"/>
          <w:szCs w:val="24"/>
        </w:rPr>
      </w:pPr>
    </w:p>
    <w:p w14:paraId="11A99225" w14:textId="77777777" w:rsidR="00FF21B4" w:rsidRPr="000426C3" w:rsidRDefault="00FF21B4" w:rsidP="00866635">
      <w:pPr>
        <w:pStyle w:val="Heading2"/>
        <w:jc w:val="both"/>
      </w:pPr>
      <w:bookmarkStart w:id="112" w:name="_Toc126757326"/>
      <w:r>
        <w:t>Fallacious Analogy</w:t>
      </w:r>
      <w:bookmarkEnd w:id="112"/>
    </w:p>
    <w:p w14:paraId="31585AD4" w14:textId="77777777" w:rsidR="00FF21B4" w:rsidRPr="000426C3" w:rsidRDefault="00FF21B4"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b/>
          <w:sz w:val="20"/>
          <w:szCs w:val="24"/>
        </w:rPr>
        <w:t xml:space="preserve">Also Known As: </w:t>
      </w:r>
      <w:r w:rsidRPr="000426C3">
        <w:rPr>
          <w:rFonts w:ascii="Adobe Caslon Pro" w:hAnsi="Adobe Caslon Pro" w:cstheme="minorHAnsi"/>
          <w:sz w:val="20"/>
          <w:szCs w:val="24"/>
        </w:rPr>
        <w:t>F</w:t>
      </w:r>
      <w:r>
        <w:rPr>
          <w:rFonts w:ascii="Adobe Caslon Pro" w:hAnsi="Adobe Caslon Pro" w:cstheme="minorHAnsi"/>
          <w:sz w:val="20"/>
          <w:szCs w:val="24"/>
        </w:rPr>
        <w:t>aulty Analogy,</w:t>
      </w:r>
      <w:r w:rsidRPr="000426C3">
        <w:rPr>
          <w:rFonts w:ascii="Adobe Caslon Pro" w:hAnsi="Adobe Caslon Pro" w:cstheme="minorHAnsi"/>
          <w:sz w:val="20"/>
          <w:szCs w:val="24"/>
        </w:rPr>
        <w:t xml:space="preserve"> </w:t>
      </w:r>
      <w:r>
        <w:rPr>
          <w:rFonts w:ascii="Adobe Caslon Pro" w:hAnsi="Adobe Caslon Pro" w:cstheme="minorHAnsi"/>
          <w:sz w:val="20"/>
          <w:szCs w:val="24"/>
        </w:rPr>
        <w:t xml:space="preserve">Weak </w:t>
      </w:r>
      <w:r w:rsidRPr="000426C3">
        <w:rPr>
          <w:rFonts w:ascii="Adobe Caslon Pro" w:hAnsi="Adobe Caslon Pro" w:cstheme="minorHAnsi"/>
          <w:sz w:val="20"/>
          <w:szCs w:val="24"/>
        </w:rPr>
        <w:t xml:space="preserve">Analogy, </w:t>
      </w:r>
      <w:r>
        <w:rPr>
          <w:rFonts w:ascii="Adobe Caslon Pro" w:hAnsi="Adobe Caslon Pro" w:cstheme="minorHAnsi"/>
          <w:sz w:val="20"/>
          <w:szCs w:val="24"/>
        </w:rPr>
        <w:t>False Analogy</w:t>
      </w:r>
    </w:p>
    <w:p w14:paraId="25A13223" w14:textId="77777777" w:rsidR="00FF21B4" w:rsidRPr="000426C3" w:rsidRDefault="00FF21B4"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Description:</w:t>
      </w:r>
    </w:p>
    <w:p w14:paraId="340D2841" w14:textId="77777777" w:rsidR="00FF21B4" w:rsidRPr="006B35EB"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sz w:val="20"/>
          <w:szCs w:val="24"/>
        </w:rPr>
        <w:t xml:space="preserve">This fallacy occurs when an </w:t>
      </w:r>
      <w:r>
        <w:rPr>
          <w:rFonts w:ascii="Adobe Caslon Pro" w:hAnsi="Adobe Caslon Pro" w:cstheme="minorHAnsi"/>
          <w:sz w:val="20"/>
          <w:szCs w:val="24"/>
        </w:rPr>
        <w:t xml:space="preserve">analogical argument’s premises do not adequately </w:t>
      </w:r>
      <w:r w:rsidRPr="000426C3">
        <w:rPr>
          <w:rFonts w:ascii="Adobe Caslon Pro" w:hAnsi="Adobe Caslon Pro" w:cstheme="minorHAnsi"/>
          <w:sz w:val="20"/>
          <w:szCs w:val="24"/>
        </w:rPr>
        <w:t xml:space="preserve">support its conclusion. </w:t>
      </w:r>
      <w:r>
        <w:rPr>
          <w:rFonts w:ascii="Adobe Caslon Pro" w:hAnsi="Adobe Caslon Pro" w:cstheme="minorHAnsi"/>
          <w:sz w:val="20"/>
          <w:szCs w:val="24"/>
        </w:rPr>
        <w:t>This is a fallacy of criteria rather than structure because a False Analogy and a strong argument by analogy will have the same logical form</w:t>
      </w:r>
      <w:r w:rsidRPr="000426C3">
        <w:rPr>
          <w:rFonts w:ascii="Adobe Caslon Pro" w:hAnsi="Adobe Caslon Pro" w:cstheme="minorHAnsi"/>
          <w:sz w:val="20"/>
          <w:szCs w:val="24"/>
        </w:rPr>
        <w:t xml:space="preserve">. </w:t>
      </w:r>
      <w:r>
        <w:rPr>
          <w:rFonts w:ascii="Adobe Caslon Pro" w:hAnsi="Adobe Caslon Pro" w:cstheme="minorHAnsi"/>
          <w:sz w:val="20"/>
          <w:szCs w:val="24"/>
        </w:rPr>
        <w:t xml:space="preserve">As such, the fallacy occurs when an analogical argument </w:t>
      </w:r>
      <w:r w:rsidRPr="000426C3">
        <w:rPr>
          <w:rFonts w:ascii="Adobe Caslon Pro" w:hAnsi="Adobe Caslon Pro" w:cstheme="minorHAnsi"/>
          <w:sz w:val="20"/>
          <w:szCs w:val="24"/>
        </w:rPr>
        <w:t>fails to meet the conditions of a strong analogical argument.</w:t>
      </w:r>
      <w:r>
        <w:rPr>
          <w:rFonts w:ascii="Adobe Caslon Pro" w:hAnsi="Adobe Caslon Pro" w:cstheme="minorHAnsi"/>
          <w:sz w:val="20"/>
          <w:szCs w:val="24"/>
        </w:rPr>
        <w:t xml:space="preserve"> Analogical arguments are inductive arguments; so even a strong one with all true premises can still have a false conclusion. </w:t>
      </w:r>
      <w:r>
        <w:rPr>
          <w:rFonts w:ascii="Adobe Caslon Pro" w:hAnsi="Adobe Caslon Pro" w:cstheme="minorHAnsi"/>
          <w:color w:val="000000"/>
          <w:sz w:val="20"/>
          <w:szCs w:val="24"/>
        </w:rPr>
        <w:t xml:space="preserve">A related fallacy is Perfect Analogy. In this fallacy a person refuses to accept any analogy that is not perfect. </w:t>
      </w:r>
    </w:p>
    <w:p w14:paraId="77CE20A6" w14:textId="77777777" w:rsidR="00FF21B4" w:rsidRPr="00A76886"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sidRPr="00A76886">
        <w:rPr>
          <w:rFonts w:ascii="Adobe Caslon Pro" w:hAnsi="Adobe Caslon Pro" w:cstheme="minorHAnsi"/>
          <w:color w:val="000000"/>
          <w:sz w:val="20"/>
          <w:szCs w:val="24"/>
        </w:rPr>
        <w:t>An analogical argument is an argument in which one concludes that two things are alike in a certain respect because they are alike in other respects</w:t>
      </w:r>
      <w:r>
        <w:rPr>
          <w:rFonts w:ascii="Adobe Caslon Pro" w:hAnsi="Adobe Caslon Pro" w:cstheme="minorHAnsi"/>
          <w:color w:val="000000"/>
          <w:sz w:val="20"/>
          <w:szCs w:val="24"/>
        </w:rPr>
        <w:t xml:space="preserve">. </w:t>
      </w:r>
      <w:r w:rsidRPr="00A76886">
        <w:rPr>
          <w:rFonts w:ascii="Adobe Caslon Pro" w:hAnsi="Adobe Caslon Pro" w:cstheme="minorHAnsi"/>
          <w:color w:val="000000"/>
          <w:sz w:val="20"/>
          <w:szCs w:val="24"/>
        </w:rPr>
        <w:t>An analog</w:t>
      </w:r>
      <w:r>
        <w:rPr>
          <w:rFonts w:ascii="Adobe Caslon Pro" w:hAnsi="Adobe Caslon Pro" w:cstheme="minorHAnsi"/>
          <w:color w:val="000000"/>
          <w:sz w:val="20"/>
          <w:szCs w:val="24"/>
        </w:rPr>
        <w:t xml:space="preserve">ical argument </w:t>
      </w:r>
      <w:r w:rsidRPr="00A76886">
        <w:rPr>
          <w:rFonts w:ascii="Adobe Caslon Pro" w:hAnsi="Adobe Caslon Pro" w:cstheme="minorHAnsi"/>
          <w:color w:val="000000"/>
          <w:sz w:val="20"/>
          <w:szCs w:val="24"/>
        </w:rPr>
        <w:t xml:space="preserve">will typically have three premises and a conclusion. The first two premises </w:t>
      </w:r>
      <w:r w:rsidRPr="00A76886">
        <w:rPr>
          <w:rFonts w:ascii="Adobe Caslon Pro" w:hAnsi="Adobe Caslon Pro" w:cstheme="minorHAnsi"/>
          <w:color w:val="000000"/>
          <w:sz w:val="20"/>
          <w:szCs w:val="24"/>
        </w:rPr>
        <w:lastRenderedPageBreak/>
        <w:t>establish the analogy by showing that the things (X and Y) in question are similar in certain respects (properties P, Q, R, etc.).  The third premise establishes that X has an additional quality, Z. The conclusion asserts that Y has property or feature Z as well. Although people generally present analogical arguments in an informal manner, they have the following logical form:</w:t>
      </w:r>
    </w:p>
    <w:p w14:paraId="39C774BE" w14:textId="7221DF5F" w:rsidR="00FF21B4" w:rsidRPr="008B220E"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b/>
          <w:bCs/>
          <w:color w:val="000000"/>
          <w:sz w:val="20"/>
          <w:szCs w:val="24"/>
        </w:rPr>
      </w:pPr>
      <w:r w:rsidRPr="008B220E">
        <w:rPr>
          <w:rFonts w:ascii="Adobe Caslon Pro" w:hAnsi="Adobe Caslon Pro" w:cstheme="minorHAnsi"/>
          <w:b/>
          <w:bCs/>
          <w:color w:val="000000"/>
          <w:sz w:val="20"/>
          <w:szCs w:val="24"/>
        </w:rPr>
        <w:t xml:space="preserve"> </w:t>
      </w:r>
      <w:r w:rsidR="008B220E" w:rsidRPr="008B220E">
        <w:rPr>
          <w:rFonts w:ascii="Adobe Caslon Pro" w:hAnsi="Adobe Caslon Pro" w:cstheme="minorHAnsi"/>
          <w:b/>
          <w:bCs/>
          <w:color w:val="000000"/>
          <w:sz w:val="20"/>
          <w:szCs w:val="24"/>
        </w:rPr>
        <w:t>Analogical Argument (need not be fallacious)</w:t>
      </w:r>
    </w:p>
    <w:p w14:paraId="33D6815A" w14:textId="77777777" w:rsidR="00FF21B4" w:rsidRPr="00A76886"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r w:rsidRPr="00A76886">
        <w:rPr>
          <w:rFonts w:ascii="Adobe Caslon Pro" w:hAnsi="Adobe Caslon Pro" w:cstheme="minorHAnsi"/>
          <w:color w:val="000000"/>
          <w:sz w:val="20"/>
          <w:szCs w:val="24"/>
        </w:rPr>
        <w:tab/>
      </w:r>
      <w:r w:rsidRPr="00AA032A">
        <w:rPr>
          <w:rFonts w:ascii="Adobe Caslon Pro" w:hAnsi="Adobe Caslon Pro" w:cstheme="minorHAnsi"/>
          <w:b/>
          <w:bCs/>
          <w:color w:val="000000"/>
          <w:sz w:val="20"/>
          <w:szCs w:val="24"/>
        </w:rPr>
        <w:t>Premise 1:</w:t>
      </w:r>
      <w:r w:rsidRPr="00A76886">
        <w:rPr>
          <w:rFonts w:ascii="Adobe Caslon Pro" w:hAnsi="Adobe Caslon Pro" w:cstheme="minorHAnsi"/>
          <w:color w:val="000000"/>
          <w:sz w:val="20"/>
          <w:szCs w:val="24"/>
        </w:rPr>
        <w:t xml:space="preserve"> X has properties P,Q, and R.</w:t>
      </w:r>
    </w:p>
    <w:p w14:paraId="472D3BDA" w14:textId="77777777" w:rsidR="00FF21B4" w:rsidRPr="00A76886"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r w:rsidRPr="00AA032A">
        <w:rPr>
          <w:rFonts w:ascii="Adobe Caslon Pro" w:hAnsi="Adobe Caslon Pro" w:cstheme="minorHAnsi"/>
          <w:b/>
          <w:bCs/>
          <w:color w:val="000000"/>
          <w:sz w:val="20"/>
          <w:szCs w:val="24"/>
        </w:rPr>
        <w:tab/>
        <w:t>Premise 2:</w:t>
      </w:r>
      <w:r w:rsidRPr="00A76886">
        <w:rPr>
          <w:rFonts w:ascii="Adobe Caslon Pro" w:hAnsi="Adobe Caslon Pro" w:cstheme="minorHAnsi"/>
          <w:color w:val="000000"/>
          <w:sz w:val="20"/>
          <w:szCs w:val="24"/>
        </w:rPr>
        <w:t xml:space="preserve"> Y has properties P,Q, and R.</w:t>
      </w:r>
    </w:p>
    <w:p w14:paraId="2D5DF216" w14:textId="77777777" w:rsidR="00FF21B4" w:rsidRPr="00A76886"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r w:rsidRPr="00A76886">
        <w:rPr>
          <w:rFonts w:ascii="Adobe Caslon Pro" w:hAnsi="Adobe Caslon Pro" w:cstheme="minorHAnsi"/>
          <w:color w:val="000000"/>
          <w:sz w:val="20"/>
          <w:szCs w:val="24"/>
        </w:rPr>
        <w:tab/>
      </w:r>
      <w:r w:rsidRPr="00AA032A">
        <w:rPr>
          <w:rFonts w:ascii="Adobe Caslon Pro" w:hAnsi="Adobe Caslon Pro" w:cstheme="minorHAnsi"/>
          <w:b/>
          <w:bCs/>
          <w:color w:val="000000"/>
          <w:sz w:val="20"/>
          <w:szCs w:val="24"/>
        </w:rPr>
        <w:t>Premise 3:</w:t>
      </w:r>
      <w:r w:rsidRPr="00A76886">
        <w:rPr>
          <w:rFonts w:ascii="Adobe Caslon Pro" w:hAnsi="Adobe Caslon Pro" w:cstheme="minorHAnsi"/>
          <w:color w:val="000000"/>
          <w:sz w:val="20"/>
          <w:szCs w:val="24"/>
        </w:rPr>
        <w:t xml:space="preserve"> X has property Z.</w:t>
      </w:r>
    </w:p>
    <w:p w14:paraId="081D124F" w14:textId="77777777" w:rsidR="00FF21B4" w:rsidRPr="00A76886"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r w:rsidRPr="00A76886">
        <w:rPr>
          <w:rFonts w:ascii="Adobe Caslon Pro" w:hAnsi="Adobe Caslon Pro" w:cstheme="minorHAnsi"/>
          <w:color w:val="000000"/>
          <w:sz w:val="20"/>
          <w:szCs w:val="24"/>
        </w:rPr>
        <w:tab/>
      </w:r>
      <w:r w:rsidRPr="00AA032A">
        <w:rPr>
          <w:rFonts w:ascii="Adobe Caslon Pro" w:hAnsi="Adobe Caslon Pro" w:cstheme="minorHAnsi"/>
          <w:b/>
          <w:bCs/>
          <w:color w:val="000000"/>
          <w:sz w:val="20"/>
          <w:szCs w:val="24"/>
        </w:rPr>
        <w:t>Conclusion:</w:t>
      </w:r>
      <w:r w:rsidRPr="00A76886">
        <w:rPr>
          <w:rFonts w:ascii="Adobe Caslon Pro" w:hAnsi="Adobe Caslon Pro" w:cstheme="minorHAnsi"/>
          <w:color w:val="000000"/>
          <w:sz w:val="20"/>
          <w:szCs w:val="24"/>
        </w:rPr>
        <w:t xml:space="preserve"> Y has property Z.</w:t>
      </w:r>
    </w:p>
    <w:p w14:paraId="5E540BC8" w14:textId="77777777" w:rsidR="00FF21B4" w:rsidRPr="00A76886"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p>
    <w:p w14:paraId="28824974" w14:textId="4ACF8B53" w:rsidR="00FF21B4"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r w:rsidRPr="00A76886">
        <w:rPr>
          <w:rFonts w:ascii="Adobe Caslon Pro" w:hAnsi="Adobe Caslon Pro" w:cstheme="minorHAnsi"/>
          <w:color w:val="000000"/>
          <w:sz w:val="20"/>
          <w:szCs w:val="24"/>
        </w:rPr>
        <w:t>A more concise two premise version is also common:</w:t>
      </w:r>
    </w:p>
    <w:p w14:paraId="7FB0CC7D" w14:textId="3CA1D058" w:rsidR="00BB1AFF" w:rsidRPr="00A76886" w:rsidRDefault="00BB1AFF"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r w:rsidRPr="008B220E">
        <w:rPr>
          <w:rFonts w:ascii="Adobe Caslon Pro" w:hAnsi="Adobe Caslon Pro" w:cstheme="minorHAnsi"/>
          <w:b/>
          <w:bCs/>
          <w:color w:val="000000"/>
          <w:sz w:val="20"/>
          <w:szCs w:val="24"/>
        </w:rPr>
        <w:t>Analogical Argument (need not be fallacious)</w:t>
      </w:r>
    </w:p>
    <w:p w14:paraId="2948B1C5" w14:textId="77777777" w:rsidR="00FF21B4" w:rsidRPr="00A76886"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r w:rsidRPr="00A76886">
        <w:rPr>
          <w:rFonts w:ascii="Adobe Caslon Pro" w:hAnsi="Adobe Caslon Pro" w:cstheme="minorHAnsi"/>
          <w:color w:val="000000"/>
          <w:sz w:val="20"/>
          <w:szCs w:val="24"/>
        </w:rPr>
        <w:tab/>
      </w:r>
      <w:r w:rsidRPr="00AA032A">
        <w:rPr>
          <w:rFonts w:ascii="Adobe Caslon Pro" w:hAnsi="Adobe Caslon Pro" w:cstheme="minorHAnsi"/>
          <w:b/>
          <w:bCs/>
          <w:color w:val="000000"/>
          <w:sz w:val="20"/>
          <w:szCs w:val="24"/>
        </w:rPr>
        <w:t>Premise 1:</w:t>
      </w:r>
      <w:r w:rsidRPr="00A76886">
        <w:rPr>
          <w:rFonts w:ascii="Adobe Caslon Pro" w:hAnsi="Adobe Caslon Pro" w:cstheme="minorHAnsi"/>
          <w:color w:val="000000"/>
          <w:sz w:val="20"/>
          <w:szCs w:val="24"/>
        </w:rPr>
        <w:t xml:space="preserve"> X and Y have properties P,Q,R.</w:t>
      </w:r>
    </w:p>
    <w:p w14:paraId="64D8A91B" w14:textId="77777777" w:rsidR="00FF21B4" w:rsidRPr="00A76886"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r w:rsidRPr="00A76886">
        <w:rPr>
          <w:rFonts w:ascii="Adobe Caslon Pro" w:hAnsi="Adobe Caslon Pro" w:cstheme="minorHAnsi"/>
          <w:color w:val="000000"/>
          <w:sz w:val="20"/>
          <w:szCs w:val="24"/>
        </w:rPr>
        <w:tab/>
      </w:r>
      <w:r w:rsidRPr="00AA032A">
        <w:rPr>
          <w:rFonts w:ascii="Adobe Caslon Pro" w:hAnsi="Adobe Caslon Pro" w:cstheme="minorHAnsi"/>
          <w:b/>
          <w:bCs/>
          <w:color w:val="000000"/>
          <w:sz w:val="20"/>
          <w:szCs w:val="24"/>
        </w:rPr>
        <w:t>Premise 2:</w:t>
      </w:r>
      <w:r w:rsidRPr="00A76886">
        <w:rPr>
          <w:rFonts w:ascii="Adobe Caslon Pro" w:hAnsi="Adobe Caslon Pro" w:cstheme="minorHAnsi"/>
          <w:color w:val="000000"/>
          <w:sz w:val="20"/>
          <w:szCs w:val="24"/>
        </w:rPr>
        <w:t xml:space="preserve"> X has property Z.</w:t>
      </w:r>
    </w:p>
    <w:p w14:paraId="66DC6924" w14:textId="77777777" w:rsidR="00FF21B4" w:rsidRPr="00A76886"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r w:rsidRPr="00A76886">
        <w:rPr>
          <w:rFonts w:ascii="Adobe Caslon Pro" w:hAnsi="Adobe Caslon Pro" w:cstheme="minorHAnsi"/>
          <w:color w:val="000000"/>
          <w:sz w:val="20"/>
          <w:szCs w:val="24"/>
        </w:rPr>
        <w:tab/>
      </w:r>
      <w:r w:rsidRPr="00AA032A">
        <w:rPr>
          <w:rFonts w:ascii="Adobe Caslon Pro" w:hAnsi="Adobe Caslon Pro" w:cstheme="minorHAnsi"/>
          <w:b/>
          <w:bCs/>
          <w:color w:val="000000"/>
          <w:sz w:val="20"/>
          <w:szCs w:val="24"/>
        </w:rPr>
        <w:t>Conclusion:</w:t>
      </w:r>
      <w:r w:rsidRPr="00A76886">
        <w:rPr>
          <w:rFonts w:ascii="Adobe Caslon Pro" w:hAnsi="Adobe Caslon Pro" w:cstheme="minorHAnsi"/>
          <w:color w:val="000000"/>
          <w:sz w:val="20"/>
          <w:szCs w:val="24"/>
        </w:rPr>
        <w:t xml:space="preserve"> Y has property Z.</w:t>
      </w:r>
    </w:p>
    <w:p w14:paraId="30BA7F58" w14:textId="77777777" w:rsidR="00FF21B4" w:rsidRPr="00A76886"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p>
    <w:p w14:paraId="7DB410B5" w14:textId="22ACCCC0" w:rsidR="00FF21B4" w:rsidRPr="00A76886"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sidRPr="00A76886">
        <w:rPr>
          <w:rFonts w:ascii="Adobe Caslon Pro" w:hAnsi="Adobe Caslon Pro" w:cstheme="minorHAnsi"/>
          <w:color w:val="000000"/>
          <w:sz w:val="20"/>
          <w:szCs w:val="24"/>
        </w:rPr>
        <w:t>X and Y are variables that stand for whatever is being compared, such as chimpanzees and humans or apples and oranges. P, Q, R, and are also variables, but they stand for properties or features that X and Y possess, such as having a heart</w:t>
      </w:r>
      <w:r w:rsidR="00914449">
        <w:rPr>
          <w:rFonts w:ascii="Adobe Caslon Pro" w:hAnsi="Adobe Caslon Pro" w:cstheme="minorHAnsi"/>
          <w:color w:val="000000"/>
          <w:sz w:val="20"/>
          <w:szCs w:val="24"/>
        </w:rPr>
        <w:t xml:space="preserve"> or being a fruit</w:t>
      </w:r>
      <w:r w:rsidRPr="00A76886">
        <w:rPr>
          <w:rFonts w:ascii="Adobe Caslon Pro" w:hAnsi="Adobe Caslon Pro" w:cstheme="minorHAnsi"/>
          <w:color w:val="000000"/>
          <w:sz w:val="20"/>
          <w:szCs w:val="24"/>
        </w:rPr>
        <w:t xml:space="preserve">. Z is also a variable, and it stands for the property or feature that X is </w:t>
      </w:r>
      <w:r w:rsidRPr="00A76886">
        <w:rPr>
          <w:rFonts w:ascii="Adobe Caslon Pro" w:hAnsi="Adobe Caslon Pro" w:cstheme="minorHAnsi"/>
          <w:color w:val="000000"/>
          <w:sz w:val="20"/>
          <w:szCs w:val="24"/>
        </w:rPr>
        <w:lastRenderedPageBreak/>
        <w:t>known to possess. The use of P, Q, and R is just for the sake of the illustration-the things being compared might have many more properties in common.</w:t>
      </w:r>
    </w:p>
    <w:p w14:paraId="7DAC7179" w14:textId="70A66B6B" w:rsidR="00FF21B4" w:rsidRPr="00A76886"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sidRPr="00A76886">
        <w:rPr>
          <w:rFonts w:ascii="Adobe Caslon Pro" w:hAnsi="Adobe Caslon Pro" w:cstheme="minorHAnsi"/>
          <w:color w:val="000000"/>
          <w:sz w:val="20"/>
          <w:szCs w:val="24"/>
        </w:rPr>
        <w:t>An example of a</w:t>
      </w:r>
      <w:r>
        <w:rPr>
          <w:rFonts w:ascii="Adobe Caslon Pro" w:hAnsi="Adobe Caslon Pro" w:cstheme="minorHAnsi"/>
          <w:color w:val="000000"/>
          <w:sz w:val="20"/>
          <w:szCs w:val="24"/>
        </w:rPr>
        <w:t xml:space="preserve"> non-fallacious argument by</w:t>
      </w:r>
      <w:r w:rsidRPr="00A76886">
        <w:rPr>
          <w:rFonts w:ascii="Adobe Caslon Pro" w:hAnsi="Adobe Caslon Pro" w:cstheme="minorHAnsi"/>
          <w:color w:val="000000"/>
          <w:sz w:val="20"/>
          <w:szCs w:val="24"/>
        </w:rPr>
        <w:t xml:space="preserve"> analogy presented in strict form is as follows:</w:t>
      </w:r>
    </w:p>
    <w:p w14:paraId="5B8A378D" w14:textId="77777777" w:rsidR="00FF21B4" w:rsidRPr="00A76886"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r w:rsidRPr="00AA032A">
        <w:rPr>
          <w:rFonts w:ascii="Adobe Caslon Pro" w:hAnsi="Adobe Caslon Pro" w:cstheme="minorHAnsi"/>
          <w:b/>
          <w:bCs/>
          <w:color w:val="000000"/>
          <w:sz w:val="20"/>
          <w:szCs w:val="24"/>
        </w:rPr>
        <w:t>Premise 1:</w:t>
      </w:r>
      <w:r w:rsidRPr="00A76886">
        <w:rPr>
          <w:rFonts w:ascii="Adobe Caslon Pro" w:hAnsi="Adobe Caslon Pro" w:cstheme="minorHAnsi"/>
          <w:color w:val="000000"/>
          <w:sz w:val="20"/>
          <w:szCs w:val="24"/>
        </w:rPr>
        <w:t xml:space="preserve"> Rats are mammals and possess a nervous system that includes a developed brain.</w:t>
      </w:r>
    </w:p>
    <w:p w14:paraId="6081FB28" w14:textId="77777777" w:rsidR="00FF21B4" w:rsidRPr="00A76886"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r w:rsidRPr="00AA032A">
        <w:rPr>
          <w:rFonts w:ascii="Adobe Caslon Pro" w:hAnsi="Adobe Caslon Pro" w:cstheme="minorHAnsi"/>
          <w:b/>
          <w:bCs/>
          <w:color w:val="000000"/>
          <w:sz w:val="20"/>
          <w:szCs w:val="24"/>
        </w:rPr>
        <w:t>Premise 2:</w:t>
      </w:r>
      <w:r w:rsidRPr="00A76886">
        <w:rPr>
          <w:rFonts w:ascii="Adobe Caslon Pro" w:hAnsi="Adobe Caslon Pro" w:cstheme="minorHAnsi"/>
          <w:color w:val="000000"/>
          <w:sz w:val="20"/>
          <w:szCs w:val="24"/>
        </w:rPr>
        <w:t xml:space="preserve"> Humans are mammals possess a nervous system that includes a developed brain.</w:t>
      </w:r>
    </w:p>
    <w:p w14:paraId="758D0CB0" w14:textId="77777777" w:rsidR="00FF21B4" w:rsidRPr="00A76886"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r w:rsidRPr="00AA032A">
        <w:rPr>
          <w:rFonts w:ascii="Adobe Caslon Pro" w:hAnsi="Adobe Caslon Pro" w:cstheme="minorHAnsi"/>
          <w:b/>
          <w:bCs/>
          <w:color w:val="000000"/>
          <w:sz w:val="20"/>
          <w:szCs w:val="24"/>
        </w:rPr>
        <w:t>Premise 3:</w:t>
      </w:r>
      <w:r w:rsidRPr="00A76886">
        <w:rPr>
          <w:rFonts w:ascii="Adobe Caslon Pro" w:hAnsi="Adobe Caslon Pro" w:cstheme="minorHAnsi"/>
          <w:color w:val="000000"/>
          <w:sz w:val="20"/>
          <w:szCs w:val="24"/>
        </w:rPr>
        <w:t xml:space="preserve"> When exposed to the neurotoxin being tested, 90% of the rats died.</w:t>
      </w:r>
    </w:p>
    <w:p w14:paraId="3F2CB000" w14:textId="77777777" w:rsidR="00FF21B4"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r w:rsidRPr="00AA032A">
        <w:rPr>
          <w:rFonts w:ascii="Adobe Caslon Pro" w:hAnsi="Adobe Caslon Pro" w:cstheme="minorHAnsi"/>
          <w:b/>
          <w:bCs/>
          <w:color w:val="000000"/>
          <w:sz w:val="20"/>
          <w:szCs w:val="24"/>
        </w:rPr>
        <w:t>Conclusion:</w:t>
      </w:r>
      <w:r w:rsidRPr="00A76886">
        <w:rPr>
          <w:rFonts w:ascii="Adobe Caslon Pro" w:hAnsi="Adobe Caslon Pro" w:cstheme="minorHAnsi"/>
          <w:color w:val="000000"/>
          <w:sz w:val="20"/>
          <w:szCs w:val="24"/>
        </w:rPr>
        <w:t xml:space="preserve"> If exposed to the neurotoxin, 90% of humans will die.</w:t>
      </w:r>
    </w:p>
    <w:p w14:paraId="1413C6CD" w14:textId="77777777" w:rsidR="00655DCC" w:rsidRPr="00A76886" w:rsidRDefault="00655DCC"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p>
    <w:p w14:paraId="171376EE" w14:textId="78D32993" w:rsidR="00D610FD" w:rsidRDefault="00233609"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this is a good argument as presented, it </w:t>
      </w:r>
      <w:r w:rsidR="00655DCC">
        <w:rPr>
          <w:rFonts w:ascii="Adobe Caslon Pro" w:hAnsi="Adobe Caslon Pro" w:cstheme="minorHAnsi"/>
          <w:color w:val="000000"/>
          <w:sz w:val="20"/>
          <w:szCs w:val="24"/>
        </w:rPr>
        <w:t xml:space="preserve">is </w:t>
      </w:r>
      <w:r>
        <w:rPr>
          <w:rFonts w:ascii="Adobe Caslon Pro" w:hAnsi="Adobe Caslon Pro" w:cstheme="minorHAnsi"/>
          <w:color w:val="000000"/>
          <w:sz w:val="20"/>
          <w:szCs w:val="24"/>
        </w:rPr>
        <w:t xml:space="preserve">still </w:t>
      </w:r>
      <w:r w:rsidR="00655DCC">
        <w:rPr>
          <w:rFonts w:ascii="Adobe Caslon Pro" w:hAnsi="Adobe Caslon Pro" w:cstheme="minorHAnsi"/>
          <w:color w:val="000000"/>
          <w:sz w:val="20"/>
          <w:szCs w:val="24"/>
        </w:rPr>
        <w:t>an inductive argument</w:t>
      </w:r>
      <w:r>
        <w:rPr>
          <w:rFonts w:ascii="Adobe Caslon Pro" w:hAnsi="Adobe Caslon Pro" w:cstheme="minorHAnsi"/>
          <w:color w:val="000000"/>
          <w:sz w:val="20"/>
          <w:szCs w:val="24"/>
        </w:rPr>
        <w:t xml:space="preserve">. As such, </w:t>
      </w:r>
      <w:r w:rsidR="00655DCC">
        <w:rPr>
          <w:rFonts w:ascii="Adobe Caslon Pro" w:hAnsi="Adobe Caslon Pro" w:cstheme="minorHAnsi"/>
          <w:color w:val="000000"/>
          <w:sz w:val="20"/>
          <w:szCs w:val="24"/>
        </w:rPr>
        <w:t xml:space="preserve">the conclusion is </w:t>
      </w:r>
      <w:r w:rsidR="00D610FD">
        <w:rPr>
          <w:rFonts w:ascii="Adobe Caslon Pro" w:hAnsi="Adobe Caslon Pro" w:cstheme="minorHAnsi"/>
          <w:color w:val="000000"/>
          <w:sz w:val="20"/>
          <w:szCs w:val="24"/>
        </w:rPr>
        <w:t xml:space="preserve">not certain but </w:t>
      </w:r>
      <w:r>
        <w:rPr>
          <w:rFonts w:ascii="Adobe Caslon Pro" w:hAnsi="Adobe Caslon Pro" w:cstheme="minorHAnsi"/>
          <w:color w:val="000000"/>
          <w:sz w:val="20"/>
          <w:szCs w:val="24"/>
        </w:rPr>
        <w:t>is at best</w:t>
      </w:r>
      <w:r w:rsidR="00D610FD">
        <w:rPr>
          <w:rFonts w:ascii="Adobe Caslon Pro" w:hAnsi="Adobe Caslon Pro" w:cstheme="minorHAnsi"/>
          <w:color w:val="000000"/>
          <w:sz w:val="20"/>
          <w:szCs w:val="24"/>
        </w:rPr>
        <w:t xml:space="preserve"> likely to be true</w:t>
      </w:r>
      <w:r>
        <w:rPr>
          <w:rFonts w:ascii="Adobe Caslon Pro" w:hAnsi="Adobe Caslon Pro" w:cstheme="minorHAnsi"/>
          <w:color w:val="000000"/>
          <w:sz w:val="20"/>
          <w:szCs w:val="24"/>
        </w:rPr>
        <w:t xml:space="preserve"> if the premises are true</w:t>
      </w:r>
      <w:r w:rsidR="00D610FD">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It could turn out that the conclusion is false</w:t>
      </w:r>
      <w:r w:rsidR="003650FF">
        <w:rPr>
          <w:rFonts w:ascii="Adobe Caslon Pro" w:hAnsi="Adobe Caslon Pro" w:cstheme="minorHAnsi"/>
          <w:color w:val="000000"/>
          <w:sz w:val="20"/>
          <w:szCs w:val="24"/>
        </w:rPr>
        <w:t xml:space="preserve">, even if the argument is strong. That is the nature of induction. </w:t>
      </w:r>
      <w:r w:rsidR="002608AC">
        <w:rPr>
          <w:rFonts w:ascii="Adobe Caslon Pro" w:hAnsi="Adobe Caslon Pro" w:cstheme="minorHAnsi"/>
          <w:color w:val="000000"/>
          <w:sz w:val="20"/>
          <w:szCs w:val="24"/>
        </w:rPr>
        <w:t xml:space="preserve">There might, for example, be some unknown difference between rats and humans that make humans immune to the toxin. </w:t>
      </w:r>
    </w:p>
    <w:p w14:paraId="412AB6B9" w14:textId="64652398" w:rsidR="00FF21B4"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As noted above, </w:t>
      </w:r>
      <w:r w:rsidR="007C6701">
        <w:rPr>
          <w:rFonts w:ascii="Adobe Caslon Pro" w:hAnsi="Adobe Caslon Pro" w:cstheme="minorHAnsi"/>
          <w:color w:val="000000"/>
          <w:sz w:val="20"/>
          <w:szCs w:val="24"/>
        </w:rPr>
        <w:t xml:space="preserve">Fallacious </w:t>
      </w:r>
      <w:r>
        <w:rPr>
          <w:rFonts w:ascii="Adobe Caslon Pro" w:hAnsi="Adobe Caslon Pro" w:cstheme="minorHAnsi"/>
          <w:color w:val="000000"/>
          <w:sz w:val="20"/>
          <w:szCs w:val="24"/>
        </w:rPr>
        <w:t xml:space="preserve">Analogy is not a structural fallacy but a fallacy of criteria. To determine if an analogical argument is strong or weak enough to be fallacious, you will need to apply the standards of assessment to the argument. There can be reasonable debate about the strength of an analogical argument, and you should not automatically assume that one you disagree with must be fallacious. </w:t>
      </w:r>
    </w:p>
    <w:p w14:paraId="1EB0B159" w14:textId="77777777" w:rsidR="00FF21B4" w:rsidRPr="00A76886"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sidRPr="00A76886">
        <w:rPr>
          <w:rFonts w:ascii="Adobe Caslon Pro" w:hAnsi="Adobe Caslon Pro" w:cstheme="minorHAnsi"/>
          <w:color w:val="000000"/>
          <w:sz w:val="20"/>
          <w:szCs w:val="24"/>
        </w:rPr>
        <w:lastRenderedPageBreak/>
        <w:t>The strength of an analogical argument depends on three factors. To the degree that an analogical argument meets these standards it is a strong argument.</w:t>
      </w:r>
      <w:r>
        <w:rPr>
          <w:rFonts w:ascii="Adobe Caslon Pro" w:hAnsi="Adobe Caslon Pro" w:cstheme="minorHAnsi"/>
          <w:color w:val="000000"/>
          <w:sz w:val="20"/>
          <w:szCs w:val="24"/>
        </w:rPr>
        <w:t xml:space="preserve"> To the degree that it does not meet them, it is weak. While these standards are objective, there is no exact line at which one can say for sure that an argument would become fallacious. Fortunately, no such exact line is needed (see the Line Drawing Fallacy under the False Dilemma). Here are the three criteria for assessing analogical arguments.</w:t>
      </w:r>
    </w:p>
    <w:p w14:paraId="7B906A83" w14:textId="77777777" w:rsidR="00FF21B4" w:rsidRPr="00A76886"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sidRPr="00A76886">
        <w:rPr>
          <w:rFonts w:ascii="Adobe Caslon Pro" w:hAnsi="Adobe Caslon Pro" w:cstheme="minorHAnsi"/>
          <w:color w:val="000000"/>
          <w:sz w:val="20"/>
          <w:szCs w:val="24"/>
        </w:rPr>
        <w:t xml:space="preserve">First, the more properties X and Y have in common, the </w:t>
      </w:r>
      <w:r>
        <w:rPr>
          <w:rFonts w:ascii="Adobe Caslon Pro" w:hAnsi="Adobe Caslon Pro" w:cstheme="minorHAnsi"/>
          <w:color w:val="000000"/>
          <w:sz w:val="20"/>
          <w:szCs w:val="24"/>
        </w:rPr>
        <w:t xml:space="preserve">stronger </w:t>
      </w:r>
      <w:r w:rsidRPr="00A76886">
        <w:rPr>
          <w:rFonts w:ascii="Adobe Caslon Pro" w:hAnsi="Adobe Caslon Pro" w:cstheme="minorHAnsi"/>
          <w:color w:val="000000"/>
          <w:sz w:val="20"/>
          <w:szCs w:val="24"/>
        </w:rPr>
        <w:t xml:space="preserve">the argument. For example, in the example given above rats and humans have many properties in common. This standard is based on the commonsense notion that the more two things are alike in other ways, the more likely it is that they will be alike in some other way. It should be noted that even if the two things are very much alike in many respects, there is still the possibility that they are not alike regarding Z. </w:t>
      </w:r>
    </w:p>
    <w:p w14:paraId="6E5312DB" w14:textId="77777777" w:rsidR="00FF21B4"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sidRPr="00A76886">
        <w:rPr>
          <w:rFonts w:ascii="Adobe Caslon Pro" w:hAnsi="Adobe Caslon Pro" w:cstheme="minorHAnsi"/>
          <w:color w:val="000000"/>
          <w:sz w:val="20"/>
          <w:szCs w:val="24"/>
        </w:rPr>
        <w:t xml:space="preserve">Second, the more relevant the shared properties are to property Z, the stronger the argument. A specific property, for example P, is relevant to property Z if the presence or absence of P affects the likelihood that Z will be present. Using the example, above, the shared properties are relevant. After all, since neurotoxins work on the nervous system, the presence of a nervous system makes it more likely that something will be killed by such agents. It should be kept in mind that it is possible for X and Y to share relevant properties while Y does not actually have property Z. </w:t>
      </w:r>
    </w:p>
    <w:p w14:paraId="040751B9" w14:textId="77777777" w:rsidR="00FF21B4"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sidRPr="00A76886">
        <w:rPr>
          <w:rFonts w:ascii="Adobe Caslon Pro" w:hAnsi="Adobe Caslon Pro" w:cstheme="minorHAnsi"/>
          <w:color w:val="000000"/>
          <w:sz w:val="20"/>
          <w:szCs w:val="24"/>
        </w:rPr>
        <w:t xml:space="preserve">Third, it must be determined whether X and Y have relevant dissimilarities as well </w:t>
      </w:r>
      <w:r w:rsidRPr="00A76886">
        <w:rPr>
          <w:rFonts w:ascii="Adobe Caslon Pro" w:hAnsi="Adobe Caslon Pro" w:cstheme="minorHAnsi"/>
          <w:color w:val="000000"/>
          <w:sz w:val="20"/>
          <w:szCs w:val="24"/>
        </w:rPr>
        <w:lastRenderedPageBreak/>
        <w:t>as similarities. The more dissimilarities and the more relevant they are, the weaker the argument. In the example above, humans and rats do have dissimilarities, but most of them are probably not particularly relevant to the effects of neurotoxins. However, it would be worth considering that the size difference might be relevant and thus a difference worth considering.</w:t>
      </w:r>
    </w:p>
    <w:p w14:paraId="27D6EAEB" w14:textId="77777777" w:rsidR="00FF21B4"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it can be tempting to label any argument by analogy you think is weak as fallacious, this temptation should be resisted. While there is not an exact line that can be drawn, you should consider whether the argument is reasonable despite your disagreement or if it fails badly enough to warrant being considered fallacious reasoning. </w:t>
      </w:r>
    </w:p>
    <w:p w14:paraId="7AFF027F" w14:textId="18DA62F3" w:rsidR="00FF21B4"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As an example, the </w:t>
      </w:r>
      <w:hyperlink r:id="rId36" w:history="1">
        <w:r w:rsidRPr="00D27102">
          <w:rPr>
            <w:rStyle w:val="Hyperlink"/>
            <w:rFonts w:ascii="Adobe Caslon Pro" w:hAnsi="Adobe Caslon Pro" w:cstheme="minorHAnsi"/>
            <w:sz w:val="20"/>
            <w:szCs w:val="24"/>
          </w:rPr>
          <w:t xml:space="preserve">watchmaker argument </w:t>
        </w:r>
        <w:r>
          <w:rPr>
            <w:rStyle w:val="Hyperlink"/>
            <w:rFonts w:ascii="Adobe Caslon Pro" w:hAnsi="Adobe Caslon Pro" w:cstheme="minorHAnsi"/>
            <w:sz w:val="20"/>
            <w:szCs w:val="24"/>
          </w:rPr>
          <w:t>from</w:t>
        </w:r>
        <w:r w:rsidRPr="00D27102">
          <w:rPr>
            <w:rStyle w:val="Hyperlink"/>
            <w:rFonts w:ascii="Adobe Caslon Pro" w:hAnsi="Adobe Caslon Pro" w:cstheme="minorHAnsi"/>
            <w:sz w:val="20"/>
            <w:szCs w:val="24"/>
          </w:rPr>
          <w:t xml:space="preserve"> design</w:t>
        </w:r>
      </w:hyperlink>
      <w:r>
        <w:rPr>
          <w:rFonts w:ascii="Adobe Caslon Pro" w:hAnsi="Adobe Caslon Pro" w:cstheme="minorHAnsi"/>
          <w:color w:val="000000"/>
          <w:sz w:val="20"/>
          <w:szCs w:val="24"/>
        </w:rPr>
        <w:t xml:space="preserve"> is often presented as a </w:t>
      </w:r>
      <w:r w:rsidR="007C6701">
        <w:rPr>
          <w:rFonts w:ascii="Adobe Caslon Pro" w:hAnsi="Adobe Caslon Pro" w:cstheme="minorHAnsi"/>
          <w:color w:val="000000"/>
          <w:sz w:val="20"/>
          <w:szCs w:val="24"/>
        </w:rPr>
        <w:t xml:space="preserve">Fallacious </w:t>
      </w:r>
      <w:r>
        <w:rPr>
          <w:rFonts w:ascii="Adobe Caslon Pro" w:hAnsi="Adobe Caslon Pro" w:cstheme="minorHAnsi"/>
          <w:color w:val="000000"/>
          <w:sz w:val="20"/>
          <w:szCs w:val="24"/>
        </w:rPr>
        <w:t xml:space="preserve">Analogy. Oversimplified, the reasoning is that because the world is analogous to a watch, it follows that because the watch was designed by an intelligent being, the same applies to the world. While this analogy has been ably criticized by David Hume and Charles Darwin, the debate appears to be a substantial one and not settled by </w:t>
      </w:r>
      <w:r w:rsidR="002B5BE3">
        <w:rPr>
          <w:rFonts w:ascii="Adobe Caslon Pro" w:hAnsi="Adobe Caslon Pro" w:cstheme="minorHAnsi"/>
          <w:color w:val="000000"/>
          <w:sz w:val="20"/>
          <w:szCs w:val="24"/>
        </w:rPr>
        <w:t xml:space="preserve">merely </w:t>
      </w:r>
      <w:r>
        <w:rPr>
          <w:rFonts w:ascii="Adobe Caslon Pro" w:hAnsi="Adobe Caslon Pro" w:cstheme="minorHAnsi"/>
          <w:color w:val="000000"/>
          <w:sz w:val="20"/>
          <w:szCs w:val="24"/>
        </w:rPr>
        <w:t xml:space="preserve">asserting that the argument is a False Analogy. That said, it can also be argued that it is a False Analogy. </w:t>
      </w:r>
    </w:p>
    <w:p w14:paraId="240FCD21" w14:textId="77777777" w:rsidR="00FF21B4"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fallacy can be committed in good faith by someone who believes that their analogy has meet the standards. It can also be committed in bad faith when the person using it believes that the analogy is weak but presents it as if they believe it is strong. For example, a person who agrees with vaccine choice but is anti-abortion </w:t>
      </w:r>
      <w:r>
        <w:rPr>
          <w:rFonts w:ascii="Adobe Caslon Pro" w:hAnsi="Adobe Caslon Pro" w:cstheme="minorHAnsi"/>
          <w:color w:val="000000"/>
          <w:sz w:val="20"/>
          <w:szCs w:val="24"/>
        </w:rPr>
        <w:lastRenderedPageBreak/>
        <w:t>might compare vaccine choice with abortion choice in a bad faith analogy aimed at persuading a pro-choice (abortion) person to accept the vaccine choice view. Or a pro-choice (abortion) person might use this tactic against a vaccine choice person. This tactic can be used in conjunction with False Agreement and False Allegiance.</w:t>
      </w:r>
    </w:p>
    <w:p w14:paraId="0D3D42BC" w14:textId="7D7103FD" w:rsidR="00FF21B4"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As with any fallacy, the conclusion of a </w:t>
      </w:r>
      <w:r w:rsidR="007C6701">
        <w:rPr>
          <w:rFonts w:ascii="Adobe Caslon Pro" w:hAnsi="Adobe Caslon Pro" w:cstheme="minorHAnsi"/>
          <w:color w:val="000000"/>
          <w:sz w:val="20"/>
          <w:szCs w:val="24"/>
        </w:rPr>
        <w:t>Fallacious</w:t>
      </w:r>
      <w:r>
        <w:rPr>
          <w:rFonts w:ascii="Adobe Caslon Pro" w:hAnsi="Adobe Caslon Pro" w:cstheme="minorHAnsi"/>
          <w:color w:val="000000"/>
          <w:sz w:val="20"/>
          <w:szCs w:val="24"/>
        </w:rPr>
        <w:t xml:space="preserve"> Analogy could be true. The error is one of reasoning and not one of fact. </w:t>
      </w:r>
    </w:p>
    <w:p w14:paraId="0235CE50" w14:textId="77777777" w:rsidR="00FF21B4"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p>
    <w:p w14:paraId="65388663" w14:textId="37A8F9C2" w:rsidR="00FF21B4"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r w:rsidRPr="004A05CC">
        <w:rPr>
          <w:rFonts w:ascii="Adobe Caslon Pro" w:hAnsi="Adobe Caslon Pro" w:cstheme="minorHAnsi"/>
          <w:b/>
          <w:bCs/>
          <w:color w:val="000000"/>
          <w:sz w:val="20"/>
          <w:szCs w:val="24"/>
        </w:rPr>
        <w:t>Defense:</w:t>
      </w:r>
      <w:r>
        <w:rPr>
          <w:rFonts w:ascii="Adobe Caslon Pro" w:hAnsi="Adobe Caslon Pro" w:cstheme="minorHAnsi"/>
          <w:color w:val="000000"/>
          <w:sz w:val="20"/>
          <w:szCs w:val="24"/>
        </w:rPr>
        <w:t xml:space="preserve"> The main defense against committing or falling for this fallacy is to careful</w:t>
      </w:r>
      <w:r w:rsidR="00951CD5">
        <w:rPr>
          <w:rFonts w:ascii="Adobe Caslon Pro" w:hAnsi="Adobe Caslon Pro" w:cstheme="minorHAnsi"/>
          <w:color w:val="000000"/>
          <w:sz w:val="20"/>
          <w:szCs w:val="24"/>
        </w:rPr>
        <w:t>ly</w:t>
      </w:r>
      <w:r>
        <w:rPr>
          <w:rFonts w:ascii="Adobe Caslon Pro" w:hAnsi="Adobe Caslon Pro" w:cstheme="minorHAnsi"/>
          <w:color w:val="000000"/>
          <w:sz w:val="20"/>
          <w:szCs w:val="24"/>
        </w:rPr>
        <w:t xml:space="preserve"> apply the three standards to the argument in question. Due care should be taken before accusing someone of committing this fallacy. While you might consider their analogy weak, saying that is fallacious implies that they have made an error of reasoning that is serious enough to be called a fallacy. </w:t>
      </w:r>
    </w:p>
    <w:p w14:paraId="44886E11" w14:textId="77777777" w:rsidR="00FF21B4"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If someone is committing this fallacy in bad faith, it can be useful to determine this. While the fallacy is not committed because of the bad faith, exposing it can be useful in reducing the psychological force of the fallacy. For example, if someone who is pro-choice (abortion) makes a bad faith comparison between abortion choice and vaccine choice to convince a vaccine choice person to become pro-choice (abortion), revealing the bad faith could reduce the psychological appeal of the fallacy. </w:t>
      </w:r>
    </w:p>
    <w:p w14:paraId="40F35473" w14:textId="77777777" w:rsidR="00FF21B4" w:rsidRPr="000426C3"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p>
    <w:p w14:paraId="51FB8430" w14:textId="77777777" w:rsidR="00FF21B4" w:rsidRPr="000426C3"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75018332" w14:textId="5EC3D480" w:rsidR="00FF21B4" w:rsidRPr="000426C3"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“The flow of electricity through wires is like the flowing of water through pipes. Water flows faster downhill, so electricity does, too. This, by the way, is why electrical wires are run on poles</w:t>
      </w:r>
      <w:r>
        <w:rPr>
          <w:rFonts w:ascii="Adobe Caslon Pro" w:hAnsi="Adobe Caslon Pro" w:cstheme="minorHAnsi"/>
          <w:color w:val="000000"/>
          <w:sz w:val="20"/>
          <w:szCs w:val="24"/>
        </w:rPr>
        <w:t>. T</w:t>
      </w:r>
      <w:r w:rsidRPr="000426C3">
        <w:rPr>
          <w:rFonts w:ascii="Adobe Caslon Pro" w:hAnsi="Adobe Caslon Pro" w:cstheme="minorHAnsi"/>
          <w:color w:val="000000"/>
          <w:sz w:val="20"/>
          <w:szCs w:val="24"/>
        </w:rPr>
        <w:t xml:space="preserve">hat way the electricity can flow quickly into your house.” </w:t>
      </w:r>
    </w:p>
    <w:p w14:paraId="561311B2" w14:textId="77777777" w:rsidR="00FF21B4" w:rsidRPr="000426C3" w:rsidRDefault="00FF21B4"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349AAF4F" w14:textId="77777777" w:rsidR="00FF21B4" w:rsidRPr="000426C3" w:rsidRDefault="00FF21B4"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Glenn: “</w:t>
      </w:r>
      <w:r>
        <w:rPr>
          <w:rFonts w:ascii="Adobe Caslon Pro" w:hAnsi="Adobe Caslon Pro" w:cstheme="minorHAnsi"/>
          <w:sz w:val="20"/>
          <w:szCs w:val="24"/>
        </w:rPr>
        <w:t>Biden</w:t>
      </w:r>
      <w:r w:rsidRPr="000426C3">
        <w:rPr>
          <w:rFonts w:ascii="Adobe Caslon Pro" w:hAnsi="Adobe Caslon Pro" w:cstheme="minorHAnsi"/>
          <w:sz w:val="20"/>
          <w:szCs w:val="24"/>
        </w:rPr>
        <w:t xml:space="preserve"> is going to do the same things to America that Hitler did to Germany!”</w:t>
      </w:r>
    </w:p>
    <w:p w14:paraId="2D4434C7" w14:textId="77777777" w:rsidR="00FF21B4" w:rsidRPr="000426C3" w:rsidRDefault="00FF21B4"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Bill: “What?”</w:t>
      </w:r>
    </w:p>
    <w:p w14:paraId="2CA99049" w14:textId="77777777" w:rsidR="00FF21B4" w:rsidRPr="000426C3" w:rsidRDefault="00FF21B4"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Glenn: “</w:t>
      </w:r>
      <w:r>
        <w:rPr>
          <w:rFonts w:ascii="Adobe Caslon Pro" w:hAnsi="Adobe Caslon Pro" w:cstheme="minorHAnsi"/>
          <w:sz w:val="20"/>
          <w:szCs w:val="24"/>
        </w:rPr>
        <w:t>Biden</w:t>
      </w:r>
      <w:r w:rsidRPr="000426C3">
        <w:rPr>
          <w:rFonts w:ascii="Adobe Caslon Pro" w:hAnsi="Adobe Caslon Pro" w:cstheme="minorHAnsi"/>
          <w:sz w:val="20"/>
          <w:szCs w:val="24"/>
        </w:rPr>
        <w:t xml:space="preserve"> was democratically elected. So was Hitler. Do I need to bust out some chalk and draw it out for you?”</w:t>
      </w:r>
    </w:p>
    <w:p w14:paraId="0010F9C5" w14:textId="77777777" w:rsidR="00FF21B4" w:rsidRPr="000426C3" w:rsidRDefault="00FF21B4"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Bill: “</w:t>
      </w:r>
      <w:r>
        <w:rPr>
          <w:rFonts w:ascii="Adobe Caslon Pro" w:hAnsi="Adobe Caslon Pro" w:cstheme="minorHAnsi"/>
          <w:sz w:val="20"/>
          <w:szCs w:val="24"/>
        </w:rPr>
        <w:t>Yes</w:t>
      </w:r>
      <w:r w:rsidRPr="000426C3">
        <w:rPr>
          <w:rFonts w:ascii="Adobe Caslon Pro" w:hAnsi="Adobe Caslon Pro" w:cstheme="minorHAnsi"/>
          <w:sz w:val="20"/>
          <w:szCs w:val="24"/>
        </w:rPr>
        <w:t>.”</w:t>
      </w:r>
    </w:p>
    <w:p w14:paraId="264AA55A" w14:textId="77777777" w:rsidR="00FF21B4" w:rsidRPr="000426C3" w:rsidRDefault="00FF21B4"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Glenn: “I’m out of chalk.”</w:t>
      </w:r>
    </w:p>
    <w:p w14:paraId="224264D5" w14:textId="100E7A79" w:rsidR="00FF21B4" w:rsidRPr="000426C3" w:rsidRDefault="00FF21B4"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Bill: “Too bad.”</w:t>
      </w:r>
    </w:p>
    <w:p w14:paraId="68230AC1" w14:textId="77777777" w:rsidR="00FF21B4" w:rsidRPr="000426C3" w:rsidRDefault="00FF21B4"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236083FA" w14:textId="77777777" w:rsidR="00FF21B4" w:rsidRPr="000426C3" w:rsidRDefault="00FF21B4"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Steve: “Those darn Republicans!”</w:t>
      </w:r>
    </w:p>
    <w:p w14:paraId="48B3DCF2" w14:textId="77777777" w:rsidR="00FF21B4" w:rsidRPr="000426C3" w:rsidRDefault="00FF21B4"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Lena: “How have they hurt your liberal sensibilities this time?”</w:t>
      </w:r>
    </w:p>
    <w:p w14:paraId="37300290" w14:textId="77777777" w:rsidR="00FF21B4" w:rsidRPr="000426C3" w:rsidRDefault="00FF21B4"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Steve: “They are saying that the health care plan is a big government takeover. They are making a big lie, just like Goebbels did. It is just like blood libel.”</w:t>
      </w:r>
    </w:p>
    <w:p w14:paraId="47DF0F33" w14:textId="77777777" w:rsidR="00FF21B4" w:rsidRPr="000426C3" w:rsidRDefault="00FF21B4"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Lena: “That seems to be a bit much.”</w:t>
      </w:r>
    </w:p>
    <w:p w14:paraId="5356FCE8" w14:textId="77777777" w:rsidR="00FF21B4" w:rsidRPr="000426C3" w:rsidRDefault="00FF21B4"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Steve: “Not at all. You know, that is how the Holocaust got started. With a big lie. The Republicans are going to cause a Holocaust because they are just like the Nazis!”</w:t>
      </w:r>
    </w:p>
    <w:p w14:paraId="4B3120E7" w14:textId="77777777" w:rsidR="00FF21B4" w:rsidRPr="000426C3" w:rsidRDefault="00FF21B4"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lastRenderedPageBreak/>
        <w:t>Lena: “That is quite a comparison.”</w:t>
      </w:r>
    </w:p>
    <w:p w14:paraId="37D3A1AA" w14:textId="145B9C65" w:rsidR="00FF21B4" w:rsidRDefault="00FF21B4"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Steve: “I know!”</w:t>
      </w:r>
    </w:p>
    <w:p w14:paraId="1E625287" w14:textId="77777777" w:rsidR="00D75591" w:rsidRDefault="00D75591" w:rsidP="00866635">
      <w:pPr>
        <w:keepLines w:val="0"/>
        <w:spacing w:line="360" w:lineRule="auto"/>
        <w:ind w:firstLine="14"/>
        <w:jc w:val="both"/>
        <w:rPr>
          <w:rFonts w:ascii="Adobe Caslon Pro" w:hAnsi="Adobe Caslon Pro" w:cstheme="minorHAnsi"/>
          <w:sz w:val="20"/>
          <w:szCs w:val="24"/>
        </w:rPr>
      </w:pPr>
    </w:p>
    <w:p w14:paraId="4CEDBD44" w14:textId="77777777" w:rsidR="00FF21B4" w:rsidRDefault="00FF21B4" w:rsidP="00866635">
      <w:pPr>
        <w:keepLines w:val="0"/>
        <w:spacing w:line="360" w:lineRule="auto"/>
        <w:ind w:firstLine="14"/>
        <w:jc w:val="both"/>
        <w:rPr>
          <w:rFonts w:ascii="Adobe Caslon Pro" w:hAnsi="Adobe Caslon Pro" w:cstheme="minorHAnsi"/>
          <w:b/>
          <w:bCs/>
          <w:sz w:val="20"/>
          <w:szCs w:val="24"/>
        </w:rPr>
      </w:pPr>
      <w:r w:rsidRPr="004334D2">
        <w:rPr>
          <w:rFonts w:ascii="Adobe Caslon Pro" w:hAnsi="Adobe Caslon Pro" w:cstheme="minorHAnsi"/>
          <w:b/>
          <w:bCs/>
          <w:sz w:val="20"/>
          <w:szCs w:val="24"/>
        </w:rPr>
        <w:t>Example #4</w:t>
      </w:r>
    </w:p>
    <w:p w14:paraId="5782B09E"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Ted: “While I think ghosts are cool, I don’t believe they really exist.”</w:t>
      </w:r>
    </w:p>
    <w:p w14:paraId="4BBE9236"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Sam: “Why not?”</w:t>
      </w:r>
    </w:p>
    <w:p w14:paraId="68FC0246"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Ted: “Well, I have never seen one.”</w:t>
      </w:r>
    </w:p>
    <w:p w14:paraId="26F01D69"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Sam: “Do you believe in atoms?”</w:t>
      </w:r>
    </w:p>
    <w:p w14:paraId="64A500C9"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Ted: “Yeah.”</w:t>
      </w:r>
    </w:p>
    <w:p w14:paraId="34853ACC" w14:textId="6E819652"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 xml:space="preserve">Sam: “Well, you have never seen one of them. </w:t>
      </w:r>
      <w:r w:rsidR="00D63D4D">
        <w:rPr>
          <w:rFonts w:ascii="Adobe Caslon Pro" w:hAnsi="Adobe Caslon Pro" w:cstheme="minorHAnsi"/>
          <w:sz w:val="20"/>
          <w:szCs w:val="24"/>
        </w:rPr>
        <w:t>So,</w:t>
      </w:r>
      <w:r>
        <w:rPr>
          <w:rFonts w:ascii="Adobe Caslon Pro" w:hAnsi="Adobe Caslon Pro" w:cstheme="minorHAnsi"/>
          <w:sz w:val="20"/>
          <w:szCs w:val="24"/>
        </w:rPr>
        <w:t xml:space="preserve"> you should believe in ghosts if you believe in atoms.”</w:t>
      </w:r>
    </w:p>
    <w:p w14:paraId="762D74CE" w14:textId="77777777" w:rsidR="00FF21B4" w:rsidRDefault="00FF21B4" w:rsidP="00866635">
      <w:pPr>
        <w:keepLines w:val="0"/>
        <w:spacing w:line="360" w:lineRule="auto"/>
        <w:ind w:firstLine="14"/>
        <w:jc w:val="both"/>
        <w:rPr>
          <w:rFonts w:ascii="Adobe Caslon Pro" w:hAnsi="Adobe Caslon Pro" w:cstheme="minorHAnsi"/>
          <w:b/>
          <w:bCs/>
          <w:sz w:val="20"/>
          <w:szCs w:val="24"/>
        </w:rPr>
      </w:pPr>
      <w:r w:rsidRPr="00085CA4">
        <w:rPr>
          <w:rFonts w:ascii="Adobe Caslon Pro" w:hAnsi="Adobe Caslon Pro" w:cstheme="minorHAnsi"/>
          <w:b/>
          <w:bCs/>
          <w:sz w:val="20"/>
          <w:szCs w:val="24"/>
        </w:rPr>
        <w:t>Example #5</w:t>
      </w:r>
    </w:p>
    <w:p w14:paraId="48E6F4BA"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Ed: “So, you are for banning guns?”</w:t>
      </w:r>
    </w:p>
    <w:p w14:paraId="5F476101"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Fiona: “Yes.”</w:t>
      </w:r>
    </w:p>
    <w:p w14:paraId="5061509C"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Ed: “Even for the police?”</w:t>
      </w:r>
    </w:p>
    <w:p w14:paraId="405E4411"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Fiona: “Especially for the police.”</w:t>
      </w:r>
    </w:p>
    <w:p w14:paraId="7B662061"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Ed: “Why ban them?”</w:t>
      </w:r>
    </w:p>
    <w:p w14:paraId="17F53223"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Fiona: “Guns make it so easy to kill. Banning guns would reduce deaths.”</w:t>
      </w:r>
    </w:p>
    <w:p w14:paraId="349116CC"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Ed: “So we should also ban cars?”</w:t>
      </w:r>
    </w:p>
    <w:p w14:paraId="3D245EC9"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Fiona: “What?”</w:t>
      </w:r>
    </w:p>
    <w:p w14:paraId="55F581F5" w14:textId="3BFCDFB6" w:rsidR="00FF21B4" w:rsidRPr="00D63D4D"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 xml:space="preserve">Ed: “More people are killed by people with cars than by people with guns. So, if you </w:t>
      </w:r>
      <w:r>
        <w:rPr>
          <w:rFonts w:ascii="Adobe Caslon Pro" w:hAnsi="Adobe Caslon Pro" w:cstheme="minorHAnsi"/>
          <w:sz w:val="20"/>
          <w:szCs w:val="24"/>
        </w:rPr>
        <w:lastRenderedPageBreak/>
        <w:t>think we should ban guns, then you must think we should ban cars.”</w:t>
      </w:r>
    </w:p>
    <w:p w14:paraId="46877722" w14:textId="6C47550F" w:rsidR="00FF21B4" w:rsidRDefault="00FF21B4" w:rsidP="00866635">
      <w:pPr>
        <w:keepLines w:val="0"/>
        <w:spacing w:line="360" w:lineRule="auto"/>
        <w:ind w:firstLine="14"/>
        <w:jc w:val="both"/>
        <w:rPr>
          <w:rFonts w:ascii="Adobe Caslon Pro" w:hAnsi="Adobe Caslon Pro" w:cstheme="minorHAnsi"/>
          <w:b/>
          <w:bCs/>
          <w:sz w:val="20"/>
          <w:szCs w:val="24"/>
        </w:rPr>
      </w:pPr>
      <w:r w:rsidRPr="00085CA4">
        <w:rPr>
          <w:rFonts w:ascii="Adobe Caslon Pro" w:hAnsi="Adobe Caslon Pro" w:cstheme="minorHAnsi"/>
          <w:b/>
          <w:bCs/>
          <w:sz w:val="20"/>
          <w:szCs w:val="24"/>
        </w:rPr>
        <w:t>Example #</w:t>
      </w:r>
      <w:r>
        <w:rPr>
          <w:rFonts w:ascii="Adobe Caslon Pro" w:hAnsi="Adobe Caslon Pro" w:cstheme="minorHAnsi"/>
          <w:b/>
          <w:bCs/>
          <w:sz w:val="20"/>
          <w:szCs w:val="24"/>
        </w:rPr>
        <w:t>6</w:t>
      </w:r>
    </w:p>
    <w:p w14:paraId="55F2391A"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Ed: “So, you are for banning abortion?”</w:t>
      </w:r>
    </w:p>
    <w:p w14:paraId="48858DE9"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Fiona: “Yes.”</w:t>
      </w:r>
    </w:p>
    <w:p w14:paraId="46A1F9F6"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Ed: “Why ban them?”</w:t>
      </w:r>
    </w:p>
    <w:p w14:paraId="4EFF35CC"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Fiona: “Abortion is killing. If we banned abortion, there would be fewer deaths.”</w:t>
      </w:r>
    </w:p>
    <w:p w14:paraId="2FBFAE60"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Ed: “So we should also ban cars, guns, war, and capital punishment?”</w:t>
      </w:r>
    </w:p>
    <w:p w14:paraId="6791557D"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Fiona: “What?”</w:t>
      </w:r>
    </w:p>
    <w:p w14:paraId="4D899A97" w14:textId="77777777" w:rsidR="00FF21B4" w:rsidRDefault="00FF21B4"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Ed: “If we banned them, there would be less death. So, if you against abortion you must be against guns, car, war, and capital punishment.”</w:t>
      </w:r>
    </w:p>
    <w:p w14:paraId="2DD058DF" w14:textId="77777777" w:rsidR="00757F52" w:rsidRDefault="00757F52" w:rsidP="00866635">
      <w:pPr>
        <w:keepLines w:val="0"/>
        <w:spacing w:line="360" w:lineRule="auto"/>
        <w:ind w:firstLine="14"/>
        <w:jc w:val="both"/>
        <w:rPr>
          <w:rFonts w:ascii="Adobe Caslon Pro" w:hAnsi="Adobe Caslon Pro" w:cstheme="minorHAnsi"/>
          <w:sz w:val="20"/>
          <w:szCs w:val="24"/>
        </w:rPr>
      </w:pPr>
    </w:p>
    <w:p w14:paraId="44D1C7F3" w14:textId="45DA3DFA" w:rsidR="003A6A15" w:rsidRPr="000426C3" w:rsidRDefault="003A6A15" w:rsidP="00866635">
      <w:pPr>
        <w:pStyle w:val="Heading2"/>
        <w:jc w:val="both"/>
      </w:pPr>
      <w:bookmarkStart w:id="113" w:name="_Toc330392105"/>
      <w:bookmarkStart w:id="114" w:name="_Toc126757327"/>
      <w:r>
        <w:t xml:space="preserve">Fallacious Analogy: </w:t>
      </w:r>
      <w:r w:rsidRPr="000426C3">
        <w:t xml:space="preserve">Psychologist's </w:t>
      </w:r>
      <w:r>
        <w:t>F</w:t>
      </w:r>
      <w:r w:rsidRPr="000426C3">
        <w:t>allacy</w:t>
      </w:r>
      <w:bookmarkEnd w:id="113"/>
      <w:bookmarkEnd w:id="114"/>
    </w:p>
    <w:p w14:paraId="3EF0A18D" w14:textId="77777777" w:rsidR="003A6A15" w:rsidRPr="000426C3" w:rsidRDefault="003A6A15"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Description:</w:t>
      </w:r>
    </w:p>
    <w:p w14:paraId="307263C2" w14:textId="77777777" w:rsidR="003A6A15" w:rsidRPr="000426C3" w:rsidRDefault="003A6A15"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This fallacy occurs when it is concluded that another person has a certain mental quality because the person drawing that conclusion has that quality</w:t>
      </w:r>
      <w:r>
        <w:rPr>
          <w:rFonts w:ascii="Adobe Caslon Pro" w:hAnsi="Adobe Caslon Pro" w:cstheme="minorHAnsi"/>
          <w:sz w:val="20"/>
          <w:szCs w:val="24"/>
        </w:rPr>
        <w:t xml:space="preserve">. </w:t>
      </w:r>
      <w:r w:rsidRPr="000426C3">
        <w:rPr>
          <w:rFonts w:ascii="Adobe Caslon Pro" w:hAnsi="Adobe Caslon Pro" w:cstheme="minorHAnsi"/>
          <w:sz w:val="20"/>
          <w:szCs w:val="24"/>
        </w:rPr>
        <w:t>This fallacy has the following form:</w:t>
      </w:r>
    </w:p>
    <w:p w14:paraId="2F69D288" w14:textId="77777777" w:rsidR="003A6A15" w:rsidRPr="000426C3" w:rsidRDefault="003A6A15" w:rsidP="00866635">
      <w:pPr>
        <w:keepLines w:val="0"/>
        <w:spacing w:line="360" w:lineRule="auto"/>
        <w:ind w:firstLine="90"/>
        <w:jc w:val="both"/>
        <w:rPr>
          <w:rFonts w:ascii="Adobe Caslon Pro" w:hAnsi="Adobe Caslon Pro" w:cstheme="minorHAnsi"/>
          <w:sz w:val="20"/>
          <w:szCs w:val="24"/>
        </w:rPr>
      </w:pPr>
    </w:p>
    <w:p w14:paraId="09BE8912"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750CAB">
        <w:rPr>
          <w:rFonts w:ascii="Adobe Caslon Pro" w:hAnsi="Adobe Caslon Pro" w:cstheme="minorHAnsi"/>
          <w:b/>
          <w:bCs/>
          <w:sz w:val="20"/>
          <w:szCs w:val="24"/>
        </w:rPr>
        <w:t>Premise 1:</w:t>
      </w:r>
      <w:r w:rsidRPr="000426C3">
        <w:rPr>
          <w:rFonts w:ascii="Adobe Caslon Pro" w:hAnsi="Adobe Caslon Pro" w:cstheme="minorHAnsi"/>
          <w:sz w:val="20"/>
          <w:szCs w:val="24"/>
        </w:rPr>
        <w:t xml:space="preserve"> Person A has mental quality (or qualities) Q (a belief, a skill, knowledge, or tendency to act a certain way, etc.).</w:t>
      </w:r>
    </w:p>
    <w:p w14:paraId="6D9D2CF6"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750CAB">
        <w:rPr>
          <w:rFonts w:ascii="Adobe Caslon Pro" w:hAnsi="Adobe Caslon Pro" w:cstheme="minorHAnsi"/>
          <w:b/>
          <w:bCs/>
          <w:sz w:val="20"/>
          <w:szCs w:val="24"/>
        </w:rPr>
        <w:t>Conclusion:</w:t>
      </w:r>
      <w:r w:rsidRPr="000426C3">
        <w:rPr>
          <w:rFonts w:ascii="Adobe Caslon Pro" w:hAnsi="Adobe Caslon Pro" w:cstheme="minorHAnsi"/>
          <w:sz w:val="20"/>
          <w:szCs w:val="24"/>
        </w:rPr>
        <w:t xml:space="preserve"> Person A concludes that person B has Q. </w:t>
      </w:r>
    </w:p>
    <w:p w14:paraId="41D2C6C3" w14:textId="77777777" w:rsidR="003A6A15" w:rsidRPr="000426C3" w:rsidRDefault="003A6A15" w:rsidP="00866635">
      <w:pPr>
        <w:keepLines w:val="0"/>
        <w:spacing w:line="360" w:lineRule="auto"/>
        <w:ind w:firstLine="90"/>
        <w:jc w:val="both"/>
        <w:rPr>
          <w:rFonts w:ascii="Adobe Caslon Pro" w:hAnsi="Adobe Caslon Pro" w:cstheme="minorHAnsi"/>
          <w:sz w:val="20"/>
          <w:szCs w:val="24"/>
        </w:rPr>
      </w:pPr>
    </w:p>
    <w:p w14:paraId="4E20082C" w14:textId="75C93FC0" w:rsidR="003A6A15" w:rsidRDefault="003A6A15" w:rsidP="00866635">
      <w:pPr>
        <w:keepLines w:val="0"/>
        <w:spacing w:line="360" w:lineRule="auto"/>
        <w:ind w:firstLine="90"/>
        <w:jc w:val="both"/>
        <w:rPr>
          <w:rFonts w:ascii="Adobe Caslon Pro" w:hAnsi="Adobe Caslon Pro" w:cstheme="minorHAnsi"/>
          <w:sz w:val="20"/>
          <w:szCs w:val="24"/>
        </w:rPr>
      </w:pPr>
      <w:r w:rsidRPr="000426C3">
        <w:rPr>
          <w:rFonts w:ascii="Adobe Caslon Pro" w:hAnsi="Adobe Caslon Pro" w:cstheme="minorHAnsi"/>
          <w:sz w:val="20"/>
          <w:szCs w:val="24"/>
        </w:rPr>
        <w:lastRenderedPageBreak/>
        <w:t>The error being made is</w:t>
      </w:r>
      <w:r>
        <w:rPr>
          <w:rFonts w:ascii="Adobe Caslon Pro" w:hAnsi="Adobe Caslon Pro" w:cstheme="minorHAnsi"/>
          <w:sz w:val="20"/>
          <w:szCs w:val="24"/>
        </w:rPr>
        <w:t xml:space="preserve"> specific type of Fallacious Analogy</w:t>
      </w:r>
      <w:r w:rsidRPr="000426C3">
        <w:rPr>
          <w:rFonts w:ascii="Adobe Caslon Pro" w:hAnsi="Adobe Caslon Pro" w:cstheme="minorHAnsi"/>
          <w:sz w:val="20"/>
          <w:szCs w:val="24"/>
        </w:rPr>
        <w:t xml:space="preserve">: person A is drawing a conclusion about person B based on </w:t>
      </w:r>
      <w:r>
        <w:rPr>
          <w:rFonts w:ascii="Adobe Caslon Pro" w:hAnsi="Adobe Caslon Pro" w:cstheme="minorHAnsi"/>
          <w:sz w:val="20"/>
          <w:szCs w:val="24"/>
        </w:rPr>
        <w:t xml:space="preserve">the </w:t>
      </w:r>
      <w:r w:rsidRPr="000426C3">
        <w:rPr>
          <w:rFonts w:ascii="Adobe Caslon Pro" w:hAnsi="Adobe Caslon Pro" w:cstheme="minorHAnsi"/>
          <w:sz w:val="20"/>
          <w:szCs w:val="24"/>
        </w:rPr>
        <w:t xml:space="preserve">unsupported assumption that A and B are alike. Without adequate reason to think A and B are alike enough in relevant ways, concluding that they are alike regarding the quality in question </w:t>
      </w:r>
      <w:r>
        <w:rPr>
          <w:rFonts w:ascii="Adobe Caslon Pro" w:hAnsi="Adobe Caslon Pro" w:cstheme="minorHAnsi"/>
          <w:sz w:val="20"/>
          <w:szCs w:val="24"/>
        </w:rPr>
        <w:t>is</w:t>
      </w:r>
      <w:r w:rsidRPr="000426C3">
        <w:rPr>
          <w:rFonts w:ascii="Adobe Caslon Pro" w:hAnsi="Adobe Caslon Pro" w:cstheme="minorHAnsi"/>
          <w:sz w:val="20"/>
          <w:szCs w:val="24"/>
        </w:rPr>
        <w:t xml:space="preserve"> unjustified. </w:t>
      </w:r>
    </w:p>
    <w:p w14:paraId="3DE657F3" w14:textId="77777777" w:rsidR="003A6A15" w:rsidRPr="000426C3" w:rsidRDefault="003A6A15" w:rsidP="00866635">
      <w:pPr>
        <w:keepLines w:val="0"/>
        <w:spacing w:line="360" w:lineRule="auto"/>
        <w:ind w:firstLine="90"/>
        <w:jc w:val="both"/>
        <w:rPr>
          <w:rFonts w:ascii="Adobe Caslon Pro" w:hAnsi="Adobe Caslon Pro" w:cstheme="minorHAnsi"/>
          <w:sz w:val="20"/>
          <w:szCs w:val="24"/>
        </w:rPr>
      </w:pPr>
      <w:r>
        <w:rPr>
          <w:rFonts w:ascii="Adobe Caslon Pro" w:hAnsi="Adobe Caslon Pro" w:cstheme="minorHAnsi"/>
          <w:sz w:val="20"/>
          <w:szCs w:val="24"/>
        </w:rPr>
        <w:t xml:space="preserve">This fallacy is often fueled by the </w:t>
      </w:r>
      <w:hyperlink r:id="rId37" w:history="1">
        <w:r w:rsidRPr="00C333B7">
          <w:rPr>
            <w:rStyle w:val="Hyperlink"/>
            <w:rFonts w:ascii="Adobe Caslon Pro" w:hAnsi="Adobe Caslon Pro" w:cstheme="minorHAnsi"/>
            <w:sz w:val="20"/>
            <w:szCs w:val="24"/>
          </w:rPr>
          <w:t>false consensus effect</w:t>
        </w:r>
      </w:hyperlink>
      <w:r>
        <w:rPr>
          <w:rFonts w:ascii="Adobe Caslon Pro" w:hAnsi="Adobe Caslon Pro" w:cstheme="minorHAnsi"/>
          <w:sz w:val="20"/>
          <w:szCs w:val="24"/>
        </w:rPr>
        <w:t xml:space="preserve">. This is a cognitive bias that inclines a person to think that their attitudes and beliefs are also held by the general population. </w:t>
      </w:r>
    </w:p>
    <w:p w14:paraId="48C8E88F" w14:textId="77777777" w:rsidR="003A6A15" w:rsidRPr="000426C3" w:rsidRDefault="003A6A15"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can be avoided by making an adequate argument from analogy. This would involve providing the key premises establishing that A and B are alike in ways relevant to the quality in question.   </w:t>
      </w:r>
    </w:p>
    <w:p w14:paraId="5E8E8346" w14:textId="77777777" w:rsidR="003A6A15" w:rsidRDefault="003A6A15"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The fallacy </w:t>
      </w:r>
      <w:r>
        <w:rPr>
          <w:rFonts w:ascii="Adobe Caslon Pro" w:hAnsi="Adobe Caslon Pro" w:cstheme="minorHAnsi"/>
          <w:sz w:val="20"/>
          <w:szCs w:val="24"/>
        </w:rPr>
        <w:t>was named by</w:t>
      </w:r>
      <w:r w:rsidRPr="000426C3">
        <w:rPr>
          <w:rFonts w:ascii="Adobe Caslon Pro" w:hAnsi="Adobe Caslon Pro" w:cstheme="minorHAnsi"/>
          <w:sz w:val="20"/>
          <w:szCs w:val="24"/>
        </w:rPr>
        <w:t xml:space="preserve"> William James</w:t>
      </w:r>
      <w:r>
        <w:rPr>
          <w:rFonts w:ascii="Adobe Caslon Pro" w:hAnsi="Adobe Caslon Pro" w:cstheme="minorHAnsi"/>
          <w:sz w:val="20"/>
          <w:szCs w:val="24"/>
        </w:rPr>
        <w:t>. He</w:t>
      </w:r>
      <w:r w:rsidRPr="000426C3">
        <w:rPr>
          <w:rFonts w:ascii="Adobe Caslon Pro" w:hAnsi="Adobe Caslon Pro" w:cstheme="minorHAnsi"/>
          <w:sz w:val="20"/>
          <w:szCs w:val="24"/>
        </w:rPr>
        <w:t xml:space="preserve"> noted that psychologists are particularly prone to ascribing their own standpoints to those they examine. </w:t>
      </w:r>
      <w:r>
        <w:rPr>
          <w:rFonts w:ascii="Adobe Caslon Pro" w:hAnsi="Adobe Caslon Pro" w:cstheme="minorHAnsi"/>
          <w:sz w:val="20"/>
          <w:szCs w:val="24"/>
        </w:rPr>
        <w:t>But a</w:t>
      </w:r>
      <w:r w:rsidRPr="000426C3">
        <w:rPr>
          <w:rFonts w:ascii="Adobe Caslon Pro" w:hAnsi="Adobe Caslon Pro" w:cstheme="minorHAnsi"/>
          <w:sz w:val="20"/>
          <w:szCs w:val="24"/>
        </w:rPr>
        <w:t xml:space="preserve"> person does not</w:t>
      </w:r>
      <w:r>
        <w:rPr>
          <w:rFonts w:ascii="Adobe Caslon Pro" w:hAnsi="Adobe Caslon Pro" w:cstheme="minorHAnsi"/>
          <w:sz w:val="20"/>
          <w:szCs w:val="24"/>
        </w:rPr>
        <w:t xml:space="preserve"> </w:t>
      </w:r>
      <w:r w:rsidRPr="000426C3">
        <w:rPr>
          <w:rFonts w:ascii="Adobe Caslon Pro" w:hAnsi="Adobe Caslon Pro" w:cstheme="minorHAnsi"/>
          <w:sz w:val="20"/>
          <w:szCs w:val="24"/>
        </w:rPr>
        <w:t>need to be a professional psychologist to commit this fallacy.</w:t>
      </w:r>
    </w:p>
    <w:p w14:paraId="1C4EFFA8" w14:textId="475666B8" w:rsidR="003A6A15" w:rsidRDefault="003A6A15"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Getting a bit philosophical, one classic problem in epistemology is the </w:t>
      </w:r>
      <w:hyperlink r:id="rId38" w:history="1">
        <w:r w:rsidRPr="00C20118">
          <w:rPr>
            <w:rStyle w:val="Hyperlink"/>
            <w:rFonts w:ascii="Adobe Caslon Pro" w:hAnsi="Adobe Caslon Pro" w:cstheme="minorHAnsi"/>
            <w:sz w:val="20"/>
            <w:szCs w:val="24"/>
          </w:rPr>
          <w:t>problem of other minds</w:t>
        </w:r>
      </w:hyperlink>
      <w:r>
        <w:rPr>
          <w:rFonts w:ascii="Adobe Caslon Pro" w:hAnsi="Adobe Caslon Pro" w:cstheme="minorHAnsi"/>
          <w:sz w:val="20"/>
          <w:szCs w:val="24"/>
        </w:rPr>
        <w:t xml:space="preserve">. In my own case, the problem is determining how I would know that other beings have (or lack) minds like my own. More practically, the problem is determining if a person’s words and actions match what they </w:t>
      </w:r>
      <w:r w:rsidR="0044775E">
        <w:rPr>
          <w:rFonts w:ascii="Adobe Caslon Pro" w:hAnsi="Adobe Caslon Pro" w:cstheme="minorHAnsi"/>
          <w:sz w:val="20"/>
          <w:szCs w:val="24"/>
        </w:rPr>
        <w:t xml:space="preserve">really </w:t>
      </w:r>
      <w:r>
        <w:rPr>
          <w:rFonts w:ascii="Adobe Caslon Pro" w:hAnsi="Adobe Caslon Pro" w:cstheme="minorHAnsi"/>
          <w:sz w:val="20"/>
          <w:szCs w:val="24"/>
        </w:rPr>
        <w:t xml:space="preserve">believe and feel. </w:t>
      </w:r>
    </w:p>
    <w:p w14:paraId="1DB280BD" w14:textId="77777777" w:rsidR="003A6A15" w:rsidRDefault="003A6A15"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Philosophers have generally tried to solve this problem using an analogical argument. The usual idea is that I would infer that because I have mental states (thoughts and feelings) and other people are like me, they also (probably) have </w:t>
      </w:r>
      <w:r>
        <w:rPr>
          <w:rFonts w:ascii="Adobe Caslon Pro" w:hAnsi="Adobe Caslon Pro" w:cstheme="minorHAnsi"/>
          <w:sz w:val="20"/>
          <w:szCs w:val="24"/>
        </w:rPr>
        <w:lastRenderedPageBreak/>
        <w:t xml:space="preserve">mental states. Critics of this approach point out that it is a weak argument by analogy and that extending it to all people would be a Hasty Generalization because the sample size must be one person. This person would be me in my case, you in your case. </w:t>
      </w:r>
    </w:p>
    <w:p w14:paraId="640188AE" w14:textId="0258B140" w:rsidR="003A6A15" w:rsidRDefault="003A6A15"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If the problem of other minds is taken seriously, then making inferences about the mental qualities of other people would seem to always be ill founded. </w:t>
      </w:r>
      <w:r w:rsidR="00F204B0">
        <w:rPr>
          <w:rFonts w:ascii="Adobe Caslon Pro" w:hAnsi="Adobe Caslon Pro" w:cstheme="minorHAnsi"/>
          <w:sz w:val="20"/>
          <w:szCs w:val="24"/>
        </w:rPr>
        <w:t xml:space="preserve">This problem is, of course, a matter of epistemology but does have a very practical aspect: how do you know that what a person is saying matches what they are thinking? </w:t>
      </w:r>
    </w:p>
    <w:p w14:paraId="29E579FE" w14:textId="77777777" w:rsidR="003A6A15" w:rsidRDefault="003A6A15" w:rsidP="00866635">
      <w:pPr>
        <w:keepLines w:val="0"/>
        <w:spacing w:line="360" w:lineRule="auto"/>
        <w:jc w:val="both"/>
        <w:rPr>
          <w:rFonts w:ascii="Adobe Caslon Pro" w:hAnsi="Adobe Caslon Pro" w:cstheme="minorHAnsi"/>
          <w:sz w:val="20"/>
          <w:szCs w:val="24"/>
        </w:rPr>
      </w:pPr>
    </w:p>
    <w:p w14:paraId="6385C5A3" w14:textId="77777777" w:rsidR="003A6A15" w:rsidRPr="0094051A" w:rsidRDefault="003A6A15" w:rsidP="00866635">
      <w:pPr>
        <w:keepLines w:val="0"/>
        <w:spacing w:line="360" w:lineRule="auto"/>
        <w:jc w:val="both"/>
        <w:rPr>
          <w:rFonts w:ascii="Adobe Caslon Pro" w:hAnsi="Adobe Caslon Pro" w:cstheme="minorHAnsi"/>
          <w:sz w:val="20"/>
          <w:szCs w:val="24"/>
        </w:rPr>
      </w:pPr>
      <w:r w:rsidRPr="0094051A">
        <w:rPr>
          <w:rFonts w:ascii="Adobe Caslon Pro" w:hAnsi="Adobe Caslon Pro" w:cstheme="minorHAnsi"/>
          <w:b/>
          <w:bCs/>
          <w:sz w:val="20"/>
          <w:szCs w:val="24"/>
        </w:rPr>
        <w:t xml:space="preserve">Defense: </w:t>
      </w:r>
      <w:r>
        <w:rPr>
          <w:rFonts w:ascii="Adobe Caslon Pro" w:hAnsi="Adobe Caslon Pro" w:cstheme="minorHAnsi"/>
          <w:sz w:val="20"/>
          <w:szCs w:val="24"/>
        </w:rPr>
        <w:t xml:space="preserve">The defense against this fallacy is to consider whether there is adequate evidence to infer that someone else has the same mental qualities (beliefs, interests, values, etc.) as you. From a practical standpoint, it is best not to get bogged down in the problem of other minds. </w:t>
      </w:r>
    </w:p>
    <w:p w14:paraId="1DFBD92E" w14:textId="77777777" w:rsidR="003A6A15" w:rsidRPr="000426C3" w:rsidRDefault="003A6A15" w:rsidP="00866635">
      <w:pPr>
        <w:keepLines w:val="0"/>
        <w:spacing w:line="360" w:lineRule="auto"/>
        <w:ind w:firstLine="90"/>
        <w:jc w:val="both"/>
        <w:rPr>
          <w:rFonts w:ascii="Adobe Caslon Pro" w:hAnsi="Adobe Caslon Pro" w:cstheme="minorHAnsi"/>
          <w:sz w:val="20"/>
          <w:szCs w:val="24"/>
        </w:rPr>
      </w:pPr>
    </w:p>
    <w:p w14:paraId="61C780D1" w14:textId="77777777" w:rsidR="003A6A15" w:rsidRPr="000426C3" w:rsidRDefault="003A6A15"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3DA5BA3A"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Christine: “Thanks for coming to dinner! I made bacon burgers. With cheese!”</w:t>
      </w:r>
    </w:p>
    <w:p w14:paraId="19E616EB"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Florence: “Why?”</w:t>
      </w:r>
    </w:p>
    <w:p w14:paraId="2B09F2AA"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Christine: “I really like them. I figured you would, too.”</w:t>
      </w:r>
    </w:p>
    <w:p w14:paraId="37AF2D90"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Florence: “I’m a vegetarian. Do you have anything I can eat?”</w:t>
      </w:r>
    </w:p>
    <w:p w14:paraId="5673C3EE"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Christine: “Well, you can put the cheese, lettuce and onions on the bun.”</w:t>
      </w:r>
    </w:p>
    <w:p w14:paraId="32305A67"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Florence: “I don’t like onions. Or lettuce.”</w:t>
      </w:r>
    </w:p>
    <w:p w14:paraId="0408EC33"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p>
    <w:p w14:paraId="655A1EA4" w14:textId="77777777" w:rsidR="003A6A15" w:rsidRPr="000426C3" w:rsidRDefault="003A6A15"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0720BB23" w14:textId="34EBA858"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“I’m sure those people will help me push my car out of the ditch. After all, I’d help someone who is in the same predicament.”</w:t>
      </w:r>
    </w:p>
    <w:p w14:paraId="0DB7E46A" w14:textId="77777777" w:rsidR="003A6A15" w:rsidRPr="000426C3" w:rsidRDefault="003A6A15"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62C280E9"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Bob: “Did you hear that the legislature just voted on a law legalizing same sex marriage?”</w:t>
      </w:r>
    </w:p>
    <w:p w14:paraId="5AD852A5"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Gretchen: “No way!”</w:t>
      </w:r>
    </w:p>
    <w:p w14:paraId="37E76247"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Bob: “Really. It is going to the governor.”</w:t>
      </w:r>
    </w:p>
    <w:p w14:paraId="42B20B92"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Gretchen: “There is no way she’ll sign it!”</w:t>
      </w:r>
    </w:p>
    <w:p w14:paraId="4372A858"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Bob: “Really? Why?”</w:t>
      </w:r>
    </w:p>
    <w:p w14:paraId="20B11CAD"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Gretchen: “Well, I wouldn’t! So, I’m sure she won’t!”</w:t>
      </w:r>
    </w:p>
    <w:p w14:paraId="45A5D11E"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Bob: ‘Uh, huh. Well, would you have voted for the law if you were in the house or state senate?”</w:t>
      </w:r>
    </w:p>
    <w:p w14:paraId="0554558D"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Gretchen: “Hell no!”</w:t>
      </w:r>
    </w:p>
    <w:p w14:paraId="59881E32" w14:textId="0E3940B1"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Bob: “And yet the bill passed…” </w:t>
      </w:r>
    </w:p>
    <w:p w14:paraId="55FB5B13" w14:textId="77777777" w:rsidR="003A6A15" w:rsidRPr="000426C3" w:rsidRDefault="003A6A15"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#4</w:t>
      </w:r>
    </w:p>
    <w:p w14:paraId="26E1CBDC"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Bill: “I’m sure that no one would like that movie.”</w:t>
      </w:r>
    </w:p>
    <w:p w14:paraId="3F56763D"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Paul: “Why?”</w:t>
      </w:r>
    </w:p>
    <w:p w14:paraId="7302C84A" w14:textId="77777777" w:rsidR="003A6A15" w:rsidRPr="000426C3" w:rsidRDefault="003A6A15"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Bill: “Well, I did not like it.”</w:t>
      </w:r>
    </w:p>
    <w:p w14:paraId="22954E3D" w14:textId="77777777" w:rsidR="000926DE" w:rsidRPr="000426C3" w:rsidRDefault="000926DE" w:rsidP="00866635">
      <w:pPr>
        <w:keepLines w:val="0"/>
        <w:spacing w:line="360" w:lineRule="auto"/>
        <w:jc w:val="both"/>
        <w:rPr>
          <w:rFonts w:ascii="Adobe Caslon Pro" w:hAnsi="Adobe Caslon Pro" w:cstheme="minorHAnsi"/>
          <w:b/>
          <w:sz w:val="20"/>
          <w:szCs w:val="24"/>
        </w:rPr>
      </w:pPr>
    </w:p>
    <w:p w14:paraId="54E74EE7" w14:textId="77777777" w:rsidR="000926DE" w:rsidRPr="000426C3" w:rsidRDefault="000926DE" w:rsidP="00866635">
      <w:pPr>
        <w:pStyle w:val="Heading2"/>
        <w:jc w:val="both"/>
      </w:pPr>
      <w:bookmarkStart w:id="115" w:name="_Toc330392082"/>
      <w:bookmarkStart w:id="116" w:name="_Toc126757328"/>
      <w:r w:rsidRPr="000426C3">
        <w:lastRenderedPageBreak/>
        <w:t>Fallacious Example</w:t>
      </w:r>
      <w:bookmarkEnd w:id="115"/>
      <w:bookmarkEnd w:id="116"/>
    </w:p>
    <w:p w14:paraId="48CADE7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b/>
          <w:sz w:val="20"/>
          <w:szCs w:val="24"/>
        </w:rPr>
        <w:t xml:space="preserve">Also Known As: </w:t>
      </w:r>
      <w:r w:rsidRPr="000426C3">
        <w:rPr>
          <w:rFonts w:ascii="Adobe Caslon Pro" w:hAnsi="Adobe Caslon Pro" w:cstheme="minorHAnsi"/>
          <w:sz w:val="20"/>
          <w:szCs w:val="24"/>
        </w:rPr>
        <w:t>Fallacious Argument by/from Example</w:t>
      </w:r>
    </w:p>
    <w:p w14:paraId="29C5604F"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Description:</w:t>
      </w:r>
    </w:p>
    <w:p w14:paraId="4142AD9B" w14:textId="0A96E5D1" w:rsidR="000926DE" w:rsidRPr="00520F7E"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i/>
          <w:color w:val="000000"/>
          <w:sz w:val="20"/>
          <w:szCs w:val="24"/>
        </w:rPr>
      </w:pPr>
      <w:r w:rsidRPr="000426C3">
        <w:rPr>
          <w:rFonts w:ascii="Adobe Caslon Pro" w:hAnsi="Adobe Caslon Pro" w:cstheme="minorHAnsi"/>
          <w:sz w:val="20"/>
          <w:szCs w:val="24"/>
        </w:rPr>
        <w:t xml:space="preserve">This fallacy occurs when an </w:t>
      </w:r>
      <w:r w:rsidR="00045D14">
        <w:rPr>
          <w:rFonts w:ascii="Adobe Caslon Pro" w:hAnsi="Adobe Caslon Pro" w:cstheme="minorHAnsi"/>
          <w:sz w:val="20"/>
          <w:szCs w:val="24"/>
        </w:rPr>
        <w:t>a</w:t>
      </w:r>
      <w:r w:rsidRPr="000426C3">
        <w:rPr>
          <w:rFonts w:ascii="Adobe Caslon Pro" w:hAnsi="Adobe Caslon Pro" w:cstheme="minorHAnsi"/>
          <w:sz w:val="20"/>
          <w:szCs w:val="24"/>
        </w:rPr>
        <w:t>rgument by</w:t>
      </w:r>
      <w:r w:rsidR="00312C1E">
        <w:rPr>
          <w:rFonts w:ascii="Adobe Caslon Pro" w:hAnsi="Adobe Caslon Pro" w:cstheme="minorHAnsi"/>
          <w:sz w:val="20"/>
          <w:szCs w:val="24"/>
        </w:rPr>
        <w:t xml:space="preserve"> </w:t>
      </w:r>
      <w:r w:rsidR="00045D14">
        <w:rPr>
          <w:rFonts w:ascii="Adobe Caslon Pro" w:hAnsi="Adobe Caslon Pro" w:cstheme="minorHAnsi"/>
          <w:sz w:val="20"/>
          <w:szCs w:val="24"/>
        </w:rPr>
        <w:t>e</w:t>
      </w:r>
      <w:r w:rsidRPr="000426C3">
        <w:rPr>
          <w:rFonts w:ascii="Adobe Caslon Pro" w:hAnsi="Adobe Caslon Pro" w:cstheme="minorHAnsi"/>
          <w:sz w:val="20"/>
          <w:szCs w:val="24"/>
        </w:rPr>
        <w:t xml:space="preserve">xample fails to adequately meet the standards for assessing </w:t>
      </w:r>
      <w:r w:rsidR="00CC75F3">
        <w:rPr>
          <w:rFonts w:ascii="Adobe Caslon Pro" w:hAnsi="Adobe Caslon Pro" w:cstheme="minorHAnsi"/>
          <w:sz w:val="20"/>
          <w:szCs w:val="24"/>
        </w:rPr>
        <w:t>this type of inductive argument.</w:t>
      </w:r>
      <w:r w:rsidR="00520F7E">
        <w:rPr>
          <w:rFonts w:ascii="Adobe Caslon Pro" w:hAnsi="Adobe Caslon Pro" w:cstheme="minorHAnsi"/>
          <w:i/>
          <w:color w:val="000000"/>
          <w:sz w:val="20"/>
          <w:szCs w:val="24"/>
        </w:rPr>
        <w:t xml:space="preserve"> </w:t>
      </w:r>
      <w:r w:rsidR="00CC75F3">
        <w:rPr>
          <w:rFonts w:ascii="Adobe Caslon Pro" w:hAnsi="Adobe Caslon Pro" w:cstheme="minorHAnsi"/>
          <w:color w:val="000000"/>
          <w:sz w:val="20"/>
          <w:szCs w:val="24"/>
        </w:rPr>
        <w:t>An</w:t>
      </w:r>
      <w:r w:rsidR="00045D14">
        <w:rPr>
          <w:rFonts w:ascii="Adobe Caslon Pro" w:hAnsi="Adobe Caslon Pro" w:cstheme="minorHAnsi"/>
          <w:color w:val="000000"/>
          <w:sz w:val="20"/>
          <w:szCs w:val="24"/>
        </w:rPr>
        <w:t xml:space="preserve"> a</w:t>
      </w:r>
      <w:r w:rsidRPr="000426C3">
        <w:rPr>
          <w:rFonts w:ascii="Adobe Caslon Pro" w:hAnsi="Adobe Caslon Pro" w:cstheme="minorHAnsi"/>
          <w:color w:val="000000"/>
          <w:sz w:val="20"/>
          <w:szCs w:val="24"/>
        </w:rPr>
        <w:t xml:space="preserve">rgument by </w:t>
      </w:r>
      <w:r w:rsidR="00045D14">
        <w:rPr>
          <w:rFonts w:ascii="Adobe Caslon Pro" w:hAnsi="Adobe Caslon Pro" w:cstheme="minorHAnsi"/>
          <w:color w:val="000000"/>
          <w:sz w:val="20"/>
          <w:szCs w:val="24"/>
        </w:rPr>
        <w:t>e</w:t>
      </w:r>
      <w:r w:rsidRPr="000426C3">
        <w:rPr>
          <w:rFonts w:ascii="Adobe Caslon Pro" w:hAnsi="Adobe Caslon Pro" w:cstheme="minorHAnsi"/>
          <w:color w:val="000000"/>
          <w:sz w:val="20"/>
          <w:szCs w:val="24"/>
        </w:rPr>
        <w:t>xample is an argument in which a claim is supported by providing examples.</w:t>
      </w:r>
    </w:p>
    <w:p w14:paraId="360AF35E" w14:textId="5688BC4A" w:rsidR="000926DE" w:rsidRPr="000426C3" w:rsidRDefault="00312C1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Formally</w:t>
      </w:r>
      <w:r w:rsidR="000926DE" w:rsidRPr="000426C3">
        <w:rPr>
          <w:rFonts w:ascii="Adobe Caslon Pro" w:hAnsi="Adobe Caslon Pro" w:cstheme="minorHAnsi"/>
          <w:color w:val="000000"/>
          <w:sz w:val="20"/>
          <w:szCs w:val="24"/>
        </w:rPr>
        <w:t xml:space="preserve"> presented, an</w:t>
      </w:r>
      <w:r>
        <w:rPr>
          <w:rFonts w:ascii="Adobe Caslon Pro" w:hAnsi="Adobe Caslon Pro" w:cstheme="minorHAnsi"/>
          <w:color w:val="000000"/>
          <w:sz w:val="20"/>
          <w:szCs w:val="24"/>
        </w:rPr>
        <w:t xml:space="preserve"> </w:t>
      </w:r>
      <w:r w:rsidR="00045D14">
        <w:rPr>
          <w:rFonts w:ascii="Adobe Caslon Pro" w:hAnsi="Adobe Caslon Pro" w:cstheme="minorHAnsi"/>
          <w:color w:val="000000"/>
          <w:sz w:val="20"/>
          <w:szCs w:val="24"/>
        </w:rPr>
        <w:t>a</w:t>
      </w:r>
      <w:r w:rsidR="000926DE" w:rsidRPr="000426C3">
        <w:rPr>
          <w:rFonts w:ascii="Adobe Caslon Pro" w:hAnsi="Adobe Caslon Pro" w:cstheme="minorHAnsi"/>
          <w:color w:val="000000"/>
          <w:sz w:val="20"/>
          <w:szCs w:val="24"/>
        </w:rPr>
        <w:t xml:space="preserve">rgument </w:t>
      </w:r>
      <w:r>
        <w:rPr>
          <w:rFonts w:ascii="Adobe Caslon Pro" w:hAnsi="Adobe Caslon Pro" w:cstheme="minorHAnsi"/>
          <w:color w:val="000000"/>
          <w:sz w:val="20"/>
          <w:szCs w:val="24"/>
        </w:rPr>
        <w:t>by</w:t>
      </w:r>
      <w:r w:rsidR="000926DE" w:rsidRPr="000426C3">
        <w:rPr>
          <w:rFonts w:ascii="Adobe Caslon Pro" w:hAnsi="Adobe Caslon Pro" w:cstheme="minorHAnsi"/>
          <w:color w:val="000000"/>
          <w:sz w:val="20"/>
          <w:szCs w:val="24"/>
        </w:rPr>
        <w:t xml:space="preserve"> </w:t>
      </w:r>
      <w:r w:rsidR="00045D14">
        <w:rPr>
          <w:rFonts w:ascii="Adobe Caslon Pro" w:hAnsi="Adobe Caslon Pro" w:cstheme="minorHAnsi"/>
          <w:color w:val="000000"/>
          <w:sz w:val="20"/>
          <w:szCs w:val="24"/>
        </w:rPr>
        <w:t>e</w:t>
      </w:r>
      <w:r w:rsidR="000926DE" w:rsidRPr="000426C3">
        <w:rPr>
          <w:rFonts w:ascii="Adobe Caslon Pro" w:hAnsi="Adobe Caslon Pro" w:cstheme="minorHAnsi"/>
          <w:color w:val="000000"/>
          <w:sz w:val="20"/>
          <w:szCs w:val="24"/>
        </w:rPr>
        <w:t>xample will have at least one premise</w:t>
      </w:r>
      <w:r w:rsidR="00DC2A64">
        <w:rPr>
          <w:rFonts w:ascii="Adobe Caslon Pro" w:hAnsi="Adobe Caslon Pro" w:cstheme="minorHAnsi"/>
          <w:color w:val="000000"/>
          <w:sz w:val="20"/>
          <w:szCs w:val="24"/>
        </w:rPr>
        <w:t xml:space="preserve"> that provides an example</w:t>
      </w:r>
      <w:r w:rsidR="000926DE" w:rsidRPr="000426C3">
        <w:rPr>
          <w:rFonts w:ascii="Adobe Caslon Pro" w:hAnsi="Adobe Caslon Pro" w:cstheme="minorHAnsi"/>
          <w:color w:val="000000"/>
          <w:sz w:val="20"/>
          <w:szCs w:val="24"/>
        </w:rPr>
        <w:t xml:space="preserve"> and </w:t>
      </w:r>
      <w:r w:rsidR="00045D14">
        <w:rPr>
          <w:rFonts w:ascii="Adobe Caslon Pro" w:hAnsi="Adobe Caslon Pro" w:cstheme="minorHAnsi"/>
          <w:color w:val="000000"/>
          <w:sz w:val="20"/>
          <w:szCs w:val="24"/>
        </w:rPr>
        <w:t>one</w:t>
      </w:r>
      <w:r w:rsidR="000926DE" w:rsidRPr="000426C3">
        <w:rPr>
          <w:rFonts w:ascii="Adobe Caslon Pro" w:hAnsi="Adobe Caslon Pro" w:cstheme="minorHAnsi"/>
          <w:color w:val="000000"/>
          <w:sz w:val="20"/>
          <w:szCs w:val="24"/>
        </w:rPr>
        <w:t xml:space="preserve"> conclusion. Each premise is used to support the conclusion by providing an example. The idea is that the weight of the examples establishes the claim.</w:t>
      </w:r>
    </w:p>
    <w:p w14:paraId="5D2731BE" w14:textId="7DCFBB90"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Although </w:t>
      </w:r>
      <w:r w:rsidR="00DC2A64">
        <w:rPr>
          <w:rFonts w:ascii="Adobe Caslon Pro" w:hAnsi="Adobe Caslon Pro" w:cstheme="minorHAnsi"/>
          <w:color w:val="000000"/>
          <w:sz w:val="20"/>
          <w:szCs w:val="24"/>
        </w:rPr>
        <w:t>usually</w:t>
      </w:r>
      <w:r w:rsidRPr="000426C3">
        <w:rPr>
          <w:rFonts w:ascii="Adobe Caslon Pro" w:hAnsi="Adobe Caslon Pro" w:cstheme="minorHAnsi"/>
          <w:color w:val="000000"/>
          <w:sz w:val="20"/>
          <w:szCs w:val="24"/>
        </w:rPr>
        <w:t xml:space="preserve"> present</w:t>
      </w:r>
      <w:r w:rsidR="00DC2A64">
        <w:rPr>
          <w:rFonts w:ascii="Adobe Caslon Pro" w:hAnsi="Adobe Caslon Pro" w:cstheme="minorHAnsi"/>
          <w:color w:val="000000"/>
          <w:sz w:val="20"/>
          <w:szCs w:val="24"/>
        </w:rPr>
        <w:t>ed</w:t>
      </w:r>
      <w:r w:rsidRPr="000426C3">
        <w:rPr>
          <w:rFonts w:ascii="Adobe Caslon Pro" w:hAnsi="Adobe Caslon Pro" w:cstheme="minorHAnsi"/>
          <w:color w:val="000000"/>
          <w:sz w:val="20"/>
          <w:szCs w:val="24"/>
        </w:rPr>
        <w:t xml:space="preserve"> in </w:t>
      </w:r>
      <w:r w:rsidR="00715CAA" w:rsidRPr="000426C3">
        <w:rPr>
          <w:rFonts w:ascii="Adobe Caslon Pro" w:hAnsi="Adobe Caslon Pro" w:cstheme="minorHAnsi"/>
          <w:color w:val="000000"/>
          <w:sz w:val="20"/>
          <w:szCs w:val="24"/>
        </w:rPr>
        <w:t>an informal</w:t>
      </w:r>
      <w:r w:rsidRPr="000426C3">
        <w:rPr>
          <w:rFonts w:ascii="Adobe Caslon Pro" w:hAnsi="Adobe Caslon Pro" w:cstheme="minorHAnsi"/>
          <w:color w:val="000000"/>
          <w:sz w:val="20"/>
          <w:szCs w:val="24"/>
        </w:rPr>
        <w:t xml:space="preserve"> manner, </w:t>
      </w:r>
      <w:r w:rsidR="00C74136">
        <w:rPr>
          <w:rFonts w:ascii="Adobe Caslon Pro" w:hAnsi="Adobe Caslon Pro" w:cstheme="minorHAnsi"/>
          <w:color w:val="000000"/>
          <w:sz w:val="20"/>
          <w:szCs w:val="24"/>
        </w:rPr>
        <w:t>it has</w:t>
      </w:r>
      <w:r w:rsidRPr="000426C3">
        <w:rPr>
          <w:rFonts w:ascii="Adobe Caslon Pro" w:hAnsi="Adobe Caslon Pro" w:cstheme="minorHAnsi"/>
          <w:color w:val="000000"/>
          <w:sz w:val="20"/>
          <w:szCs w:val="24"/>
        </w:rPr>
        <w:t xml:space="preserve"> the following logical form:</w:t>
      </w:r>
    </w:p>
    <w:p w14:paraId="43AC22A3" w14:textId="3F6F042E" w:rsidR="000926DE" w:rsidRPr="00C74136" w:rsidRDefault="00C74136"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b/>
          <w:bCs/>
          <w:color w:val="000000"/>
          <w:sz w:val="20"/>
          <w:szCs w:val="24"/>
        </w:rPr>
      </w:pPr>
      <w:r w:rsidRPr="00C74136">
        <w:rPr>
          <w:rFonts w:ascii="Adobe Caslon Pro" w:hAnsi="Adobe Caslon Pro" w:cstheme="minorHAnsi"/>
          <w:b/>
          <w:bCs/>
          <w:color w:val="000000"/>
          <w:sz w:val="20"/>
          <w:szCs w:val="24"/>
        </w:rPr>
        <w:t>Argument by Example (need not be fallacious)</w:t>
      </w:r>
    </w:p>
    <w:p w14:paraId="3DB98E2C" w14:textId="4B80954E"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715CAA">
        <w:rPr>
          <w:rFonts w:ascii="Adobe Caslon Pro" w:hAnsi="Adobe Caslon Pro" w:cstheme="minorHAnsi"/>
          <w:b/>
          <w:bCs/>
          <w:color w:val="000000"/>
          <w:sz w:val="20"/>
          <w:szCs w:val="24"/>
        </w:rPr>
        <w:t>Premise 1:</w:t>
      </w:r>
      <w:r w:rsidRPr="000426C3">
        <w:rPr>
          <w:rFonts w:ascii="Adobe Caslon Pro" w:hAnsi="Adobe Caslon Pro" w:cstheme="minorHAnsi"/>
          <w:color w:val="000000"/>
          <w:sz w:val="20"/>
          <w:szCs w:val="24"/>
        </w:rPr>
        <w:t xml:space="preserve"> Example 1 is an example that supports claim P.</w:t>
      </w:r>
    </w:p>
    <w:p w14:paraId="1290085A" w14:textId="1EECA149"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715CAA">
        <w:rPr>
          <w:rFonts w:ascii="Adobe Caslon Pro" w:hAnsi="Adobe Caslon Pro" w:cstheme="minorHAnsi"/>
          <w:b/>
          <w:bCs/>
          <w:color w:val="000000"/>
          <w:sz w:val="20"/>
          <w:szCs w:val="24"/>
        </w:rPr>
        <w:t>Premise n:</w:t>
      </w:r>
      <w:r w:rsidRPr="000426C3">
        <w:rPr>
          <w:rFonts w:ascii="Adobe Caslon Pro" w:hAnsi="Adobe Caslon Pro" w:cstheme="minorHAnsi"/>
          <w:color w:val="000000"/>
          <w:sz w:val="20"/>
          <w:szCs w:val="24"/>
        </w:rPr>
        <w:t xml:space="preserve"> Example n is an example that supports claim P.</w:t>
      </w:r>
    </w:p>
    <w:p w14:paraId="3A9D1A6B" w14:textId="76F44016"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715CAA">
        <w:rPr>
          <w:rFonts w:ascii="Adobe Caslon Pro" w:hAnsi="Adobe Caslon Pro" w:cstheme="minorHAnsi"/>
          <w:b/>
          <w:bCs/>
          <w:color w:val="000000"/>
          <w:sz w:val="20"/>
          <w:szCs w:val="24"/>
        </w:rPr>
        <w:t>Conclusion:</w:t>
      </w:r>
      <w:r w:rsidRPr="000426C3">
        <w:rPr>
          <w:rFonts w:ascii="Adobe Caslon Pro" w:hAnsi="Adobe Caslon Pro" w:cstheme="minorHAnsi"/>
          <w:color w:val="000000"/>
          <w:sz w:val="20"/>
          <w:szCs w:val="24"/>
        </w:rPr>
        <w:t xml:space="preserve"> Claim P is true.</w:t>
      </w:r>
    </w:p>
    <w:p w14:paraId="380B5DC7" w14:textId="77777777"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p>
    <w:p w14:paraId="27196C24" w14:textId="77777777"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In this case </w:t>
      </w:r>
      <w:r w:rsidRPr="000426C3">
        <w:rPr>
          <w:rFonts w:ascii="Adobe Caslon Pro" w:hAnsi="Adobe Caslon Pro" w:cstheme="minorHAnsi"/>
          <w:i/>
          <w:color w:val="000000"/>
          <w:sz w:val="20"/>
          <w:szCs w:val="24"/>
        </w:rPr>
        <w:t xml:space="preserve">n </w:t>
      </w:r>
      <w:r w:rsidRPr="000426C3">
        <w:rPr>
          <w:rFonts w:ascii="Adobe Caslon Pro" w:hAnsi="Adobe Caslon Pro" w:cstheme="minorHAnsi"/>
          <w:color w:val="000000"/>
          <w:sz w:val="20"/>
          <w:szCs w:val="24"/>
        </w:rPr>
        <w:t>is a variable standing for the number of the premise in question and P is a variable standing for the claim under consideration.</w:t>
      </w:r>
    </w:p>
    <w:p w14:paraId="31A7FBB1" w14:textId="48FE4E6E"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An example of a</w:t>
      </w:r>
      <w:r w:rsidR="003D0996">
        <w:rPr>
          <w:rFonts w:ascii="Adobe Caslon Pro" w:hAnsi="Adobe Caslon Pro" w:cstheme="minorHAnsi"/>
          <w:color w:val="000000"/>
          <w:sz w:val="20"/>
          <w:szCs w:val="24"/>
        </w:rPr>
        <w:t xml:space="preserve"> non-</w:t>
      </w:r>
      <w:r w:rsidR="00520F7E">
        <w:rPr>
          <w:rFonts w:ascii="Adobe Caslon Pro" w:hAnsi="Adobe Caslon Pro" w:cstheme="minorHAnsi"/>
          <w:color w:val="000000"/>
          <w:sz w:val="20"/>
          <w:szCs w:val="24"/>
        </w:rPr>
        <w:t xml:space="preserve">fallacious </w:t>
      </w:r>
      <w:r w:rsidR="00520F7E" w:rsidRPr="000426C3">
        <w:rPr>
          <w:rFonts w:ascii="Adobe Caslon Pro" w:hAnsi="Adobe Caslon Pro" w:cstheme="minorHAnsi"/>
          <w:color w:val="000000"/>
          <w:sz w:val="20"/>
          <w:szCs w:val="24"/>
        </w:rPr>
        <w:t>argument</w:t>
      </w:r>
      <w:r w:rsidRPr="000426C3">
        <w:rPr>
          <w:rFonts w:ascii="Adobe Caslon Pro" w:hAnsi="Adobe Caslon Pro" w:cstheme="minorHAnsi"/>
          <w:color w:val="000000"/>
          <w:sz w:val="20"/>
          <w:szCs w:val="24"/>
        </w:rPr>
        <w:t xml:space="preserve"> by </w:t>
      </w:r>
      <w:r w:rsidR="003D0996">
        <w:rPr>
          <w:rFonts w:ascii="Adobe Caslon Pro" w:hAnsi="Adobe Caslon Pro" w:cstheme="minorHAnsi"/>
          <w:color w:val="000000"/>
          <w:sz w:val="20"/>
          <w:szCs w:val="24"/>
        </w:rPr>
        <w:t>e</w:t>
      </w:r>
      <w:r w:rsidRPr="000426C3">
        <w:rPr>
          <w:rFonts w:ascii="Adobe Caslon Pro" w:hAnsi="Adobe Caslon Pro" w:cstheme="minorHAnsi"/>
          <w:color w:val="000000"/>
          <w:sz w:val="20"/>
          <w:szCs w:val="24"/>
        </w:rPr>
        <w:t>xample presented in strict form is as follows:</w:t>
      </w:r>
    </w:p>
    <w:p w14:paraId="146F7CEF" w14:textId="77777777"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AB70CA">
        <w:rPr>
          <w:rFonts w:ascii="Adobe Caslon Pro" w:hAnsi="Adobe Caslon Pro" w:cstheme="minorHAnsi"/>
          <w:b/>
          <w:bCs/>
          <w:color w:val="000000"/>
          <w:sz w:val="20"/>
          <w:szCs w:val="24"/>
        </w:rPr>
        <w:lastRenderedPageBreak/>
        <w:t>Premise 1:</w:t>
      </w:r>
      <w:r w:rsidRPr="000426C3">
        <w:rPr>
          <w:rFonts w:ascii="Adobe Caslon Pro" w:hAnsi="Adobe Caslon Pro" w:cstheme="minorHAnsi"/>
          <w:color w:val="000000"/>
          <w:sz w:val="20"/>
          <w:szCs w:val="24"/>
        </w:rPr>
        <w:t xml:space="preserve"> Lena ate pizza two months ago and did not contribute any money.</w:t>
      </w:r>
    </w:p>
    <w:p w14:paraId="1418A92E" w14:textId="77777777"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AB70CA">
        <w:rPr>
          <w:rFonts w:ascii="Adobe Caslon Pro" w:hAnsi="Adobe Caslon Pro" w:cstheme="minorHAnsi"/>
          <w:b/>
          <w:bCs/>
          <w:color w:val="000000"/>
          <w:sz w:val="20"/>
          <w:szCs w:val="24"/>
        </w:rPr>
        <w:t>Premise 2:</w:t>
      </w:r>
      <w:r w:rsidRPr="000426C3">
        <w:rPr>
          <w:rFonts w:ascii="Adobe Caslon Pro" w:hAnsi="Adobe Caslon Pro" w:cstheme="minorHAnsi"/>
          <w:color w:val="000000"/>
          <w:sz w:val="20"/>
          <w:szCs w:val="24"/>
        </w:rPr>
        <w:t xml:space="preserve"> Lena ate pizza a month ago and did not contribute any money.</w:t>
      </w:r>
    </w:p>
    <w:p w14:paraId="111F00B6" w14:textId="77777777"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AB70CA">
        <w:rPr>
          <w:rFonts w:ascii="Adobe Caslon Pro" w:hAnsi="Adobe Caslon Pro" w:cstheme="minorHAnsi"/>
          <w:b/>
          <w:bCs/>
          <w:color w:val="000000"/>
          <w:sz w:val="20"/>
          <w:szCs w:val="24"/>
        </w:rPr>
        <w:t>Premise 3:</w:t>
      </w:r>
      <w:r w:rsidRPr="000426C3">
        <w:rPr>
          <w:rFonts w:ascii="Adobe Caslon Pro" w:hAnsi="Adobe Caslon Pro" w:cstheme="minorHAnsi"/>
          <w:color w:val="000000"/>
          <w:sz w:val="20"/>
          <w:szCs w:val="24"/>
        </w:rPr>
        <w:t xml:space="preserve"> Lena ate pizza two weeks ago and did not contribute any money.</w:t>
      </w:r>
    </w:p>
    <w:p w14:paraId="6D6B0607" w14:textId="77777777"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AB70CA">
        <w:rPr>
          <w:rFonts w:ascii="Adobe Caslon Pro" w:hAnsi="Adobe Caslon Pro" w:cstheme="minorHAnsi"/>
          <w:b/>
          <w:bCs/>
          <w:color w:val="000000"/>
          <w:sz w:val="20"/>
          <w:szCs w:val="24"/>
        </w:rPr>
        <w:t>Premise 4:</w:t>
      </w:r>
      <w:r w:rsidRPr="000426C3">
        <w:rPr>
          <w:rFonts w:ascii="Adobe Caslon Pro" w:hAnsi="Adobe Caslon Pro" w:cstheme="minorHAnsi"/>
          <w:color w:val="000000"/>
          <w:sz w:val="20"/>
          <w:szCs w:val="24"/>
        </w:rPr>
        <w:t xml:space="preserve"> Lena ate pizza a week ago and did not contribute any money.</w:t>
      </w:r>
    </w:p>
    <w:p w14:paraId="3DD3386C" w14:textId="77777777"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AB70CA">
        <w:rPr>
          <w:rFonts w:ascii="Adobe Caslon Pro" w:hAnsi="Adobe Caslon Pro" w:cstheme="minorHAnsi"/>
          <w:b/>
          <w:bCs/>
          <w:color w:val="000000"/>
          <w:sz w:val="20"/>
          <w:szCs w:val="24"/>
        </w:rPr>
        <w:t>Conclusion:</w:t>
      </w:r>
      <w:r w:rsidRPr="000426C3">
        <w:rPr>
          <w:rFonts w:ascii="Adobe Caslon Pro" w:hAnsi="Adobe Caslon Pro" w:cstheme="minorHAnsi"/>
          <w:color w:val="000000"/>
          <w:sz w:val="20"/>
          <w:szCs w:val="24"/>
        </w:rPr>
        <w:t xml:space="preserve"> Lena is a pizza mooch who eats but does not contribute.</w:t>
      </w:r>
    </w:p>
    <w:p w14:paraId="6B286711" w14:textId="77777777"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i/>
          <w:color w:val="000000"/>
          <w:sz w:val="20"/>
          <w:szCs w:val="24"/>
        </w:rPr>
      </w:pPr>
    </w:p>
    <w:p w14:paraId="0A61E333" w14:textId="14460B91"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270"/>
        <w:jc w:val="both"/>
        <w:rPr>
          <w:rFonts w:ascii="Adobe Caslon Pro" w:hAnsi="Adobe Caslon Pro" w:cstheme="minorHAnsi"/>
          <w:i/>
          <w:color w:val="000000"/>
          <w:sz w:val="20"/>
          <w:szCs w:val="24"/>
        </w:rPr>
      </w:pPr>
      <w:r w:rsidRPr="000426C3">
        <w:rPr>
          <w:rFonts w:ascii="Adobe Caslon Pro" w:hAnsi="Adobe Caslon Pro" w:cstheme="minorHAnsi"/>
          <w:color w:val="000000"/>
          <w:sz w:val="20"/>
          <w:szCs w:val="24"/>
        </w:rPr>
        <w:t xml:space="preserve">The strength of an </w:t>
      </w:r>
      <w:r w:rsidR="00520F7E">
        <w:rPr>
          <w:rFonts w:ascii="Adobe Caslon Pro" w:hAnsi="Adobe Caslon Pro" w:cstheme="minorHAnsi"/>
          <w:color w:val="000000"/>
          <w:sz w:val="20"/>
          <w:szCs w:val="24"/>
        </w:rPr>
        <w:t>a</w:t>
      </w:r>
      <w:r w:rsidRPr="000426C3">
        <w:rPr>
          <w:rFonts w:ascii="Adobe Caslon Pro" w:hAnsi="Adobe Caslon Pro" w:cstheme="minorHAnsi"/>
          <w:color w:val="000000"/>
          <w:sz w:val="20"/>
          <w:szCs w:val="24"/>
        </w:rPr>
        <w:t xml:space="preserve">rgument </w:t>
      </w:r>
      <w:r w:rsidR="00B053D9">
        <w:rPr>
          <w:rFonts w:ascii="Adobe Caslon Pro" w:hAnsi="Adobe Caslon Pro" w:cstheme="minorHAnsi"/>
          <w:color w:val="000000"/>
          <w:sz w:val="20"/>
          <w:szCs w:val="24"/>
        </w:rPr>
        <w:t>by</w:t>
      </w:r>
      <w:r w:rsidRPr="000426C3">
        <w:rPr>
          <w:rFonts w:ascii="Adobe Caslon Pro" w:hAnsi="Adobe Caslon Pro" w:cstheme="minorHAnsi"/>
          <w:color w:val="000000"/>
          <w:sz w:val="20"/>
          <w:szCs w:val="24"/>
        </w:rPr>
        <w:t xml:space="preserve"> </w:t>
      </w:r>
      <w:r w:rsidR="00520F7E">
        <w:rPr>
          <w:rFonts w:ascii="Adobe Caslon Pro" w:hAnsi="Adobe Caslon Pro" w:cstheme="minorHAnsi"/>
          <w:color w:val="000000"/>
          <w:sz w:val="20"/>
          <w:szCs w:val="24"/>
        </w:rPr>
        <w:t>e</w:t>
      </w:r>
      <w:r w:rsidRPr="000426C3">
        <w:rPr>
          <w:rFonts w:ascii="Adobe Caslon Pro" w:hAnsi="Adobe Caslon Pro" w:cstheme="minorHAnsi"/>
          <w:color w:val="000000"/>
          <w:sz w:val="20"/>
          <w:szCs w:val="24"/>
        </w:rPr>
        <w:t>xample depends on four factors First, the more examples, the stronger the argument. For example, if Lena only failed to pay for the pizza she ate once, then the claim that she is a mooch who does not contribute would not be well supported</w:t>
      </w:r>
      <w:r w:rsidR="000248F5">
        <w:rPr>
          <w:rFonts w:ascii="Adobe Caslon Pro" w:hAnsi="Adobe Caslon Pro" w:cstheme="minorHAnsi"/>
          <w:color w:val="000000"/>
          <w:sz w:val="20"/>
          <w:szCs w:val="24"/>
        </w:rPr>
        <w:t xml:space="preserve"> and t</w:t>
      </w:r>
      <w:r w:rsidRPr="000426C3">
        <w:rPr>
          <w:rFonts w:ascii="Adobe Caslon Pro" w:hAnsi="Adobe Caslon Pro" w:cstheme="minorHAnsi"/>
          <w:color w:val="000000"/>
          <w:sz w:val="20"/>
          <w:szCs w:val="24"/>
        </w:rPr>
        <w:t>he argument would be very weak.</w:t>
      </w:r>
    </w:p>
    <w:p w14:paraId="6855C8EF" w14:textId="5F89FEF7"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i/>
          <w:color w:val="000000"/>
          <w:sz w:val="20"/>
          <w:szCs w:val="24"/>
        </w:rPr>
      </w:pPr>
      <w:r w:rsidRPr="000426C3">
        <w:rPr>
          <w:rFonts w:ascii="Adobe Caslon Pro" w:hAnsi="Adobe Caslon Pro" w:cstheme="minorHAnsi"/>
          <w:color w:val="000000"/>
          <w:sz w:val="20"/>
          <w:szCs w:val="24"/>
        </w:rPr>
        <w:t>Second, the more relevant the examples, the stronger the argument. For example, if it were concluded that Lena was a pizza mooch because she regularly failed to pay for her share of gas money, then the argument would be weak. After all, her failure to pay gas money does not strongly support the claim that she w</w:t>
      </w:r>
      <w:r w:rsidR="000248F5">
        <w:rPr>
          <w:rFonts w:ascii="Adobe Caslon Pro" w:hAnsi="Adobe Caslon Pro" w:cstheme="minorHAnsi"/>
          <w:color w:val="000000"/>
          <w:sz w:val="20"/>
          <w:szCs w:val="24"/>
        </w:rPr>
        <w:t>ill not</w:t>
      </w:r>
      <w:r w:rsidRPr="000426C3">
        <w:rPr>
          <w:rFonts w:ascii="Adobe Caslon Pro" w:hAnsi="Adobe Caslon Pro" w:cstheme="minorHAnsi"/>
          <w:color w:val="000000"/>
          <w:sz w:val="20"/>
          <w:szCs w:val="24"/>
        </w:rPr>
        <w:t xml:space="preserve"> help pay for pizza.</w:t>
      </w:r>
      <w:r w:rsidR="00D5598C">
        <w:rPr>
          <w:rFonts w:ascii="Adobe Caslon Pro" w:hAnsi="Adobe Caslon Pro" w:cstheme="minorHAnsi"/>
          <w:color w:val="000000"/>
          <w:sz w:val="20"/>
          <w:szCs w:val="24"/>
        </w:rPr>
        <w:t xml:space="preserve"> There can be reasonable debate about whether an example is relevant. For example, </w:t>
      </w:r>
      <w:r w:rsidR="00B635AF">
        <w:rPr>
          <w:rFonts w:ascii="Adobe Caslon Pro" w:hAnsi="Adobe Caslon Pro" w:cstheme="minorHAnsi"/>
          <w:color w:val="000000"/>
          <w:sz w:val="20"/>
          <w:szCs w:val="24"/>
        </w:rPr>
        <w:t xml:space="preserve">people can sensibly differ about what counts are relevant experience for a job or political office. </w:t>
      </w:r>
    </w:p>
    <w:p w14:paraId="3E0A5583" w14:textId="1119C34D"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i/>
          <w:color w:val="000000"/>
          <w:sz w:val="20"/>
          <w:szCs w:val="24"/>
        </w:rPr>
      </w:pPr>
      <w:r w:rsidRPr="000426C3">
        <w:rPr>
          <w:rFonts w:ascii="Adobe Caslon Pro" w:hAnsi="Adobe Caslon Pro" w:cstheme="minorHAnsi"/>
          <w:color w:val="000000"/>
          <w:sz w:val="20"/>
          <w:szCs w:val="24"/>
        </w:rPr>
        <w:t>Third,</w:t>
      </w:r>
      <w:r w:rsidRPr="000426C3">
        <w:rPr>
          <w:rFonts w:ascii="Adobe Caslon Pro" w:hAnsi="Adobe Caslon Pro" w:cstheme="minorHAnsi"/>
          <w:i/>
          <w:color w:val="000000"/>
          <w:sz w:val="20"/>
          <w:szCs w:val="24"/>
        </w:rPr>
        <w:t xml:space="preserve"> </w:t>
      </w:r>
      <w:r w:rsidRPr="000426C3">
        <w:rPr>
          <w:rFonts w:ascii="Adobe Caslon Pro" w:hAnsi="Adobe Caslon Pro" w:cstheme="minorHAnsi"/>
          <w:color w:val="000000"/>
          <w:sz w:val="20"/>
          <w:szCs w:val="24"/>
        </w:rPr>
        <w:t xml:space="preserve">the examples must be specific and clearly identified. Vague and unidentified examples do not provide much in the way of support. For example, if someone claimed that Lena was a pizza mooch because “you know, she didn’t pay and stuff on some days…like some time a month or maybe a couple months ago”, </w:t>
      </w:r>
      <w:r w:rsidRPr="000426C3">
        <w:rPr>
          <w:rFonts w:ascii="Adobe Caslon Pro" w:hAnsi="Adobe Caslon Pro" w:cstheme="minorHAnsi"/>
          <w:color w:val="000000"/>
          <w:sz w:val="20"/>
          <w:szCs w:val="24"/>
        </w:rPr>
        <w:lastRenderedPageBreak/>
        <w:t>then the argument would be weak.</w:t>
      </w:r>
      <w:r w:rsidR="00B635AF">
        <w:rPr>
          <w:rFonts w:ascii="Adobe Caslon Pro" w:hAnsi="Adobe Caslon Pro" w:cstheme="minorHAnsi"/>
          <w:color w:val="000000"/>
          <w:sz w:val="20"/>
          <w:szCs w:val="24"/>
        </w:rPr>
        <w:t xml:space="preserve"> Unidentified examples </w:t>
      </w:r>
      <w:r w:rsidR="00F66983">
        <w:rPr>
          <w:rFonts w:ascii="Adobe Caslon Pro" w:hAnsi="Adobe Caslon Pro" w:cstheme="minorHAnsi"/>
          <w:color w:val="000000"/>
          <w:sz w:val="20"/>
          <w:szCs w:val="24"/>
        </w:rPr>
        <w:t xml:space="preserve">also cannot be confirmed, so there would not be any way of knowing if the examples are accurate or even real. </w:t>
      </w:r>
    </w:p>
    <w:p w14:paraId="2D7F5084" w14:textId="202741AC"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Fourth, </w:t>
      </w:r>
      <w:r w:rsidR="00D746F9" w:rsidRPr="000426C3">
        <w:rPr>
          <w:rFonts w:ascii="Adobe Caslon Pro" w:hAnsi="Adobe Caslon Pro" w:cstheme="minorHAnsi"/>
          <w:color w:val="000000"/>
          <w:sz w:val="20"/>
          <w:szCs w:val="24"/>
        </w:rPr>
        <w:t>counterexamples</w:t>
      </w:r>
      <w:r w:rsidRPr="000426C3">
        <w:rPr>
          <w:rFonts w:ascii="Adobe Caslon Pro" w:hAnsi="Adobe Caslon Pro" w:cstheme="minorHAnsi"/>
          <w:color w:val="000000"/>
          <w:sz w:val="20"/>
          <w:szCs w:val="24"/>
        </w:rPr>
        <w:t xml:space="preserve"> must be considered. A </w:t>
      </w:r>
      <w:r w:rsidR="00D746F9" w:rsidRPr="000426C3">
        <w:rPr>
          <w:rFonts w:ascii="Adobe Caslon Pro" w:hAnsi="Adobe Caslon Pro" w:cstheme="minorHAnsi"/>
          <w:color w:val="000000"/>
          <w:sz w:val="20"/>
          <w:szCs w:val="24"/>
        </w:rPr>
        <w:t>counterexample</w:t>
      </w:r>
      <w:r w:rsidRPr="000426C3">
        <w:rPr>
          <w:rFonts w:ascii="Adobe Caslon Pro" w:hAnsi="Adobe Caslon Pro" w:cstheme="minorHAnsi"/>
          <w:color w:val="000000"/>
          <w:sz w:val="20"/>
          <w:szCs w:val="24"/>
        </w:rPr>
        <w:t xml:space="preserve"> is an example that counts against the claim. One way to look at a counter example is that it is an example that supports the denial of the conclusion being argued for. The more </w:t>
      </w:r>
      <w:r w:rsidR="00D746F9" w:rsidRPr="000426C3">
        <w:rPr>
          <w:rFonts w:ascii="Adobe Caslon Pro" w:hAnsi="Adobe Caslon Pro" w:cstheme="minorHAnsi"/>
          <w:color w:val="000000"/>
          <w:sz w:val="20"/>
          <w:szCs w:val="24"/>
        </w:rPr>
        <w:t>counterexamples</w:t>
      </w:r>
      <w:r w:rsidRPr="000426C3">
        <w:rPr>
          <w:rFonts w:ascii="Adobe Caslon Pro" w:hAnsi="Adobe Caslon Pro" w:cstheme="minorHAnsi"/>
          <w:color w:val="000000"/>
          <w:sz w:val="20"/>
          <w:szCs w:val="24"/>
        </w:rPr>
        <w:t xml:space="preserve"> and the more relevant they are, the weaker the argument. For example, if someone accuses Lena of being a pizza mooch, but other people have examples of times which she did contribute, then these examples would serve as </w:t>
      </w:r>
      <w:r w:rsidR="00D746F9" w:rsidRPr="000426C3">
        <w:rPr>
          <w:rFonts w:ascii="Adobe Caslon Pro" w:hAnsi="Adobe Caslon Pro" w:cstheme="minorHAnsi"/>
          <w:color w:val="000000"/>
          <w:sz w:val="20"/>
          <w:szCs w:val="24"/>
        </w:rPr>
        <w:t>counterexamples</w:t>
      </w:r>
      <w:r w:rsidRPr="000426C3">
        <w:rPr>
          <w:rFonts w:ascii="Adobe Caslon Pro" w:hAnsi="Adobe Caslon Pro" w:cstheme="minorHAnsi"/>
          <w:color w:val="000000"/>
          <w:sz w:val="20"/>
          <w:szCs w:val="24"/>
        </w:rPr>
        <w:t xml:space="preserve"> against the claim that she is a pizza mooch. As such, </w:t>
      </w:r>
      <w:r w:rsidR="00D746F9" w:rsidRPr="000426C3">
        <w:rPr>
          <w:rFonts w:ascii="Adobe Caslon Pro" w:hAnsi="Adobe Caslon Pro" w:cstheme="minorHAnsi"/>
          <w:color w:val="000000"/>
          <w:sz w:val="20"/>
          <w:szCs w:val="24"/>
        </w:rPr>
        <w:t>counterexamples</w:t>
      </w:r>
      <w:r w:rsidRPr="000426C3">
        <w:rPr>
          <w:rFonts w:ascii="Adobe Caslon Pro" w:hAnsi="Adobe Caslon Pro" w:cstheme="minorHAnsi"/>
          <w:color w:val="000000"/>
          <w:sz w:val="20"/>
          <w:szCs w:val="24"/>
        </w:rPr>
        <w:t xml:space="preserve"> can be used to build an </w:t>
      </w:r>
      <w:r w:rsidR="00D746F9">
        <w:rPr>
          <w:rFonts w:ascii="Adobe Caslon Pro" w:hAnsi="Adobe Caslon Pro" w:cstheme="minorHAnsi"/>
          <w:color w:val="000000"/>
          <w:sz w:val="20"/>
          <w:szCs w:val="24"/>
        </w:rPr>
        <w:t>A</w:t>
      </w:r>
      <w:r w:rsidRPr="000426C3">
        <w:rPr>
          <w:rFonts w:ascii="Adobe Caslon Pro" w:hAnsi="Adobe Caslon Pro" w:cstheme="minorHAnsi"/>
          <w:color w:val="000000"/>
          <w:sz w:val="20"/>
          <w:szCs w:val="24"/>
        </w:rPr>
        <w:t xml:space="preserve">rgument by </w:t>
      </w:r>
      <w:r w:rsidR="00D746F9">
        <w:rPr>
          <w:rFonts w:ascii="Adobe Caslon Pro" w:hAnsi="Adobe Caslon Pro" w:cstheme="minorHAnsi"/>
          <w:color w:val="000000"/>
          <w:sz w:val="20"/>
          <w:szCs w:val="24"/>
        </w:rPr>
        <w:t>E</w:t>
      </w:r>
      <w:r w:rsidRPr="000426C3">
        <w:rPr>
          <w:rFonts w:ascii="Adobe Caslon Pro" w:hAnsi="Adobe Caslon Pro" w:cstheme="minorHAnsi"/>
          <w:color w:val="000000"/>
          <w:sz w:val="20"/>
          <w:szCs w:val="24"/>
        </w:rPr>
        <w:t>xample that has as its conclusion the claim that the conclusion it counters is false.</w:t>
      </w:r>
    </w:p>
    <w:p w14:paraId="63D9A401" w14:textId="4C8A30D4" w:rsidR="00E80E2B"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An argument that does not meet these standards would be a weak argument. If the argument is weak enough (though there is not an exact line that defines this) it would qualify as a fallacy because the premises would not adequately support the conclusion. </w:t>
      </w:r>
      <w:r w:rsidR="00D746F9">
        <w:rPr>
          <w:rFonts w:ascii="Adobe Caslon Pro" w:hAnsi="Adobe Caslon Pro" w:cstheme="minorHAnsi"/>
          <w:color w:val="000000"/>
          <w:sz w:val="20"/>
          <w:szCs w:val="24"/>
        </w:rPr>
        <w:t xml:space="preserve">And that would be a Fallacious Example. </w:t>
      </w:r>
    </w:p>
    <w:p w14:paraId="0A72DA74" w14:textId="77777777" w:rsidR="00681455" w:rsidRDefault="00681455"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p>
    <w:p w14:paraId="13BC2E24" w14:textId="527F6046" w:rsidR="00681455" w:rsidRPr="00681455" w:rsidRDefault="00681455"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szCs w:val="24"/>
        </w:rPr>
      </w:pPr>
      <w:r w:rsidRPr="00681455">
        <w:rPr>
          <w:rFonts w:ascii="Adobe Caslon Pro" w:hAnsi="Adobe Caslon Pro" w:cstheme="minorHAnsi"/>
          <w:b/>
          <w:bCs/>
          <w:color w:val="000000"/>
          <w:sz w:val="20"/>
          <w:szCs w:val="24"/>
        </w:rPr>
        <w:t>Defense:</w:t>
      </w:r>
      <w:r>
        <w:rPr>
          <w:rFonts w:ascii="Adobe Caslon Pro" w:hAnsi="Adobe Caslon Pro" w:cstheme="minorHAnsi"/>
          <w:color w:val="000000"/>
          <w:sz w:val="20"/>
          <w:szCs w:val="24"/>
        </w:rPr>
        <w:t xml:space="preserve"> Since a Fallacious Example is just a</w:t>
      </w:r>
      <w:r w:rsidR="000A23FC">
        <w:rPr>
          <w:rFonts w:ascii="Adobe Caslon Pro" w:hAnsi="Adobe Caslon Pro" w:cstheme="minorHAnsi"/>
          <w:color w:val="000000"/>
          <w:sz w:val="20"/>
          <w:szCs w:val="24"/>
        </w:rPr>
        <w:t xml:space="preserve"> significantly flawed </w:t>
      </w:r>
      <w:r w:rsidR="00BD0CEF">
        <w:rPr>
          <w:rFonts w:ascii="Adobe Caslon Pro" w:hAnsi="Adobe Caslon Pro" w:cstheme="minorHAnsi"/>
          <w:color w:val="000000"/>
          <w:sz w:val="20"/>
          <w:szCs w:val="24"/>
        </w:rPr>
        <w:t>a</w:t>
      </w:r>
      <w:r w:rsidR="000A23FC">
        <w:rPr>
          <w:rFonts w:ascii="Adobe Caslon Pro" w:hAnsi="Adobe Caslon Pro" w:cstheme="minorHAnsi"/>
          <w:color w:val="000000"/>
          <w:sz w:val="20"/>
          <w:szCs w:val="24"/>
        </w:rPr>
        <w:t xml:space="preserve">rgument by </w:t>
      </w:r>
      <w:r w:rsidR="00BD0CEF">
        <w:rPr>
          <w:rFonts w:ascii="Adobe Caslon Pro" w:hAnsi="Adobe Caslon Pro" w:cstheme="minorHAnsi"/>
          <w:color w:val="000000"/>
          <w:sz w:val="20"/>
          <w:szCs w:val="24"/>
        </w:rPr>
        <w:t>e</w:t>
      </w:r>
      <w:r w:rsidR="000A23FC">
        <w:rPr>
          <w:rFonts w:ascii="Adobe Caslon Pro" w:hAnsi="Adobe Caslon Pro" w:cstheme="minorHAnsi"/>
          <w:color w:val="000000"/>
          <w:sz w:val="20"/>
          <w:szCs w:val="24"/>
        </w:rPr>
        <w:t xml:space="preserve">xample, the defense is to apply the standards for assessing this argument type to determine if it is </w:t>
      </w:r>
      <w:r w:rsidR="00D5598C">
        <w:rPr>
          <w:rFonts w:ascii="Adobe Caslon Pro" w:hAnsi="Adobe Caslon Pro" w:cstheme="minorHAnsi"/>
          <w:color w:val="000000"/>
          <w:sz w:val="20"/>
          <w:szCs w:val="24"/>
        </w:rPr>
        <w:t xml:space="preserve">fallacious. </w:t>
      </w:r>
    </w:p>
    <w:p w14:paraId="346790A0" w14:textId="77777777"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b/>
          <w:color w:val="000000"/>
          <w:sz w:val="20"/>
          <w:szCs w:val="24"/>
        </w:rPr>
      </w:pPr>
    </w:p>
    <w:p w14:paraId="04242983" w14:textId="77777777"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7A5942D4" w14:textId="77777777"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Rush: “The President is a socialist!”</w:t>
      </w:r>
    </w:p>
    <w:p w14:paraId="4D65C0B7" w14:textId="77777777"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Sean: “Really? Can you prove that?”</w:t>
      </w:r>
    </w:p>
    <w:p w14:paraId="539F1681" w14:textId="7ECE662D"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Rush: “Well he did those </w:t>
      </w:r>
      <w:r w:rsidR="00D746F9" w:rsidRPr="000426C3">
        <w:rPr>
          <w:rFonts w:ascii="Adobe Caslon Pro" w:hAnsi="Adobe Caslon Pro" w:cstheme="minorHAnsi"/>
          <w:color w:val="000000"/>
          <w:sz w:val="20"/>
          <w:szCs w:val="24"/>
        </w:rPr>
        <w:t>things;</w:t>
      </w:r>
      <w:r w:rsidRPr="000426C3">
        <w:rPr>
          <w:rFonts w:ascii="Adobe Caslon Pro" w:hAnsi="Adobe Caslon Pro" w:cstheme="minorHAnsi"/>
          <w:color w:val="000000"/>
          <w:sz w:val="20"/>
          <w:szCs w:val="24"/>
        </w:rPr>
        <w:t xml:space="preserve"> you know like that money thing and that other thing with insurance. You know, the socialist things.”</w:t>
      </w:r>
    </w:p>
    <w:p w14:paraId="192F2D87" w14:textId="77777777"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Sean: “So, those examples prove he is a socialist?”</w:t>
      </w:r>
    </w:p>
    <w:p w14:paraId="54D2E645" w14:textId="12EB3918" w:rsidR="00E80E2B"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Rush: “Well, yeah.”</w:t>
      </w:r>
    </w:p>
    <w:p w14:paraId="23785874" w14:textId="16D5FC5A" w:rsidR="00E80E2B" w:rsidRPr="000426C3" w:rsidRDefault="00E80E2B"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w:t>
      </w:r>
      <w:r>
        <w:rPr>
          <w:rFonts w:ascii="Adobe Caslon Pro" w:hAnsi="Adobe Caslon Pro" w:cstheme="minorHAnsi"/>
          <w:b/>
          <w:color w:val="000000"/>
          <w:sz w:val="20"/>
          <w:szCs w:val="24"/>
        </w:rPr>
        <w:t>2</w:t>
      </w:r>
    </w:p>
    <w:p w14:paraId="5AE6237E" w14:textId="79E71C86" w:rsidR="00E80E2B" w:rsidRPr="000426C3" w:rsidRDefault="00E80E2B"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Rush: “The President is a</w:t>
      </w:r>
      <w:r>
        <w:rPr>
          <w:rFonts w:ascii="Adobe Caslon Pro" w:hAnsi="Adobe Caslon Pro" w:cstheme="minorHAnsi"/>
          <w:color w:val="000000"/>
          <w:sz w:val="20"/>
          <w:szCs w:val="24"/>
        </w:rPr>
        <w:t>n authoritarian</w:t>
      </w:r>
      <w:r w:rsidRPr="000426C3">
        <w:rPr>
          <w:rFonts w:ascii="Adobe Caslon Pro" w:hAnsi="Adobe Caslon Pro" w:cstheme="minorHAnsi"/>
          <w:color w:val="000000"/>
          <w:sz w:val="20"/>
          <w:szCs w:val="24"/>
        </w:rPr>
        <w:t>!”</w:t>
      </w:r>
    </w:p>
    <w:p w14:paraId="49EC924F" w14:textId="77777777" w:rsidR="00E80E2B" w:rsidRPr="000426C3" w:rsidRDefault="00E80E2B"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Sean: “Really? Can you prove that?”</w:t>
      </w:r>
    </w:p>
    <w:p w14:paraId="13B5AC01" w14:textId="4BDF7F30" w:rsidR="00E80E2B" w:rsidRPr="000426C3" w:rsidRDefault="00E80E2B"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Rush: “Well he did those things; you know like that </w:t>
      </w:r>
      <w:r w:rsidR="00681455">
        <w:rPr>
          <w:rFonts w:ascii="Adobe Caslon Pro" w:hAnsi="Adobe Caslon Pro" w:cstheme="minorHAnsi"/>
          <w:color w:val="000000"/>
          <w:sz w:val="20"/>
          <w:szCs w:val="24"/>
        </w:rPr>
        <w:t>voting</w:t>
      </w:r>
      <w:r w:rsidRPr="000426C3">
        <w:rPr>
          <w:rFonts w:ascii="Adobe Caslon Pro" w:hAnsi="Adobe Caslon Pro" w:cstheme="minorHAnsi"/>
          <w:color w:val="000000"/>
          <w:sz w:val="20"/>
          <w:szCs w:val="24"/>
        </w:rPr>
        <w:t xml:space="preserve"> thing and that other thing with </w:t>
      </w:r>
      <w:r w:rsidR="00681455">
        <w:rPr>
          <w:rFonts w:ascii="Adobe Caslon Pro" w:hAnsi="Adobe Caslon Pro" w:cstheme="minorHAnsi"/>
          <w:color w:val="000000"/>
          <w:sz w:val="20"/>
          <w:szCs w:val="24"/>
        </w:rPr>
        <w:t>police stuff</w:t>
      </w:r>
      <w:r w:rsidRPr="000426C3">
        <w:rPr>
          <w:rFonts w:ascii="Adobe Caslon Pro" w:hAnsi="Adobe Caslon Pro" w:cstheme="minorHAnsi"/>
          <w:color w:val="000000"/>
          <w:sz w:val="20"/>
          <w:szCs w:val="24"/>
        </w:rPr>
        <w:t xml:space="preserve">. You know, the </w:t>
      </w:r>
      <w:r w:rsidR="00681455">
        <w:rPr>
          <w:rFonts w:ascii="Adobe Caslon Pro" w:hAnsi="Adobe Caslon Pro" w:cstheme="minorHAnsi"/>
          <w:color w:val="000000"/>
          <w:sz w:val="20"/>
          <w:szCs w:val="24"/>
        </w:rPr>
        <w:t xml:space="preserve">authoritarian </w:t>
      </w:r>
      <w:r w:rsidRPr="000426C3">
        <w:rPr>
          <w:rFonts w:ascii="Adobe Caslon Pro" w:hAnsi="Adobe Caslon Pro" w:cstheme="minorHAnsi"/>
          <w:color w:val="000000"/>
          <w:sz w:val="20"/>
          <w:szCs w:val="24"/>
        </w:rPr>
        <w:t>things.”</w:t>
      </w:r>
    </w:p>
    <w:p w14:paraId="3B946AE5" w14:textId="6FCDF08D" w:rsidR="00E80E2B" w:rsidRPr="000426C3" w:rsidRDefault="00E80E2B"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Sean: “So, those examples prove he is a</w:t>
      </w:r>
      <w:r w:rsidR="00681455">
        <w:rPr>
          <w:rFonts w:ascii="Adobe Caslon Pro" w:hAnsi="Adobe Caslon Pro" w:cstheme="minorHAnsi"/>
          <w:color w:val="000000"/>
          <w:sz w:val="20"/>
          <w:szCs w:val="24"/>
        </w:rPr>
        <w:t>n authoritarian</w:t>
      </w:r>
      <w:r w:rsidRPr="000426C3">
        <w:rPr>
          <w:rFonts w:ascii="Adobe Caslon Pro" w:hAnsi="Adobe Caslon Pro" w:cstheme="minorHAnsi"/>
          <w:color w:val="000000"/>
          <w:sz w:val="20"/>
          <w:szCs w:val="24"/>
        </w:rPr>
        <w:t>?”</w:t>
      </w:r>
    </w:p>
    <w:p w14:paraId="0B321701" w14:textId="55D8683F" w:rsidR="000926DE" w:rsidRPr="000426C3" w:rsidRDefault="00E80E2B"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Rush: “Well, yeah.”</w:t>
      </w:r>
    </w:p>
    <w:p w14:paraId="1BA92D59" w14:textId="6A19B69E"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w:t>
      </w:r>
      <w:r w:rsidR="00681455">
        <w:rPr>
          <w:rFonts w:ascii="Adobe Caslon Pro" w:hAnsi="Adobe Caslon Pro" w:cstheme="minorHAnsi"/>
          <w:b/>
          <w:color w:val="000000"/>
          <w:sz w:val="20"/>
          <w:szCs w:val="24"/>
        </w:rPr>
        <w:t>3</w:t>
      </w:r>
    </w:p>
    <w:p w14:paraId="443D7AB6" w14:textId="77777777"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Dan: “In the Apology, Socrates argues that he did not corrupt the youth intentionally. He does this by asserting that if he corrupted them, they would probably hurt him. But, since no one wants to be harmed, he would not corrupt them intentionally. However, there are plenty of examples of leaders who corrupted their followers without being harmed by them. So much for Socrates’ argument!”</w:t>
      </w:r>
    </w:p>
    <w:p w14:paraId="0599679F" w14:textId="77777777"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Ted: “Like who?”</w:t>
      </w:r>
    </w:p>
    <w:p w14:paraId="6928E785" w14:textId="77777777"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Dan: “You know, like those leaders that corrupted people.”</w:t>
      </w:r>
    </w:p>
    <w:p w14:paraId="6146D253" w14:textId="77777777" w:rsidR="000926DE" w:rsidRPr="000426C3" w:rsidRDefault="000926DE"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Ted: “Oh, them.”</w:t>
      </w:r>
    </w:p>
    <w:p w14:paraId="74FFA167" w14:textId="77777777" w:rsidR="000926DE" w:rsidRPr="000426C3" w:rsidRDefault="000926DE" w:rsidP="00866635">
      <w:pPr>
        <w:keepLines w:val="0"/>
        <w:spacing w:line="360" w:lineRule="auto"/>
        <w:jc w:val="both"/>
        <w:rPr>
          <w:rFonts w:ascii="Adobe Caslon Pro" w:hAnsi="Adobe Caslon Pro" w:cstheme="minorHAnsi"/>
          <w:b/>
          <w:sz w:val="20"/>
          <w:szCs w:val="24"/>
        </w:rPr>
      </w:pPr>
    </w:p>
    <w:p w14:paraId="0DDFD1CD" w14:textId="77777777" w:rsidR="000926DE" w:rsidRPr="000426C3" w:rsidRDefault="000926DE" w:rsidP="00866635">
      <w:pPr>
        <w:pStyle w:val="Heading2"/>
        <w:jc w:val="both"/>
      </w:pPr>
      <w:bookmarkStart w:id="117" w:name="_Toc330392083"/>
      <w:bookmarkStart w:id="118" w:name="_Toc126757329"/>
      <w:r w:rsidRPr="000426C3">
        <w:t>Fallacy Fallacy</w:t>
      </w:r>
      <w:bookmarkEnd w:id="117"/>
      <w:bookmarkEnd w:id="118"/>
    </w:p>
    <w:p w14:paraId="5E804FCE"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894369">
        <w:rPr>
          <w:rFonts w:ascii="Adobe Caslon Pro" w:hAnsi="Adobe Caslon Pro" w:cstheme="minorHAnsi"/>
          <w:b/>
          <w:bCs/>
          <w:sz w:val="20"/>
          <w:szCs w:val="24"/>
        </w:rPr>
        <w:t>Also Known As:</w:t>
      </w:r>
      <w:r w:rsidRPr="000426C3">
        <w:rPr>
          <w:rFonts w:ascii="Adobe Caslon Pro" w:hAnsi="Adobe Caslon Pro" w:cstheme="minorHAnsi"/>
          <w:sz w:val="20"/>
          <w:szCs w:val="24"/>
        </w:rPr>
        <w:t xml:space="preserve"> Argumentum ad Logicam, Fallacist's Fallacy</w:t>
      </w:r>
    </w:p>
    <w:p w14:paraId="7B8283B9"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Description: </w:t>
      </w:r>
    </w:p>
    <w:p w14:paraId="59045401" w14:textId="2E908B6D"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occurs when </w:t>
      </w:r>
      <w:r w:rsidR="00C21E79">
        <w:rPr>
          <w:rFonts w:ascii="Adobe Caslon Pro" w:hAnsi="Adobe Caslon Pro" w:cstheme="minorHAnsi"/>
          <w:sz w:val="20"/>
          <w:szCs w:val="24"/>
        </w:rPr>
        <w:t xml:space="preserve">it is </w:t>
      </w:r>
      <w:r w:rsidR="00C21E79" w:rsidRPr="000426C3">
        <w:rPr>
          <w:rFonts w:ascii="Adobe Caslon Pro" w:hAnsi="Adobe Caslon Pro" w:cstheme="minorHAnsi"/>
          <w:sz w:val="20"/>
          <w:szCs w:val="24"/>
        </w:rPr>
        <w:t>infer</w:t>
      </w:r>
      <w:r w:rsidR="00C21E79">
        <w:rPr>
          <w:rFonts w:ascii="Adobe Caslon Pro" w:hAnsi="Adobe Caslon Pro" w:cstheme="minorHAnsi"/>
          <w:sz w:val="20"/>
          <w:szCs w:val="24"/>
        </w:rPr>
        <w:t>red</w:t>
      </w:r>
      <w:r w:rsidRPr="000426C3">
        <w:rPr>
          <w:rFonts w:ascii="Adobe Caslon Pro" w:hAnsi="Adobe Caslon Pro" w:cstheme="minorHAnsi"/>
          <w:sz w:val="20"/>
          <w:szCs w:val="24"/>
        </w:rPr>
        <w:t xml:space="preserve"> a claim is false because</w:t>
      </w:r>
      <w:r w:rsidR="00312587">
        <w:rPr>
          <w:rFonts w:ascii="Adobe Caslon Pro" w:hAnsi="Adobe Caslon Pro" w:cstheme="minorHAnsi"/>
          <w:sz w:val="20"/>
          <w:szCs w:val="24"/>
        </w:rPr>
        <w:t xml:space="preserve"> it is the conclusion of a fallacy</w:t>
      </w:r>
      <w:r w:rsidRPr="000426C3">
        <w:rPr>
          <w:rFonts w:ascii="Adobe Caslon Pro" w:hAnsi="Adobe Caslon Pro" w:cstheme="minorHAnsi"/>
          <w:sz w:val="20"/>
          <w:szCs w:val="24"/>
        </w:rPr>
        <w:t>.  The form is as follows:</w:t>
      </w:r>
    </w:p>
    <w:p w14:paraId="161797B0"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2222EEF1" w14:textId="7690048A" w:rsidR="000926DE" w:rsidRPr="000426C3" w:rsidRDefault="00C21E79" w:rsidP="00866635">
      <w:pPr>
        <w:keepLines w:val="0"/>
        <w:spacing w:line="360" w:lineRule="auto"/>
        <w:ind w:firstLine="14"/>
        <w:jc w:val="both"/>
        <w:rPr>
          <w:rFonts w:ascii="Adobe Caslon Pro" w:hAnsi="Adobe Caslon Pro" w:cstheme="minorHAnsi"/>
          <w:sz w:val="20"/>
          <w:szCs w:val="24"/>
        </w:rPr>
      </w:pPr>
      <w:r w:rsidRPr="009A3D6A">
        <w:rPr>
          <w:rFonts w:ascii="Adobe Caslon Pro" w:hAnsi="Adobe Caslon Pro" w:cstheme="minorHAnsi"/>
          <w:b/>
          <w:bCs/>
          <w:sz w:val="20"/>
          <w:szCs w:val="24"/>
        </w:rPr>
        <w:t>Premise 1:</w:t>
      </w:r>
      <w:r>
        <w:rPr>
          <w:rFonts w:ascii="Adobe Caslon Pro" w:hAnsi="Adobe Caslon Pro" w:cstheme="minorHAnsi"/>
          <w:sz w:val="20"/>
          <w:szCs w:val="24"/>
        </w:rPr>
        <w:t xml:space="preserve"> </w:t>
      </w:r>
      <w:r w:rsidR="000926DE" w:rsidRPr="000426C3">
        <w:rPr>
          <w:rFonts w:ascii="Adobe Caslon Pro" w:hAnsi="Adobe Caslon Pro" w:cstheme="minorHAnsi"/>
          <w:sz w:val="20"/>
          <w:szCs w:val="24"/>
        </w:rPr>
        <w:t xml:space="preserve"> Fallacy F was used to argue for claim C.</w:t>
      </w:r>
    </w:p>
    <w:p w14:paraId="31354947" w14:textId="192124A8" w:rsidR="000926DE" w:rsidRPr="000426C3" w:rsidRDefault="001D6116" w:rsidP="00866635">
      <w:pPr>
        <w:keepLines w:val="0"/>
        <w:spacing w:line="360" w:lineRule="auto"/>
        <w:ind w:firstLine="14"/>
        <w:jc w:val="both"/>
        <w:rPr>
          <w:rFonts w:ascii="Adobe Caslon Pro" w:hAnsi="Adobe Caslon Pro" w:cstheme="minorHAnsi"/>
          <w:sz w:val="20"/>
          <w:szCs w:val="24"/>
        </w:rPr>
      </w:pPr>
      <w:r w:rsidRPr="001D6116">
        <w:rPr>
          <w:rFonts w:ascii="Adobe Caslon Pro" w:hAnsi="Adobe Caslon Pro" w:cstheme="minorHAnsi"/>
          <w:b/>
          <w:bCs/>
          <w:sz w:val="20"/>
          <w:szCs w:val="24"/>
        </w:rPr>
        <w:t>Conclusion:</w:t>
      </w:r>
      <w:r w:rsidR="000926DE" w:rsidRPr="001D6116">
        <w:rPr>
          <w:rFonts w:ascii="Adobe Caslon Pro" w:hAnsi="Adobe Caslon Pro" w:cstheme="minorHAnsi"/>
          <w:b/>
          <w:bCs/>
          <w:sz w:val="20"/>
          <w:szCs w:val="24"/>
        </w:rPr>
        <w:t xml:space="preserve"> </w:t>
      </w:r>
      <w:r w:rsidRPr="000426C3">
        <w:rPr>
          <w:rFonts w:ascii="Adobe Caslon Pro" w:hAnsi="Adobe Caslon Pro" w:cstheme="minorHAnsi"/>
          <w:sz w:val="20"/>
          <w:szCs w:val="24"/>
        </w:rPr>
        <w:t>Therefore,</w:t>
      </w:r>
      <w:r w:rsidR="000926DE" w:rsidRPr="000426C3">
        <w:rPr>
          <w:rFonts w:ascii="Adobe Caslon Pro" w:hAnsi="Adobe Caslon Pro" w:cstheme="minorHAnsi"/>
          <w:sz w:val="20"/>
          <w:szCs w:val="24"/>
        </w:rPr>
        <w:t xml:space="preserve"> claim C is false.</w:t>
      </w:r>
    </w:p>
    <w:p w14:paraId="6448E555" w14:textId="77777777" w:rsidR="000926DE" w:rsidRPr="000426C3" w:rsidRDefault="000926DE" w:rsidP="00866635">
      <w:pPr>
        <w:keepLines w:val="0"/>
        <w:spacing w:line="360" w:lineRule="auto"/>
        <w:ind w:left="180"/>
        <w:jc w:val="both"/>
        <w:rPr>
          <w:rFonts w:ascii="Adobe Caslon Pro" w:hAnsi="Adobe Caslon Pro" w:cstheme="minorHAnsi"/>
          <w:sz w:val="20"/>
          <w:szCs w:val="24"/>
        </w:rPr>
      </w:pPr>
    </w:p>
    <w:p w14:paraId="5B92E517" w14:textId="4CC8A03E"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This is a fallacy (and a</w:t>
      </w:r>
      <w:r w:rsidR="001D6116">
        <w:rPr>
          <w:rFonts w:ascii="Adobe Caslon Pro" w:hAnsi="Adobe Caslon Pro" w:cstheme="minorHAnsi"/>
          <w:sz w:val="20"/>
          <w:szCs w:val="24"/>
        </w:rPr>
        <w:t>n</w:t>
      </w:r>
      <w:r w:rsidRPr="000426C3">
        <w:rPr>
          <w:rFonts w:ascii="Adobe Caslon Pro" w:hAnsi="Adobe Caslon Pro" w:cstheme="minorHAnsi"/>
          <w:sz w:val="20"/>
          <w:szCs w:val="24"/>
        </w:rPr>
        <w:t xml:space="preserve"> ironic one) because the truth or falsity of a </w:t>
      </w:r>
      <w:r w:rsidR="00312587">
        <w:rPr>
          <w:rFonts w:ascii="Adobe Caslon Pro" w:hAnsi="Adobe Caslon Pro" w:cstheme="minorHAnsi"/>
          <w:sz w:val="20"/>
          <w:szCs w:val="24"/>
        </w:rPr>
        <w:t>conclusion</w:t>
      </w:r>
      <w:r w:rsidRPr="000426C3">
        <w:rPr>
          <w:rFonts w:ascii="Adobe Caslon Pro" w:hAnsi="Adobe Caslon Pro" w:cstheme="minorHAnsi"/>
          <w:sz w:val="20"/>
          <w:szCs w:val="24"/>
        </w:rPr>
        <w:t xml:space="preserve"> cannot be inferred solely from the </w:t>
      </w:r>
      <w:r w:rsidR="00CC3860">
        <w:rPr>
          <w:rFonts w:ascii="Adobe Caslon Pro" w:hAnsi="Adobe Caslon Pro" w:cstheme="minorHAnsi"/>
          <w:sz w:val="20"/>
          <w:szCs w:val="24"/>
        </w:rPr>
        <w:t xml:space="preserve">logical </w:t>
      </w:r>
      <w:r w:rsidRPr="000426C3">
        <w:rPr>
          <w:rFonts w:ascii="Adobe Caslon Pro" w:hAnsi="Adobe Caslon Pro" w:cstheme="minorHAnsi"/>
          <w:sz w:val="20"/>
          <w:szCs w:val="24"/>
        </w:rPr>
        <w:t xml:space="preserve">quality </w:t>
      </w:r>
      <w:r w:rsidR="00703951">
        <w:rPr>
          <w:rFonts w:ascii="Adobe Caslon Pro" w:hAnsi="Adobe Caslon Pro" w:cstheme="minorHAnsi"/>
          <w:sz w:val="20"/>
          <w:szCs w:val="24"/>
        </w:rPr>
        <w:t xml:space="preserve">of the </w:t>
      </w:r>
      <w:r w:rsidR="00CC3860">
        <w:rPr>
          <w:rFonts w:ascii="Adobe Caslon Pro" w:hAnsi="Adobe Caslon Pro" w:cstheme="minorHAnsi"/>
          <w:sz w:val="20"/>
          <w:szCs w:val="24"/>
        </w:rPr>
        <w:t>argument</w:t>
      </w:r>
      <w:r w:rsidRPr="000426C3">
        <w:rPr>
          <w:rFonts w:ascii="Adobe Caslon Pro" w:hAnsi="Adobe Caslon Pro" w:cstheme="minorHAnsi"/>
          <w:sz w:val="20"/>
          <w:szCs w:val="24"/>
        </w:rPr>
        <w:t xml:space="preserve">.  </w:t>
      </w:r>
      <w:r w:rsidR="00CC3860">
        <w:rPr>
          <w:rFonts w:ascii="Adobe Caslon Pro" w:hAnsi="Adobe Caslon Pro" w:cstheme="minorHAnsi"/>
          <w:sz w:val="20"/>
          <w:szCs w:val="24"/>
        </w:rPr>
        <w:t xml:space="preserve">This is because it </w:t>
      </w:r>
      <w:r w:rsidRPr="000426C3">
        <w:rPr>
          <w:rFonts w:ascii="Adobe Caslon Pro" w:hAnsi="Adobe Caslon Pro" w:cstheme="minorHAnsi"/>
          <w:sz w:val="20"/>
          <w:szCs w:val="24"/>
        </w:rPr>
        <w:t xml:space="preserve">is one thing to commit an error in reasoning and </w:t>
      </w:r>
      <w:r w:rsidR="00312587">
        <w:rPr>
          <w:rFonts w:ascii="Adobe Caslon Pro" w:hAnsi="Adobe Caslon Pro" w:cstheme="minorHAnsi"/>
          <w:sz w:val="20"/>
          <w:szCs w:val="24"/>
        </w:rPr>
        <w:t>a</w:t>
      </w:r>
      <w:r w:rsidRPr="000426C3">
        <w:rPr>
          <w:rFonts w:ascii="Adobe Caslon Pro" w:hAnsi="Adobe Caslon Pro" w:cstheme="minorHAnsi"/>
          <w:sz w:val="20"/>
          <w:szCs w:val="24"/>
        </w:rPr>
        <w:t xml:space="preserve">nother to </w:t>
      </w:r>
      <w:r w:rsidR="00312587">
        <w:rPr>
          <w:rFonts w:ascii="Adobe Caslon Pro" w:hAnsi="Adobe Caslon Pro" w:cstheme="minorHAnsi"/>
          <w:sz w:val="20"/>
          <w:szCs w:val="24"/>
        </w:rPr>
        <w:t>commit a factual error and one</w:t>
      </w:r>
      <w:r w:rsidRPr="000426C3">
        <w:rPr>
          <w:rFonts w:ascii="Adobe Caslon Pro" w:hAnsi="Adobe Caslon Pro" w:cstheme="minorHAnsi"/>
          <w:sz w:val="20"/>
          <w:szCs w:val="24"/>
        </w:rPr>
        <w:t xml:space="preserve"> does not follow from the other.</w:t>
      </w:r>
      <w:r w:rsidR="00EB34BC">
        <w:rPr>
          <w:rFonts w:ascii="Adobe Caslon Pro" w:hAnsi="Adobe Caslon Pro" w:cstheme="minorHAnsi"/>
          <w:sz w:val="20"/>
          <w:szCs w:val="24"/>
        </w:rPr>
        <w:t xml:space="preserve"> That said, some people do use the term “fallacy” to refer to untrue claim</w:t>
      </w:r>
      <w:r w:rsidR="00312587">
        <w:rPr>
          <w:rFonts w:ascii="Adobe Caslon Pro" w:hAnsi="Adobe Caslon Pro" w:cstheme="minorHAnsi"/>
          <w:sz w:val="20"/>
          <w:szCs w:val="24"/>
        </w:rPr>
        <w:t>s</w:t>
      </w:r>
      <w:r w:rsidR="00EB34BC">
        <w:rPr>
          <w:rFonts w:ascii="Adobe Caslon Pro" w:hAnsi="Adobe Caslon Pro" w:cstheme="minorHAnsi"/>
          <w:sz w:val="20"/>
          <w:szCs w:val="24"/>
        </w:rPr>
        <w:t xml:space="preserve">. </w:t>
      </w:r>
      <w:r w:rsidR="00BE6427">
        <w:rPr>
          <w:rFonts w:ascii="Adobe Caslon Pro" w:hAnsi="Adobe Caslon Pro" w:cstheme="minorHAnsi"/>
          <w:sz w:val="20"/>
          <w:szCs w:val="24"/>
        </w:rPr>
        <w:t xml:space="preserve">In that case, inferring that a claim is untrue because </w:t>
      </w:r>
      <w:r w:rsidR="00095609">
        <w:rPr>
          <w:rFonts w:ascii="Adobe Caslon Pro" w:hAnsi="Adobe Caslon Pro" w:cstheme="minorHAnsi"/>
          <w:sz w:val="20"/>
          <w:szCs w:val="24"/>
        </w:rPr>
        <w:t>it is</w:t>
      </w:r>
      <w:r w:rsidR="004E3A5E">
        <w:rPr>
          <w:rFonts w:ascii="Adobe Caslon Pro" w:hAnsi="Adobe Caslon Pro" w:cstheme="minorHAnsi"/>
          <w:sz w:val="20"/>
          <w:szCs w:val="24"/>
        </w:rPr>
        <w:t xml:space="preserve"> in fact</w:t>
      </w:r>
      <w:r w:rsidR="00095609">
        <w:rPr>
          <w:rFonts w:ascii="Adobe Caslon Pro" w:hAnsi="Adobe Caslon Pro" w:cstheme="minorHAnsi"/>
          <w:sz w:val="20"/>
          <w:szCs w:val="24"/>
        </w:rPr>
        <w:t xml:space="preserve"> </w:t>
      </w:r>
      <w:r w:rsidR="00BE6427">
        <w:rPr>
          <w:rFonts w:ascii="Adobe Caslon Pro" w:hAnsi="Adobe Caslon Pro" w:cstheme="minorHAnsi"/>
          <w:sz w:val="20"/>
          <w:szCs w:val="24"/>
        </w:rPr>
        <w:t xml:space="preserve">untrue would </w:t>
      </w:r>
      <w:r w:rsidR="00CC3860">
        <w:rPr>
          <w:rFonts w:ascii="Adobe Caslon Pro" w:hAnsi="Adobe Caslon Pro" w:cstheme="minorHAnsi"/>
          <w:sz w:val="20"/>
          <w:szCs w:val="24"/>
        </w:rPr>
        <w:t xml:space="preserve">obviously </w:t>
      </w:r>
      <w:r w:rsidR="00312587">
        <w:rPr>
          <w:rFonts w:ascii="Adobe Caslon Pro" w:hAnsi="Adobe Caslon Pro" w:cstheme="minorHAnsi"/>
          <w:sz w:val="20"/>
          <w:szCs w:val="24"/>
        </w:rPr>
        <w:t>be</w:t>
      </w:r>
      <w:r w:rsidR="00095609">
        <w:rPr>
          <w:rFonts w:ascii="Adobe Caslon Pro" w:hAnsi="Adobe Caslon Pro" w:cstheme="minorHAnsi"/>
          <w:sz w:val="20"/>
          <w:szCs w:val="24"/>
        </w:rPr>
        <w:t xml:space="preserve"> </w:t>
      </w:r>
      <w:r w:rsidR="00BE6427">
        <w:rPr>
          <w:rFonts w:ascii="Adobe Caslon Pro" w:hAnsi="Adobe Caslon Pro" w:cstheme="minorHAnsi"/>
          <w:sz w:val="20"/>
          <w:szCs w:val="24"/>
        </w:rPr>
        <w:t xml:space="preserve">reasonable. </w:t>
      </w:r>
      <w:r w:rsidR="00307DC0">
        <w:rPr>
          <w:rFonts w:ascii="Adobe Caslon Pro" w:hAnsi="Adobe Caslon Pro" w:cstheme="minorHAnsi"/>
          <w:sz w:val="20"/>
          <w:szCs w:val="24"/>
        </w:rPr>
        <w:t xml:space="preserve">This fallacy can have considerable psychological force because people </w:t>
      </w:r>
      <w:r w:rsidR="00D127A5">
        <w:rPr>
          <w:rFonts w:ascii="Adobe Caslon Pro" w:hAnsi="Adobe Caslon Pro" w:cstheme="minorHAnsi"/>
          <w:sz w:val="20"/>
          <w:szCs w:val="24"/>
        </w:rPr>
        <w:t xml:space="preserve">are often unclear about the distinction between the quality of an argument’s logic and the plausibility of the premises. People tend to think that bad </w:t>
      </w:r>
      <w:r w:rsidR="00D8623D">
        <w:rPr>
          <w:rFonts w:ascii="Adobe Caslon Pro" w:hAnsi="Adobe Caslon Pro" w:cstheme="minorHAnsi"/>
          <w:sz w:val="20"/>
          <w:szCs w:val="24"/>
        </w:rPr>
        <w:t>reasoning</w:t>
      </w:r>
      <w:r w:rsidR="00D127A5">
        <w:rPr>
          <w:rFonts w:ascii="Adobe Caslon Pro" w:hAnsi="Adobe Caslon Pro" w:cstheme="minorHAnsi"/>
          <w:sz w:val="20"/>
          <w:szCs w:val="24"/>
        </w:rPr>
        <w:t xml:space="preserve"> entails </w:t>
      </w:r>
      <w:r w:rsidR="00D8623D">
        <w:rPr>
          <w:rFonts w:ascii="Adobe Caslon Pro" w:hAnsi="Adobe Caslon Pro" w:cstheme="minorHAnsi"/>
          <w:sz w:val="20"/>
          <w:szCs w:val="24"/>
        </w:rPr>
        <w:t xml:space="preserve">an untrue </w:t>
      </w:r>
      <w:r w:rsidR="00B84056">
        <w:rPr>
          <w:rFonts w:ascii="Adobe Caslon Pro" w:hAnsi="Adobe Caslon Pro" w:cstheme="minorHAnsi"/>
          <w:sz w:val="20"/>
          <w:szCs w:val="24"/>
        </w:rPr>
        <w:t>conclusion,</w:t>
      </w:r>
      <w:r w:rsidR="00D8623D">
        <w:rPr>
          <w:rFonts w:ascii="Adobe Caslon Pro" w:hAnsi="Adobe Caslon Pro" w:cstheme="minorHAnsi"/>
          <w:sz w:val="20"/>
          <w:szCs w:val="24"/>
        </w:rPr>
        <w:t xml:space="preserve"> and that untrue premises </w:t>
      </w:r>
      <w:r w:rsidR="00B84056">
        <w:rPr>
          <w:rFonts w:ascii="Adobe Caslon Pro" w:hAnsi="Adobe Caslon Pro" w:cstheme="minorHAnsi"/>
          <w:sz w:val="20"/>
          <w:szCs w:val="24"/>
        </w:rPr>
        <w:t xml:space="preserve">must </w:t>
      </w:r>
      <w:r w:rsidR="00D8623D">
        <w:rPr>
          <w:rFonts w:ascii="Adobe Caslon Pro" w:hAnsi="Adobe Caslon Pro" w:cstheme="minorHAnsi"/>
          <w:sz w:val="20"/>
          <w:szCs w:val="24"/>
        </w:rPr>
        <w:t xml:space="preserve">indicate poor logic. </w:t>
      </w:r>
      <w:r w:rsidR="00B82248">
        <w:rPr>
          <w:rFonts w:ascii="Adobe Caslon Pro" w:hAnsi="Adobe Caslon Pro" w:cstheme="minorHAnsi"/>
          <w:sz w:val="20"/>
          <w:szCs w:val="24"/>
        </w:rPr>
        <w:t xml:space="preserve">While bad logic and untrue claims </w:t>
      </w:r>
      <w:r w:rsidR="00B82248">
        <w:rPr>
          <w:rFonts w:ascii="Adobe Caslon Pro" w:hAnsi="Adobe Caslon Pro" w:cstheme="minorHAnsi"/>
          <w:sz w:val="20"/>
          <w:szCs w:val="24"/>
        </w:rPr>
        <w:lastRenderedPageBreak/>
        <w:t xml:space="preserve">often go together, one cannot be inferred from the other. </w:t>
      </w:r>
    </w:p>
    <w:p w14:paraId="2D6B7CD2" w14:textId="17532B3D" w:rsidR="000926DE" w:rsidRPr="000426C3" w:rsidRDefault="00095609"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That reasoning and truth are distinct is especially</w:t>
      </w:r>
      <w:r w:rsidR="000926DE" w:rsidRPr="000426C3">
        <w:rPr>
          <w:rFonts w:ascii="Adobe Caslon Pro" w:hAnsi="Adobe Caslon Pro" w:cstheme="minorHAnsi"/>
          <w:sz w:val="20"/>
          <w:szCs w:val="24"/>
        </w:rPr>
        <w:t xml:space="preserve"> </w:t>
      </w:r>
      <w:r w:rsidR="009E12E1">
        <w:rPr>
          <w:rFonts w:ascii="Adobe Caslon Pro" w:hAnsi="Adobe Caslon Pro" w:cstheme="minorHAnsi"/>
          <w:sz w:val="20"/>
          <w:szCs w:val="24"/>
        </w:rPr>
        <w:t xml:space="preserve">clear </w:t>
      </w:r>
      <w:r w:rsidR="000926DE" w:rsidRPr="000426C3">
        <w:rPr>
          <w:rFonts w:ascii="Adobe Caslon Pro" w:hAnsi="Adobe Caslon Pro" w:cstheme="minorHAnsi"/>
          <w:sz w:val="20"/>
          <w:szCs w:val="24"/>
        </w:rPr>
        <w:t>when a deductive fallacy (an invalid deductive argument) is considered:</w:t>
      </w:r>
    </w:p>
    <w:p w14:paraId="0FA0597C"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1595B1AE" w14:textId="0EC70D61" w:rsidR="000926DE" w:rsidRPr="000426C3" w:rsidRDefault="00095609" w:rsidP="00866635">
      <w:pPr>
        <w:keepLines w:val="0"/>
        <w:spacing w:line="360" w:lineRule="auto"/>
        <w:ind w:firstLine="14"/>
        <w:jc w:val="both"/>
        <w:rPr>
          <w:rFonts w:ascii="Adobe Caslon Pro" w:hAnsi="Adobe Caslon Pro" w:cstheme="minorHAnsi"/>
          <w:sz w:val="20"/>
          <w:szCs w:val="24"/>
        </w:rPr>
      </w:pPr>
      <w:r w:rsidRPr="00095609">
        <w:rPr>
          <w:rFonts w:ascii="Adobe Caslon Pro" w:hAnsi="Adobe Caslon Pro" w:cstheme="minorHAnsi"/>
          <w:b/>
          <w:bCs/>
          <w:sz w:val="20"/>
          <w:szCs w:val="24"/>
        </w:rPr>
        <w:t>Premise 1:</w:t>
      </w:r>
      <w:r w:rsidR="000926DE" w:rsidRPr="000426C3">
        <w:rPr>
          <w:rFonts w:ascii="Adobe Caslon Pro" w:hAnsi="Adobe Caslon Pro" w:cstheme="minorHAnsi"/>
          <w:sz w:val="20"/>
          <w:szCs w:val="24"/>
        </w:rPr>
        <w:t xml:space="preserve"> If Washington D.C. is the capital of the United States, then it is in the United States.</w:t>
      </w:r>
    </w:p>
    <w:p w14:paraId="2ACE2C91" w14:textId="52E7BBF2" w:rsidR="000926DE" w:rsidRPr="000426C3" w:rsidRDefault="00095609" w:rsidP="00866635">
      <w:pPr>
        <w:keepLines w:val="0"/>
        <w:spacing w:line="360" w:lineRule="auto"/>
        <w:ind w:firstLine="14"/>
        <w:jc w:val="both"/>
        <w:rPr>
          <w:rFonts w:ascii="Adobe Caslon Pro" w:hAnsi="Adobe Caslon Pro" w:cstheme="minorHAnsi"/>
          <w:sz w:val="20"/>
          <w:szCs w:val="24"/>
        </w:rPr>
      </w:pPr>
      <w:r w:rsidRPr="005E644E">
        <w:rPr>
          <w:rFonts w:ascii="Adobe Caslon Pro" w:hAnsi="Adobe Caslon Pro" w:cstheme="minorHAnsi"/>
          <w:b/>
          <w:bCs/>
          <w:sz w:val="20"/>
          <w:szCs w:val="24"/>
        </w:rPr>
        <w:t>Premise 2:</w:t>
      </w:r>
      <w:r w:rsidR="000926DE" w:rsidRPr="000426C3">
        <w:rPr>
          <w:rFonts w:ascii="Adobe Caslon Pro" w:hAnsi="Adobe Caslon Pro" w:cstheme="minorHAnsi"/>
          <w:sz w:val="20"/>
          <w:szCs w:val="24"/>
        </w:rPr>
        <w:t xml:space="preserve"> Washington D.C. is in the United States.</w:t>
      </w:r>
    </w:p>
    <w:p w14:paraId="6C9D215B" w14:textId="3C8CAEE7" w:rsidR="00206001" w:rsidRDefault="000926DE" w:rsidP="00866635">
      <w:pPr>
        <w:keepLines w:val="0"/>
        <w:spacing w:line="360" w:lineRule="auto"/>
        <w:jc w:val="both"/>
        <w:rPr>
          <w:rFonts w:ascii="Adobe Caslon Pro" w:hAnsi="Adobe Caslon Pro" w:cstheme="minorHAnsi"/>
          <w:sz w:val="20"/>
          <w:szCs w:val="24"/>
        </w:rPr>
      </w:pPr>
      <w:r w:rsidRPr="005E644E">
        <w:rPr>
          <w:rFonts w:ascii="Adobe Caslon Pro" w:hAnsi="Adobe Caslon Pro" w:cstheme="minorHAnsi"/>
          <w:b/>
          <w:bCs/>
          <w:sz w:val="20"/>
          <w:szCs w:val="24"/>
        </w:rPr>
        <w:t xml:space="preserve">Conclusion: </w:t>
      </w:r>
      <w:r w:rsidRPr="000426C3">
        <w:rPr>
          <w:rFonts w:ascii="Adobe Caslon Pro" w:hAnsi="Adobe Caslon Pro" w:cstheme="minorHAnsi"/>
          <w:sz w:val="20"/>
          <w:szCs w:val="24"/>
        </w:rPr>
        <w:t>Washington D.C. is the capital of the United States.</w:t>
      </w:r>
    </w:p>
    <w:p w14:paraId="3F02A866" w14:textId="77777777" w:rsidR="005E644E" w:rsidRPr="000426C3" w:rsidRDefault="005E644E" w:rsidP="00866635">
      <w:pPr>
        <w:keepLines w:val="0"/>
        <w:spacing w:line="360" w:lineRule="auto"/>
        <w:jc w:val="both"/>
        <w:rPr>
          <w:rFonts w:ascii="Adobe Caslon Pro" w:hAnsi="Adobe Caslon Pro" w:cstheme="minorHAnsi"/>
          <w:sz w:val="20"/>
          <w:szCs w:val="24"/>
        </w:rPr>
      </w:pPr>
    </w:p>
    <w:p w14:paraId="091D9DEA" w14:textId="358E5025" w:rsidR="002C5B89"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is an example of </w:t>
      </w:r>
      <w:r w:rsidR="005E644E">
        <w:rPr>
          <w:rFonts w:ascii="Adobe Caslon Pro" w:hAnsi="Adobe Caslon Pro" w:cstheme="minorHAnsi"/>
          <w:sz w:val="20"/>
          <w:szCs w:val="24"/>
        </w:rPr>
        <w:t>A</w:t>
      </w:r>
      <w:r w:rsidRPr="000426C3">
        <w:rPr>
          <w:rFonts w:ascii="Adobe Caslon Pro" w:hAnsi="Adobe Caslon Pro" w:cstheme="minorHAnsi"/>
          <w:sz w:val="20"/>
          <w:szCs w:val="24"/>
        </w:rPr>
        <w:t xml:space="preserve">ffirming the </w:t>
      </w:r>
      <w:r w:rsidR="005E644E">
        <w:rPr>
          <w:rFonts w:ascii="Adobe Caslon Pro" w:hAnsi="Adobe Caslon Pro" w:cstheme="minorHAnsi"/>
          <w:sz w:val="20"/>
          <w:szCs w:val="24"/>
        </w:rPr>
        <w:t>C</w:t>
      </w:r>
      <w:r w:rsidRPr="000426C3">
        <w:rPr>
          <w:rFonts w:ascii="Adobe Caslon Pro" w:hAnsi="Adobe Caslon Pro" w:cstheme="minorHAnsi"/>
          <w:sz w:val="20"/>
          <w:szCs w:val="24"/>
        </w:rPr>
        <w:t xml:space="preserve">onsequent </w:t>
      </w:r>
      <w:r w:rsidR="005E644E">
        <w:rPr>
          <w:rFonts w:ascii="Adobe Caslon Pro" w:hAnsi="Adobe Caslon Pro" w:cstheme="minorHAnsi"/>
          <w:sz w:val="20"/>
          <w:szCs w:val="24"/>
        </w:rPr>
        <w:t xml:space="preserve">which </w:t>
      </w:r>
      <w:r w:rsidRPr="000426C3">
        <w:rPr>
          <w:rFonts w:ascii="Adobe Caslon Pro" w:hAnsi="Adobe Caslon Pro" w:cstheme="minorHAnsi"/>
          <w:sz w:val="20"/>
          <w:szCs w:val="24"/>
        </w:rPr>
        <w:t xml:space="preserve">is </w:t>
      </w:r>
      <w:r w:rsidR="005E644E">
        <w:rPr>
          <w:rFonts w:ascii="Adobe Caslon Pro" w:hAnsi="Adobe Caslon Pro" w:cstheme="minorHAnsi"/>
          <w:sz w:val="20"/>
          <w:szCs w:val="24"/>
        </w:rPr>
        <w:t xml:space="preserve">a classic </w:t>
      </w:r>
      <w:r w:rsidRPr="000426C3">
        <w:rPr>
          <w:rFonts w:ascii="Adobe Caslon Pro" w:hAnsi="Adobe Caslon Pro" w:cstheme="minorHAnsi"/>
          <w:sz w:val="20"/>
          <w:szCs w:val="24"/>
        </w:rPr>
        <w:t>invalid</w:t>
      </w:r>
      <w:r w:rsidR="005E644E">
        <w:rPr>
          <w:rFonts w:ascii="Adobe Caslon Pro" w:hAnsi="Adobe Caslon Pro" w:cstheme="minorHAnsi"/>
          <w:sz w:val="20"/>
          <w:szCs w:val="24"/>
        </w:rPr>
        <w:t xml:space="preserve"> argument</w:t>
      </w:r>
      <w:r w:rsidRPr="000426C3">
        <w:rPr>
          <w:rFonts w:ascii="Adobe Caslon Pro" w:hAnsi="Adobe Caslon Pro" w:cstheme="minorHAnsi"/>
          <w:sz w:val="20"/>
          <w:szCs w:val="24"/>
        </w:rPr>
        <w:t xml:space="preserve">. However, the conclusion is true. </w:t>
      </w:r>
      <w:r w:rsidR="009E12E1">
        <w:rPr>
          <w:rFonts w:ascii="Adobe Caslon Pro" w:hAnsi="Adobe Caslon Pro" w:cstheme="minorHAnsi"/>
          <w:sz w:val="20"/>
          <w:szCs w:val="24"/>
        </w:rPr>
        <w:t xml:space="preserve">This nicely shows that </w:t>
      </w:r>
      <w:r w:rsidRPr="000426C3">
        <w:rPr>
          <w:rFonts w:ascii="Adobe Caslon Pro" w:hAnsi="Adobe Caslon Pro" w:cstheme="minorHAnsi"/>
          <w:sz w:val="20"/>
          <w:szCs w:val="24"/>
        </w:rPr>
        <w:t>poor reasoning does not entail a false conclusion</w:t>
      </w:r>
      <w:r w:rsidR="00B84056">
        <w:rPr>
          <w:rFonts w:ascii="Adobe Caslon Pro" w:hAnsi="Adobe Caslon Pro" w:cstheme="minorHAnsi"/>
          <w:sz w:val="20"/>
          <w:szCs w:val="24"/>
        </w:rPr>
        <w:t xml:space="preserve"> or false premises</w:t>
      </w:r>
      <w:r w:rsidRPr="000426C3">
        <w:rPr>
          <w:rFonts w:ascii="Adobe Caslon Pro" w:hAnsi="Adobe Caslon Pro" w:cstheme="minorHAnsi"/>
          <w:sz w:val="20"/>
          <w:szCs w:val="24"/>
        </w:rPr>
        <w:t>.</w:t>
      </w:r>
    </w:p>
    <w:p w14:paraId="6FFA7EFB" w14:textId="3EC00880" w:rsidR="0077431D" w:rsidRDefault="00FB5874"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A bad faith variant of this fallacy is the Accusation of Fallacy. </w:t>
      </w:r>
      <w:r w:rsidR="002C5B89">
        <w:rPr>
          <w:rFonts w:ascii="Adobe Caslon Pro" w:hAnsi="Adobe Caslon Pro" w:cstheme="minorHAnsi"/>
          <w:sz w:val="20"/>
          <w:szCs w:val="24"/>
        </w:rPr>
        <w:t>This fallacy i</w:t>
      </w:r>
      <w:r w:rsidR="0041583F">
        <w:rPr>
          <w:rFonts w:ascii="Adobe Caslon Pro" w:hAnsi="Adobe Caslon Pro" w:cstheme="minorHAnsi"/>
          <w:sz w:val="20"/>
          <w:szCs w:val="24"/>
        </w:rPr>
        <w:t xml:space="preserve">nvolves intentionally and falsely accusing someone of committing a fallacy </w:t>
      </w:r>
      <w:r w:rsidR="00BE0D84">
        <w:rPr>
          <w:rFonts w:ascii="Adobe Caslon Pro" w:hAnsi="Adobe Caslon Pro" w:cstheme="minorHAnsi"/>
          <w:sz w:val="20"/>
          <w:szCs w:val="24"/>
        </w:rPr>
        <w:t>to</w:t>
      </w:r>
      <w:r w:rsidR="00C13983">
        <w:rPr>
          <w:rFonts w:ascii="Adobe Caslon Pro" w:hAnsi="Adobe Caslon Pro" w:cstheme="minorHAnsi"/>
          <w:sz w:val="20"/>
          <w:szCs w:val="24"/>
        </w:rPr>
        <w:t xml:space="preserve"> conclude that their claim is false. </w:t>
      </w:r>
      <w:r w:rsidR="00BE0D84">
        <w:rPr>
          <w:rFonts w:ascii="Adobe Caslon Pro" w:hAnsi="Adobe Caslon Pro" w:cstheme="minorHAnsi"/>
          <w:sz w:val="20"/>
          <w:szCs w:val="24"/>
        </w:rPr>
        <w:t>It has this form:</w:t>
      </w:r>
    </w:p>
    <w:p w14:paraId="49314089" w14:textId="77777777" w:rsidR="00BE0D84" w:rsidRDefault="00BE0D84" w:rsidP="00866635">
      <w:pPr>
        <w:keepLines w:val="0"/>
        <w:spacing w:line="360" w:lineRule="auto"/>
        <w:ind w:firstLine="14"/>
        <w:jc w:val="both"/>
        <w:rPr>
          <w:rFonts w:ascii="Adobe Caslon Pro" w:hAnsi="Adobe Caslon Pro" w:cstheme="minorHAnsi"/>
          <w:b/>
          <w:bCs/>
          <w:sz w:val="20"/>
          <w:szCs w:val="24"/>
        </w:rPr>
      </w:pPr>
    </w:p>
    <w:p w14:paraId="7A33C8F7" w14:textId="1EDC0754" w:rsidR="00BE0D84" w:rsidRPr="000426C3" w:rsidRDefault="00BE0D84" w:rsidP="00866635">
      <w:pPr>
        <w:keepLines w:val="0"/>
        <w:spacing w:line="360" w:lineRule="auto"/>
        <w:ind w:firstLine="14"/>
        <w:jc w:val="both"/>
        <w:rPr>
          <w:rFonts w:ascii="Adobe Caslon Pro" w:hAnsi="Adobe Caslon Pro" w:cstheme="minorHAnsi"/>
          <w:sz w:val="20"/>
          <w:szCs w:val="24"/>
        </w:rPr>
      </w:pPr>
      <w:r w:rsidRPr="009A3D6A">
        <w:rPr>
          <w:rFonts w:ascii="Adobe Caslon Pro" w:hAnsi="Adobe Caslon Pro" w:cstheme="minorHAnsi"/>
          <w:b/>
          <w:bCs/>
          <w:sz w:val="20"/>
          <w:szCs w:val="24"/>
        </w:rPr>
        <w:t>Premise 1:</w:t>
      </w:r>
      <w:r>
        <w:rPr>
          <w:rFonts w:ascii="Adobe Caslon Pro" w:hAnsi="Adobe Caslon Pro" w:cstheme="minorHAnsi"/>
          <w:sz w:val="20"/>
          <w:szCs w:val="24"/>
        </w:rPr>
        <w:t xml:space="preserve"> </w:t>
      </w:r>
      <w:r w:rsidRPr="000426C3">
        <w:rPr>
          <w:rFonts w:ascii="Adobe Caslon Pro" w:hAnsi="Adobe Caslon Pro" w:cstheme="minorHAnsi"/>
          <w:sz w:val="20"/>
          <w:szCs w:val="24"/>
        </w:rPr>
        <w:t xml:space="preserve"> </w:t>
      </w:r>
      <w:r>
        <w:rPr>
          <w:rFonts w:ascii="Adobe Caslon Pro" w:hAnsi="Adobe Caslon Pro" w:cstheme="minorHAnsi"/>
          <w:sz w:val="20"/>
          <w:szCs w:val="24"/>
        </w:rPr>
        <w:t xml:space="preserve">Person A </w:t>
      </w:r>
      <w:r w:rsidR="00FD41AE">
        <w:rPr>
          <w:rFonts w:ascii="Adobe Caslon Pro" w:hAnsi="Adobe Caslon Pro" w:cstheme="minorHAnsi"/>
          <w:sz w:val="20"/>
          <w:szCs w:val="24"/>
        </w:rPr>
        <w:t xml:space="preserve">intentionally and </w:t>
      </w:r>
      <w:r>
        <w:rPr>
          <w:rFonts w:ascii="Adobe Caslon Pro" w:hAnsi="Adobe Caslon Pro" w:cstheme="minorHAnsi"/>
          <w:sz w:val="20"/>
          <w:szCs w:val="24"/>
        </w:rPr>
        <w:t xml:space="preserve">falsely claims that Person B used </w:t>
      </w:r>
      <w:r w:rsidRPr="000426C3">
        <w:rPr>
          <w:rFonts w:ascii="Adobe Caslon Pro" w:hAnsi="Adobe Caslon Pro" w:cstheme="minorHAnsi"/>
          <w:sz w:val="20"/>
          <w:szCs w:val="24"/>
        </w:rPr>
        <w:t>Fallacy F to argue for claim C.</w:t>
      </w:r>
    </w:p>
    <w:p w14:paraId="2FB192AF" w14:textId="77777777" w:rsidR="00BE0D84" w:rsidRDefault="00BE0D84" w:rsidP="00866635">
      <w:pPr>
        <w:keepLines w:val="0"/>
        <w:spacing w:line="360" w:lineRule="auto"/>
        <w:ind w:firstLine="14"/>
        <w:jc w:val="both"/>
        <w:rPr>
          <w:rFonts w:ascii="Adobe Caslon Pro" w:hAnsi="Adobe Caslon Pro" w:cstheme="minorHAnsi"/>
          <w:sz w:val="20"/>
          <w:szCs w:val="24"/>
        </w:rPr>
      </w:pPr>
      <w:r w:rsidRPr="001D6116">
        <w:rPr>
          <w:rFonts w:ascii="Adobe Caslon Pro" w:hAnsi="Adobe Caslon Pro" w:cstheme="minorHAnsi"/>
          <w:b/>
          <w:bCs/>
          <w:sz w:val="20"/>
          <w:szCs w:val="24"/>
        </w:rPr>
        <w:t xml:space="preserve">Conclusion: </w:t>
      </w:r>
      <w:r w:rsidRPr="000426C3">
        <w:rPr>
          <w:rFonts w:ascii="Adobe Caslon Pro" w:hAnsi="Adobe Caslon Pro" w:cstheme="minorHAnsi"/>
          <w:sz w:val="20"/>
          <w:szCs w:val="24"/>
        </w:rPr>
        <w:t>Therefore, claim C is false.</w:t>
      </w:r>
    </w:p>
    <w:p w14:paraId="1B77EB2D" w14:textId="1A10898A" w:rsidR="00FD41AE" w:rsidRDefault="00FD41AE" w:rsidP="00866635">
      <w:pPr>
        <w:keepLines w:val="0"/>
        <w:spacing w:line="360" w:lineRule="auto"/>
        <w:jc w:val="both"/>
        <w:rPr>
          <w:rFonts w:ascii="Adobe Caslon Pro" w:hAnsi="Adobe Caslon Pro" w:cstheme="minorHAnsi"/>
          <w:sz w:val="20"/>
          <w:szCs w:val="24"/>
        </w:rPr>
      </w:pPr>
    </w:p>
    <w:p w14:paraId="3A58C2BE" w14:textId="2191F0B9" w:rsidR="00BE0D84" w:rsidRDefault="00FD41AE"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As a fallacy of reasoning, the logic is flawed because it uses the same logic as the </w:t>
      </w:r>
      <w:r>
        <w:rPr>
          <w:rFonts w:ascii="Adobe Caslon Pro" w:hAnsi="Adobe Caslon Pro" w:cstheme="minorHAnsi"/>
          <w:sz w:val="20"/>
          <w:szCs w:val="24"/>
        </w:rPr>
        <w:lastRenderedPageBreak/>
        <w:t>Fallacy Fallacy</w:t>
      </w:r>
      <w:r w:rsidR="00307DC0">
        <w:rPr>
          <w:rFonts w:ascii="Adobe Caslon Pro" w:hAnsi="Adobe Caslon Pro" w:cstheme="minorHAnsi"/>
          <w:sz w:val="20"/>
          <w:szCs w:val="24"/>
        </w:rPr>
        <w:t>.</w:t>
      </w:r>
      <w:r w:rsidR="00496877">
        <w:rPr>
          <w:rFonts w:ascii="Adobe Caslon Pro" w:hAnsi="Adobe Caslon Pro" w:cstheme="minorHAnsi"/>
          <w:sz w:val="20"/>
          <w:szCs w:val="24"/>
        </w:rPr>
        <w:t xml:space="preserve"> </w:t>
      </w:r>
      <w:r w:rsidR="000D548F">
        <w:rPr>
          <w:rFonts w:ascii="Adobe Caslon Pro" w:hAnsi="Adobe Caslon Pro" w:cstheme="minorHAnsi"/>
          <w:sz w:val="20"/>
          <w:szCs w:val="24"/>
        </w:rPr>
        <w:t xml:space="preserve">This fallacy can be psychological effective </w:t>
      </w:r>
      <w:r w:rsidR="00754658">
        <w:rPr>
          <w:rFonts w:ascii="Adobe Caslon Pro" w:hAnsi="Adobe Caslon Pro" w:cstheme="minorHAnsi"/>
          <w:sz w:val="20"/>
          <w:szCs w:val="24"/>
        </w:rPr>
        <w:t xml:space="preserve">if the audience knows enough about fallacies to know that they are </w:t>
      </w:r>
      <w:r w:rsidR="007C78FD">
        <w:rPr>
          <w:rFonts w:ascii="Adobe Caslon Pro" w:hAnsi="Adobe Caslon Pro" w:cstheme="minorHAnsi"/>
          <w:sz w:val="20"/>
          <w:szCs w:val="24"/>
        </w:rPr>
        <w:t xml:space="preserve">poor reasoning but are ignorant of the Fallacy Fallacy. </w:t>
      </w:r>
      <w:r w:rsidR="00BA3656">
        <w:rPr>
          <w:rFonts w:ascii="Adobe Caslon Pro" w:hAnsi="Adobe Caslon Pro" w:cstheme="minorHAnsi"/>
          <w:sz w:val="20"/>
          <w:szCs w:val="24"/>
        </w:rPr>
        <w:t>While sometimes used for trolling, it can also be combined with other fallacies</w:t>
      </w:r>
      <w:r w:rsidR="006A2BE7">
        <w:rPr>
          <w:rFonts w:ascii="Adobe Caslon Pro" w:hAnsi="Adobe Caslon Pro" w:cstheme="minorHAnsi"/>
          <w:sz w:val="20"/>
          <w:szCs w:val="24"/>
        </w:rPr>
        <w:t>. For example, it</w:t>
      </w:r>
      <w:r w:rsidR="007446AA">
        <w:rPr>
          <w:rFonts w:ascii="Adobe Caslon Pro" w:hAnsi="Adobe Caslon Pro" w:cstheme="minorHAnsi"/>
          <w:sz w:val="20"/>
          <w:szCs w:val="24"/>
        </w:rPr>
        <w:t xml:space="preserve"> can be very effective in a</w:t>
      </w:r>
      <w:r w:rsidR="006A2BE7">
        <w:rPr>
          <w:rFonts w:ascii="Adobe Caslon Pro" w:hAnsi="Adobe Caslon Pro" w:cstheme="minorHAnsi"/>
          <w:sz w:val="20"/>
          <w:szCs w:val="24"/>
        </w:rPr>
        <w:t xml:space="preserve"> Gish Gallop </w:t>
      </w:r>
      <w:r w:rsidR="007446AA">
        <w:rPr>
          <w:rFonts w:ascii="Adobe Caslon Pro" w:hAnsi="Adobe Caslon Pro" w:cstheme="minorHAnsi"/>
          <w:sz w:val="20"/>
          <w:szCs w:val="24"/>
        </w:rPr>
        <w:t xml:space="preserve">because accusing someone of committing a fallacy takes </w:t>
      </w:r>
      <w:r w:rsidR="00641589">
        <w:rPr>
          <w:rFonts w:ascii="Adobe Caslon Pro" w:hAnsi="Adobe Caslon Pro" w:cstheme="minorHAnsi"/>
          <w:sz w:val="20"/>
          <w:szCs w:val="24"/>
        </w:rPr>
        <w:t xml:space="preserve">but </w:t>
      </w:r>
      <w:r w:rsidR="007446AA">
        <w:rPr>
          <w:rFonts w:ascii="Adobe Caslon Pro" w:hAnsi="Adobe Caslon Pro" w:cstheme="minorHAnsi"/>
          <w:sz w:val="20"/>
          <w:szCs w:val="24"/>
        </w:rPr>
        <w:t xml:space="preserve">a few words while </w:t>
      </w:r>
      <w:r w:rsidR="00DB0D91">
        <w:rPr>
          <w:rFonts w:ascii="Adobe Caslon Pro" w:hAnsi="Adobe Caslon Pro" w:cstheme="minorHAnsi"/>
          <w:sz w:val="20"/>
          <w:szCs w:val="24"/>
        </w:rPr>
        <w:t xml:space="preserve">explaining why a fallacy was not </w:t>
      </w:r>
      <w:r w:rsidR="0043500D">
        <w:rPr>
          <w:rFonts w:ascii="Adobe Caslon Pro" w:hAnsi="Adobe Caslon Pro" w:cstheme="minorHAnsi"/>
          <w:sz w:val="20"/>
          <w:szCs w:val="24"/>
        </w:rPr>
        <w:t>committed</w:t>
      </w:r>
      <w:r w:rsidR="00DB0D91">
        <w:rPr>
          <w:rFonts w:ascii="Adobe Caslon Pro" w:hAnsi="Adobe Caslon Pro" w:cstheme="minorHAnsi"/>
          <w:sz w:val="20"/>
          <w:szCs w:val="24"/>
        </w:rPr>
        <w:t xml:space="preserve"> and </w:t>
      </w:r>
      <w:r w:rsidR="00D1678D">
        <w:rPr>
          <w:rFonts w:ascii="Adobe Caslon Pro" w:hAnsi="Adobe Caslon Pro" w:cstheme="minorHAnsi"/>
          <w:sz w:val="20"/>
          <w:szCs w:val="24"/>
        </w:rPr>
        <w:t xml:space="preserve">explaining </w:t>
      </w:r>
      <w:r w:rsidR="0043500D">
        <w:rPr>
          <w:rFonts w:ascii="Adobe Caslon Pro" w:hAnsi="Adobe Caslon Pro" w:cstheme="minorHAnsi"/>
          <w:sz w:val="20"/>
          <w:szCs w:val="24"/>
        </w:rPr>
        <w:t xml:space="preserve">the Fallacy Fallacy would take much longer. </w:t>
      </w:r>
    </w:p>
    <w:p w14:paraId="3ED0DC56" w14:textId="77777777" w:rsidR="0082318B" w:rsidRDefault="0082318B" w:rsidP="00866635">
      <w:pPr>
        <w:keepLines w:val="0"/>
        <w:spacing w:line="360" w:lineRule="auto"/>
        <w:jc w:val="both"/>
        <w:rPr>
          <w:rFonts w:ascii="Adobe Caslon Pro" w:hAnsi="Adobe Caslon Pro" w:cstheme="minorHAnsi"/>
          <w:sz w:val="20"/>
          <w:szCs w:val="24"/>
        </w:rPr>
      </w:pPr>
    </w:p>
    <w:p w14:paraId="6F84096B" w14:textId="14ABAF2A" w:rsidR="0082318B" w:rsidRDefault="0082318B" w:rsidP="00866635">
      <w:pPr>
        <w:keepLines w:val="0"/>
        <w:spacing w:line="360" w:lineRule="auto"/>
        <w:jc w:val="both"/>
        <w:rPr>
          <w:rFonts w:ascii="Adobe Caslon Pro" w:hAnsi="Adobe Caslon Pro" w:cstheme="minorHAnsi"/>
          <w:sz w:val="20"/>
          <w:szCs w:val="24"/>
        </w:rPr>
      </w:pPr>
      <w:r w:rsidRPr="0082318B">
        <w:rPr>
          <w:rFonts w:ascii="Adobe Caslon Pro" w:hAnsi="Adobe Caslon Pro" w:cstheme="minorHAnsi"/>
          <w:b/>
          <w:bCs/>
          <w:sz w:val="20"/>
          <w:szCs w:val="24"/>
        </w:rPr>
        <w:t xml:space="preserve">Defense: </w:t>
      </w:r>
      <w:r>
        <w:rPr>
          <w:rFonts w:ascii="Adobe Caslon Pro" w:hAnsi="Adobe Caslon Pro" w:cstheme="minorHAnsi"/>
          <w:sz w:val="20"/>
          <w:szCs w:val="24"/>
        </w:rPr>
        <w:t>The defense against this fallacy is to remember that bad reasoning</w:t>
      </w:r>
      <w:r w:rsidR="00CA2BFF">
        <w:rPr>
          <w:rFonts w:ascii="Adobe Caslon Pro" w:hAnsi="Adobe Caslon Pro" w:cstheme="minorHAnsi"/>
          <w:sz w:val="20"/>
          <w:szCs w:val="24"/>
        </w:rPr>
        <w:t xml:space="preserve"> (or a lack of reasoning)</w:t>
      </w:r>
      <w:r>
        <w:rPr>
          <w:rFonts w:ascii="Adobe Caslon Pro" w:hAnsi="Adobe Caslon Pro" w:cstheme="minorHAnsi"/>
          <w:sz w:val="20"/>
          <w:szCs w:val="24"/>
        </w:rPr>
        <w:t xml:space="preserve"> does not entail that a claim must be false. </w:t>
      </w:r>
      <w:r w:rsidR="005835D8">
        <w:rPr>
          <w:rFonts w:ascii="Adobe Caslon Pro" w:hAnsi="Adobe Caslon Pro" w:cstheme="minorHAnsi"/>
          <w:sz w:val="20"/>
          <w:szCs w:val="24"/>
        </w:rPr>
        <w:t xml:space="preserve">While </w:t>
      </w:r>
      <w:r w:rsidR="00CA2BFF">
        <w:rPr>
          <w:rFonts w:ascii="Adobe Caslon Pro" w:hAnsi="Adobe Caslon Pro" w:cstheme="minorHAnsi"/>
          <w:sz w:val="20"/>
          <w:szCs w:val="24"/>
        </w:rPr>
        <w:t xml:space="preserve">bad reasoning (or no reasoning) </w:t>
      </w:r>
      <w:r w:rsidR="005835D8">
        <w:rPr>
          <w:rFonts w:ascii="Adobe Caslon Pro" w:hAnsi="Adobe Caslon Pro" w:cstheme="minorHAnsi"/>
          <w:sz w:val="20"/>
          <w:szCs w:val="24"/>
        </w:rPr>
        <w:t xml:space="preserve">does not support a claim, it also does not count as evidence against it. </w:t>
      </w:r>
      <w:r w:rsidR="00543A41">
        <w:rPr>
          <w:rFonts w:ascii="Adobe Caslon Pro" w:hAnsi="Adobe Caslon Pro" w:cstheme="minorHAnsi"/>
          <w:sz w:val="20"/>
          <w:szCs w:val="24"/>
        </w:rPr>
        <w:t xml:space="preserve">So, the fact that something does not give you a reason to accept a claim does not mean that it gives you a reason to reject it. </w:t>
      </w:r>
      <w:r w:rsidR="004F1F59">
        <w:rPr>
          <w:rFonts w:ascii="Adobe Caslon Pro" w:hAnsi="Adobe Caslon Pro" w:cstheme="minorHAnsi"/>
          <w:sz w:val="20"/>
          <w:szCs w:val="24"/>
        </w:rPr>
        <w:t xml:space="preserve">If you know that the support offered for claim is fallacious, but do not know if the claim is true, then </w:t>
      </w:r>
      <w:r w:rsidR="005F2499">
        <w:rPr>
          <w:rFonts w:ascii="Adobe Caslon Pro" w:hAnsi="Adobe Caslon Pro" w:cstheme="minorHAnsi"/>
          <w:sz w:val="20"/>
          <w:szCs w:val="24"/>
        </w:rPr>
        <w:t xml:space="preserve">you should suspend judgment about the claim. </w:t>
      </w:r>
    </w:p>
    <w:p w14:paraId="244ABEFB" w14:textId="5481A73C" w:rsidR="0043500D" w:rsidRDefault="00A52DA6"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If someone else is targeted by what you suspect is an Accusation of Fallacy, </w:t>
      </w:r>
      <w:r w:rsidR="00FF40BE">
        <w:rPr>
          <w:rFonts w:ascii="Adobe Caslon Pro" w:hAnsi="Adobe Caslon Pro" w:cstheme="minorHAnsi"/>
          <w:sz w:val="20"/>
          <w:szCs w:val="24"/>
        </w:rPr>
        <w:t xml:space="preserve">you should assess the alleged fallacy. But even if it is a fallacy, there would still be a Fallacy Fallacy occurring. </w:t>
      </w:r>
      <w:r w:rsidR="00BF07AB">
        <w:rPr>
          <w:rFonts w:ascii="Adobe Caslon Pro" w:hAnsi="Adobe Caslon Pro" w:cstheme="minorHAnsi"/>
          <w:sz w:val="20"/>
          <w:szCs w:val="24"/>
        </w:rPr>
        <w:t>If there is no fallacy, the person might be acting in bad faith or might be</w:t>
      </w:r>
      <w:r w:rsidR="000E4C11">
        <w:rPr>
          <w:rFonts w:ascii="Adobe Caslon Pro" w:hAnsi="Adobe Caslon Pro" w:cstheme="minorHAnsi"/>
          <w:sz w:val="20"/>
          <w:szCs w:val="24"/>
        </w:rPr>
        <w:t xml:space="preserve"> acting from ignorance.</w:t>
      </w:r>
    </w:p>
    <w:p w14:paraId="1C040F02" w14:textId="29E7EF1F" w:rsidR="0043500D" w:rsidRPr="0082318B" w:rsidRDefault="000E4C11"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If you are targeted by an Accusation of Fallacy, a </w:t>
      </w:r>
      <w:r w:rsidR="00E376D2">
        <w:rPr>
          <w:rFonts w:ascii="Adobe Caslon Pro" w:hAnsi="Adobe Caslon Pro" w:cstheme="minorHAnsi"/>
          <w:sz w:val="20"/>
          <w:szCs w:val="24"/>
        </w:rPr>
        <w:t>time-consuming</w:t>
      </w:r>
      <w:r>
        <w:rPr>
          <w:rFonts w:ascii="Adobe Caslon Pro" w:hAnsi="Adobe Caslon Pro" w:cstheme="minorHAnsi"/>
          <w:sz w:val="20"/>
          <w:szCs w:val="24"/>
        </w:rPr>
        <w:t xml:space="preserve"> defense is to </w:t>
      </w:r>
      <w:r w:rsidR="00E02322">
        <w:rPr>
          <w:rFonts w:ascii="Adobe Caslon Pro" w:hAnsi="Adobe Caslon Pro" w:cstheme="minorHAnsi"/>
          <w:sz w:val="20"/>
          <w:szCs w:val="24"/>
        </w:rPr>
        <w:t xml:space="preserve">show that you did not commit the alleged fallacy and to explain the Fallacy Fallacy. </w:t>
      </w:r>
      <w:r w:rsidR="00C22AF0">
        <w:rPr>
          <w:rFonts w:ascii="Adobe Caslon Pro" w:hAnsi="Adobe Caslon Pro" w:cstheme="minorHAnsi"/>
          <w:sz w:val="20"/>
          <w:szCs w:val="24"/>
        </w:rPr>
        <w:lastRenderedPageBreak/>
        <w:t>The burden of proof generally rests on the person who accuses someone else of committing a fallacy</w:t>
      </w:r>
      <w:r w:rsidR="00651B41">
        <w:rPr>
          <w:rFonts w:ascii="Adobe Caslon Pro" w:hAnsi="Adobe Caslon Pro" w:cstheme="minorHAnsi"/>
          <w:sz w:val="20"/>
          <w:szCs w:val="24"/>
        </w:rPr>
        <w:t xml:space="preserve">, but someone who is operating in bad faith </w:t>
      </w:r>
      <w:r w:rsidR="00D36F0C">
        <w:rPr>
          <w:rFonts w:ascii="Adobe Caslon Pro" w:hAnsi="Adobe Caslon Pro" w:cstheme="minorHAnsi"/>
          <w:sz w:val="20"/>
          <w:szCs w:val="24"/>
        </w:rPr>
        <w:t xml:space="preserve">is unlikely to respect this. </w:t>
      </w:r>
      <w:r w:rsidR="00651B41">
        <w:rPr>
          <w:rFonts w:ascii="Adobe Caslon Pro" w:hAnsi="Adobe Caslon Pro" w:cstheme="minorHAnsi"/>
          <w:sz w:val="20"/>
          <w:szCs w:val="24"/>
        </w:rPr>
        <w:t xml:space="preserve"> </w:t>
      </w:r>
    </w:p>
    <w:p w14:paraId="4AD833F4"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634E0795" w14:textId="77777777" w:rsidR="000926DE" w:rsidRPr="000426C3" w:rsidRDefault="00206001"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w:t>
      </w:r>
      <w:r w:rsidR="000926DE" w:rsidRPr="000426C3">
        <w:rPr>
          <w:rFonts w:ascii="Adobe Caslon Pro" w:hAnsi="Adobe Caslon Pro" w:cstheme="minorHAnsi"/>
          <w:b/>
          <w:sz w:val="20"/>
          <w:szCs w:val="24"/>
        </w:rPr>
        <w:t>1</w:t>
      </w:r>
    </w:p>
    <w:p w14:paraId="4385C734" w14:textId="14EB25EE"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Glenn: “</w:t>
      </w:r>
      <w:r w:rsidR="00632AB6">
        <w:rPr>
          <w:rFonts w:ascii="Adobe Caslon Pro" w:hAnsi="Adobe Caslon Pro" w:cstheme="minorHAnsi"/>
          <w:sz w:val="20"/>
          <w:szCs w:val="24"/>
        </w:rPr>
        <w:t>The president</w:t>
      </w:r>
      <w:r w:rsidRPr="000426C3">
        <w:rPr>
          <w:rFonts w:ascii="Adobe Caslon Pro" w:hAnsi="Adobe Caslon Pro" w:cstheme="minorHAnsi"/>
          <w:sz w:val="20"/>
          <w:szCs w:val="24"/>
        </w:rPr>
        <w:t xml:space="preserve"> is a socialist. That is why he is wrong when he claims his stimulus plan helped the economy.”</w:t>
      </w:r>
    </w:p>
    <w:p w14:paraId="44AC76D2" w14:textId="20CD597A" w:rsidR="000926DE"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Jon: “Aha! I just read about fallacies on the internet and you, my fine fellow, have just committed an </w:t>
      </w:r>
      <w:r w:rsidR="005E644E">
        <w:rPr>
          <w:rFonts w:ascii="Adobe Caslon Pro" w:hAnsi="Adobe Caslon Pro" w:cstheme="minorHAnsi"/>
          <w:sz w:val="20"/>
          <w:szCs w:val="24"/>
        </w:rPr>
        <w:t>A</w:t>
      </w:r>
      <w:r w:rsidRPr="000426C3">
        <w:rPr>
          <w:rFonts w:ascii="Adobe Caslon Pro" w:hAnsi="Adobe Caslon Pro" w:cstheme="minorHAnsi"/>
          <w:sz w:val="20"/>
          <w:szCs w:val="24"/>
        </w:rPr>
        <w:t xml:space="preserve">d </w:t>
      </w:r>
      <w:r w:rsidR="005E644E">
        <w:rPr>
          <w:rFonts w:ascii="Adobe Caslon Pro" w:hAnsi="Adobe Caslon Pro" w:cstheme="minorHAnsi"/>
          <w:sz w:val="20"/>
          <w:szCs w:val="24"/>
        </w:rPr>
        <w:t>H</w:t>
      </w:r>
      <w:r w:rsidRPr="000426C3">
        <w:rPr>
          <w:rFonts w:ascii="Adobe Caslon Pro" w:hAnsi="Adobe Caslon Pro" w:cstheme="minorHAnsi"/>
          <w:sz w:val="20"/>
          <w:szCs w:val="24"/>
        </w:rPr>
        <w:t xml:space="preserve">ominem! That means that you are wrong: </w:t>
      </w:r>
      <w:r w:rsidR="00632AB6">
        <w:rPr>
          <w:rFonts w:ascii="Adobe Caslon Pro" w:hAnsi="Adobe Caslon Pro" w:cstheme="minorHAnsi"/>
          <w:sz w:val="20"/>
          <w:szCs w:val="24"/>
        </w:rPr>
        <w:t>the president</w:t>
      </w:r>
      <w:r w:rsidRPr="000426C3">
        <w:rPr>
          <w:rFonts w:ascii="Adobe Caslon Pro" w:hAnsi="Adobe Caslon Pro" w:cstheme="minorHAnsi"/>
          <w:sz w:val="20"/>
          <w:szCs w:val="24"/>
        </w:rPr>
        <w:t>’s plan must have helped the economy.”</w:t>
      </w:r>
    </w:p>
    <w:p w14:paraId="1726EC31" w14:textId="3DB28460" w:rsidR="003D0AC1" w:rsidRPr="003D0AC1" w:rsidRDefault="003D0AC1" w:rsidP="00866635">
      <w:pPr>
        <w:keepLines w:val="0"/>
        <w:spacing w:line="360" w:lineRule="auto"/>
        <w:ind w:firstLine="14"/>
        <w:jc w:val="both"/>
        <w:rPr>
          <w:rFonts w:ascii="Adobe Caslon Pro" w:hAnsi="Adobe Caslon Pro" w:cstheme="minorHAnsi"/>
          <w:b/>
          <w:bCs/>
          <w:sz w:val="20"/>
          <w:szCs w:val="24"/>
        </w:rPr>
      </w:pPr>
      <w:r w:rsidRPr="003D0AC1">
        <w:rPr>
          <w:rFonts w:ascii="Adobe Caslon Pro" w:hAnsi="Adobe Caslon Pro" w:cstheme="minorHAnsi"/>
          <w:b/>
          <w:bCs/>
          <w:sz w:val="20"/>
          <w:szCs w:val="24"/>
        </w:rPr>
        <w:t>Example #2</w:t>
      </w:r>
    </w:p>
    <w:p w14:paraId="11318431" w14:textId="77E9D83D" w:rsidR="00C41928" w:rsidRPr="000426C3" w:rsidRDefault="00C41928"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Glenn: “</w:t>
      </w:r>
      <w:r>
        <w:rPr>
          <w:rFonts w:ascii="Adobe Caslon Pro" w:hAnsi="Adobe Caslon Pro" w:cstheme="minorHAnsi"/>
          <w:sz w:val="20"/>
          <w:szCs w:val="24"/>
        </w:rPr>
        <w:t>The president</w:t>
      </w:r>
      <w:r w:rsidRPr="000426C3">
        <w:rPr>
          <w:rFonts w:ascii="Adobe Caslon Pro" w:hAnsi="Adobe Caslon Pro" w:cstheme="minorHAnsi"/>
          <w:sz w:val="20"/>
          <w:szCs w:val="24"/>
        </w:rPr>
        <w:t xml:space="preserve"> is a</w:t>
      </w:r>
      <w:r w:rsidR="003D0AC1">
        <w:rPr>
          <w:rFonts w:ascii="Adobe Caslon Pro" w:hAnsi="Adobe Caslon Pro" w:cstheme="minorHAnsi"/>
          <w:sz w:val="20"/>
          <w:szCs w:val="24"/>
        </w:rPr>
        <w:t xml:space="preserve"> racist</w:t>
      </w:r>
      <w:r w:rsidRPr="000426C3">
        <w:rPr>
          <w:rFonts w:ascii="Adobe Caslon Pro" w:hAnsi="Adobe Caslon Pro" w:cstheme="minorHAnsi"/>
          <w:sz w:val="20"/>
          <w:szCs w:val="24"/>
        </w:rPr>
        <w:t>. That is why he is wrong when he claims his stimulus plan helped the economy.”</w:t>
      </w:r>
    </w:p>
    <w:p w14:paraId="1B186042" w14:textId="059AECCE" w:rsidR="00C41928" w:rsidRPr="000426C3" w:rsidRDefault="00C41928"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Jon: “Aha! I just read about fallacies on the internet and you, my fine fellow, have just committed an </w:t>
      </w:r>
      <w:r>
        <w:rPr>
          <w:rFonts w:ascii="Adobe Caslon Pro" w:hAnsi="Adobe Caslon Pro" w:cstheme="minorHAnsi"/>
          <w:sz w:val="20"/>
          <w:szCs w:val="24"/>
        </w:rPr>
        <w:t>A</w:t>
      </w:r>
      <w:r w:rsidRPr="000426C3">
        <w:rPr>
          <w:rFonts w:ascii="Adobe Caslon Pro" w:hAnsi="Adobe Caslon Pro" w:cstheme="minorHAnsi"/>
          <w:sz w:val="20"/>
          <w:szCs w:val="24"/>
        </w:rPr>
        <w:t xml:space="preserve">d </w:t>
      </w:r>
      <w:r>
        <w:rPr>
          <w:rFonts w:ascii="Adobe Caslon Pro" w:hAnsi="Adobe Caslon Pro" w:cstheme="minorHAnsi"/>
          <w:sz w:val="20"/>
          <w:szCs w:val="24"/>
        </w:rPr>
        <w:t>H</w:t>
      </w:r>
      <w:r w:rsidRPr="000426C3">
        <w:rPr>
          <w:rFonts w:ascii="Adobe Caslon Pro" w:hAnsi="Adobe Caslon Pro" w:cstheme="minorHAnsi"/>
          <w:sz w:val="20"/>
          <w:szCs w:val="24"/>
        </w:rPr>
        <w:t xml:space="preserve">ominem! That means that you are wrong: </w:t>
      </w:r>
      <w:r>
        <w:rPr>
          <w:rFonts w:ascii="Adobe Caslon Pro" w:hAnsi="Adobe Caslon Pro" w:cstheme="minorHAnsi"/>
          <w:sz w:val="20"/>
          <w:szCs w:val="24"/>
        </w:rPr>
        <w:t>the president</w:t>
      </w:r>
      <w:r w:rsidRPr="000426C3">
        <w:rPr>
          <w:rFonts w:ascii="Adobe Caslon Pro" w:hAnsi="Adobe Caslon Pro" w:cstheme="minorHAnsi"/>
          <w:sz w:val="20"/>
          <w:szCs w:val="24"/>
        </w:rPr>
        <w:t>’s plan must have helped the economy.”</w:t>
      </w:r>
    </w:p>
    <w:p w14:paraId="27571F0C" w14:textId="5A11D044"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w:t>
      </w:r>
      <w:r w:rsidR="00632AB6">
        <w:rPr>
          <w:rFonts w:ascii="Adobe Caslon Pro" w:hAnsi="Adobe Caslon Pro" w:cstheme="minorHAnsi"/>
          <w:b/>
          <w:sz w:val="20"/>
          <w:szCs w:val="24"/>
        </w:rPr>
        <w:t>3</w:t>
      </w:r>
    </w:p>
    <w:p w14:paraId="544ED125"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Sally: “Why should you believe in God? Well, the bible says that God exists.”</w:t>
      </w:r>
    </w:p>
    <w:p w14:paraId="6EBA64B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Jane: “But why should I believe the bible? It is just a book after all.”</w:t>
      </w:r>
    </w:p>
    <w:p w14:paraId="7FB68603"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Sally: “It was written by God, so you can believe every word.”</w:t>
      </w:r>
    </w:p>
    <w:p w14:paraId="18401083"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Jane: “Hey, you are just assuming what you need to prove. That isn’t a good </w:t>
      </w:r>
      <w:r w:rsidRPr="000426C3">
        <w:rPr>
          <w:rFonts w:ascii="Adobe Caslon Pro" w:hAnsi="Adobe Caslon Pro" w:cstheme="minorHAnsi"/>
          <w:sz w:val="20"/>
          <w:szCs w:val="24"/>
        </w:rPr>
        <w:lastRenderedPageBreak/>
        <w:t>argument at all! So, that just about wraps it up for God.”</w:t>
      </w:r>
    </w:p>
    <w:p w14:paraId="6CC628F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Jane: “What?”</w:t>
      </w:r>
    </w:p>
    <w:p w14:paraId="091E4820"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Sally: “Well, your argument is bad, so your conclusion has to be wrong.”</w:t>
      </w:r>
    </w:p>
    <w:p w14:paraId="69C1B6AF"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Jane: “I don’t think it works that way.”</w:t>
      </w:r>
    </w:p>
    <w:p w14:paraId="478A4738"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Sally: “Why, did God put that in His book?”</w:t>
      </w:r>
    </w:p>
    <w:p w14:paraId="048F1C4B" w14:textId="77777777" w:rsidR="000D2EB9" w:rsidRDefault="000D2EB9" w:rsidP="00866635">
      <w:pPr>
        <w:keepLines w:val="0"/>
        <w:spacing w:line="360" w:lineRule="auto"/>
        <w:jc w:val="both"/>
        <w:rPr>
          <w:rFonts w:ascii="Adobe Caslon Pro" w:hAnsi="Adobe Caslon Pro" w:cstheme="minorHAnsi"/>
          <w:b/>
          <w:sz w:val="20"/>
          <w:szCs w:val="24"/>
        </w:rPr>
      </w:pPr>
    </w:p>
    <w:p w14:paraId="1EDAFB8C" w14:textId="03CA5798" w:rsidR="000926DE" w:rsidRDefault="000D2EB9" w:rsidP="00866635">
      <w:pPr>
        <w:pStyle w:val="Heading2"/>
        <w:jc w:val="both"/>
      </w:pPr>
      <w:bookmarkStart w:id="119" w:name="_Toc126757330"/>
      <w:r>
        <w:t>False Allegiance</w:t>
      </w:r>
      <w:bookmarkEnd w:id="119"/>
    </w:p>
    <w:p w14:paraId="5C5ABCE1" w14:textId="77777777" w:rsidR="000D2EB9" w:rsidRDefault="000D2EB9"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5FF9124B" w14:textId="576820FC" w:rsidR="006437AC" w:rsidRDefault="000D2EB9" w:rsidP="00866635">
      <w:pPr>
        <w:keepLines w:val="0"/>
        <w:spacing w:line="360" w:lineRule="auto"/>
        <w:ind w:firstLine="180"/>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A False Allegiance is a bad faith technique in which a person pretends to belong to a group</w:t>
      </w:r>
      <w:r w:rsidR="00E67E1C">
        <w:rPr>
          <w:rFonts w:ascii="Adobe Caslon Pro" w:hAnsi="Adobe Caslon Pro" w:cstheme="minorHAnsi"/>
          <w:bCs/>
          <w:color w:val="000000"/>
          <w:sz w:val="20"/>
          <w:szCs w:val="24"/>
        </w:rPr>
        <w:t xml:space="preserve"> and attempts to exploit this professed false allegiance for persuasive purposes. </w:t>
      </w:r>
      <w:r w:rsidR="00E85F69">
        <w:rPr>
          <w:rFonts w:ascii="Adobe Caslon Pro" w:hAnsi="Adobe Caslon Pro" w:cstheme="minorHAnsi"/>
          <w:bCs/>
          <w:color w:val="000000"/>
          <w:sz w:val="20"/>
          <w:szCs w:val="24"/>
        </w:rPr>
        <w:t xml:space="preserve">While it can be used in conjunction with Hijacking, the difference is that False Allegiance </w:t>
      </w:r>
      <w:r w:rsidR="00E0019C">
        <w:rPr>
          <w:rFonts w:ascii="Adobe Caslon Pro" w:hAnsi="Adobe Caslon Pro" w:cstheme="minorHAnsi"/>
          <w:bCs/>
          <w:color w:val="000000"/>
          <w:sz w:val="20"/>
          <w:szCs w:val="24"/>
        </w:rPr>
        <w:t xml:space="preserve">involves a false claim of membership while Hijacking involves pretending to </w:t>
      </w:r>
      <w:r w:rsidR="00397686">
        <w:rPr>
          <w:rFonts w:ascii="Adobe Caslon Pro" w:hAnsi="Adobe Caslon Pro" w:cstheme="minorHAnsi"/>
          <w:bCs/>
          <w:color w:val="000000"/>
          <w:sz w:val="20"/>
          <w:szCs w:val="24"/>
        </w:rPr>
        <w:t>agree with something.</w:t>
      </w:r>
      <w:r w:rsidR="00A87CF4">
        <w:rPr>
          <w:rFonts w:ascii="Adobe Caslon Pro" w:hAnsi="Adobe Caslon Pro" w:cstheme="minorHAnsi"/>
          <w:bCs/>
          <w:color w:val="000000"/>
          <w:sz w:val="20"/>
          <w:szCs w:val="24"/>
        </w:rPr>
        <w:t xml:space="preserve"> </w:t>
      </w:r>
    </w:p>
    <w:p w14:paraId="1998DC4F" w14:textId="62848E5D" w:rsidR="0023414B" w:rsidRDefault="0023414B" w:rsidP="00866635">
      <w:pPr>
        <w:keepLines w:val="0"/>
        <w:spacing w:line="360" w:lineRule="auto"/>
        <w:ind w:firstLine="180"/>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 xml:space="preserve">If </w:t>
      </w:r>
      <w:r w:rsidR="00E87C13">
        <w:rPr>
          <w:rFonts w:ascii="Adobe Caslon Pro" w:hAnsi="Adobe Caslon Pro" w:cstheme="minorHAnsi"/>
          <w:bCs/>
          <w:color w:val="000000"/>
          <w:sz w:val="20"/>
          <w:szCs w:val="24"/>
        </w:rPr>
        <w:t>someone uses a False Allegiance to cause harm to the target group</w:t>
      </w:r>
      <w:r w:rsidR="00163F17">
        <w:rPr>
          <w:rFonts w:ascii="Adobe Caslon Pro" w:hAnsi="Adobe Caslon Pro" w:cstheme="minorHAnsi"/>
          <w:bCs/>
          <w:color w:val="000000"/>
          <w:sz w:val="20"/>
          <w:szCs w:val="24"/>
        </w:rPr>
        <w:t xml:space="preserve"> through claims and arguments</w:t>
      </w:r>
      <w:r w:rsidR="00E87C13">
        <w:rPr>
          <w:rFonts w:ascii="Adobe Caslon Pro" w:hAnsi="Adobe Caslon Pro" w:cstheme="minorHAnsi"/>
          <w:bCs/>
          <w:color w:val="000000"/>
          <w:sz w:val="20"/>
          <w:szCs w:val="24"/>
        </w:rPr>
        <w:t>, this can be</w:t>
      </w:r>
      <w:r w:rsidR="00E71E29">
        <w:rPr>
          <w:rFonts w:ascii="Adobe Caslon Pro" w:hAnsi="Adobe Caslon Pro" w:cstheme="minorHAnsi"/>
          <w:bCs/>
          <w:color w:val="000000"/>
          <w:sz w:val="20"/>
          <w:szCs w:val="24"/>
        </w:rPr>
        <w:t>, perhaps a bit dramatically,</w:t>
      </w:r>
      <w:r w:rsidR="00E87C13">
        <w:rPr>
          <w:rFonts w:ascii="Adobe Caslon Pro" w:hAnsi="Adobe Caslon Pro" w:cstheme="minorHAnsi"/>
          <w:bCs/>
          <w:color w:val="000000"/>
          <w:sz w:val="20"/>
          <w:szCs w:val="24"/>
        </w:rPr>
        <w:t xml:space="preserve"> called a False Flag. For example, </w:t>
      </w:r>
      <w:r w:rsidR="00F34D86">
        <w:rPr>
          <w:rFonts w:ascii="Adobe Caslon Pro" w:hAnsi="Adobe Caslon Pro" w:cstheme="minorHAnsi"/>
          <w:bCs/>
          <w:color w:val="000000"/>
          <w:sz w:val="20"/>
          <w:szCs w:val="24"/>
        </w:rPr>
        <w:t xml:space="preserve">a foreign agent might pretend to be a member of BLM </w:t>
      </w:r>
      <w:r w:rsidR="00545F6A">
        <w:rPr>
          <w:rFonts w:ascii="Adobe Caslon Pro" w:hAnsi="Adobe Caslon Pro" w:cstheme="minorHAnsi"/>
          <w:bCs/>
          <w:color w:val="000000"/>
          <w:sz w:val="20"/>
          <w:szCs w:val="24"/>
        </w:rPr>
        <w:t>and post inflammatory comments on Twitter</w:t>
      </w:r>
      <w:r w:rsidR="00A933E9">
        <w:rPr>
          <w:rFonts w:ascii="Adobe Caslon Pro" w:hAnsi="Adobe Caslon Pro" w:cstheme="minorHAnsi"/>
          <w:bCs/>
          <w:color w:val="000000"/>
          <w:sz w:val="20"/>
          <w:szCs w:val="24"/>
        </w:rPr>
        <w:t xml:space="preserve">. The same agent might also pretend to be a Proud Boy and post inflammatory comments, perhaps even </w:t>
      </w:r>
      <w:r w:rsidR="00DE34BD">
        <w:rPr>
          <w:rFonts w:ascii="Adobe Caslon Pro" w:hAnsi="Adobe Caslon Pro" w:cstheme="minorHAnsi"/>
          <w:bCs/>
          <w:color w:val="000000"/>
          <w:sz w:val="20"/>
          <w:szCs w:val="24"/>
        </w:rPr>
        <w:t xml:space="preserve">in response to their </w:t>
      </w:r>
      <w:r w:rsidR="00EB6E7E">
        <w:rPr>
          <w:rFonts w:ascii="Adobe Caslon Pro" w:hAnsi="Adobe Caslon Pro" w:cstheme="minorHAnsi"/>
          <w:bCs/>
          <w:color w:val="000000"/>
          <w:sz w:val="20"/>
          <w:szCs w:val="24"/>
        </w:rPr>
        <w:t xml:space="preserve">own </w:t>
      </w:r>
      <w:r w:rsidR="0091691E">
        <w:rPr>
          <w:rFonts w:ascii="Adobe Caslon Pro" w:hAnsi="Adobe Caslon Pro" w:cstheme="minorHAnsi"/>
          <w:bCs/>
          <w:color w:val="000000"/>
          <w:sz w:val="20"/>
          <w:szCs w:val="24"/>
        </w:rPr>
        <w:t xml:space="preserve">fake BLM posts. </w:t>
      </w:r>
    </w:p>
    <w:p w14:paraId="1C23766D" w14:textId="5402EDD4" w:rsidR="00DE77FC" w:rsidRDefault="00DE77FC" w:rsidP="00866635">
      <w:pPr>
        <w:keepLines w:val="0"/>
        <w:spacing w:line="360" w:lineRule="auto"/>
        <w:ind w:firstLine="180"/>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 xml:space="preserve">As would be expected, accusing a member of a group of having a False Allegiance is also a rhetorical technique. See the Appeal to Purity fallacy for how this tactic can </w:t>
      </w:r>
      <w:r>
        <w:rPr>
          <w:rFonts w:ascii="Adobe Caslon Pro" w:hAnsi="Adobe Caslon Pro" w:cstheme="minorHAnsi"/>
          <w:bCs/>
          <w:color w:val="000000"/>
          <w:sz w:val="20"/>
          <w:szCs w:val="24"/>
        </w:rPr>
        <w:lastRenderedPageBreak/>
        <w:t xml:space="preserve">work. </w:t>
      </w:r>
    </w:p>
    <w:p w14:paraId="72249A67" w14:textId="3E2D8C94" w:rsidR="00A87CF4" w:rsidRDefault="006437AC" w:rsidP="00866635">
      <w:pPr>
        <w:keepLines w:val="0"/>
        <w:spacing w:line="360" w:lineRule="auto"/>
        <w:ind w:firstLine="180"/>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 xml:space="preserve">As a fallacy, one form involves attempting to persuade members of the </w:t>
      </w:r>
      <w:r w:rsidR="00654CA9">
        <w:rPr>
          <w:rFonts w:ascii="Adobe Caslon Pro" w:hAnsi="Adobe Caslon Pro" w:cstheme="minorHAnsi"/>
          <w:bCs/>
          <w:color w:val="000000"/>
          <w:sz w:val="20"/>
          <w:szCs w:val="24"/>
        </w:rPr>
        <w:t>target group to accept a claim based on a false claim of allegiance. It has this form:</w:t>
      </w:r>
    </w:p>
    <w:p w14:paraId="76295A76" w14:textId="77777777" w:rsidR="0091691E" w:rsidRDefault="0091691E" w:rsidP="00866635">
      <w:pPr>
        <w:keepLines w:val="0"/>
        <w:spacing w:line="360" w:lineRule="auto"/>
        <w:ind w:firstLine="180"/>
        <w:jc w:val="both"/>
        <w:rPr>
          <w:rFonts w:ascii="Adobe Caslon Pro" w:hAnsi="Adobe Caslon Pro" w:cstheme="minorHAnsi"/>
          <w:bCs/>
          <w:color w:val="000000"/>
          <w:sz w:val="20"/>
          <w:szCs w:val="24"/>
        </w:rPr>
      </w:pPr>
    </w:p>
    <w:p w14:paraId="5A0DB774" w14:textId="4B2BA1CF" w:rsidR="00A87CF4" w:rsidRDefault="00A87CF4" w:rsidP="00866635">
      <w:pPr>
        <w:keepLines w:val="0"/>
        <w:spacing w:line="360" w:lineRule="auto"/>
        <w:jc w:val="both"/>
        <w:rPr>
          <w:rFonts w:ascii="Adobe Caslon Pro" w:hAnsi="Adobe Caslon Pro" w:cstheme="minorHAnsi"/>
          <w:bCs/>
          <w:color w:val="000000"/>
          <w:sz w:val="20"/>
          <w:szCs w:val="24"/>
        </w:rPr>
      </w:pPr>
      <w:r w:rsidRPr="00A87CF4">
        <w:rPr>
          <w:rFonts w:ascii="Adobe Caslon Pro" w:hAnsi="Adobe Caslon Pro" w:cstheme="minorHAnsi"/>
          <w:b/>
          <w:color w:val="000000"/>
          <w:sz w:val="20"/>
          <w:szCs w:val="24"/>
        </w:rPr>
        <w:t>Premise 1:</w:t>
      </w:r>
      <w:r>
        <w:rPr>
          <w:rFonts w:ascii="Adobe Caslon Pro" w:hAnsi="Adobe Caslon Pro" w:cstheme="minorHAnsi"/>
          <w:bCs/>
          <w:color w:val="000000"/>
          <w:sz w:val="20"/>
          <w:szCs w:val="24"/>
        </w:rPr>
        <w:t xml:space="preserve"> Person A falsely claims membership in Group G.</w:t>
      </w:r>
    </w:p>
    <w:p w14:paraId="12200ACD" w14:textId="2726868E" w:rsidR="00654CA9" w:rsidRDefault="00654CA9" w:rsidP="00866635">
      <w:pPr>
        <w:keepLines w:val="0"/>
        <w:spacing w:line="360" w:lineRule="auto"/>
        <w:jc w:val="both"/>
        <w:rPr>
          <w:rFonts w:ascii="Adobe Caslon Pro" w:hAnsi="Adobe Caslon Pro" w:cstheme="minorHAnsi"/>
          <w:bCs/>
          <w:color w:val="000000"/>
          <w:sz w:val="20"/>
          <w:szCs w:val="24"/>
        </w:rPr>
      </w:pPr>
      <w:r w:rsidRPr="00654CA9">
        <w:rPr>
          <w:rFonts w:ascii="Adobe Caslon Pro" w:hAnsi="Adobe Caslon Pro" w:cstheme="minorHAnsi"/>
          <w:b/>
          <w:color w:val="000000"/>
          <w:sz w:val="20"/>
          <w:szCs w:val="24"/>
        </w:rPr>
        <w:t>Premise 2:</w:t>
      </w:r>
      <w:r>
        <w:rPr>
          <w:rFonts w:ascii="Adobe Caslon Pro" w:hAnsi="Adobe Caslon Pro" w:cstheme="minorHAnsi"/>
          <w:bCs/>
          <w:color w:val="000000"/>
          <w:sz w:val="20"/>
          <w:szCs w:val="24"/>
        </w:rPr>
        <w:t xml:space="preserve"> Person A makes claim C to members of G.</w:t>
      </w:r>
    </w:p>
    <w:p w14:paraId="435E9D81" w14:textId="316D2AD3" w:rsidR="00654CA9" w:rsidRDefault="00654CA9" w:rsidP="00866635">
      <w:pPr>
        <w:keepLines w:val="0"/>
        <w:spacing w:line="360" w:lineRule="auto"/>
        <w:jc w:val="both"/>
        <w:rPr>
          <w:rFonts w:ascii="Adobe Caslon Pro" w:hAnsi="Adobe Caslon Pro" w:cstheme="minorHAnsi"/>
          <w:bCs/>
          <w:color w:val="000000"/>
          <w:sz w:val="20"/>
          <w:szCs w:val="24"/>
        </w:rPr>
      </w:pPr>
      <w:r w:rsidRPr="00654CA9">
        <w:rPr>
          <w:rFonts w:ascii="Adobe Caslon Pro" w:hAnsi="Adobe Caslon Pro" w:cstheme="minorHAnsi"/>
          <w:b/>
          <w:color w:val="000000"/>
          <w:sz w:val="20"/>
          <w:szCs w:val="24"/>
        </w:rPr>
        <w:t xml:space="preserve">Conclusion: </w:t>
      </w:r>
      <w:r>
        <w:rPr>
          <w:rFonts w:ascii="Adobe Caslon Pro" w:hAnsi="Adobe Caslon Pro" w:cstheme="minorHAnsi"/>
          <w:bCs/>
          <w:color w:val="000000"/>
          <w:sz w:val="20"/>
          <w:szCs w:val="24"/>
        </w:rPr>
        <w:t>Members of G should accept claim C.</w:t>
      </w:r>
    </w:p>
    <w:p w14:paraId="07AB158C" w14:textId="77777777" w:rsidR="0091691E" w:rsidRDefault="0091691E" w:rsidP="00866635">
      <w:pPr>
        <w:keepLines w:val="0"/>
        <w:spacing w:line="360" w:lineRule="auto"/>
        <w:jc w:val="both"/>
        <w:rPr>
          <w:rFonts w:ascii="Adobe Caslon Pro" w:hAnsi="Adobe Caslon Pro" w:cstheme="minorHAnsi"/>
          <w:bCs/>
          <w:color w:val="000000"/>
          <w:sz w:val="20"/>
          <w:szCs w:val="24"/>
        </w:rPr>
      </w:pPr>
    </w:p>
    <w:p w14:paraId="44AD73FF" w14:textId="0D073F94" w:rsidR="00C134DA" w:rsidRDefault="006F6F95" w:rsidP="00866635">
      <w:pPr>
        <w:keepLines w:val="0"/>
        <w:spacing w:line="360" w:lineRule="auto"/>
        <w:ind w:firstLine="180"/>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 xml:space="preserve">Those using this technique usually employ other fallacies, such as </w:t>
      </w:r>
      <w:r w:rsidR="008049DE">
        <w:rPr>
          <w:rFonts w:ascii="Adobe Caslon Pro" w:hAnsi="Adobe Caslon Pro" w:cstheme="minorHAnsi"/>
          <w:bCs/>
          <w:color w:val="000000"/>
          <w:sz w:val="20"/>
          <w:szCs w:val="24"/>
        </w:rPr>
        <w:t xml:space="preserve">Appeal to Group Identity, </w:t>
      </w:r>
      <w:r w:rsidR="004D2DF0">
        <w:rPr>
          <w:rFonts w:ascii="Adobe Caslon Pro" w:hAnsi="Adobe Caslon Pro" w:cstheme="minorHAnsi"/>
          <w:bCs/>
          <w:color w:val="000000"/>
          <w:sz w:val="20"/>
          <w:szCs w:val="24"/>
        </w:rPr>
        <w:t>to</w:t>
      </w:r>
      <w:r w:rsidR="008049DE">
        <w:rPr>
          <w:rFonts w:ascii="Adobe Caslon Pro" w:hAnsi="Adobe Caslon Pro" w:cstheme="minorHAnsi"/>
          <w:bCs/>
          <w:color w:val="000000"/>
          <w:sz w:val="20"/>
          <w:szCs w:val="24"/>
        </w:rPr>
        <w:t xml:space="preserve"> exploit their false claim of group membership. </w:t>
      </w:r>
      <w:r w:rsidR="00E909FC">
        <w:rPr>
          <w:rFonts w:ascii="Adobe Caslon Pro" w:hAnsi="Adobe Caslon Pro" w:cstheme="minorHAnsi"/>
          <w:bCs/>
          <w:color w:val="000000"/>
          <w:sz w:val="20"/>
          <w:szCs w:val="24"/>
        </w:rPr>
        <w:t xml:space="preserve">Their intent is to get members of the target group to give their claim or argument more credence simply because they profess to be a member of that group. </w:t>
      </w:r>
      <w:r w:rsidR="00381802">
        <w:rPr>
          <w:rFonts w:ascii="Adobe Caslon Pro" w:hAnsi="Adobe Caslon Pro" w:cstheme="minorHAnsi"/>
          <w:bCs/>
          <w:color w:val="000000"/>
          <w:sz w:val="20"/>
          <w:szCs w:val="24"/>
        </w:rPr>
        <w:t xml:space="preserve">The person using the fallacy might also attempt to enhance it by claiming such things as that they are a dedicated member of the group or that they have been in the group a long time. </w:t>
      </w:r>
    </w:p>
    <w:p w14:paraId="581F551F" w14:textId="4E83D349" w:rsidR="00C134DA" w:rsidRDefault="00C134DA" w:rsidP="00866635">
      <w:pPr>
        <w:keepLines w:val="0"/>
        <w:spacing w:line="360" w:lineRule="auto"/>
        <w:ind w:firstLine="180"/>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The False Flag variant wou</w:t>
      </w:r>
      <w:r w:rsidR="00A543F8">
        <w:rPr>
          <w:rFonts w:ascii="Adobe Caslon Pro" w:hAnsi="Adobe Caslon Pro" w:cstheme="minorHAnsi"/>
          <w:bCs/>
          <w:color w:val="000000"/>
          <w:sz w:val="20"/>
          <w:szCs w:val="24"/>
        </w:rPr>
        <w:t>ld look like this:</w:t>
      </w:r>
    </w:p>
    <w:p w14:paraId="74729950" w14:textId="77777777" w:rsidR="00A543F8" w:rsidRDefault="00A543F8" w:rsidP="00866635">
      <w:pPr>
        <w:keepLines w:val="0"/>
        <w:spacing w:line="360" w:lineRule="auto"/>
        <w:ind w:firstLine="180"/>
        <w:jc w:val="both"/>
        <w:rPr>
          <w:rFonts w:ascii="Adobe Caslon Pro" w:hAnsi="Adobe Caslon Pro" w:cstheme="minorHAnsi"/>
          <w:bCs/>
          <w:color w:val="000000"/>
          <w:sz w:val="20"/>
          <w:szCs w:val="24"/>
        </w:rPr>
      </w:pPr>
    </w:p>
    <w:p w14:paraId="4081EBE7" w14:textId="77777777" w:rsidR="00A543F8" w:rsidRDefault="00A543F8" w:rsidP="00866635">
      <w:pPr>
        <w:keepLines w:val="0"/>
        <w:spacing w:line="360" w:lineRule="auto"/>
        <w:jc w:val="both"/>
        <w:rPr>
          <w:rFonts w:ascii="Adobe Caslon Pro" w:hAnsi="Adobe Caslon Pro" w:cstheme="minorHAnsi"/>
          <w:bCs/>
          <w:color w:val="000000"/>
          <w:sz w:val="20"/>
          <w:szCs w:val="24"/>
        </w:rPr>
      </w:pPr>
      <w:r w:rsidRPr="00A87CF4">
        <w:rPr>
          <w:rFonts w:ascii="Adobe Caslon Pro" w:hAnsi="Adobe Caslon Pro" w:cstheme="minorHAnsi"/>
          <w:b/>
          <w:color w:val="000000"/>
          <w:sz w:val="20"/>
          <w:szCs w:val="24"/>
        </w:rPr>
        <w:t>Premise 1:</w:t>
      </w:r>
      <w:r>
        <w:rPr>
          <w:rFonts w:ascii="Adobe Caslon Pro" w:hAnsi="Adobe Caslon Pro" w:cstheme="minorHAnsi"/>
          <w:bCs/>
          <w:color w:val="000000"/>
          <w:sz w:val="20"/>
          <w:szCs w:val="24"/>
        </w:rPr>
        <w:t xml:space="preserve"> Person A falsely claims membership in Group G.</w:t>
      </w:r>
    </w:p>
    <w:p w14:paraId="5343C539" w14:textId="7EBC44FA" w:rsidR="00A543F8" w:rsidRDefault="00A543F8" w:rsidP="00866635">
      <w:pPr>
        <w:keepLines w:val="0"/>
        <w:spacing w:line="360" w:lineRule="auto"/>
        <w:jc w:val="both"/>
        <w:rPr>
          <w:rFonts w:ascii="Adobe Caslon Pro" w:hAnsi="Adobe Caslon Pro" w:cstheme="minorHAnsi"/>
          <w:bCs/>
          <w:color w:val="000000"/>
          <w:sz w:val="20"/>
          <w:szCs w:val="24"/>
        </w:rPr>
      </w:pPr>
      <w:r w:rsidRPr="00654CA9">
        <w:rPr>
          <w:rFonts w:ascii="Adobe Caslon Pro" w:hAnsi="Adobe Caslon Pro" w:cstheme="minorHAnsi"/>
          <w:b/>
          <w:color w:val="000000"/>
          <w:sz w:val="20"/>
          <w:szCs w:val="24"/>
        </w:rPr>
        <w:t>Premise 2:</w:t>
      </w:r>
      <w:r>
        <w:rPr>
          <w:rFonts w:ascii="Adobe Caslon Pro" w:hAnsi="Adobe Caslon Pro" w:cstheme="minorHAnsi"/>
          <w:bCs/>
          <w:color w:val="000000"/>
          <w:sz w:val="20"/>
          <w:szCs w:val="24"/>
        </w:rPr>
        <w:t xml:space="preserve"> Person A makes claim</w:t>
      </w:r>
      <w:r w:rsidR="0019228A">
        <w:rPr>
          <w:rFonts w:ascii="Adobe Caslon Pro" w:hAnsi="Adobe Caslon Pro" w:cstheme="minorHAnsi"/>
          <w:bCs/>
          <w:color w:val="000000"/>
          <w:sz w:val="20"/>
          <w:szCs w:val="24"/>
        </w:rPr>
        <w:t xml:space="preserve"> or argument</w:t>
      </w:r>
      <w:r>
        <w:rPr>
          <w:rFonts w:ascii="Adobe Caslon Pro" w:hAnsi="Adobe Caslon Pro" w:cstheme="minorHAnsi"/>
          <w:bCs/>
          <w:color w:val="000000"/>
          <w:sz w:val="20"/>
          <w:szCs w:val="24"/>
        </w:rPr>
        <w:t xml:space="preserve"> C with</w:t>
      </w:r>
      <w:r w:rsidR="00CB3A71">
        <w:rPr>
          <w:rFonts w:ascii="Adobe Caslon Pro" w:hAnsi="Adobe Caslon Pro" w:cstheme="minorHAnsi"/>
          <w:bCs/>
          <w:color w:val="000000"/>
          <w:sz w:val="20"/>
          <w:szCs w:val="24"/>
        </w:rPr>
        <w:t xml:space="preserve"> the intent of harming G</w:t>
      </w:r>
      <w:r>
        <w:rPr>
          <w:rFonts w:ascii="Adobe Caslon Pro" w:hAnsi="Adobe Caslon Pro" w:cstheme="minorHAnsi"/>
          <w:bCs/>
          <w:color w:val="000000"/>
          <w:sz w:val="20"/>
          <w:szCs w:val="24"/>
        </w:rPr>
        <w:t>.</w:t>
      </w:r>
    </w:p>
    <w:p w14:paraId="5E7BB9AE" w14:textId="241E8E17" w:rsidR="00A543F8" w:rsidRDefault="00A543F8" w:rsidP="00866635">
      <w:pPr>
        <w:keepLines w:val="0"/>
        <w:spacing w:line="360" w:lineRule="auto"/>
        <w:jc w:val="both"/>
        <w:rPr>
          <w:rFonts w:ascii="Adobe Caslon Pro" w:hAnsi="Adobe Caslon Pro" w:cstheme="minorHAnsi"/>
          <w:bCs/>
          <w:color w:val="000000"/>
          <w:sz w:val="20"/>
          <w:szCs w:val="24"/>
        </w:rPr>
      </w:pPr>
      <w:r w:rsidRPr="00654CA9">
        <w:rPr>
          <w:rFonts w:ascii="Adobe Caslon Pro" w:hAnsi="Adobe Caslon Pro" w:cstheme="minorHAnsi"/>
          <w:b/>
          <w:color w:val="000000"/>
          <w:sz w:val="20"/>
          <w:szCs w:val="24"/>
        </w:rPr>
        <w:t xml:space="preserve">Conclusion: </w:t>
      </w:r>
      <w:r w:rsidR="00CB3A71">
        <w:rPr>
          <w:rFonts w:ascii="Adobe Caslon Pro" w:hAnsi="Adobe Caslon Pro" w:cstheme="minorHAnsi"/>
          <w:bCs/>
          <w:color w:val="000000"/>
          <w:sz w:val="20"/>
          <w:szCs w:val="24"/>
        </w:rPr>
        <w:t>C should be accepted as representing G</w:t>
      </w:r>
      <w:r>
        <w:rPr>
          <w:rFonts w:ascii="Adobe Caslon Pro" w:hAnsi="Adobe Caslon Pro" w:cstheme="minorHAnsi"/>
          <w:bCs/>
          <w:color w:val="000000"/>
          <w:sz w:val="20"/>
          <w:szCs w:val="24"/>
        </w:rPr>
        <w:t>.</w:t>
      </w:r>
    </w:p>
    <w:p w14:paraId="356F3135" w14:textId="77777777" w:rsidR="00280534" w:rsidRDefault="00280534" w:rsidP="00866635">
      <w:pPr>
        <w:keepLines w:val="0"/>
        <w:spacing w:line="360" w:lineRule="auto"/>
        <w:jc w:val="both"/>
        <w:rPr>
          <w:rFonts w:ascii="Adobe Caslon Pro" w:hAnsi="Adobe Caslon Pro" w:cstheme="minorHAnsi"/>
          <w:bCs/>
          <w:color w:val="000000"/>
          <w:sz w:val="20"/>
          <w:szCs w:val="24"/>
        </w:rPr>
      </w:pPr>
    </w:p>
    <w:p w14:paraId="184037C1" w14:textId="77777777" w:rsidR="00986C54" w:rsidRDefault="00280534" w:rsidP="00866635">
      <w:pPr>
        <w:keepLines w:val="0"/>
        <w:spacing w:line="360" w:lineRule="auto"/>
        <w:ind w:firstLine="180"/>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 xml:space="preserve">Those using this variant will typically use other fallacies </w:t>
      </w:r>
      <w:r w:rsidR="006A6927">
        <w:rPr>
          <w:rFonts w:ascii="Adobe Caslon Pro" w:hAnsi="Adobe Caslon Pro" w:cstheme="minorHAnsi"/>
          <w:bCs/>
          <w:color w:val="000000"/>
          <w:sz w:val="20"/>
          <w:szCs w:val="24"/>
        </w:rPr>
        <w:t xml:space="preserve">and rhetorical techniques </w:t>
      </w:r>
      <w:r w:rsidR="006A6927">
        <w:rPr>
          <w:rFonts w:ascii="Adobe Caslon Pro" w:hAnsi="Adobe Caslon Pro" w:cstheme="minorHAnsi"/>
          <w:bCs/>
          <w:color w:val="000000"/>
          <w:sz w:val="20"/>
          <w:szCs w:val="24"/>
        </w:rPr>
        <w:lastRenderedPageBreak/>
        <w:t xml:space="preserve">along with the False Flag. For example, they </w:t>
      </w:r>
      <w:r w:rsidR="003275CE">
        <w:rPr>
          <w:rFonts w:ascii="Adobe Caslon Pro" w:hAnsi="Adobe Caslon Pro" w:cstheme="minorHAnsi"/>
          <w:bCs/>
          <w:color w:val="000000"/>
          <w:sz w:val="20"/>
          <w:szCs w:val="24"/>
        </w:rPr>
        <w:t xml:space="preserve">might make use of Appeal to Fear or Appeal to Anger to enhance the response to their claim. </w:t>
      </w:r>
      <w:r w:rsidR="00C2040E">
        <w:rPr>
          <w:rFonts w:ascii="Adobe Caslon Pro" w:hAnsi="Adobe Caslon Pro" w:cstheme="minorHAnsi"/>
          <w:bCs/>
          <w:color w:val="000000"/>
          <w:sz w:val="20"/>
          <w:szCs w:val="24"/>
        </w:rPr>
        <w:t>As with the other variant, the person using this will often</w:t>
      </w:r>
      <w:r w:rsidR="005E5094">
        <w:rPr>
          <w:rFonts w:ascii="Adobe Caslon Pro" w:hAnsi="Adobe Caslon Pro" w:cstheme="minorHAnsi"/>
          <w:bCs/>
          <w:color w:val="000000"/>
          <w:sz w:val="20"/>
          <w:szCs w:val="24"/>
        </w:rPr>
        <w:t xml:space="preserve"> claim that they are loyal, long time, or mainstream member of the group. </w:t>
      </w:r>
    </w:p>
    <w:p w14:paraId="755E1D18" w14:textId="63553593" w:rsidR="00280534" w:rsidRDefault="00684D6A" w:rsidP="00866635">
      <w:pPr>
        <w:keepLines w:val="0"/>
        <w:spacing w:line="360" w:lineRule="auto"/>
        <w:ind w:firstLine="180"/>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Alternatively, the person might claim to be disenchanted with the group or a former member</w:t>
      </w:r>
      <w:r w:rsidR="00436ADD">
        <w:rPr>
          <w:rFonts w:ascii="Adobe Caslon Pro" w:hAnsi="Adobe Caslon Pro" w:cstheme="minorHAnsi"/>
          <w:bCs/>
          <w:color w:val="000000"/>
          <w:sz w:val="20"/>
          <w:szCs w:val="24"/>
        </w:rPr>
        <w:t xml:space="preserve">. This technique </w:t>
      </w:r>
      <w:r w:rsidR="009F79CB">
        <w:rPr>
          <w:rFonts w:ascii="Adobe Caslon Pro" w:hAnsi="Adobe Caslon Pro" w:cstheme="minorHAnsi"/>
          <w:bCs/>
          <w:color w:val="000000"/>
          <w:sz w:val="20"/>
          <w:szCs w:val="24"/>
        </w:rPr>
        <w:t>can make harmful claims appear more plausible</w:t>
      </w:r>
      <w:r w:rsidR="006C0C14">
        <w:rPr>
          <w:rFonts w:ascii="Adobe Caslon Pro" w:hAnsi="Adobe Caslon Pro" w:cstheme="minorHAnsi"/>
          <w:bCs/>
          <w:color w:val="000000"/>
          <w:sz w:val="20"/>
          <w:szCs w:val="24"/>
        </w:rPr>
        <w:t xml:space="preserve"> because the person </w:t>
      </w:r>
      <w:r w:rsidR="0073077D">
        <w:rPr>
          <w:rFonts w:ascii="Adobe Caslon Pro" w:hAnsi="Adobe Caslon Pro" w:cstheme="minorHAnsi"/>
          <w:bCs/>
          <w:color w:val="000000"/>
          <w:sz w:val="20"/>
          <w:szCs w:val="24"/>
        </w:rPr>
        <w:t xml:space="preserve">appears to have been in a position </w:t>
      </w:r>
      <w:r w:rsidR="006C0C14">
        <w:rPr>
          <w:rFonts w:ascii="Adobe Caslon Pro" w:hAnsi="Adobe Caslon Pro" w:cstheme="minorHAnsi"/>
          <w:bCs/>
          <w:color w:val="000000"/>
          <w:sz w:val="20"/>
          <w:szCs w:val="24"/>
        </w:rPr>
        <w:t>to “know the truth</w:t>
      </w:r>
      <w:r w:rsidR="002065F5">
        <w:rPr>
          <w:rFonts w:ascii="Adobe Caslon Pro" w:hAnsi="Adobe Caslon Pro" w:cstheme="minorHAnsi"/>
          <w:bCs/>
          <w:color w:val="000000"/>
          <w:sz w:val="20"/>
          <w:szCs w:val="24"/>
        </w:rPr>
        <w:t>”</w:t>
      </w:r>
      <w:r w:rsidR="009F79CB">
        <w:rPr>
          <w:rFonts w:ascii="Adobe Caslon Pro" w:hAnsi="Adobe Caslon Pro" w:cstheme="minorHAnsi"/>
          <w:bCs/>
          <w:color w:val="000000"/>
          <w:sz w:val="20"/>
          <w:szCs w:val="24"/>
        </w:rPr>
        <w:t xml:space="preserve"> </w:t>
      </w:r>
      <w:r w:rsidR="003C3B3F">
        <w:rPr>
          <w:rFonts w:ascii="Adobe Caslon Pro" w:hAnsi="Adobe Caslon Pro" w:cstheme="minorHAnsi"/>
          <w:bCs/>
          <w:color w:val="000000"/>
          <w:sz w:val="20"/>
          <w:szCs w:val="24"/>
        </w:rPr>
        <w:t xml:space="preserve">and to have a credible motive for making harmful claims. </w:t>
      </w:r>
      <w:r w:rsidR="009F79CB">
        <w:rPr>
          <w:rFonts w:ascii="Adobe Caslon Pro" w:hAnsi="Adobe Caslon Pro" w:cstheme="minorHAnsi"/>
          <w:bCs/>
          <w:color w:val="000000"/>
          <w:sz w:val="20"/>
          <w:szCs w:val="24"/>
        </w:rPr>
        <w:t xml:space="preserve">For example, someone might pretend to be a former </w:t>
      </w:r>
      <w:r w:rsidR="00072DC8">
        <w:rPr>
          <w:rFonts w:ascii="Adobe Caslon Pro" w:hAnsi="Adobe Caslon Pro" w:cstheme="minorHAnsi"/>
          <w:bCs/>
          <w:color w:val="000000"/>
          <w:sz w:val="20"/>
          <w:szCs w:val="24"/>
        </w:rPr>
        <w:t>Republican</w:t>
      </w:r>
      <w:r w:rsidR="008C5142">
        <w:rPr>
          <w:rFonts w:ascii="Adobe Caslon Pro" w:hAnsi="Adobe Caslon Pro" w:cstheme="minorHAnsi"/>
          <w:bCs/>
          <w:color w:val="000000"/>
          <w:sz w:val="20"/>
          <w:szCs w:val="24"/>
        </w:rPr>
        <w:t xml:space="preserve"> who left the party because </w:t>
      </w:r>
      <w:r w:rsidR="008E152A">
        <w:rPr>
          <w:rFonts w:ascii="Adobe Caslon Pro" w:hAnsi="Adobe Caslon Pro" w:cstheme="minorHAnsi"/>
          <w:bCs/>
          <w:color w:val="000000"/>
          <w:sz w:val="20"/>
          <w:szCs w:val="24"/>
        </w:rPr>
        <w:t>they hate Donald Trump</w:t>
      </w:r>
      <w:r w:rsidR="00740E8E">
        <w:rPr>
          <w:rFonts w:ascii="Adobe Caslon Pro" w:hAnsi="Adobe Caslon Pro" w:cstheme="minorHAnsi"/>
          <w:bCs/>
          <w:color w:val="000000"/>
          <w:sz w:val="20"/>
          <w:szCs w:val="24"/>
        </w:rPr>
        <w:t>.</w:t>
      </w:r>
      <w:r w:rsidR="000B6A96">
        <w:rPr>
          <w:rFonts w:ascii="Adobe Caslon Pro" w:hAnsi="Adobe Caslon Pro" w:cstheme="minorHAnsi"/>
          <w:bCs/>
          <w:color w:val="000000"/>
          <w:sz w:val="20"/>
          <w:szCs w:val="24"/>
        </w:rPr>
        <w:t xml:space="preserve"> As another example, someone might profess to have left the Democratic Party because </w:t>
      </w:r>
      <w:r w:rsidR="00FA7D31">
        <w:rPr>
          <w:rFonts w:ascii="Adobe Caslon Pro" w:hAnsi="Adobe Caslon Pro" w:cstheme="minorHAnsi"/>
          <w:bCs/>
          <w:color w:val="000000"/>
          <w:sz w:val="20"/>
          <w:szCs w:val="24"/>
        </w:rPr>
        <w:t>it</w:t>
      </w:r>
      <w:r w:rsidR="000B6A96">
        <w:rPr>
          <w:rFonts w:ascii="Adobe Caslon Pro" w:hAnsi="Adobe Caslon Pro" w:cstheme="minorHAnsi"/>
          <w:bCs/>
          <w:color w:val="000000"/>
          <w:sz w:val="20"/>
          <w:szCs w:val="24"/>
        </w:rPr>
        <w:t xml:space="preserve"> became </w:t>
      </w:r>
      <w:r w:rsidR="008E152A">
        <w:rPr>
          <w:rFonts w:ascii="Adobe Caslon Pro" w:hAnsi="Adobe Caslon Pro" w:cstheme="minorHAnsi"/>
          <w:bCs/>
          <w:color w:val="000000"/>
          <w:sz w:val="20"/>
          <w:szCs w:val="24"/>
        </w:rPr>
        <w:t>“too woke.”</w:t>
      </w:r>
      <w:r w:rsidR="000B6A96">
        <w:rPr>
          <w:rFonts w:ascii="Adobe Caslon Pro" w:hAnsi="Adobe Caslon Pro" w:cstheme="minorHAnsi"/>
          <w:bCs/>
          <w:color w:val="000000"/>
          <w:sz w:val="20"/>
          <w:szCs w:val="24"/>
        </w:rPr>
        <w:t xml:space="preserve"> </w:t>
      </w:r>
      <w:r w:rsidR="00926B38">
        <w:rPr>
          <w:rFonts w:ascii="Adobe Caslon Pro" w:hAnsi="Adobe Caslon Pro" w:cstheme="minorHAnsi"/>
          <w:bCs/>
          <w:color w:val="000000"/>
          <w:sz w:val="20"/>
          <w:szCs w:val="24"/>
        </w:rPr>
        <w:t>This technique makes it easier to use fallacies such as Straw Man</w:t>
      </w:r>
      <w:r w:rsidR="00C26CA0">
        <w:rPr>
          <w:rFonts w:ascii="Adobe Caslon Pro" w:hAnsi="Adobe Caslon Pro" w:cstheme="minorHAnsi"/>
          <w:bCs/>
          <w:color w:val="000000"/>
          <w:sz w:val="20"/>
          <w:szCs w:val="24"/>
        </w:rPr>
        <w:t xml:space="preserve"> when trying to harm the target group. This is because a former or disenchanted member would seem more credible saying negative things than someone who claims to be a loyal and current member of the group. </w:t>
      </w:r>
    </w:p>
    <w:p w14:paraId="07AC6819" w14:textId="77777777" w:rsidR="00813517" w:rsidRDefault="00813517" w:rsidP="00866635">
      <w:pPr>
        <w:keepLines w:val="0"/>
        <w:spacing w:line="360" w:lineRule="auto"/>
        <w:ind w:firstLine="180"/>
        <w:jc w:val="both"/>
        <w:rPr>
          <w:rFonts w:ascii="Adobe Caslon Pro" w:hAnsi="Adobe Caslon Pro" w:cstheme="minorHAnsi"/>
          <w:bCs/>
          <w:color w:val="000000"/>
          <w:sz w:val="20"/>
          <w:szCs w:val="24"/>
        </w:rPr>
      </w:pPr>
    </w:p>
    <w:p w14:paraId="644DB185" w14:textId="29D985EE" w:rsidR="00AE03C5" w:rsidRDefault="007069E6" w:rsidP="00866635">
      <w:pPr>
        <w:keepLines w:val="0"/>
        <w:spacing w:line="360" w:lineRule="auto"/>
        <w:jc w:val="both"/>
        <w:rPr>
          <w:rFonts w:ascii="Adobe Caslon Pro" w:hAnsi="Adobe Caslon Pro" w:cstheme="minorHAnsi"/>
          <w:bCs/>
          <w:color w:val="000000"/>
          <w:sz w:val="20"/>
          <w:szCs w:val="24"/>
        </w:rPr>
      </w:pPr>
      <w:r w:rsidRPr="007069E6">
        <w:rPr>
          <w:rFonts w:ascii="Adobe Caslon Pro" w:hAnsi="Adobe Caslon Pro" w:cstheme="minorHAnsi"/>
          <w:b/>
          <w:color w:val="000000"/>
          <w:sz w:val="20"/>
          <w:szCs w:val="24"/>
        </w:rPr>
        <w:t>Defense:</w:t>
      </w:r>
      <w:r w:rsidR="003162BD">
        <w:rPr>
          <w:rFonts w:ascii="Adobe Caslon Pro" w:hAnsi="Adobe Caslon Pro" w:cstheme="minorHAnsi"/>
          <w:b/>
          <w:color w:val="000000"/>
          <w:sz w:val="20"/>
          <w:szCs w:val="24"/>
        </w:rPr>
        <w:t xml:space="preserve"> </w:t>
      </w:r>
      <w:r w:rsidR="00AE03C5">
        <w:rPr>
          <w:rFonts w:ascii="Adobe Caslon Pro" w:hAnsi="Adobe Caslon Pro" w:cstheme="minorHAnsi"/>
          <w:bCs/>
          <w:color w:val="000000"/>
          <w:sz w:val="20"/>
          <w:szCs w:val="24"/>
        </w:rPr>
        <w:t>Lying about being a member of a group is not a logical fallacy but is obviously a bad faith technique. If someone’s False Allegiance is revealed, this does not in itself prove that their claim is false, or their argument is flawed. As always, claims and arguments should be assessed on their own merits. It does, however, reduce their credibility.</w:t>
      </w:r>
    </w:p>
    <w:p w14:paraId="6F2E92B3" w14:textId="13A029FB" w:rsidR="00085050" w:rsidRDefault="003C02BB" w:rsidP="00866635">
      <w:pPr>
        <w:keepLines w:val="0"/>
        <w:spacing w:line="360" w:lineRule="auto"/>
        <w:ind w:firstLine="180"/>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 xml:space="preserve">While a person’s real allegiance can sometimes be determined, the internet makes </w:t>
      </w:r>
      <w:r w:rsidR="00594BCD">
        <w:rPr>
          <w:rFonts w:ascii="Adobe Caslon Pro" w:hAnsi="Adobe Caslon Pro" w:cstheme="minorHAnsi"/>
          <w:bCs/>
          <w:color w:val="000000"/>
          <w:sz w:val="20"/>
          <w:szCs w:val="24"/>
        </w:rPr>
        <w:lastRenderedPageBreak/>
        <w:t>this difficult. After all, anyone can pretend to be anything</w:t>
      </w:r>
      <w:r w:rsidR="00AD66DC">
        <w:rPr>
          <w:rFonts w:ascii="Adobe Caslon Pro" w:hAnsi="Adobe Caslon Pro" w:cstheme="minorHAnsi"/>
          <w:bCs/>
          <w:color w:val="000000"/>
          <w:sz w:val="20"/>
          <w:szCs w:val="24"/>
        </w:rPr>
        <w:t>. Groups obviously also have dissenters a</w:t>
      </w:r>
      <w:r w:rsidR="00B14C1F">
        <w:rPr>
          <w:rFonts w:ascii="Adobe Caslon Pro" w:hAnsi="Adobe Caslon Pro" w:cstheme="minorHAnsi"/>
          <w:bCs/>
          <w:color w:val="000000"/>
          <w:sz w:val="20"/>
          <w:szCs w:val="24"/>
        </w:rPr>
        <w:t xml:space="preserve">nd extreme members, so what might appear to be a False Allegiance or even a False Flag might not be. </w:t>
      </w:r>
      <w:r w:rsidR="00E93CF2">
        <w:rPr>
          <w:rFonts w:ascii="Adobe Caslon Pro" w:hAnsi="Adobe Caslon Pro" w:cstheme="minorHAnsi"/>
          <w:bCs/>
          <w:color w:val="000000"/>
          <w:sz w:val="20"/>
          <w:szCs w:val="24"/>
        </w:rPr>
        <w:t xml:space="preserve">Fortunately, defending against False Allegiance does not require that you know the allegiance is false. </w:t>
      </w:r>
      <w:r w:rsidR="00111097">
        <w:rPr>
          <w:rFonts w:ascii="Adobe Caslon Pro" w:hAnsi="Adobe Caslon Pro" w:cstheme="minorHAnsi"/>
          <w:bCs/>
          <w:color w:val="000000"/>
          <w:sz w:val="20"/>
          <w:szCs w:val="24"/>
        </w:rPr>
        <w:t xml:space="preserve">In the case of the first version, the defense is </w:t>
      </w:r>
      <w:r w:rsidR="00801A03">
        <w:rPr>
          <w:rFonts w:ascii="Adobe Caslon Pro" w:hAnsi="Adobe Caslon Pro" w:cstheme="minorHAnsi"/>
          <w:bCs/>
          <w:color w:val="000000"/>
          <w:sz w:val="20"/>
          <w:szCs w:val="24"/>
        </w:rPr>
        <w:t>like</w:t>
      </w:r>
      <w:r w:rsidR="00111097">
        <w:rPr>
          <w:rFonts w:ascii="Adobe Caslon Pro" w:hAnsi="Adobe Caslon Pro" w:cstheme="minorHAnsi"/>
          <w:bCs/>
          <w:color w:val="000000"/>
          <w:sz w:val="20"/>
          <w:szCs w:val="24"/>
        </w:rPr>
        <w:t xml:space="preserve"> that used against Appeal to Group Identity and similar fallacies: believing a claim just because it comes from </w:t>
      </w:r>
      <w:r w:rsidR="00801A03">
        <w:rPr>
          <w:rFonts w:ascii="Adobe Caslon Pro" w:hAnsi="Adobe Caslon Pro" w:cstheme="minorHAnsi"/>
          <w:bCs/>
          <w:color w:val="000000"/>
          <w:sz w:val="20"/>
          <w:szCs w:val="24"/>
        </w:rPr>
        <w:t xml:space="preserve">(what appears to be) </w:t>
      </w:r>
      <w:r w:rsidR="00111097">
        <w:rPr>
          <w:rFonts w:ascii="Adobe Caslon Pro" w:hAnsi="Adobe Caslon Pro" w:cstheme="minorHAnsi"/>
          <w:bCs/>
          <w:color w:val="000000"/>
          <w:sz w:val="20"/>
          <w:szCs w:val="24"/>
        </w:rPr>
        <w:t xml:space="preserve">one’s group </w:t>
      </w:r>
      <w:r w:rsidR="00801A03">
        <w:rPr>
          <w:rFonts w:ascii="Adobe Caslon Pro" w:hAnsi="Adobe Caslon Pro" w:cstheme="minorHAnsi"/>
          <w:bCs/>
          <w:color w:val="000000"/>
          <w:sz w:val="20"/>
          <w:szCs w:val="24"/>
        </w:rPr>
        <w:t xml:space="preserve">would be an error. </w:t>
      </w:r>
      <w:r w:rsidR="004F5FBC">
        <w:rPr>
          <w:rFonts w:ascii="Adobe Caslon Pro" w:hAnsi="Adobe Caslon Pro" w:cstheme="minorHAnsi"/>
          <w:bCs/>
          <w:color w:val="000000"/>
          <w:sz w:val="20"/>
          <w:szCs w:val="24"/>
        </w:rPr>
        <w:t xml:space="preserve"> </w:t>
      </w:r>
    </w:p>
    <w:p w14:paraId="3E3D3E68" w14:textId="72F026B5" w:rsidR="007069E6" w:rsidRPr="00C26CA0" w:rsidRDefault="00085050" w:rsidP="00866635">
      <w:pPr>
        <w:keepLines w:val="0"/>
        <w:spacing w:line="360" w:lineRule="auto"/>
        <w:ind w:firstLine="180"/>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 xml:space="preserve">The defense against the False Flag </w:t>
      </w:r>
      <w:r w:rsidR="00AE03C5">
        <w:rPr>
          <w:rFonts w:ascii="Adobe Caslon Pro" w:hAnsi="Adobe Caslon Pro" w:cstheme="minorHAnsi"/>
          <w:bCs/>
          <w:color w:val="000000"/>
          <w:sz w:val="20"/>
          <w:szCs w:val="24"/>
        </w:rPr>
        <w:t>variant is</w:t>
      </w:r>
      <w:r>
        <w:rPr>
          <w:rFonts w:ascii="Adobe Caslon Pro" w:hAnsi="Adobe Caslon Pro" w:cstheme="minorHAnsi"/>
          <w:bCs/>
          <w:color w:val="000000"/>
          <w:sz w:val="20"/>
          <w:szCs w:val="24"/>
        </w:rPr>
        <w:t xml:space="preserve"> to keep in mind that </w:t>
      </w:r>
      <w:r w:rsidR="002F0883">
        <w:rPr>
          <w:rFonts w:ascii="Adobe Caslon Pro" w:hAnsi="Adobe Caslon Pro" w:cstheme="minorHAnsi"/>
          <w:bCs/>
          <w:color w:val="000000"/>
          <w:sz w:val="20"/>
          <w:szCs w:val="24"/>
        </w:rPr>
        <w:t xml:space="preserve">a harmful claim made by a (alleged) member of a group does not, in itself, </w:t>
      </w:r>
      <w:r w:rsidR="00103EBB">
        <w:rPr>
          <w:rFonts w:ascii="Adobe Caslon Pro" w:hAnsi="Adobe Caslon Pro" w:cstheme="minorHAnsi"/>
          <w:bCs/>
          <w:color w:val="000000"/>
          <w:sz w:val="20"/>
          <w:szCs w:val="24"/>
        </w:rPr>
        <w:t xml:space="preserve">show that the claim is representative of that group. </w:t>
      </w:r>
      <w:r w:rsidR="00427B36">
        <w:rPr>
          <w:rFonts w:ascii="Adobe Caslon Pro" w:hAnsi="Adobe Caslon Pro" w:cstheme="minorHAnsi"/>
          <w:bCs/>
          <w:color w:val="000000"/>
          <w:sz w:val="20"/>
          <w:szCs w:val="24"/>
        </w:rPr>
        <w:t>See, for example, Straw Man: Nut Picking.</w:t>
      </w:r>
    </w:p>
    <w:p w14:paraId="18BB5FC5" w14:textId="77777777" w:rsidR="00AE03C5" w:rsidRDefault="00AE03C5" w:rsidP="00866635">
      <w:pPr>
        <w:keepLines w:val="0"/>
        <w:spacing w:line="360" w:lineRule="auto"/>
        <w:jc w:val="both"/>
        <w:rPr>
          <w:rFonts w:ascii="Adobe Caslon Pro" w:hAnsi="Adobe Caslon Pro" w:cstheme="minorHAnsi"/>
          <w:bCs/>
          <w:color w:val="000000"/>
          <w:sz w:val="20"/>
          <w:szCs w:val="24"/>
        </w:rPr>
      </w:pPr>
    </w:p>
    <w:p w14:paraId="5A2ABB4A" w14:textId="563347E8" w:rsidR="00A87CF4" w:rsidRDefault="00AE03C5" w:rsidP="00866635">
      <w:pPr>
        <w:keepLines w:val="0"/>
        <w:spacing w:line="360" w:lineRule="auto"/>
        <w:jc w:val="both"/>
        <w:rPr>
          <w:rFonts w:ascii="Adobe Caslon Pro" w:hAnsi="Adobe Caslon Pro" w:cstheme="minorHAnsi"/>
          <w:b/>
          <w:color w:val="000000"/>
          <w:sz w:val="20"/>
          <w:szCs w:val="24"/>
        </w:rPr>
      </w:pPr>
      <w:r w:rsidRPr="00AE03C5">
        <w:rPr>
          <w:rFonts w:ascii="Adobe Caslon Pro" w:hAnsi="Adobe Caslon Pro" w:cstheme="minorHAnsi"/>
          <w:b/>
          <w:color w:val="000000"/>
          <w:sz w:val="20"/>
          <w:szCs w:val="24"/>
        </w:rPr>
        <w:t>Example #1</w:t>
      </w:r>
    </w:p>
    <w:p w14:paraId="71890EF2" w14:textId="304387C5" w:rsidR="004A09AA" w:rsidRDefault="00525232" w:rsidP="00866635">
      <w:pPr>
        <w:keepLines w:val="0"/>
        <w:spacing w:line="360" w:lineRule="auto"/>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 xml:space="preserve">Ralph (who is not a Democrat): “As a long time Democrat who worked hard to get Obama elected, I can say that I have had it with </w:t>
      </w:r>
      <w:r w:rsidR="004A09AA">
        <w:rPr>
          <w:rFonts w:ascii="Adobe Caslon Pro" w:hAnsi="Adobe Caslon Pro" w:cstheme="minorHAnsi"/>
          <w:bCs/>
          <w:color w:val="000000"/>
          <w:sz w:val="20"/>
          <w:szCs w:val="24"/>
        </w:rPr>
        <w:t xml:space="preserve">cancel culture. I am disgusted and angered that my party is now against free speech. I am thinking about voting </w:t>
      </w:r>
      <w:r w:rsidR="001C3A43">
        <w:rPr>
          <w:rFonts w:ascii="Adobe Caslon Pro" w:hAnsi="Adobe Caslon Pro" w:cstheme="minorHAnsi"/>
          <w:bCs/>
          <w:color w:val="000000"/>
          <w:sz w:val="20"/>
          <w:szCs w:val="24"/>
        </w:rPr>
        <w:t xml:space="preserve">for the </w:t>
      </w:r>
      <w:r w:rsidR="004A09AA">
        <w:rPr>
          <w:rFonts w:ascii="Adobe Caslon Pro" w:hAnsi="Adobe Caslon Pro" w:cstheme="minorHAnsi"/>
          <w:bCs/>
          <w:color w:val="000000"/>
          <w:sz w:val="20"/>
          <w:szCs w:val="24"/>
        </w:rPr>
        <w:t>Republicans</w:t>
      </w:r>
      <w:r w:rsidR="001C3A43">
        <w:rPr>
          <w:rFonts w:ascii="Adobe Caslon Pro" w:hAnsi="Adobe Caslon Pro" w:cstheme="minorHAnsi"/>
          <w:bCs/>
          <w:color w:val="000000"/>
          <w:sz w:val="20"/>
          <w:szCs w:val="24"/>
        </w:rPr>
        <w:t xml:space="preserve"> this year</w:t>
      </w:r>
      <w:r w:rsidR="004A09AA">
        <w:rPr>
          <w:rFonts w:ascii="Adobe Caslon Pro" w:hAnsi="Adobe Caslon Pro" w:cstheme="minorHAnsi"/>
          <w:bCs/>
          <w:color w:val="000000"/>
          <w:sz w:val="20"/>
          <w:szCs w:val="24"/>
        </w:rPr>
        <w:t xml:space="preserve"> and think you should too.”</w:t>
      </w:r>
    </w:p>
    <w:p w14:paraId="6D8F886F" w14:textId="0375720B" w:rsidR="004A09AA" w:rsidRDefault="004A09AA" w:rsidP="00866635">
      <w:pPr>
        <w:keepLines w:val="0"/>
        <w:spacing w:line="360" w:lineRule="auto"/>
        <w:jc w:val="both"/>
        <w:rPr>
          <w:rFonts w:ascii="Adobe Caslon Pro" w:hAnsi="Adobe Caslon Pro" w:cstheme="minorHAnsi"/>
          <w:b/>
          <w:color w:val="000000"/>
          <w:sz w:val="20"/>
          <w:szCs w:val="24"/>
        </w:rPr>
      </w:pPr>
      <w:r w:rsidRPr="00AE03C5">
        <w:rPr>
          <w:rFonts w:ascii="Adobe Caslon Pro" w:hAnsi="Adobe Caslon Pro" w:cstheme="minorHAnsi"/>
          <w:b/>
          <w:color w:val="000000"/>
          <w:sz w:val="20"/>
          <w:szCs w:val="24"/>
        </w:rPr>
        <w:t>Example #</w:t>
      </w:r>
      <w:r>
        <w:rPr>
          <w:rFonts w:ascii="Adobe Caslon Pro" w:hAnsi="Adobe Caslon Pro" w:cstheme="minorHAnsi"/>
          <w:b/>
          <w:color w:val="000000"/>
          <w:sz w:val="20"/>
          <w:szCs w:val="24"/>
        </w:rPr>
        <w:t>2</w:t>
      </w:r>
    </w:p>
    <w:p w14:paraId="417F7CA7" w14:textId="44E31493" w:rsidR="001C3A43" w:rsidRDefault="004A09AA" w:rsidP="00866635">
      <w:pPr>
        <w:keepLines w:val="0"/>
        <w:spacing w:line="360" w:lineRule="auto"/>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 xml:space="preserve">Ralph (who is not a Republican): “As a </w:t>
      </w:r>
      <w:r w:rsidR="00967FB1">
        <w:rPr>
          <w:rFonts w:ascii="Adobe Caslon Pro" w:hAnsi="Adobe Caslon Pro" w:cstheme="minorHAnsi"/>
          <w:bCs/>
          <w:color w:val="000000"/>
          <w:sz w:val="20"/>
          <w:szCs w:val="24"/>
        </w:rPr>
        <w:t>longtime</w:t>
      </w:r>
      <w:r>
        <w:rPr>
          <w:rFonts w:ascii="Adobe Caslon Pro" w:hAnsi="Adobe Caslon Pro" w:cstheme="minorHAnsi"/>
          <w:bCs/>
          <w:color w:val="000000"/>
          <w:sz w:val="20"/>
          <w:szCs w:val="24"/>
        </w:rPr>
        <w:t xml:space="preserve"> Republican who worked hard</w:t>
      </w:r>
      <w:r w:rsidR="00E57F24">
        <w:rPr>
          <w:rFonts w:ascii="Adobe Caslon Pro" w:hAnsi="Adobe Caslon Pro" w:cstheme="minorHAnsi"/>
          <w:bCs/>
          <w:color w:val="000000"/>
          <w:sz w:val="20"/>
          <w:szCs w:val="24"/>
        </w:rPr>
        <w:t xml:space="preserve"> for our party</w:t>
      </w:r>
      <w:r>
        <w:rPr>
          <w:rFonts w:ascii="Adobe Caslon Pro" w:hAnsi="Adobe Caslon Pro" w:cstheme="minorHAnsi"/>
          <w:bCs/>
          <w:color w:val="000000"/>
          <w:sz w:val="20"/>
          <w:szCs w:val="24"/>
        </w:rPr>
        <w:t xml:space="preserve">, I can say that I have had it </w:t>
      </w:r>
      <w:r w:rsidR="00E57F24">
        <w:rPr>
          <w:rFonts w:ascii="Adobe Caslon Pro" w:hAnsi="Adobe Caslon Pro" w:cstheme="minorHAnsi"/>
          <w:bCs/>
          <w:color w:val="000000"/>
          <w:sz w:val="20"/>
          <w:szCs w:val="24"/>
        </w:rPr>
        <w:t xml:space="preserve">with </w:t>
      </w:r>
      <w:r w:rsidR="001C3A43">
        <w:rPr>
          <w:rFonts w:ascii="Adobe Caslon Pro" w:hAnsi="Adobe Caslon Pro" w:cstheme="minorHAnsi"/>
          <w:bCs/>
          <w:color w:val="000000"/>
          <w:sz w:val="20"/>
          <w:szCs w:val="24"/>
        </w:rPr>
        <w:t>their racism, sexism, and homophobia.</w:t>
      </w:r>
      <w:r>
        <w:rPr>
          <w:rFonts w:ascii="Adobe Caslon Pro" w:hAnsi="Adobe Caslon Pro" w:cstheme="minorHAnsi"/>
          <w:bCs/>
          <w:color w:val="000000"/>
          <w:sz w:val="20"/>
          <w:szCs w:val="24"/>
        </w:rPr>
        <w:t xml:space="preserve"> I am disgusted and angered that my party is n</w:t>
      </w:r>
      <w:r w:rsidR="001C3A43">
        <w:rPr>
          <w:rFonts w:ascii="Adobe Caslon Pro" w:hAnsi="Adobe Caslon Pro" w:cstheme="minorHAnsi"/>
          <w:bCs/>
          <w:color w:val="000000"/>
          <w:sz w:val="20"/>
          <w:szCs w:val="24"/>
        </w:rPr>
        <w:t>o longer really the party of Lincoln</w:t>
      </w:r>
      <w:r>
        <w:rPr>
          <w:rFonts w:ascii="Adobe Caslon Pro" w:hAnsi="Adobe Caslon Pro" w:cstheme="minorHAnsi"/>
          <w:bCs/>
          <w:color w:val="000000"/>
          <w:sz w:val="20"/>
          <w:szCs w:val="24"/>
        </w:rPr>
        <w:t xml:space="preserve">. I am thinking about voting </w:t>
      </w:r>
      <w:r w:rsidR="001C3A43">
        <w:rPr>
          <w:rFonts w:ascii="Adobe Caslon Pro" w:hAnsi="Adobe Caslon Pro" w:cstheme="minorHAnsi"/>
          <w:bCs/>
          <w:color w:val="000000"/>
          <w:sz w:val="20"/>
          <w:szCs w:val="24"/>
        </w:rPr>
        <w:t>for the Democrats this year</w:t>
      </w:r>
      <w:r>
        <w:rPr>
          <w:rFonts w:ascii="Adobe Caslon Pro" w:hAnsi="Adobe Caslon Pro" w:cstheme="minorHAnsi"/>
          <w:bCs/>
          <w:color w:val="000000"/>
          <w:sz w:val="20"/>
          <w:szCs w:val="24"/>
        </w:rPr>
        <w:t xml:space="preserve"> and think you should too.”</w:t>
      </w:r>
    </w:p>
    <w:p w14:paraId="67DB1286" w14:textId="2F1A80C3" w:rsidR="001C3A43" w:rsidRDefault="001C3A43" w:rsidP="00866635">
      <w:pPr>
        <w:keepLines w:val="0"/>
        <w:spacing w:line="360" w:lineRule="auto"/>
        <w:jc w:val="both"/>
        <w:rPr>
          <w:rFonts w:ascii="Adobe Caslon Pro" w:hAnsi="Adobe Caslon Pro" w:cstheme="minorHAnsi"/>
          <w:b/>
          <w:color w:val="000000"/>
          <w:sz w:val="20"/>
          <w:szCs w:val="24"/>
        </w:rPr>
      </w:pPr>
      <w:r w:rsidRPr="00AE03C5">
        <w:rPr>
          <w:rFonts w:ascii="Adobe Caslon Pro" w:hAnsi="Adobe Caslon Pro" w:cstheme="minorHAnsi"/>
          <w:b/>
          <w:color w:val="000000"/>
          <w:sz w:val="20"/>
          <w:szCs w:val="24"/>
        </w:rPr>
        <w:lastRenderedPageBreak/>
        <w:t>Example #</w:t>
      </w:r>
      <w:r>
        <w:rPr>
          <w:rFonts w:ascii="Adobe Caslon Pro" w:hAnsi="Adobe Caslon Pro" w:cstheme="minorHAnsi"/>
          <w:b/>
          <w:color w:val="000000"/>
          <w:sz w:val="20"/>
          <w:szCs w:val="24"/>
        </w:rPr>
        <w:t>3</w:t>
      </w:r>
    </w:p>
    <w:p w14:paraId="27A45EF1" w14:textId="021AB686" w:rsidR="001C3A43" w:rsidRDefault="001C3A43" w:rsidP="00866635">
      <w:pPr>
        <w:keepLines w:val="0"/>
        <w:spacing w:line="360" w:lineRule="auto"/>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 xml:space="preserve">Sally (who is not in </w:t>
      </w:r>
      <w:r w:rsidR="00B42564">
        <w:rPr>
          <w:rFonts w:ascii="Adobe Caslon Pro" w:hAnsi="Adobe Caslon Pro" w:cstheme="minorHAnsi"/>
          <w:bCs/>
          <w:color w:val="000000"/>
          <w:sz w:val="20"/>
          <w:szCs w:val="24"/>
        </w:rPr>
        <w:t>BLM</w:t>
      </w:r>
      <w:r>
        <w:rPr>
          <w:rFonts w:ascii="Adobe Caslon Pro" w:hAnsi="Adobe Caslon Pro" w:cstheme="minorHAnsi"/>
          <w:bCs/>
          <w:color w:val="000000"/>
          <w:sz w:val="20"/>
          <w:szCs w:val="24"/>
        </w:rPr>
        <w:t>): “</w:t>
      </w:r>
      <w:r w:rsidR="00B42564">
        <w:rPr>
          <w:rFonts w:ascii="Adobe Caslon Pro" w:hAnsi="Adobe Caslon Pro" w:cstheme="minorHAnsi"/>
          <w:bCs/>
          <w:color w:val="000000"/>
          <w:sz w:val="20"/>
          <w:szCs w:val="24"/>
        </w:rPr>
        <w:t>I loved being in B</w:t>
      </w:r>
      <w:r w:rsidR="00D17E9D">
        <w:rPr>
          <w:rFonts w:ascii="Adobe Caslon Pro" w:hAnsi="Adobe Caslon Pro" w:cstheme="minorHAnsi"/>
          <w:bCs/>
          <w:color w:val="000000"/>
          <w:sz w:val="20"/>
          <w:szCs w:val="24"/>
        </w:rPr>
        <w:t>L</w:t>
      </w:r>
      <w:r w:rsidR="00B42564">
        <w:rPr>
          <w:rFonts w:ascii="Adobe Caslon Pro" w:hAnsi="Adobe Caslon Pro" w:cstheme="minorHAnsi"/>
          <w:bCs/>
          <w:color w:val="000000"/>
          <w:sz w:val="20"/>
          <w:szCs w:val="24"/>
        </w:rPr>
        <w:t>M at first. I thought I was helping people.</w:t>
      </w:r>
      <w:r w:rsidR="00D17E9D">
        <w:rPr>
          <w:rFonts w:ascii="Adobe Caslon Pro" w:hAnsi="Adobe Caslon Pro" w:cstheme="minorHAnsi"/>
          <w:bCs/>
          <w:color w:val="000000"/>
          <w:sz w:val="20"/>
          <w:szCs w:val="24"/>
        </w:rPr>
        <w:t xml:space="preserve"> But then I found out the truth: they do not believe that All Lives Matter but that only Black Lives Matter</w:t>
      </w:r>
      <w:r>
        <w:rPr>
          <w:rFonts w:ascii="Adobe Caslon Pro" w:hAnsi="Adobe Caslon Pro" w:cstheme="minorHAnsi"/>
          <w:bCs/>
          <w:color w:val="000000"/>
          <w:sz w:val="20"/>
          <w:szCs w:val="24"/>
        </w:rPr>
        <w:t>.</w:t>
      </w:r>
      <w:r w:rsidR="00BC574B">
        <w:rPr>
          <w:rFonts w:ascii="Adobe Caslon Pro" w:hAnsi="Adobe Caslon Pro" w:cstheme="minorHAnsi"/>
          <w:bCs/>
          <w:color w:val="000000"/>
          <w:sz w:val="20"/>
          <w:szCs w:val="24"/>
        </w:rPr>
        <w:t xml:space="preserve"> This made me so mad that I quit. You all need to wake up and be awake rather than woke!</w:t>
      </w:r>
      <w:r>
        <w:rPr>
          <w:rFonts w:ascii="Adobe Caslon Pro" w:hAnsi="Adobe Caslon Pro" w:cstheme="minorHAnsi"/>
          <w:bCs/>
          <w:color w:val="000000"/>
          <w:sz w:val="20"/>
          <w:szCs w:val="24"/>
        </w:rPr>
        <w:t>”</w:t>
      </w:r>
    </w:p>
    <w:p w14:paraId="11061601" w14:textId="7038291F" w:rsidR="00BC574B" w:rsidRDefault="00BC574B" w:rsidP="00866635">
      <w:pPr>
        <w:keepLines w:val="0"/>
        <w:spacing w:line="360" w:lineRule="auto"/>
        <w:jc w:val="both"/>
        <w:rPr>
          <w:rFonts w:ascii="Adobe Caslon Pro" w:hAnsi="Adobe Caslon Pro" w:cstheme="minorHAnsi"/>
          <w:b/>
          <w:color w:val="000000"/>
          <w:sz w:val="20"/>
          <w:szCs w:val="24"/>
        </w:rPr>
      </w:pPr>
      <w:r w:rsidRPr="00AE03C5">
        <w:rPr>
          <w:rFonts w:ascii="Adobe Caslon Pro" w:hAnsi="Adobe Caslon Pro" w:cstheme="minorHAnsi"/>
          <w:b/>
          <w:color w:val="000000"/>
          <w:sz w:val="20"/>
          <w:szCs w:val="24"/>
        </w:rPr>
        <w:t>Example #</w:t>
      </w:r>
      <w:r>
        <w:rPr>
          <w:rFonts w:ascii="Adobe Caslon Pro" w:hAnsi="Adobe Caslon Pro" w:cstheme="minorHAnsi"/>
          <w:b/>
          <w:color w:val="000000"/>
          <w:sz w:val="20"/>
          <w:szCs w:val="24"/>
        </w:rPr>
        <w:t>4</w:t>
      </w:r>
    </w:p>
    <w:p w14:paraId="3186E5DA" w14:textId="22232949" w:rsidR="00BC574B" w:rsidRDefault="00BC574B" w:rsidP="00866635">
      <w:pPr>
        <w:keepLines w:val="0"/>
        <w:spacing w:line="360" w:lineRule="auto"/>
        <w:jc w:val="both"/>
        <w:rPr>
          <w:rFonts w:ascii="Adobe Caslon Pro" w:hAnsi="Adobe Caslon Pro" w:cstheme="minorHAnsi"/>
          <w:bCs/>
          <w:color w:val="000000"/>
          <w:sz w:val="20"/>
          <w:szCs w:val="24"/>
        </w:rPr>
      </w:pPr>
      <w:r>
        <w:rPr>
          <w:rFonts w:ascii="Adobe Caslon Pro" w:hAnsi="Adobe Caslon Pro" w:cstheme="minorHAnsi"/>
          <w:bCs/>
          <w:color w:val="000000"/>
          <w:sz w:val="20"/>
          <w:szCs w:val="24"/>
        </w:rPr>
        <w:t xml:space="preserve">Sally (who is not </w:t>
      </w:r>
      <w:r w:rsidR="008839CE">
        <w:rPr>
          <w:rFonts w:ascii="Adobe Caslon Pro" w:hAnsi="Adobe Caslon Pro" w:cstheme="minorHAnsi"/>
          <w:bCs/>
          <w:color w:val="000000"/>
          <w:sz w:val="20"/>
          <w:szCs w:val="24"/>
        </w:rPr>
        <w:t>in the NRA</w:t>
      </w:r>
      <w:r>
        <w:rPr>
          <w:rFonts w:ascii="Adobe Caslon Pro" w:hAnsi="Adobe Caslon Pro" w:cstheme="minorHAnsi"/>
          <w:bCs/>
          <w:color w:val="000000"/>
          <w:sz w:val="20"/>
          <w:szCs w:val="24"/>
        </w:rPr>
        <w:t xml:space="preserve">): “I loved being in </w:t>
      </w:r>
      <w:r w:rsidR="008839CE">
        <w:rPr>
          <w:rFonts w:ascii="Adobe Caslon Pro" w:hAnsi="Adobe Caslon Pro" w:cstheme="minorHAnsi"/>
          <w:bCs/>
          <w:color w:val="000000"/>
          <w:sz w:val="20"/>
          <w:szCs w:val="24"/>
        </w:rPr>
        <w:t>the NRA</w:t>
      </w:r>
      <w:r>
        <w:rPr>
          <w:rFonts w:ascii="Adobe Caslon Pro" w:hAnsi="Adobe Caslon Pro" w:cstheme="minorHAnsi"/>
          <w:bCs/>
          <w:color w:val="000000"/>
          <w:sz w:val="20"/>
          <w:szCs w:val="24"/>
        </w:rPr>
        <w:t xml:space="preserve"> at first. I thought I was helping people</w:t>
      </w:r>
      <w:r w:rsidR="008839CE">
        <w:rPr>
          <w:rFonts w:ascii="Adobe Caslon Pro" w:hAnsi="Adobe Caslon Pro" w:cstheme="minorHAnsi"/>
          <w:bCs/>
          <w:color w:val="000000"/>
          <w:sz w:val="20"/>
          <w:szCs w:val="24"/>
        </w:rPr>
        <w:t xml:space="preserve"> learn gun safety and fighting to protect the Second Amendment</w:t>
      </w:r>
      <w:r>
        <w:rPr>
          <w:rFonts w:ascii="Adobe Caslon Pro" w:hAnsi="Adobe Caslon Pro" w:cstheme="minorHAnsi"/>
          <w:bCs/>
          <w:color w:val="000000"/>
          <w:sz w:val="20"/>
          <w:szCs w:val="24"/>
        </w:rPr>
        <w:t xml:space="preserve">. But then I found out the truth: </w:t>
      </w:r>
      <w:r w:rsidR="00B90CA0">
        <w:rPr>
          <w:rFonts w:ascii="Adobe Caslon Pro" w:hAnsi="Adobe Caslon Pro" w:cstheme="minorHAnsi"/>
          <w:bCs/>
          <w:color w:val="000000"/>
          <w:sz w:val="20"/>
          <w:szCs w:val="24"/>
        </w:rPr>
        <w:t>they are secretly controlled by Hillary Clinton and their top members run her child slavery ring!</w:t>
      </w:r>
      <w:r w:rsidR="009A7F19">
        <w:rPr>
          <w:rFonts w:ascii="Adobe Caslon Pro" w:hAnsi="Adobe Caslon Pro" w:cstheme="minorHAnsi"/>
          <w:bCs/>
          <w:color w:val="000000"/>
          <w:sz w:val="20"/>
          <w:szCs w:val="24"/>
        </w:rPr>
        <w:t xml:space="preserve"> </w:t>
      </w:r>
      <w:r>
        <w:rPr>
          <w:rFonts w:ascii="Adobe Caslon Pro" w:hAnsi="Adobe Caslon Pro" w:cstheme="minorHAnsi"/>
          <w:bCs/>
          <w:color w:val="000000"/>
          <w:sz w:val="20"/>
          <w:szCs w:val="24"/>
        </w:rPr>
        <w:t xml:space="preserve">This made me so mad that I quit. You all need to wake up </w:t>
      </w:r>
      <w:r w:rsidR="009A7F19">
        <w:rPr>
          <w:rFonts w:ascii="Adobe Caslon Pro" w:hAnsi="Adobe Caslon Pro" w:cstheme="minorHAnsi"/>
          <w:bCs/>
          <w:color w:val="000000"/>
          <w:sz w:val="20"/>
          <w:szCs w:val="24"/>
        </w:rPr>
        <w:t>and leave the NRA</w:t>
      </w:r>
      <w:r w:rsidR="0057484E">
        <w:rPr>
          <w:rFonts w:ascii="Adobe Caslon Pro" w:hAnsi="Adobe Caslon Pro" w:cstheme="minorHAnsi"/>
          <w:bCs/>
          <w:color w:val="000000"/>
          <w:sz w:val="20"/>
          <w:szCs w:val="24"/>
        </w:rPr>
        <w:t>!”</w:t>
      </w:r>
    </w:p>
    <w:p w14:paraId="63FD8C8E" w14:textId="77777777" w:rsidR="00BC574B" w:rsidRDefault="00BC574B" w:rsidP="00866635">
      <w:pPr>
        <w:keepLines w:val="0"/>
        <w:spacing w:line="360" w:lineRule="auto"/>
        <w:jc w:val="both"/>
        <w:rPr>
          <w:rFonts w:ascii="Adobe Caslon Pro" w:hAnsi="Adobe Caslon Pro" w:cstheme="minorHAnsi"/>
          <w:bCs/>
          <w:color w:val="000000"/>
          <w:sz w:val="20"/>
          <w:szCs w:val="24"/>
        </w:rPr>
      </w:pPr>
    </w:p>
    <w:p w14:paraId="51F0F948" w14:textId="77777777" w:rsidR="000926DE" w:rsidRPr="000426C3" w:rsidRDefault="000926DE" w:rsidP="00866635">
      <w:pPr>
        <w:pStyle w:val="Heading2"/>
        <w:jc w:val="both"/>
      </w:pPr>
      <w:bookmarkStart w:id="120" w:name="_Toc330392084"/>
      <w:bookmarkStart w:id="121" w:name="_Toc126757331"/>
      <w:r w:rsidRPr="000426C3">
        <w:t>False Dilemma</w:t>
      </w:r>
      <w:bookmarkEnd w:id="120"/>
      <w:bookmarkEnd w:id="121"/>
    </w:p>
    <w:p w14:paraId="24982DAD"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Also Known as</w:t>
      </w:r>
      <w:r w:rsidRPr="000426C3">
        <w:rPr>
          <w:rFonts w:ascii="Adobe Caslon Pro" w:hAnsi="Adobe Caslon Pro" w:cstheme="minorHAnsi"/>
          <w:color w:val="000000"/>
          <w:sz w:val="20"/>
          <w:szCs w:val="24"/>
        </w:rPr>
        <w:t>: Black &amp; White Thinking</w:t>
      </w:r>
    </w:p>
    <w:p w14:paraId="7D1D1C9C"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60DF99E9" w14:textId="19257C62"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A False Dilemma is a fallacy</w:t>
      </w:r>
      <w:r w:rsidR="00A97E70">
        <w:rPr>
          <w:rFonts w:ascii="Adobe Caslon Pro" w:hAnsi="Adobe Caslon Pro" w:cstheme="minorHAnsi"/>
          <w:color w:val="000000"/>
          <w:sz w:val="20"/>
          <w:szCs w:val="24"/>
        </w:rPr>
        <w:t xml:space="preserve"> in which two options are presented as if they are the only two options and since one is claimed to be false, the other must be true. This fallacy occurs when there are more than two options. This fallacy</w:t>
      </w:r>
      <w:r w:rsidR="008E6DC9">
        <w:rPr>
          <w:rFonts w:ascii="Adobe Caslon Pro" w:hAnsi="Adobe Caslon Pro" w:cstheme="minorHAnsi"/>
          <w:color w:val="000000"/>
          <w:sz w:val="20"/>
          <w:szCs w:val="24"/>
        </w:rPr>
        <w:t xml:space="preserve"> has the following</w:t>
      </w:r>
      <w:r w:rsidRPr="000426C3">
        <w:rPr>
          <w:rFonts w:ascii="Adobe Caslon Pro" w:hAnsi="Adobe Caslon Pro" w:cstheme="minorHAnsi"/>
          <w:color w:val="000000"/>
          <w:sz w:val="20"/>
          <w:szCs w:val="24"/>
        </w:rPr>
        <w:t xml:space="preserve"> pattern of</w:t>
      </w:r>
      <w:r w:rsidR="008E6DC9">
        <w:rPr>
          <w:rFonts w:ascii="Adobe Caslon Pro" w:hAnsi="Adobe Caslon Pro" w:cstheme="minorHAnsi"/>
          <w:color w:val="000000"/>
          <w:sz w:val="20"/>
          <w:szCs w:val="24"/>
        </w:rPr>
        <w:t xml:space="preserve"> reasoning</w:t>
      </w:r>
      <w:r w:rsidRPr="000426C3">
        <w:rPr>
          <w:rFonts w:ascii="Adobe Caslon Pro" w:hAnsi="Adobe Caslon Pro" w:cstheme="minorHAnsi"/>
          <w:color w:val="000000"/>
          <w:sz w:val="20"/>
          <w:szCs w:val="24"/>
        </w:rPr>
        <w:t>:</w:t>
      </w:r>
    </w:p>
    <w:p w14:paraId="7D20689E"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5F5A6198" w14:textId="1A54ED5D" w:rsidR="000926DE" w:rsidRPr="000426C3" w:rsidRDefault="008E6DC9" w:rsidP="00866635">
      <w:pPr>
        <w:keepLines w:val="0"/>
        <w:spacing w:line="360" w:lineRule="auto"/>
        <w:ind w:firstLine="14"/>
        <w:jc w:val="both"/>
        <w:rPr>
          <w:rFonts w:ascii="Adobe Caslon Pro" w:hAnsi="Adobe Caslon Pro" w:cstheme="minorHAnsi"/>
          <w:color w:val="000000"/>
          <w:sz w:val="20"/>
          <w:szCs w:val="24"/>
        </w:rPr>
      </w:pPr>
      <w:r w:rsidRPr="008E6DC9">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Either </w:t>
      </w:r>
      <w:r>
        <w:rPr>
          <w:rFonts w:ascii="Adobe Caslon Pro" w:hAnsi="Adobe Caslon Pro" w:cstheme="minorHAnsi"/>
          <w:color w:val="000000"/>
          <w:sz w:val="20"/>
          <w:szCs w:val="24"/>
        </w:rPr>
        <w:t>claim X or Y is true</w:t>
      </w:r>
      <w:r w:rsidRPr="000426C3">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when X and Y could both be false).</w:t>
      </w:r>
    </w:p>
    <w:p w14:paraId="295EE926" w14:textId="72094136" w:rsidR="000926DE" w:rsidRPr="000426C3" w:rsidRDefault="008E6DC9" w:rsidP="00866635">
      <w:pPr>
        <w:keepLines w:val="0"/>
        <w:spacing w:line="360" w:lineRule="auto"/>
        <w:ind w:firstLine="14"/>
        <w:jc w:val="both"/>
        <w:rPr>
          <w:rFonts w:ascii="Adobe Caslon Pro" w:hAnsi="Adobe Caslon Pro" w:cstheme="minorHAnsi"/>
          <w:color w:val="000000"/>
          <w:sz w:val="20"/>
          <w:szCs w:val="24"/>
        </w:rPr>
      </w:pPr>
      <w:r w:rsidRPr="008E6DC9">
        <w:rPr>
          <w:rFonts w:ascii="Adobe Caslon Pro" w:hAnsi="Adobe Caslon Pro" w:cstheme="minorHAnsi"/>
          <w:b/>
          <w:bCs/>
          <w:color w:val="000000"/>
          <w:sz w:val="20"/>
          <w:szCs w:val="24"/>
        </w:rPr>
        <w:lastRenderedPageBreak/>
        <w:t xml:space="preserve">Premise </w:t>
      </w:r>
      <w:r w:rsidR="000926DE" w:rsidRPr="008E6DC9">
        <w:rPr>
          <w:rFonts w:ascii="Adobe Caslon Pro" w:hAnsi="Adobe Caslon Pro" w:cstheme="minorHAnsi"/>
          <w:b/>
          <w:bCs/>
          <w:color w:val="000000"/>
          <w:sz w:val="20"/>
          <w:szCs w:val="24"/>
        </w:rPr>
        <w:t>2</w:t>
      </w:r>
      <w:r w:rsidRPr="008E6DC9">
        <w:rPr>
          <w:rFonts w:ascii="Adobe Caslon Pro" w:hAnsi="Adobe Caslon Pro" w:cstheme="minorHAnsi"/>
          <w:b/>
          <w:bCs/>
          <w:color w:val="000000"/>
          <w:sz w:val="20"/>
          <w:szCs w:val="24"/>
        </w:rPr>
        <w:t>:</w:t>
      </w:r>
      <w:r w:rsidR="000926DE"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Claim </w:t>
      </w:r>
      <w:r w:rsidR="000926DE" w:rsidRPr="000426C3">
        <w:rPr>
          <w:rFonts w:ascii="Adobe Caslon Pro" w:hAnsi="Adobe Caslon Pro" w:cstheme="minorHAnsi"/>
          <w:color w:val="000000"/>
          <w:sz w:val="20"/>
          <w:szCs w:val="24"/>
        </w:rPr>
        <w:t>Y is false.</w:t>
      </w:r>
    </w:p>
    <w:p w14:paraId="392323FB" w14:textId="6E0475A6" w:rsidR="000926DE" w:rsidRPr="000426C3" w:rsidRDefault="008E6DC9" w:rsidP="00866635">
      <w:pPr>
        <w:keepLines w:val="0"/>
        <w:spacing w:line="360" w:lineRule="auto"/>
        <w:ind w:firstLine="14"/>
        <w:jc w:val="both"/>
        <w:rPr>
          <w:rFonts w:ascii="Adobe Caslon Pro" w:hAnsi="Adobe Caslon Pro" w:cstheme="minorHAnsi"/>
          <w:color w:val="000000"/>
          <w:sz w:val="20"/>
          <w:szCs w:val="24"/>
        </w:rPr>
      </w:pPr>
      <w:r w:rsidRPr="008E6DC9">
        <w:rPr>
          <w:rFonts w:ascii="Adobe Caslon Pro" w:hAnsi="Adobe Caslon Pro" w:cstheme="minorHAnsi"/>
          <w:b/>
          <w:bCs/>
          <w:color w:val="000000"/>
          <w:sz w:val="20"/>
          <w:szCs w:val="24"/>
        </w:rPr>
        <w:t>Conclusion:</w:t>
      </w:r>
      <w:r w:rsidR="000926DE" w:rsidRPr="008E6DC9">
        <w:rPr>
          <w:rFonts w:ascii="Adobe Caslon Pro" w:hAnsi="Adobe Caslon Pro" w:cstheme="minorHAnsi"/>
          <w:b/>
          <w:bCs/>
          <w:color w:val="000000"/>
          <w:sz w:val="20"/>
          <w:szCs w:val="24"/>
        </w:rPr>
        <w:t xml:space="preserve"> </w:t>
      </w:r>
      <w:r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claim X is true.</w:t>
      </w:r>
    </w:p>
    <w:p w14:paraId="14283179"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64FEA7E7" w14:textId="27DC334C" w:rsidR="000926DE" w:rsidRPr="000426C3" w:rsidRDefault="008E6DC9"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 i</w:t>
      </w:r>
      <w:r w:rsidR="000926DE" w:rsidRPr="000426C3">
        <w:rPr>
          <w:rFonts w:ascii="Adobe Caslon Pro" w:hAnsi="Adobe Caslon Pro" w:cstheme="minorHAnsi"/>
          <w:color w:val="000000"/>
          <w:sz w:val="20"/>
          <w:szCs w:val="24"/>
        </w:rPr>
        <w:t>s fallacious because if both claims could be false, then it cannot be inferred that one is true because the other is false. That this is the case is made clear by the following example:</w:t>
      </w:r>
    </w:p>
    <w:p w14:paraId="444CFE92" w14:textId="77777777" w:rsidR="00206001" w:rsidRPr="000426C3" w:rsidRDefault="00206001" w:rsidP="00866635">
      <w:pPr>
        <w:keepLines w:val="0"/>
        <w:spacing w:line="360" w:lineRule="auto"/>
        <w:jc w:val="both"/>
        <w:rPr>
          <w:rFonts w:ascii="Adobe Caslon Pro" w:hAnsi="Adobe Caslon Pro" w:cstheme="minorHAnsi"/>
          <w:color w:val="000000"/>
          <w:sz w:val="20"/>
          <w:szCs w:val="24"/>
        </w:rPr>
      </w:pPr>
    </w:p>
    <w:p w14:paraId="58CEFE54" w14:textId="449B6174" w:rsidR="000926DE" w:rsidRPr="000426C3" w:rsidRDefault="000F3524" w:rsidP="00866635">
      <w:pPr>
        <w:keepLines w:val="0"/>
        <w:spacing w:line="360" w:lineRule="auto"/>
        <w:ind w:firstLine="14"/>
        <w:jc w:val="both"/>
        <w:rPr>
          <w:rFonts w:ascii="Adobe Caslon Pro" w:hAnsi="Adobe Caslon Pro" w:cstheme="minorHAnsi"/>
          <w:color w:val="000000"/>
          <w:sz w:val="20"/>
          <w:szCs w:val="24"/>
        </w:rPr>
      </w:pPr>
      <w:r w:rsidRPr="000F3524">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 Either 1+1 =4 or 1+1=</w:t>
      </w:r>
      <w:r w:rsidRPr="000426C3">
        <w:rPr>
          <w:rFonts w:ascii="Adobe Caslon Pro" w:hAnsi="Adobe Caslon Pro" w:cstheme="minorHAnsi"/>
          <w:color w:val="000000"/>
          <w:sz w:val="20"/>
          <w:szCs w:val="24"/>
        </w:rPr>
        <w:t>12.</w:t>
      </w:r>
    </w:p>
    <w:p w14:paraId="17FFCDCF" w14:textId="45A7AC1D" w:rsidR="000926DE" w:rsidRPr="000426C3" w:rsidRDefault="000F3524" w:rsidP="00866635">
      <w:pPr>
        <w:keepLines w:val="0"/>
        <w:spacing w:line="360" w:lineRule="auto"/>
        <w:ind w:firstLine="14"/>
        <w:jc w:val="both"/>
        <w:rPr>
          <w:rFonts w:ascii="Adobe Caslon Pro" w:hAnsi="Adobe Caslon Pro" w:cstheme="minorHAnsi"/>
          <w:color w:val="000000"/>
          <w:sz w:val="20"/>
          <w:szCs w:val="24"/>
        </w:rPr>
      </w:pPr>
      <w:r w:rsidRPr="000F3524">
        <w:rPr>
          <w:rFonts w:ascii="Adobe Caslon Pro" w:hAnsi="Adobe Caslon Pro" w:cstheme="minorHAnsi"/>
          <w:b/>
          <w:bCs/>
          <w:color w:val="000000"/>
          <w:sz w:val="20"/>
          <w:szCs w:val="24"/>
        </w:rPr>
        <w:t xml:space="preserve">Premise </w:t>
      </w:r>
      <w:r w:rsidR="000926DE" w:rsidRPr="000F3524">
        <w:rPr>
          <w:rFonts w:ascii="Adobe Caslon Pro" w:hAnsi="Adobe Caslon Pro" w:cstheme="minorHAnsi"/>
          <w:b/>
          <w:bCs/>
          <w:color w:val="000000"/>
          <w:sz w:val="20"/>
          <w:szCs w:val="24"/>
        </w:rPr>
        <w:t>2</w:t>
      </w:r>
      <w:r w:rsidRPr="000F3524">
        <w:rPr>
          <w:rFonts w:ascii="Adobe Caslon Pro" w:hAnsi="Adobe Caslon Pro" w:cstheme="minorHAnsi"/>
          <w:b/>
          <w:bCs/>
          <w:color w:val="000000"/>
          <w:sz w:val="20"/>
          <w:szCs w:val="24"/>
        </w:rPr>
        <w:t>:</w:t>
      </w:r>
      <w:r w:rsidR="000926DE" w:rsidRPr="000F3524">
        <w:rPr>
          <w:rFonts w:ascii="Adobe Caslon Pro" w:hAnsi="Adobe Caslon Pro" w:cstheme="minorHAnsi"/>
          <w:b/>
          <w:bCs/>
          <w:color w:val="000000"/>
          <w:sz w:val="20"/>
          <w:szCs w:val="24"/>
        </w:rPr>
        <w:t xml:space="preserve"> </w:t>
      </w:r>
      <w:r w:rsidR="000926DE" w:rsidRPr="000426C3">
        <w:rPr>
          <w:rFonts w:ascii="Adobe Caslon Pro" w:hAnsi="Adobe Caslon Pro" w:cstheme="minorHAnsi"/>
          <w:color w:val="000000"/>
          <w:sz w:val="20"/>
          <w:szCs w:val="24"/>
        </w:rPr>
        <w:t>It is not the case that 1+1 = 4.</w:t>
      </w:r>
    </w:p>
    <w:p w14:paraId="1167F2AA" w14:textId="1CFA87E7" w:rsidR="00D47F69" w:rsidRDefault="000F3524" w:rsidP="00866635">
      <w:pPr>
        <w:keepLines w:val="0"/>
        <w:spacing w:line="360" w:lineRule="auto"/>
        <w:ind w:firstLine="14"/>
        <w:jc w:val="both"/>
        <w:rPr>
          <w:rFonts w:ascii="Adobe Caslon Pro" w:hAnsi="Adobe Caslon Pro" w:cstheme="minorHAnsi"/>
          <w:color w:val="000000"/>
          <w:sz w:val="20"/>
          <w:szCs w:val="24"/>
        </w:rPr>
      </w:pPr>
      <w:r w:rsidRPr="000F3524">
        <w:rPr>
          <w:rFonts w:ascii="Adobe Caslon Pro" w:hAnsi="Adobe Caslon Pro" w:cstheme="minorHAnsi"/>
          <w:b/>
          <w:bCs/>
          <w:color w:val="000000"/>
          <w:sz w:val="20"/>
          <w:szCs w:val="24"/>
        </w:rPr>
        <w:t>Conclusion:</w:t>
      </w:r>
      <w:r w:rsidR="000926DE" w:rsidRPr="000F3524">
        <w:rPr>
          <w:rFonts w:ascii="Adobe Caslon Pro" w:hAnsi="Adobe Caslon Pro" w:cstheme="minorHAnsi"/>
          <w:b/>
          <w:bCs/>
          <w:color w:val="000000"/>
          <w:sz w:val="20"/>
          <w:szCs w:val="24"/>
        </w:rPr>
        <w:t xml:space="preserve"> </w:t>
      </w:r>
      <w:r w:rsidR="000926DE" w:rsidRPr="000426C3">
        <w:rPr>
          <w:rFonts w:ascii="Adobe Caslon Pro" w:hAnsi="Adobe Caslon Pro" w:cstheme="minorHAnsi"/>
          <w:color w:val="000000"/>
          <w:sz w:val="20"/>
          <w:szCs w:val="24"/>
        </w:rPr>
        <w:t>Therefore 1+1 =12.</w:t>
      </w:r>
    </w:p>
    <w:p w14:paraId="6A1AC878" w14:textId="77777777" w:rsidR="00030B66" w:rsidRDefault="00030B66" w:rsidP="00866635">
      <w:pPr>
        <w:keepLines w:val="0"/>
        <w:spacing w:line="360" w:lineRule="auto"/>
        <w:ind w:firstLine="14"/>
        <w:jc w:val="both"/>
        <w:rPr>
          <w:rFonts w:ascii="Adobe Caslon Pro" w:hAnsi="Adobe Caslon Pro" w:cstheme="minorHAnsi"/>
          <w:color w:val="000000"/>
          <w:sz w:val="20"/>
          <w:szCs w:val="24"/>
        </w:rPr>
      </w:pPr>
    </w:p>
    <w:p w14:paraId="46F6D08B" w14:textId="4DF9F609" w:rsidR="00DC3A9A" w:rsidRDefault="008116AE"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this fallacy can be self-inflicted, it can also be used against others. When used this way, a common tactic is to </w:t>
      </w:r>
      <w:r w:rsidR="001B68E2">
        <w:rPr>
          <w:rFonts w:ascii="Adobe Caslon Pro" w:hAnsi="Adobe Caslon Pro" w:cstheme="minorHAnsi"/>
          <w:color w:val="000000"/>
          <w:sz w:val="20"/>
          <w:szCs w:val="24"/>
        </w:rPr>
        <w:t xml:space="preserve">ensure that one of the options is appealing or implausible to the target of the fallacy. This can be done using various rhetorical techniques, such as hyperbole, </w:t>
      </w:r>
      <w:r w:rsidR="00401238">
        <w:rPr>
          <w:rFonts w:ascii="Adobe Caslon Pro" w:hAnsi="Adobe Caslon Pro" w:cstheme="minorHAnsi"/>
          <w:color w:val="000000"/>
          <w:sz w:val="20"/>
          <w:szCs w:val="24"/>
        </w:rPr>
        <w:t xml:space="preserve">or other fallacies, such as Straw Man. </w:t>
      </w:r>
    </w:p>
    <w:p w14:paraId="08386279" w14:textId="11433C4A" w:rsidR="0046505B" w:rsidRPr="000426C3" w:rsidRDefault="0046505B"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In cases in which the two options are the only two options, this line of reasoning is not fallacious. For example</w:t>
      </w:r>
      <w:r w:rsidR="00FB5CDB">
        <w:rPr>
          <w:rFonts w:ascii="Adobe Caslon Pro" w:hAnsi="Adobe Caslon Pro" w:cstheme="minorHAnsi"/>
          <w:color w:val="000000"/>
          <w:sz w:val="20"/>
          <w:szCs w:val="24"/>
        </w:rPr>
        <w:t xml:space="preserve"> (which assumes there are no undead)</w:t>
      </w:r>
      <w:r w:rsidRPr="000426C3">
        <w:rPr>
          <w:rFonts w:ascii="Adobe Caslon Pro" w:hAnsi="Adobe Caslon Pro" w:cstheme="minorHAnsi"/>
          <w:color w:val="000000"/>
          <w:sz w:val="20"/>
          <w:szCs w:val="24"/>
        </w:rPr>
        <w:t>:</w:t>
      </w:r>
    </w:p>
    <w:p w14:paraId="762662D8" w14:textId="7F356402" w:rsidR="0046505B" w:rsidRPr="000426C3" w:rsidRDefault="0046505B" w:rsidP="00866635">
      <w:pPr>
        <w:keepLines w:val="0"/>
        <w:spacing w:line="360" w:lineRule="auto"/>
        <w:ind w:firstLine="14"/>
        <w:jc w:val="both"/>
        <w:rPr>
          <w:rFonts w:ascii="Adobe Caslon Pro" w:hAnsi="Adobe Caslon Pro" w:cstheme="minorHAnsi"/>
          <w:color w:val="000000"/>
          <w:sz w:val="20"/>
          <w:szCs w:val="24"/>
        </w:rPr>
      </w:pPr>
      <w:r w:rsidRPr="000F3524">
        <w:rPr>
          <w:rFonts w:ascii="Adobe Caslon Pro" w:hAnsi="Adobe Caslon Pro" w:cstheme="minorHAnsi"/>
          <w:b/>
          <w:bCs/>
          <w:color w:val="000000"/>
          <w:sz w:val="20"/>
          <w:szCs w:val="24"/>
        </w:rPr>
        <w:t xml:space="preserve">Premise 1: </w:t>
      </w:r>
      <w:r w:rsidRPr="000426C3">
        <w:rPr>
          <w:rFonts w:ascii="Adobe Caslon Pro" w:hAnsi="Adobe Caslon Pro" w:cstheme="minorHAnsi"/>
          <w:color w:val="000000"/>
          <w:sz w:val="20"/>
          <w:szCs w:val="24"/>
        </w:rPr>
        <w:t xml:space="preserve">Bill is </w:t>
      </w:r>
      <w:r w:rsidR="00BD3F67">
        <w:rPr>
          <w:rFonts w:ascii="Adobe Caslon Pro" w:hAnsi="Adobe Caslon Pro" w:cstheme="minorHAnsi"/>
          <w:color w:val="000000"/>
          <w:sz w:val="20"/>
          <w:szCs w:val="24"/>
        </w:rPr>
        <w:t>dead or alive.</w:t>
      </w:r>
    </w:p>
    <w:p w14:paraId="39AADCB9" w14:textId="38624201" w:rsidR="0046505B" w:rsidRPr="000426C3" w:rsidRDefault="0046505B" w:rsidP="00866635">
      <w:pPr>
        <w:keepLines w:val="0"/>
        <w:spacing w:line="360" w:lineRule="auto"/>
        <w:ind w:firstLine="14"/>
        <w:jc w:val="both"/>
        <w:rPr>
          <w:rFonts w:ascii="Adobe Caslon Pro" w:hAnsi="Adobe Caslon Pro" w:cstheme="minorHAnsi"/>
          <w:color w:val="000000"/>
          <w:sz w:val="20"/>
          <w:szCs w:val="24"/>
        </w:rPr>
      </w:pPr>
      <w:r w:rsidRPr="000F3524">
        <w:rPr>
          <w:rFonts w:ascii="Adobe Caslon Pro" w:hAnsi="Adobe Caslon Pro" w:cstheme="minorHAnsi"/>
          <w:b/>
          <w:bCs/>
          <w:color w:val="000000"/>
          <w:sz w:val="20"/>
          <w:szCs w:val="24"/>
        </w:rPr>
        <w:t>Premise 2:</w:t>
      </w:r>
      <w:r w:rsidRPr="000426C3">
        <w:rPr>
          <w:rFonts w:ascii="Adobe Caslon Pro" w:hAnsi="Adobe Caslon Pro" w:cstheme="minorHAnsi"/>
          <w:color w:val="000000"/>
          <w:sz w:val="20"/>
          <w:szCs w:val="24"/>
        </w:rPr>
        <w:t xml:space="preserve"> Bill is </w:t>
      </w:r>
      <w:r w:rsidR="00C92806">
        <w:rPr>
          <w:rFonts w:ascii="Adobe Caslon Pro" w:hAnsi="Adobe Caslon Pro" w:cstheme="minorHAnsi"/>
          <w:color w:val="000000"/>
          <w:sz w:val="20"/>
          <w:szCs w:val="24"/>
        </w:rPr>
        <w:t xml:space="preserve">not </w:t>
      </w:r>
      <w:r w:rsidR="00BD3F67">
        <w:rPr>
          <w:rFonts w:ascii="Adobe Caslon Pro" w:hAnsi="Adobe Caslon Pro" w:cstheme="minorHAnsi"/>
          <w:color w:val="000000"/>
          <w:sz w:val="20"/>
          <w:szCs w:val="24"/>
        </w:rPr>
        <w:t>dead.</w:t>
      </w:r>
    </w:p>
    <w:p w14:paraId="45B2CAEA" w14:textId="75FE8A79" w:rsidR="0046505B" w:rsidRDefault="0046505B" w:rsidP="00866635">
      <w:pPr>
        <w:keepLines w:val="0"/>
        <w:spacing w:line="360" w:lineRule="auto"/>
        <w:ind w:firstLine="14"/>
        <w:jc w:val="both"/>
        <w:rPr>
          <w:rFonts w:ascii="Adobe Caslon Pro" w:hAnsi="Adobe Caslon Pro" w:cstheme="minorHAnsi"/>
          <w:color w:val="000000"/>
          <w:sz w:val="20"/>
          <w:szCs w:val="24"/>
        </w:rPr>
      </w:pPr>
      <w:r w:rsidRPr="000F3524">
        <w:rPr>
          <w:rFonts w:ascii="Adobe Caslon Pro" w:hAnsi="Adobe Caslon Pro" w:cstheme="minorHAnsi"/>
          <w:b/>
          <w:bCs/>
          <w:color w:val="000000"/>
          <w:sz w:val="20"/>
          <w:szCs w:val="24"/>
        </w:rPr>
        <w:t>Conclusion:</w:t>
      </w:r>
      <w:r w:rsidRPr="000426C3">
        <w:rPr>
          <w:rFonts w:ascii="Adobe Caslon Pro" w:hAnsi="Adobe Caslon Pro" w:cstheme="minorHAnsi"/>
          <w:color w:val="000000"/>
          <w:sz w:val="20"/>
          <w:szCs w:val="24"/>
        </w:rPr>
        <w:t xml:space="preserve"> Therefore, Bill is alive.</w:t>
      </w:r>
    </w:p>
    <w:p w14:paraId="690338E2" w14:textId="77777777" w:rsidR="0054263E" w:rsidRDefault="0054263E" w:rsidP="00866635">
      <w:pPr>
        <w:keepLines w:val="0"/>
        <w:spacing w:line="360" w:lineRule="auto"/>
        <w:jc w:val="both"/>
        <w:rPr>
          <w:rFonts w:ascii="Times New Roman" w:hAnsi="Times New Roman"/>
          <w:sz w:val="20"/>
        </w:rPr>
      </w:pPr>
    </w:p>
    <w:p w14:paraId="7290FB06" w14:textId="5F0BB115" w:rsidR="00E6519B" w:rsidRPr="00106350" w:rsidRDefault="00D760F2" w:rsidP="00866635">
      <w:pPr>
        <w:keepLines w:val="0"/>
        <w:spacing w:line="360" w:lineRule="auto"/>
        <w:jc w:val="both"/>
        <w:rPr>
          <w:rFonts w:ascii="Adobe Caslon Pro" w:hAnsi="Adobe Caslon Pro" w:cstheme="minorHAnsi"/>
          <w:color w:val="000000"/>
          <w:sz w:val="20"/>
          <w:szCs w:val="24"/>
        </w:rPr>
      </w:pPr>
      <w:r w:rsidRPr="00D760F2">
        <w:rPr>
          <w:rFonts w:ascii="Adobe Caslon Pro" w:hAnsi="Adobe Caslon Pro" w:cstheme="minorHAnsi"/>
          <w:b/>
          <w:bCs/>
          <w:color w:val="000000"/>
          <w:sz w:val="20"/>
          <w:szCs w:val="24"/>
        </w:rPr>
        <w:lastRenderedPageBreak/>
        <w:t xml:space="preserve">Defense: </w:t>
      </w:r>
      <w:r w:rsidR="00106350">
        <w:rPr>
          <w:rFonts w:ascii="Adobe Caslon Pro" w:hAnsi="Adobe Caslon Pro" w:cstheme="minorHAnsi"/>
          <w:color w:val="000000"/>
          <w:sz w:val="20"/>
          <w:szCs w:val="24"/>
        </w:rPr>
        <w:t xml:space="preserve">To avoid inflicting this fallacy on yourself, pause to check to see if you have considered all the (reasonable) options. If someone else is trying to inflict this fallacy on you, take the time to consider whether they have offered all the (reasonable) options. Since </w:t>
      </w:r>
      <w:r w:rsidR="00D35466">
        <w:rPr>
          <w:rFonts w:ascii="Adobe Caslon Pro" w:hAnsi="Adobe Caslon Pro" w:cstheme="minorHAnsi"/>
          <w:color w:val="000000"/>
          <w:sz w:val="20"/>
          <w:szCs w:val="24"/>
        </w:rPr>
        <w:t xml:space="preserve">those who intentionally use this fallacy will often try to make the option they want you to reject look bad, it is also a good idea to look for the use of other rhetorical devices (such as hyperbole) and other fallacies (such as Straw Man). </w:t>
      </w:r>
    </w:p>
    <w:p w14:paraId="7BF6F21D"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4BB33BB2" w14:textId="547EA022"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3605EA91"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Senator Jill: “We’ll have to cut education funding this year.”</w:t>
      </w:r>
    </w:p>
    <w:p w14:paraId="1C047A6B"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Senator Bill” “Why?”</w:t>
      </w:r>
    </w:p>
    <w:p w14:paraId="0FE51185" w14:textId="43447D94"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Senator Jill: “Well, either we cut the social </w:t>
      </w:r>
      <w:r w:rsidR="00BF5211" w:rsidRPr="000426C3">
        <w:rPr>
          <w:rFonts w:ascii="Adobe Caslon Pro" w:hAnsi="Adobe Caslon Pro" w:cstheme="minorHAnsi"/>
          <w:color w:val="000000"/>
          <w:sz w:val="20"/>
          <w:szCs w:val="24"/>
        </w:rPr>
        <w:t>programs,</w:t>
      </w:r>
      <w:r w:rsidRPr="000426C3">
        <w:rPr>
          <w:rFonts w:ascii="Adobe Caslon Pro" w:hAnsi="Adobe Caslon Pro" w:cstheme="minorHAnsi"/>
          <w:color w:val="000000"/>
          <w:sz w:val="20"/>
          <w:szCs w:val="24"/>
        </w:rPr>
        <w:t xml:space="preserve"> or we live with a huge </w:t>
      </w:r>
      <w:r w:rsidR="000A73A7" w:rsidRPr="000426C3">
        <w:rPr>
          <w:rFonts w:ascii="Adobe Caslon Pro" w:hAnsi="Adobe Caslon Pro" w:cstheme="minorHAnsi"/>
          <w:color w:val="000000"/>
          <w:sz w:val="20"/>
          <w:szCs w:val="24"/>
        </w:rPr>
        <w:t>deficit,</w:t>
      </w:r>
      <w:r w:rsidRPr="000426C3">
        <w:rPr>
          <w:rFonts w:ascii="Adobe Caslon Pro" w:hAnsi="Adobe Caslon Pro" w:cstheme="minorHAnsi"/>
          <w:color w:val="000000"/>
          <w:sz w:val="20"/>
          <w:szCs w:val="24"/>
        </w:rPr>
        <w:t xml:space="preserve"> and we can’t live with the deficit.”</w:t>
      </w:r>
    </w:p>
    <w:p w14:paraId="61DDD04A" w14:textId="18D22DC4"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158C90D6"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“Jill and I both support having prayer in public schools.”</w:t>
      </w:r>
    </w:p>
    <w:p w14:paraId="4C9D0F13"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“Hey, I never said that!”</w:t>
      </w:r>
    </w:p>
    <w:p w14:paraId="100EA2D0" w14:textId="0BEDBBBA"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Bill: “You’re not an atheist are </w:t>
      </w:r>
      <w:r w:rsidR="008A4EA0" w:rsidRPr="000426C3">
        <w:rPr>
          <w:rFonts w:ascii="Adobe Caslon Pro" w:hAnsi="Adobe Caslon Pro" w:cstheme="minorHAnsi"/>
          <w:color w:val="000000"/>
          <w:sz w:val="20"/>
          <w:szCs w:val="24"/>
        </w:rPr>
        <w:t>you,</w:t>
      </w:r>
      <w:r w:rsidRPr="000426C3">
        <w:rPr>
          <w:rFonts w:ascii="Adobe Caslon Pro" w:hAnsi="Adobe Caslon Pro" w:cstheme="minorHAnsi"/>
          <w:color w:val="000000"/>
          <w:sz w:val="20"/>
          <w:szCs w:val="24"/>
        </w:rPr>
        <w:t xml:space="preserve"> Jill?</w:t>
      </w:r>
    </w:p>
    <w:p w14:paraId="1C88B512" w14:textId="523283E1"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3ACCB0E2" w14:textId="70F5D614" w:rsidR="008866D8"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“Look, you are going to have to make up your mind. Either you decide that you can afford this stereo, or you decide you are going to do without music for a while.”</w:t>
      </w:r>
    </w:p>
    <w:p w14:paraId="0041F986" w14:textId="77777777" w:rsidR="008866D8" w:rsidRDefault="008866D8" w:rsidP="00866635">
      <w:pPr>
        <w:keepLines w:val="0"/>
        <w:spacing w:line="360" w:lineRule="auto"/>
        <w:jc w:val="both"/>
        <w:rPr>
          <w:rFonts w:ascii="Adobe Caslon Pro" w:hAnsi="Adobe Caslon Pro" w:cstheme="minorHAnsi"/>
          <w:color w:val="000000"/>
          <w:sz w:val="20"/>
          <w:szCs w:val="24"/>
        </w:rPr>
      </w:pPr>
    </w:p>
    <w:p w14:paraId="4EC5C89F" w14:textId="73778854" w:rsidR="004531BD" w:rsidRDefault="004531BD" w:rsidP="00866635">
      <w:pPr>
        <w:pStyle w:val="Heading2"/>
        <w:jc w:val="both"/>
      </w:pPr>
      <w:bookmarkStart w:id="122" w:name="_Toc126757332"/>
      <w:r>
        <w:lastRenderedPageBreak/>
        <w:t>False Dilemma: Line Drawing Fallacy</w:t>
      </w:r>
      <w:bookmarkEnd w:id="122"/>
    </w:p>
    <w:p w14:paraId="4F46EE32" w14:textId="251F6ADB" w:rsidR="00F74073" w:rsidRDefault="00F74073" w:rsidP="00866635">
      <w:pPr>
        <w:keepLines w:val="0"/>
        <w:spacing w:line="360" w:lineRule="auto"/>
        <w:jc w:val="both"/>
        <w:rPr>
          <w:rFonts w:ascii="Adobe Caslon Pro" w:hAnsi="Adobe Caslon Pro" w:cstheme="minorHAnsi"/>
          <w:b/>
          <w:bCs/>
          <w:color w:val="000000"/>
          <w:sz w:val="20"/>
          <w:szCs w:val="24"/>
        </w:rPr>
      </w:pPr>
      <w:r>
        <w:rPr>
          <w:rFonts w:ascii="Adobe Caslon Pro" w:hAnsi="Adobe Caslon Pro" w:cstheme="minorHAnsi"/>
          <w:b/>
          <w:bCs/>
          <w:color w:val="000000"/>
          <w:sz w:val="20"/>
          <w:szCs w:val="24"/>
        </w:rPr>
        <w:t xml:space="preserve">Also Known As: </w:t>
      </w:r>
      <w:r w:rsidRPr="00F74073">
        <w:rPr>
          <w:rFonts w:ascii="Adobe Caslon Pro" w:hAnsi="Adobe Caslon Pro" w:cstheme="minorHAnsi"/>
          <w:color w:val="000000"/>
          <w:sz w:val="20"/>
          <w:szCs w:val="24"/>
        </w:rPr>
        <w:t>Continuum Fallacy,</w:t>
      </w:r>
      <w:r>
        <w:rPr>
          <w:rFonts w:ascii="Adobe Caslon Pro" w:hAnsi="Adobe Caslon Pro" w:cstheme="minorHAnsi"/>
          <w:b/>
          <w:bCs/>
          <w:color w:val="000000"/>
          <w:sz w:val="20"/>
          <w:szCs w:val="24"/>
        </w:rPr>
        <w:t xml:space="preserve"> </w:t>
      </w:r>
      <w:r>
        <w:rPr>
          <w:rFonts w:ascii="Adobe Caslon Pro" w:hAnsi="Adobe Caslon Pro" w:cstheme="minorHAnsi"/>
          <w:color w:val="000000"/>
          <w:sz w:val="20"/>
          <w:szCs w:val="24"/>
        </w:rPr>
        <w:t>Sorites Fallacy</w:t>
      </w:r>
    </w:p>
    <w:p w14:paraId="13852CF6" w14:textId="693271DC" w:rsidR="001355F8" w:rsidRPr="001355F8" w:rsidRDefault="001355F8" w:rsidP="00866635">
      <w:pPr>
        <w:keepLines w:val="0"/>
        <w:spacing w:line="360" w:lineRule="auto"/>
        <w:jc w:val="both"/>
        <w:rPr>
          <w:rFonts w:ascii="Adobe Caslon Pro" w:hAnsi="Adobe Caslon Pro" w:cstheme="minorHAnsi"/>
          <w:b/>
          <w:bCs/>
          <w:color w:val="000000"/>
          <w:sz w:val="20"/>
          <w:szCs w:val="24"/>
        </w:rPr>
      </w:pPr>
      <w:r w:rsidRPr="001355F8">
        <w:rPr>
          <w:rFonts w:ascii="Adobe Caslon Pro" w:hAnsi="Adobe Caslon Pro" w:cstheme="minorHAnsi"/>
          <w:b/>
          <w:bCs/>
          <w:color w:val="000000"/>
          <w:sz w:val="20"/>
          <w:szCs w:val="24"/>
        </w:rPr>
        <w:t>Description:</w:t>
      </w:r>
    </w:p>
    <w:p w14:paraId="34BF5030" w14:textId="41532707" w:rsidR="004531BD" w:rsidRDefault="001355F8"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One variant of the False Dilemma</w:t>
      </w:r>
      <w:r w:rsidR="004531BD">
        <w:rPr>
          <w:rFonts w:ascii="Adobe Caslon Pro" w:hAnsi="Adobe Caslon Pro" w:cstheme="minorHAnsi"/>
          <w:color w:val="000000"/>
          <w:sz w:val="20"/>
          <w:szCs w:val="24"/>
        </w:rPr>
        <w:t xml:space="preserve"> is the Line Drawing Fallacy. In this fallacy, it is claimed that unless a precise line can be specified between two things, there is no line or difference between the two. The fallacy can be presented in this manner:</w:t>
      </w:r>
    </w:p>
    <w:p w14:paraId="2A741595" w14:textId="77777777" w:rsidR="004531BD" w:rsidRDefault="004531BD" w:rsidP="00866635">
      <w:pPr>
        <w:keepLines w:val="0"/>
        <w:spacing w:line="360" w:lineRule="auto"/>
        <w:ind w:firstLine="180"/>
        <w:jc w:val="both"/>
        <w:rPr>
          <w:rFonts w:ascii="Adobe Caslon Pro" w:hAnsi="Adobe Caslon Pro" w:cstheme="minorHAnsi"/>
          <w:color w:val="000000"/>
          <w:sz w:val="20"/>
          <w:szCs w:val="24"/>
        </w:rPr>
      </w:pPr>
    </w:p>
    <w:p w14:paraId="426CCE4B" w14:textId="77777777" w:rsidR="004531BD" w:rsidRPr="000426C3" w:rsidRDefault="004531BD" w:rsidP="00866635">
      <w:pPr>
        <w:keepLines w:val="0"/>
        <w:spacing w:line="360" w:lineRule="auto"/>
        <w:ind w:firstLine="14"/>
        <w:jc w:val="both"/>
        <w:rPr>
          <w:rFonts w:ascii="Adobe Caslon Pro" w:hAnsi="Adobe Caslon Pro" w:cstheme="minorHAnsi"/>
          <w:color w:val="000000"/>
          <w:sz w:val="20"/>
          <w:szCs w:val="24"/>
        </w:rPr>
      </w:pPr>
      <w:r w:rsidRPr="008E6DC9">
        <w:rPr>
          <w:rFonts w:ascii="Adobe Caslon Pro" w:hAnsi="Adobe Caslon Pro" w:cstheme="minorHAnsi"/>
          <w:b/>
          <w:bCs/>
          <w:color w:val="000000"/>
          <w:sz w:val="20"/>
          <w:szCs w:val="24"/>
        </w:rPr>
        <w:t>Premise 1:</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An exact line between X and Y must be drawable or there is no distinction between X and Y (when no such line must be drawn).</w:t>
      </w:r>
    </w:p>
    <w:p w14:paraId="6332F2ED" w14:textId="77777777" w:rsidR="004531BD" w:rsidRPr="000426C3" w:rsidRDefault="004531BD" w:rsidP="00866635">
      <w:pPr>
        <w:keepLines w:val="0"/>
        <w:spacing w:line="360" w:lineRule="auto"/>
        <w:ind w:firstLine="14"/>
        <w:jc w:val="both"/>
        <w:rPr>
          <w:rFonts w:ascii="Adobe Caslon Pro" w:hAnsi="Adobe Caslon Pro" w:cstheme="minorHAnsi"/>
          <w:color w:val="000000"/>
          <w:sz w:val="20"/>
          <w:szCs w:val="24"/>
        </w:rPr>
      </w:pPr>
      <w:r w:rsidRPr="008E6DC9">
        <w:rPr>
          <w:rFonts w:ascii="Adobe Caslon Pro" w:hAnsi="Adobe Caslon Pro" w:cstheme="minorHAnsi"/>
          <w:b/>
          <w:bCs/>
          <w:color w:val="000000"/>
          <w:sz w:val="20"/>
          <w:szCs w:val="24"/>
        </w:rPr>
        <w:t>Premise 2:</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An exact line cannot be drawn between X and Y. </w:t>
      </w:r>
    </w:p>
    <w:p w14:paraId="349E6C94" w14:textId="77777777" w:rsidR="004531BD" w:rsidRDefault="004531BD" w:rsidP="00866635">
      <w:pPr>
        <w:keepLines w:val="0"/>
        <w:spacing w:line="360" w:lineRule="auto"/>
        <w:ind w:firstLine="14"/>
        <w:jc w:val="both"/>
        <w:rPr>
          <w:rFonts w:ascii="Adobe Caslon Pro" w:hAnsi="Adobe Caslon Pro" w:cstheme="minorHAnsi"/>
          <w:color w:val="000000"/>
          <w:sz w:val="20"/>
          <w:szCs w:val="24"/>
        </w:rPr>
      </w:pPr>
      <w:r w:rsidRPr="008E6DC9">
        <w:rPr>
          <w:rFonts w:ascii="Adobe Caslon Pro" w:hAnsi="Adobe Caslon Pro" w:cstheme="minorHAnsi"/>
          <w:b/>
          <w:bCs/>
          <w:color w:val="000000"/>
          <w:sz w:val="20"/>
          <w:szCs w:val="24"/>
        </w:rPr>
        <w:t xml:space="preserve">Conclusion: </w:t>
      </w:r>
      <w:r>
        <w:rPr>
          <w:rFonts w:ascii="Adobe Caslon Pro" w:hAnsi="Adobe Caslon Pro" w:cstheme="minorHAnsi"/>
          <w:color w:val="000000"/>
          <w:sz w:val="20"/>
          <w:szCs w:val="24"/>
        </w:rPr>
        <w:t>Therefore, there is no distinction between X and Y.</w:t>
      </w:r>
    </w:p>
    <w:p w14:paraId="3CB8349F" w14:textId="77777777" w:rsidR="004531BD" w:rsidRDefault="004531BD" w:rsidP="00866635">
      <w:pPr>
        <w:keepLines w:val="0"/>
        <w:spacing w:line="360" w:lineRule="auto"/>
        <w:ind w:firstLine="14"/>
        <w:jc w:val="both"/>
        <w:rPr>
          <w:rFonts w:ascii="Adobe Caslon Pro" w:hAnsi="Adobe Caslon Pro" w:cstheme="minorHAnsi"/>
          <w:color w:val="000000"/>
          <w:sz w:val="20"/>
          <w:szCs w:val="24"/>
        </w:rPr>
      </w:pPr>
    </w:p>
    <w:p w14:paraId="01C77CDA" w14:textId="3A6048AE" w:rsidR="004531BD" w:rsidRDefault="004531BD"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is a form of the False Dilemma because it erroneously presents the target with two choices that are not the only two options. In this case, one option is drawing a precise line and the other is that there is no distinction. </w:t>
      </w:r>
    </w:p>
    <w:p w14:paraId="5D0D5670" w14:textId="7E6374B9" w:rsidR="004531BD" w:rsidRDefault="004531BD"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When I first learned about this fallacy as an undergraduate, the examples were mostly </w:t>
      </w:r>
      <w:r w:rsidR="00FD3146">
        <w:rPr>
          <w:rFonts w:ascii="Adobe Caslon Pro" w:hAnsi="Adobe Caslon Pro" w:cstheme="minorHAnsi"/>
          <w:color w:val="000000"/>
          <w:sz w:val="20"/>
          <w:szCs w:val="24"/>
        </w:rPr>
        <w:t>purely academic</w:t>
      </w:r>
      <w:r>
        <w:rPr>
          <w:rFonts w:ascii="Adobe Caslon Pro" w:hAnsi="Adobe Caslon Pro" w:cstheme="minorHAnsi"/>
          <w:color w:val="000000"/>
          <w:sz w:val="20"/>
          <w:szCs w:val="24"/>
        </w:rPr>
        <w:t xml:space="preserve">. For example, if you pull hair from a person’s head one at a time, you cannot specify the exact number of hairs you must remove before the person is bald. Therefore, you can never make a person bald by pulling out their hair. As another example, if you give a person one dollar one at a time, you cannot specify the exact number of dollars you must give them before the person is rich. </w:t>
      </w:r>
      <w:r>
        <w:rPr>
          <w:rFonts w:ascii="Adobe Caslon Pro" w:hAnsi="Adobe Caslon Pro" w:cstheme="minorHAnsi"/>
          <w:color w:val="000000"/>
          <w:sz w:val="20"/>
          <w:szCs w:val="24"/>
        </w:rPr>
        <w:lastRenderedPageBreak/>
        <w:t xml:space="preserve">Therefore, you can never make a person rich by giving them one dollar at a time. </w:t>
      </w:r>
    </w:p>
    <w:p w14:paraId="63B9FD13" w14:textId="730F833C" w:rsidR="004531BD" w:rsidRDefault="004531BD"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In 1990, however, this fallacy featured prominently in the trial of the officers who beat </w:t>
      </w:r>
      <w:hyperlink r:id="rId39" w:history="1">
        <w:r w:rsidRPr="00330365">
          <w:rPr>
            <w:rStyle w:val="Hyperlink"/>
            <w:rFonts w:ascii="Adobe Caslon Pro" w:hAnsi="Adobe Caslon Pro" w:cstheme="minorHAnsi"/>
            <w:b w:val="0"/>
            <w:bCs/>
            <w:color w:val="000000" w:themeColor="text1"/>
            <w:sz w:val="20"/>
            <w:szCs w:val="24"/>
          </w:rPr>
          <w:t>Rodney King</w:t>
        </w:r>
      </w:hyperlink>
      <w:r w:rsidR="00FD3146" w:rsidRPr="00986FBE">
        <w:rPr>
          <w:rStyle w:val="StyleHyperlinkAdobeCaslonPro10ptNotBoldText1"/>
        </w:rPr>
        <w:t xml:space="preserve">. </w:t>
      </w:r>
      <w:r w:rsidR="003D6468" w:rsidRPr="00986FBE">
        <w:rPr>
          <w:rStyle w:val="StyleHyperlinkAdobeCaslonPro10ptNotBoldText1"/>
        </w:rPr>
        <w:t xml:space="preserve">This </w:t>
      </w:r>
      <w:r w:rsidR="003D6468">
        <w:rPr>
          <w:rFonts w:ascii="Adobe Caslon Pro" w:hAnsi="Adobe Caslon Pro" w:cstheme="minorHAnsi"/>
          <w:color w:val="000000"/>
          <w:sz w:val="20"/>
          <w:szCs w:val="24"/>
        </w:rPr>
        <w:t>provided</w:t>
      </w:r>
      <w:r>
        <w:rPr>
          <w:rFonts w:ascii="Adobe Caslon Pro" w:hAnsi="Adobe Caslon Pro" w:cstheme="minorHAnsi"/>
          <w:color w:val="000000"/>
          <w:sz w:val="20"/>
          <w:szCs w:val="24"/>
        </w:rPr>
        <w:t xml:space="preserve"> the first example I knew </w:t>
      </w:r>
      <w:r w:rsidR="00FD3146">
        <w:rPr>
          <w:rFonts w:ascii="Adobe Caslon Pro" w:hAnsi="Adobe Caslon Pro" w:cstheme="minorHAnsi"/>
          <w:color w:val="000000"/>
          <w:sz w:val="20"/>
          <w:szCs w:val="24"/>
        </w:rPr>
        <w:t>of showing that</w:t>
      </w:r>
      <w:r>
        <w:rPr>
          <w:rFonts w:ascii="Adobe Caslon Pro" w:hAnsi="Adobe Caslon Pro" w:cstheme="minorHAnsi"/>
          <w:color w:val="000000"/>
          <w:sz w:val="20"/>
          <w:szCs w:val="24"/>
        </w:rPr>
        <w:t xml:space="preserve"> this fallacy can have serious consequences. The reasoning used by the jury can be presented as follows:</w:t>
      </w:r>
    </w:p>
    <w:p w14:paraId="712EB271" w14:textId="77777777" w:rsidR="004531BD" w:rsidRDefault="004531BD" w:rsidP="00866635">
      <w:pPr>
        <w:keepLines w:val="0"/>
        <w:spacing w:line="360" w:lineRule="auto"/>
        <w:jc w:val="both"/>
        <w:rPr>
          <w:rFonts w:ascii="Adobe Caslon Pro" w:hAnsi="Adobe Caslon Pro" w:cstheme="minorHAnsi"/>
          <w:color w:val="000000"/>
          <w:sz w:val="20"/>
          <w:szCs w:val="24"/>
        </w:rPr>
      </w:pPr>
    </w:p>
    <w:p w14:paraId="27809283" w14:textId="77777777" w:rsidR="004531BD" w:rsidRPr="000F3D61" w:rsidRDefault="004531BD" w:rsidP="00866635">
      <w:pPr>
        <w:keepLines w:val="0"/>
        <w:spacing w:line="360" w:lineRule="auto"/>
        <w:jc w:val="both"/>
        <w:rPr>
          <w:rFonts w:ascii="Adobe Caslon Pro" w:hAnsi="Adobe Caslon Pro" w:cstheme="minorHAnsi"/>
          <w:color w:val="000000"/>
          <w:sz w:val="20"/>
          <w:szCs w:val="24"/>
        </w:rPr>
      </w:pPr>
      <w:r w:rsidRPr="000F3D61">
        <w:rPr>
          <w:rFonts w:ascii="Adobe Caslon Pro" w:hAnsi="Adobe Caslon Pro" w:cstheme="minorHAnsi"/>
          <w:b/>
          <w:bCs/>
          <w:color w:val="000000"/>
          <w:sz w:val="20"/>
          <w:szCs w:val="24"/>
        </w:rPr>
        <w:t>Premise 1:</w:t>
      </w:r>
      <w:r w:rsidRPr="000F3D61">
        <w:rPr>
          <w:rFonts w:ascii="Adobe Caslon Pro" w:hAnsi="Adobe Caslon Pro" w:cstheme="minorHAnsi"/>
          <w:color w:val="000000"/>
          <w:sz w:val="20"/>
          <w:szCs w:val="24"/>
        </w:rPr>
        <w:t xml:space="preserve"> The first </w:t>
      </w:r>
      <w:r>
        <w:rPr>
          <w:rFonts w:ascii="Adobe Caslon Pro" w:hAnsi="Adobe Caslon Pro" w:cstheme="minorHAnsi"/>
          <w:color w:val="000000"/>
          <w:sz w:val="20"/>
          <w:szCs w:val="24"/>
        </w:rPr>
        <w:t xml:space="preserve">time </w:t>
      </w:r>
      <w:r w:rsidRPr="000F3D61">
        <w:rPr>
          <w:rFonts w:ascii="Adobe Caslon Pro" w:hAnsi="Adobe Caslon Pro" w:cstheme="minorHAnsi"/>
          <w:color w:val="000000"/>
          <w:sz w:val="20"/>
          <w:szCs w:val="24"/>
        </w:rPr>
        <w:t>King was struck was not excessive force.</w:t>
      </w:r>
    </w:p>
    <w:p w14:paraId="0A817001" w14:textId="77777777" w:rsidR="004531BD" w:rsidRPr="000F3D61" w:rsidRDefault="004531BD" w:rsidP="00866635">
      <w:pPr>
        <w:keepLines w:val="0"/>
        <w:spacing w:line="360" w:lineRule="auto"/>
        <w:jc w:val="both"/>
        <w:rPr>
          <w:rFonts w:ascii="Adobe Caslon Pro" w:hAnsi="Adobe Caslon Pro" w:cstheme="minorHAnsi"/>
          <w:color w:val="000000"/>
          <w:sz w:val="20"/>
          <w:szCs w:val="24"/>
        </w:rPr>
      </w:pPr>
      <w:r w:rsidRPr="000F3D61">
        <w:rPr>
          <w:rFonts w:ascii="Adobe Caslon Pro" w:hAnsi="Adobe Caslon Pro" w:cstheme="minorHAnsi"/>
          <w:b/>
          <w:bCs/>
          <w:color w:val="000000"/>
          <w:sz w:val="20"/>
          <w:szCs w:val="24"/>
        </w:rPr>
        <w:t>Premise 2:</w:t>
      </w:r>
      <w:r w:rsidRPr="000F3D61">
        <w:rPr>
          <w:rFonts w:ascii="Adobe Caslon Pro" w:hAnsi="Adobe Caslon Pro" w:cstheme="minorHAnsi"/>
          <w:color w:val="000000"/>
          <w:sz w:val="20"/>
          <w:szCs w:val="24"/>
        </w:rPr>
        <w:t xml:space="preserve">  If excessive force was used during the beating, then there must be a specific strike at which point the force went from warranted to excessive. </w:t>
      </w:r>
    </w:p>
    <w:p w14:paraId="22B2839F" w14:textId="77777777" w:rsidR="004531BD" w:rsidRPr="000F3D61" w:rsidRDefault="004531BD" w:rsidP="00866635">
      <w:pPr>
        <w:keepLines w:val="0"/>
        <w:spacing w:line="360" w:lineRule="auto"/>
        <w:jc w:val="both"/>
        <w:rPr>
          <w:rFonts w:ascii="Adobe Caslon Pro" w:hAnsi="Adobe Caslon Pro" w:cstheme="minorHAnsi"/>
          <w:color w:val="000000"/>
          <w:sz w:val="20"/>
          <w:szCs w:val="24"/>
        </w:rPr>
      </w:pPr>
      <w:r w:rsidRPr="000F3D61">
        <w:rPr>
          <w:rFonts w:ascii="Adobe Caslon Pro" w:hAnsi="Adobe Caslon Pro" w:cstheme="minorHAnsi"/>
          <w:b/>
          <w:bCs/>
          <w:color w:val="000000"/>
          <w:sz w:val="20"/>
          <w:szCs w:val="24"/>
        </w:rPr>
        <w:t>Premise 3:</w:t>
      </w:r>
      <w:r w:rsidRPr="000F3D61">
        <w:rPr>
          <w:rFonts w:ascii="Adobe Caslon Pro" w:hAnsi="Adobe Caslon Pro" w:cstheme="minorHAnsi"/>
          <w:color w:val="000000"/>
          <w:sz w:val="20"/>
          <w:szCs w:val="24"/>
        </w:rPr>
        <w:t xml:space="preserve"> This strike cannot be identified. </w:t>
      </w:r>
    </w:p>
    <w:p w14:paraId="2D5B2CC2" w14:textId="684DB5AE" w:rsidR="004531BD" w:rsidRDefault="004531BD" w:rsidP="00866635">
      <w:pPr>
        <w:keepLines w:val="0"/>
        <w:spacing w:line="360" w:lineRule="auto"/>
        <w:jc w:val="both"/>
        <w:rPr>
          <w:rFonts w:ascii="Adobe Caslon Pro" w:hAnsi="Adobe Caslon Pro" w:cstheme="minorHAnsi"/>
          <w:color w:val="000000"/>
          <w:sz w:val="20"/>
          <w:szCs w:val="24"/>
        </w:rPr>
      </w:pPr>
      <w:r w:rsidRPr="000F3D61">
        <w:rPr>
          <w:rFonts w:ascii="Adobe Caslon Pro" w:hAnsi="Adobe Caslon Pro" w:cstheme="minorHAnsi"/>
          <w:b/>
          <w:bCs/>
          <w:color w:val="000000"/>
          <w:sz w:val="20"/>
          <w:szCs w:val="24"/>
        </w:rPr>
        <w:t>Conclusion:</w:t>
      </w:r>
      <w:r w:rsidRPr="000F3D61">
        <w:rPr>
          <w:rFonts w:ascii="Adobe Caslon Pro" w:hAnsi="Adobe Caslon Pro" w:cstheme="minorHAnsi"/>
          <w:color w:val="000000"/>
          <w:sz w:val="20"/>
          <w:szCs w:val="24"/>
        </w:rPr>
        <w:t xml:space="preserve"> The force used in the beating did not become excessive.</w:t>
      </w:r>
    </w:p>
    <w:p w14:paraId="1DD0E3F9" w14:textId="77777777" w:rsidR="004531BD" w:rsidRDefault="004531BD" w:rsidP="00866635">
      <w:pPr>
        <w:keepLines w:val="0"/>
        <w:spacing w:line="360" w:lineRule="auto"/>
        <w:ind w:firstLine="180"/>
        <w:jc w:val="both"/>
        <w:rPr>
          <w:rFonts w:ascii="Adobe Caslon Pro" w:hAnsi="Adobe Caslon Pro" w:cstheme="minorHAnsi"/>
          <w:color w:val="000000"/>
          <w:sz w:val="20"/>
          <w:szCs w:val="24"/>
        </w:rPr>
      </w:pPr>
      <w:r w:rsidRPr="003D3206">
        <w:rPr>
          <w:rFonts w:ascii="Adobe Caslon Pro" w:hAnsi="Adobe Caslon Pro" w:cstheme="minorHAnsi"/>
          <w:color w:val="000000"/>
          <w:sz w:val="20"/>
          <w:szCs w:val="24"/>
        </w:rPr>
        <w:t>While it is (probably) true that the exact point of transition cannot be determined, this is not necessary to determine that it eventually became excessive.</w:t>
      </w:r>
    </w:p>
    <w:p w14:paraId="12C7C390" w14:textId="77777777" w:rsidR="00761FE5" w:rsidRDefault="00761FE5" w:rsidP="00866635">
      <w:pPr>
        <w:keepLines w:val="0"/>
        <w:spacing w:line="360" w:lineRule="auto"/>
        <w:jc w:val="both"/>
        <w:rPr>
          <w:rFonts w:ascii="Adobe Caslon Pro" w:hAnsi="Adobe Caslon Pro" w:cstheme="minorHAnsi"/>
          <w:color w:val="000000"/>
          <w:sz w:val="20"/>
          <w:szCs w:val="24"/>
        </w:rPr>
      </w:pPr>
    </w:p>
    <w:p w14:paraId="6F50FE28" w14:textId="7B0F6E44" w:rsidR="005E575B" w:rsidRDefault="00761FE5" w:rsidP="00866635">
      <w:pPr>
        <w:keepLines w:val="0"/>
        <w:spacing w:line="360" w:lineRule="auto"/>
        <w:jc w:val="both"/>
        <w:rPr>
          <w:rFonts w:ascii="Adobe Caslon Pro" w:hAnsi="Adobe Caslon Pro" w:cstheme="minorHAnsi"/>
          <w:color w:val="000000"/>
          <w:sz w:val="20"/>
          <w:szCs w:val="24"/>
        </w:rPr>
      </w:pPr>
      <w:r w:rsidRPr="008104D7">
        <w:rPr>
          <w:rFonts w:ascii="Adobe Caslon Pro" w:hAnsi="Adobe Caslon Pro" w:cstheme="minorHAnsi"/>
          <w:b/>
          <w:bCs/>
          <w:color w:val="000000"/>
          <w:sz w:val="20"/>
          <w:szCs w:val="24"/>
        </w:rPr>
        <w:t xml:space="preserve">Defense: </w:t>
      </w:r>
      <w:r w:rsidR="008104D7">
        <w:rPr>
          <w:rFonts w:ascii="Adobe Caslon Pro" w:hAnsi="Adobe Caslon Pro" w:cstheme="minorHAnsi"/>
          <w:color w:val="000000"/>
          <w:sz w:val="20"/>
          <w:szCs w:val="24"/>
        </w:rPr>
        <w:t>The main defense is to consider whether a</w:t>
      </w:r>
      <w:r w:rsidR="005E575B">
        <w:rPr>
          <w:rFonts w:ascii="Adobe Caslon Pro" w:hAnsi="Adobe Caslon Pro" w:cstheme="minorHAnsi"/>
          <w:color w:val="000000"/>
          <w:sz w:val="20"/>
          <w:szCs w:val="24"/>
        </w:rPr>
        <w:t>n adequate reason why an</w:t>
      </w:r>
      <w:r w:rsidR="008104D7">
        <w:rPr>
          <w:rFonts w:ascii="Adobe Caslon Pro" w:hAnsi="Adobe Caslon Pro" w:cstheme="minorHAnsi"/>
          <w:color w:val="000000"/>
          <w:sz w:val="20"/>
          <w:szCs w:val="24"/>
        </w:rPr>
        <w:t xml:space="preserve"> exact line must be drawn for there to be a distinction</w:t>
      </w:r>
      <w:r w:rsidR="005E575B">
        <w:rPr>
          <w:rFonts w:ascii="Adobe Caslon Pro" w:hAnsi="Adobe Caslon Pro" w:cstheme="minorHAnsi"/>
          <w:color w:val="000000"/>
          <w:sz w:val="20"/>
          <w:szCs w:val="24"/>
        </w:rPr>
        <w:t xml:space="preserve"> between the two things. If not, then it is a false dilemma. If so, then the dilemma (could be) real. </w:t>
      </w:r>
    </w:p>
    <w:p w14:paraId="46819FD4" w14:textId="35D96052" w:rsidR="00761FE5" w:rsidRPr="008104D7" w:rsidRDefault="008104D7"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 </w:t>
      </w:r>
    </w:p>
    <w:p w14:paraId="4FB6BA6F" w14:textId="54C2EE44" w:rsidR="0034397A" w:rsidRDefault="0034397A" w:rsidP="00866635">
      <w:pPr>
        <w:keepLines w:val="0"/>
        <w:spacing w:line="360" w:lineRule="auto"/>
        <w:jc w:val="both"/>
        <w:rPr>
          <w:rFonts w:ascii="Adobe Caslon Pro" w:hAnsi="Adobe Caslon Pro" w:cstheme="minorHAnsi"/>
          <w:b/>
          <w:bCs/>
          <w:color w:val="000000"/>
          <w:sz w:val="20"/>
          <w:szCs w:val="24"/>
        </w:rPr>
      </w:pPr>
      <w:r w:rsidRPr="0034397A">
        <w:rPr>
          <w:rFonts w:ascii="Adobe Caslon Pro" w:hAnsi="Adobe Caslon Pro" w:cstheme="minorHAnsi"/>
          <w:b/>
          <w:bCs/>
          <w:color w:val="000000"/>
          <w:sz w:val="20"/>
          <w:szCs w:val="24"/>
        </w:rPr>
        <w:t>Example #1</w:t>
      </w:r>
    </w:p>
    <w:p w14:paraId="66DBE4DF" w14:textId="473A7CE7" w:rsidR="0034397A" w:rsidRDefault="0034397A"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Zeno: “So, my friend, if you remove a single </w:t>
      </w:r>
      <w:r w:rsidR="00163FE2">
        <w:rPr>
          <w:rFonts w:ascii="Adobe Caslon Pro" w:hAnsi="Adobe Caslon Pro" w:cstheme="minorHAnsi"/>
          <w:color w:val="000000"/>
          <w:sz w:val="20"/>
          <w:szCs w:val="24"/>
        </w:rPr>
        <w:t>grain of sand from a heap of sand, will it cease to be a heap?”</w:t>
      </w:r>
    </w:p>
    <w:p w14:paraId="24E5A286" w14:textId="5DD5BA4D" w:rsidR="00163FE2" w:rsidRDefault="00163FE2"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Hugh: “No.”</w:t>
      </w:r>
    </w:p>
    <w:p w14:paraId="4E3165DD" w14:textId="5C8B59EA" w:rsidR="00163FE2" w:rsidRDefault="000B3DAF"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Zeno: “Aha, so even a single grain of sand will be a heap.”</w:t>
      </w:r>
    </w:p>
    <w:p w14:paraId="0C6057A0" w14:textId="635540D1" w:rsidR="000B3DAF" w:rsidRDefault="000B3DAF"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Hugh: “What? No. Surely not.”</w:t>
      </w:r>
    </w:p>
    <w:p w14:paraId="39E06C2F" w14:textId="11914248" w:rsidR="000B3DAF" w:rsidRDefault="000B3DAF"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Zeno: “</w:t>
      </w:r>
      <w:r w:rsidR="00D852BE">
        <w:rPr>
          <w:rFonts w:ascii="Adobe Caslon Pro" w:hAnsi="Adobe Caslon Pro" w:cstheme="minorHAnsi"/>
          <w:color w:val="000000"/>
          <w:sz w:val="20"/>
          <w:szCs w:val="24"/>
        </w:rPr>
        <w:t>Consider my logic. You agreed that removing one grain from a heap will not cause it to cease being a heap. What about a second grain? A third?”</w:t>
      </w:r>
    </w:p>
    <w:p w14:paraId="34CEC15D" w14:textId="218524DB" w:rsidR="00D852BE" w:rsidRDefault="00D852BE"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Hugh: “Um, still a heap.”</w:t>
      </w:r>
    </w:p>
    <w:p w14:paraId="3904D6D1" w14:textId="218C4D60" w:rsidR="00D852BE" w:rsidRDefault="00D852BE"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Zeno: “What, then, is the exact number of grains that must be removed before the heap ceases to be a heap?”</w:t>
      </w:r>
    </w:p>
    <w:p w14:paraId="5CEB2B2E" w14:textId="0039A613" w:rsidR="00D852BE" w:rsidRDefault="00D852BE"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Hugh: “No idea.”</w:t>
      </w:r>
    </w:p>
    <w:p w14:paraId="5277CE26" w14:textId="45F76F64" w:rsidR="00D852BE" w:rsidRPr="0034397A" w:rsidRDefault="00D852BE"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Zeno: “Exactly. </w:t>
      </w:r>
      <w:r w:rsidR="004D6C34">
        <w:rPr>
          <w:rFonts w:ascii="Adobe Caslon Pro" w:hAnsi="Adobe Caslon Pro" w:cstheme="minorHAnsi"/>
          <w:color w:val="000000"/>
          <w:sz w:val="20"/>
          <w:szCs w:val="24"/>
        </w:rPr>
        <w:t>So,</w:t>
      </w:r>
      <w:r>
        <w:rPr>
          <w:rFonts w:ascii="Adobe Caslon Pro" w:hAnsi="Adobe Caslon Pro" w:cstheme="minorHAnsi"/>
          <w:color w:val="000000"/>
          <w:sz w:val="20"/>
          <w:szCs w:val="24"/>
        </w:rPr>
        <w:t xml:space="preserve"> </w:t>
      </w:r>
      <w:r w:rsidR="008104D7">
        <w:rPr>
          <w:rFonts w:ascii="Adobe Caslon Pro" w:hAnsi="Adobe Caslon Pro" w:cstheme="minorHAnsi"/>
          <w:color w:val="000000"/>
          <w:sz w:val="20"/>
          <w:szCs w:val="24"/>
        </w:rPr>
        <w:t xml:space="preserve">removing every grain of sand but one from the heap will mean it is still a heap.” </w:t>
      </w:r>
    </w:p>
    <w:p w14:paraId="6C6D360C" w14:textId="77777777" w:rsidR="004531BD" w:rsidRPr="004531BD" w:rsidRDefault="004531BD" w:rsidP="00866635">
      <w:pPr>
        <w:pStyle w:val="BodyText"/>
        <w:keepLines w:val="0"/>
        <w:spacing w:line="360" w:lineRule="auto"/>
        <w:jc w:val="both"/>
      </w:pPr>
    </w:p>
    <w:p w14:paraId="4E49E9C1" w14:textId="220418F7" w:rsidR="00D5237C" w:rsidRDefault="00D5237C" w:rsidP="00866635">
      <w:pPr>
        <w:pStyle w:val="Heading2"/>
        <w:jc w:val="both"/>
      </w:pPr>
      <w:bookmarkStart w:id="123" w:name="_Toc126757333"/>
      <w:r>
        <w:t>False Dilemma: Perfectionist Fallacy</w:t>
      </w:r>
      <w:bookmarkEnd w:id="123"/>
    </w:p>
    <w:p w14:paraId="15AD98E8" w14:textId="77777777" w:rsidR="007B3E44" w:rsidRPr="001355F8" w:rsidRDefault="007B3E44" w:rsidP="00866635">
      <w:pPr>
        <w:keepLines w:val="0"/>
        <w:spacing w:line="360" w:lineRule="auto"/>
        <w:jc w:val="both"/>
        <w:rPr>
          <w:rFonts w:ascii="Adobe Caslon Pro" w:hAnsi="Adobe Caslon Pro" w:cstheme="minorHAnsi"/>
          <w:b/>
          <w:bCs/>
          <w:color w:val="000000"/>
          <w:sz w:val="20"/>
          <w:szCs w:val="24"/>
        </w:rPr>
      </w:pPr>
      <w:r w:rsidRPr="001355F8">
        <w:rPr>
          <w:rFonts w:ascii="Adobe Caslon Pro" w:hAnsi="Adobe Caslon Pro" w:cstheme="minorHAnsi"/>
          <w:b/>
          <w:bCs/>
          <w:color w:val="000000"/>
          <w:sz w:val="20"/>
          <w:szCs w:val="24"/>
        </w:rPr>
        <w:t>Description:</w:t>
      </w:r>
    </w:p>
    <w:p w14:paraId="1FE4D445" w14:textId="40E49E40" w:rsidR="00D5237C" w:rsidRDefault="00D5237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Perfectionist Fallacy</w:t>
      </w:r>
      <w:r w:rsidR="0057294D">
        <w:rPr>
          <w:rFonts w:ascii="Adobe Caslon Pro" w:hAnsi="Adobe Caslon Pro" w:cstheme="minorHAnsi"/>
          <w:color w:val="000000"/>
          <w:sz w:val="20"/>
          <w:szCs w:val="24"/>
        </w:rPr>
        <w:t xml:space="preserve"> is another variant of the False </w:t>
      </w:r>
      <w:r w:rsidR="002416CB">
        <w:rPr>
          <w:rFonts w:ascii="Adobe Caslon Pro" w:hAnsi="Adobe Caslon Pro" w:cstheme="minorHAnsi"/>
          <w:color w:val="000000"/>
          <w:sz w:val="20"/>
          <w:szCs w:val="24"/>
        </w:rPr>
        <w:t>Dilemma</w:t>
      </w:r>
      <w:r>
        <w:rPr>
          <w:rFonts w:ascii="Adobe Caslon Pro" w:hAnsi="Adobe Caslon Pro" w:cstheme="minorHAnsi"/>
          <w:color w:val="000000"/>
          <w:sz w:val="20"/>
          <w:szCs w:val="24"/>
        </w:rPr>
        <w:t xml:space="preserve">. In this case, the </w:t>
      </w:r>
      <w:r w:rsidR="0057294D">
        <w:rPr>
          <w:rFonts w:ascii="Adobe Caslon Pro" w:hAnsi="Adobe Caslon Pro" w:cstheme="minorHAnsi"/>
          <w:color w:val="000000"/>
          <w:sz w:val="20"/>
          <w:szCs w:val="24"/>
        </w:rPr>
        <w:t>F</w:t>
      </w:r>
      <w:r>
        <w:rPr>
          <w:rFonts w:ascii="Adobe Caslon Pro" w:hAnsi="Adobe Caslon Pro" w:cstheme="minorHAnsi"/>
          <w:color w:val="000000"/>
          <w:sz w:val="20"/>
          <w:szCs w:val="24"/>
        </w:rPr>
        <w:t xml:space="preserve">alse </w:t>
      </w:r>
      <w:r w:rsidR="0057294D">
        <w:rPr>
          <w:rFonts w:ascii="Adobe Caslon Pro" w:hAnsi="Adobe Caslon Pro" w:cstheme="minorHAnsi"/>
          <w:color w:val="000000"/>
          <w:sz w:val="20"/>
          <w:szCs w:val="24"/>
        </w:rPr>
        <w:t>D</w:t>
      </w:r>
      <w:r>
        <w:rPr>
          <w:rFonts w:ascii="Adobe Caslon Pro" w:hAnsi="Adobe Caslon Pro" w:cstheme="minorHAnsi"/>
          <w:color w:val="000000"/>
          <w:sz w:val="20"/>
          <w:szCs w:val="24"/>
        </w:rPr>
        <w:t>ilemma is between something being perfect or rejecting it. Since perfection is not possible, it is concluded that the thing must be rejected. It has the following form:</w:t>
      </w:r>
    </w:p>
    <w:p w14:paraId="28B0112B" w14:textId="77777777" w:rsidR="00D5237C" w:rsidRPr="000426C3" w:rsidRDefault="00D5237C" w:rsidP="00866635">
      <w:pPr>
        <w:keepLines w:val="0"/>
        <w:spacing w:line="360" w:lineRule="auto"/>
        <w:ind w:firstLine="14"/>
        <w:jc w:val="both"/>
        <w:rPr>
          <w:rFonts w:ascii="Adobe Caslon Pro" w:hAnsi="Adobe Caslon Pro" w:cstheme="minorHAnsi"/>
          <w:color w:val="000000"/>
          <w:sz w:val="20"/>
          <w:szCs w:val="24"/>
        </w:rPr>
      </w:pPr>
      <w:r w:rsidRPr="008E6DC9">
        <w:rPr>
          <w:rFonts w:ascii="Adobe Caslon Pro" w:hAnsi="Adobe Caslon Pro" w:cstheme="minorHAnsi"/>
          <w:b/>
          <w:bCs/>
          <w:color w:val="000000"/>
          <w:sz w:val="20"/>
          <w:szCs w:val="24"/>
        </w:rPr>
        <w:t>Premise 1:</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X must be perfect, or it must be rejected (when there are other options).</w:t>
      </w:r>
    </w:p>
    <w:p w14:paraId="058F57A5" w14:textId="77777777" w:rsidR="00D5237C" w:rsidRPr="000426C3" w:rsidRDefault="00D5237C" w:rsidP="00866635">
      <w:pPr>
        <w:keepLines w:val="0"/>
        <w:spacing w:line="360" w:lineRule="auto"/>
        <w:ind w:firstLine="14"/>
        <w:jc w:val="both"/>
        <w:rPr>
          <w:rFonts w:ascii="Adobe Caslon Pro" w:hAnsi="Adobe Caslon Pro" w:cstheme="minorHAnsi"/>
          <w:color w:val="000000"/>
          <w:sz w:val="20"/>
          <w:szCs w:val="24"/>
        </w:rPr>
      </w:pPr>
      <w:r w:rsidRPr="008E6DC9">
        <w:rPr>
          <w:rFonts w:ascii="Adobe Caslon Pro" w:hAnsi="Adobe Caslon Pro" w:cstheme="minorHAnsi"/>
          <w:b/>
          <w:bCs/>
          <w:color w:val="000000"/>
          <w:sz w:val="20"/>
          <w:szCs w:val="24"/>
        </w:rPr>
        <w:t>Premise 2:</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X is not perfect.</w:t>
      </w:r>
    </w:p>
    <w:p w14:paraId="6722112F" w14:textId="77777777" w:rsidR="00D5237C" w:rsidRDefault="00D5237C" w:rsidP="00866635">
      <w:pPr>
        <w:keepLines w:val="0"/>
        <w:spacing w:line="360" w:lineRule="auto"/>
        <w:ind w:firstLine="14"/>
        <w:jc w:val="both"/>
        <w:rPr>
          <w:rFonts w:ascii="Adobe Caslon Pro" w:hAnsi="Adobe Caslon Pro" w:cstheme="minorHAnsi"/>
          <w:color w:val="000000"/>
          <w:sz w:val="20"/>
          <w:szCs w:val="24"/>
        </w:rPr>
      </w:pPr>
      <w:r w:rsidRPr="008E6DC9">
        <w:rPr>
          <w:rFonts w:ascii="Adobe Caslon Pro" w:hAnsi="Adobe Caslon Pro" w:cstheme="minorHAnsi"/>
          <w:b/>
          <w:bCs/>
          <w:color w:val="000000"/>
          <w:sz w:val="20"/>
          <w:szCs w:val="24"/>
        </w:rPr>
        <w:lastRenderedPageBreak/>
        <w:t xml:space="preserve">Conclusion: </w:t>
      </w:r>
      <w:r>
        <w:rPr>
          <w:rFonts w:ascii="Adobe Caslon Pro" w:hAnsi="Adobe Caslon Pro" w:cstheme="minorHAnsi"/>
          <w:color w:val="000000"/>
          <w:sz w:val="20"/>
          <w:szCs w:val="24"/>
        </w:rPr>
        <w:t xml:space="preserve">Therefore, X must be rejected. </w:t>
      </w:r>
    </w:p>
    <w:p w14:paraId="0D9DE14A" w14:textId="77777777" w:rsidR="00603EF7" w:rsidRDefault="00603EF7" w:rsidP="00866635">
      <w:pPr>
        <w:keepLines w:val="0"/>
        <w:spacing w:line="360" w:lineRule="auto"/>
        <w:jc w:val="both"/>
        <w:rPr>
          <w:rFonts w:ascii="Adobe Caslon Pro" w:hAnsi="Adobe Caslon Pro" w:cstheme="minorHAnsi"/>
          <w:color w:val="000000"/>
          <w:sz w:val="20"/>
          <w:szCs w:val="24"/>
        </w:rPr>
      </w:pPr>
    </w:p>
    <w:p w14:paraId="7DCF7258" w14:textId="4137E633" w:rsidR="00F315EC" w:rsidRDefault="00F315E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The fallacy can also occur when the standards are unreasonably high:</w:t>
      </w:r>
    </w:p>
    <w:p w14:paraId="348B9F40" w14:textId="73167D38" w:rsidR="00F315EC" w:rsidRPr="000426C3" w:rsidRDefault="00F315EC" w:rsidP="00866635">
      <w:pPr>
        <w:keepLines w:val="0"/>
        <w:spacing w:line="360" w:lineRule="auto"/>
        <w:ind w:firstLine="14"/>
        <w:jc w:val="both"/>
        <w:rPr>
          <w:rFonts w:ascii="Adobe Caslon Pro" w:hAnsi="Adobe Caslon Pro" w:cstheme="minorHAnsi"/>
          <w:color w:val="000000"/>
          <w:sz w:val="20"/>
          <w:szCs w:val="24"/>
        </w:rPr>
      </w:pPr>
      <w:r w:rsidRPr="008E6DC9">
        <w:rPr>
          <w:rFonts w:ascii="Adobe Caslon Pro" w:hAnsi="Adobe Caslon Pro" w:cstheme="minorHAnsi"/>
          <w:b/>
          <w:bCs/>
          <w:color w:val="000000"/>
          <w:sz w:val="20"/>
          <w:szCs w:val="24"/>
        </w:rPr>
        <w:t>Premise 1:</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X must meet </w:t>
      </w:r>
      <w:r w:rsidR="00424DBD">
        <w:rPr>
          <w:rFonts w:ascii="Adobe Caslon Pro" w:hAnsi="Adobe Caslon Pro" w:cstheme="minorHAnsi"/>
          <w:color w:val="000000"/>
          <w:sz w:val="20"/>
          <w:szCs w:val="24"/>
        </w:rPr>
        <w:t>unreasonably high standards</w:t>
      </w:r>
      <w:r>
        <w:rPr>
          <w:rFonts w:ascii="Adobe Caslon Pro" w:hAnsi="Adobe Caslon Pro" w:cstheme="minorHAnsi"/>
          <w:color w:val="000000"/>
          <w:sz w:val="20"/>
          <w:szCs w:val="24"/>
        </w:rPr>
        <w:t>, or it must be rejected (when there are other options).</w:t>
      </w:r>
    </w:p>
    <w:p w14:paraId="6B6930CA" w14:textId="19F683DC" w:rsidR="00F315EC" w:rsidRPr="000426C3" w:rsidRDefault="00F315EC" w:rsidP="00866635">
      <w:pPr>
        <w:keepLines w:val="0"/>
        <w:spacing w:line="360" w:lineRule="auto"/>
        <w:ind w:firstLine="14"/>
        <w:jc w:val="both"/>
        <w:rPr>
          <w:rFonts w:ascii="Adobe Caslon Pro" w:hAnsi="Adobe Caslon Pro" w:cstheme="minorHAnsi"/>
          <w:color w:val="000000"/>
          <w:sz w:val="20"/>
          <w:szCs w:val="24"/>
        </w:rPr>
      </w:pPr>
      <w:r w:rsidRPr="008E6DC9">
        <w:rPr>
          <w:rFonts w:ascii="Adobe Caslon Pro" w:hAnsi="Adobe Caslon Pro" w:cstheme="minorHAnsi"/>
          <w:b/>
          <w:bCs/>
          <w:color w:val="000000"/>
          <w:sz w:val="20"/>
          <w:szCs w:val="24"/>
        </w:rPr>
        <w:t>Premise 2:</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X </w:t>
      </w:r>
      <w:r w:rsidR="00424DBD">
        <w:rPr>
          <w:rFonts w:ascii="Adobe Caslon Pro" w:hAnsi="Adobe Caslon Pro" w:cstheme="minorHAnsi"/>
          <w:color w:val="000000"/>
          <w:sz w:val="20"/>
          <w:szCs w:val="24"/>
        </w:rPr>
        <w:t>does not meet the unreasonably high standards</w:t>
      </w:r>
      <w:r>
        <w:rPr>
          <w:rFonts w:ascii="Adobe Caslon Pro" w:hAnsi="Adobe Caslon Pro" w:cstheme="minorHAnsi"/>
          <w:color w:val="000000"/>
          <w:sz w:val="20"/>
          <w:szCs w:val="24"/>
        </w:rPr>
        <w:t>.</w:t>
      </w:r>
    </w:p>
    <w:p w14:paraId="3D81ADB8" w14:textId="77777777" w:rsidR="00F315EC" w:rsidRDefault="00F315EC" w:rsidP="00866635">
      <w:pPr>
        <w:keepLines w:val="0"/>
        <w:spacing w:line="360" w:lineRule="auto"/>
        <w:ind w:firstLine="14"/>
        <w:jc w:val="both"/>
        <w:rPr>
          <w:rFonts w:ascii="Adobe Caslon Pro" w:hAnsi="Adobe Caslon Pro" w:cstheme="minorHAnsi"/>
          <w:color w:val="000000"/>
          <w:sz w:val="20"/>
          <w:szCs w:val="24"/>
        </w:rPr>
      </w:pPr>
      <w:r w:rsidRPr="008E6DC9">
        <w:rPr>
          <w:rFonts w:ascii="Adobe Caslon Pro" w:hAnsi="Adobe Caslon Pro" w:cstheme="minorHAnsi"/>
          <w:b/>
          <w:bCs/>
          <w:color w:val="000000"/>
          <w:sz w:val="20"/>
          <w:szCs w:val="24"/>
        </w:rPr>
        <w:t xml:space="preserve">Conclusion: </w:t>
      </w:r>
      <w:r>
        <w:rPr>
          <w:rFonts w:ascii="Adobe Caslon Pro" w:hAnsi="Adobe Caslon Pro" w:cstheme="minorHAnsi"/>
          <w:color w:val="000000"/>
          <w:sz w:val="20"/>
          <w:szCs w:val="24"/>
        </w:rPr>
        <w:t xml:space="preserve">Therefore, X must be rejected. </w:t>
      </w:r>
    </w:p>
    <w:p w14:paraId="23F46597" w14:textId="77777777" w:rsidR="00424DBD" w:rsidRDefault="00424DBD" w:rsidP="00866635">
      <w:pPr>
        <w:keepLines w:val="0"/>
        <w:spacing w:line="360" w:lineRule="auto"/>
        <w:ind w:firstLine="180"/>
        <w:jc w:val="both"/>
        <w:rPr>
          <w:rFonts w:ascii="Adobe Caslon Pro" w:hAnsi="Adobe Caslon Pro" w:cstheme="minorHAnsi"/>
          <w:color w:val="000000"/>
          <w:sz w:val="20"/>
          <w:szCs w:val="24"/>
        </w:rPr>
      </w:pPr>
    </w:p>
    <w:p w14:paraId="493BF30D" w14:textId="304152E3" w:rsidR="004F3CEA" w:rsidRDefault="00D5237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 person might believe that perfection or other unreasonably high standard is required and commit this fallacy in good faith. But the fallacy is usually used as a bad faith argument to reject something. </w:t>
      </w:r>
      <w:r w:rsidR="00175353">
        <w:rPr>
          <w:rFonts w:ascii="Adobe Caslon Pro" w:hAnsi="Adobe Caslon Pro" w:cstheme="minorHAnsi"/>
          <w:color w:val="000000"/>
          <w:sz w:val="20"/>
          <w:szCs w:val="24"/>
        </w:rPr>
        <w:t>Since the extreme form of this fallacy is obviously fallacious, someone intentionally using this fallacy will usually not explicitly require perfection. Instead, they will start with unreasonably high standards. If these standards are somehow met, they will often use Moving the Goalpost to</w:t>
      </w:r>
      <w:r w:rsidR="00C17753">
        <w:rPr>
          <w:rFonts w:ascii="Adobe Caslon Pro" w:hAnsi="Adobe Caslon Pro" w:cstheme="minorHAnsi"/>
          <w:color w:val="000000"/>
          <w:sz w:val="20"/>
          <w:szCs w:val="24"/>
        </w:rPr>
        <w:t xml:space="preserve"> </w:t>
      </w:r>
      <w:r w:rsidR="004F3CEA">
        <w:rPr>
          <w:rFonts w:ascii="Adobe Caslon Pro" w:hAnsi="Adobe Caslon Pro" w:cstheme="minorHAnsi"/>
          <w:color w:val="000000"/>
          <w:sz w:val="20"/>
          <w:szCs w:val="24"/>
        </w:rPr>
        <w:t>change the standards until they cannot be met.</w:t>
      </w:r>
    </w:p>
    <w:p w14:paraId="34C78D18" w14:textId="5C214D11" w:rsidR="00D5237C" w:rsidRDefault="00D5237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In such cases, the person committing the fallacy knows they are intentionally requiring an unreasonably high standard and are hoping the fallacy will go undetected. This is a form of False Dilemma because it occurs when there are other viable options beyond perfection (or unreasonably high standards) or nothing. </w:t>
      </w:r>
      <w:r w:rsidR="00F9068C">
        <w:rPr>
          <w:rFonts w:ascii="Adobe Caslon Pro" w:hAnsi="Adobe Caslon Pro" w:cstheme="minorHAnsi"/>
          <w:color w:val="000000"/>
          <w:sz w:val="20"/>
          <w:szCs w:val="24"/>
        </w:rPr>
        <w:t xml:space="preserve">This fallacy is often used in political debates when one side </w:t>
      </w:r>
      <w:r w:rsidR="0050114B">
        <w:rPr>
          <w:rFonts w:ascii="Adobe Caslon Pro" w:hAnsi="Adobe Caslon Pro" w:cstheme="minorHAnsi"/>
          <w:color w:val="000000"/>
          <w:sz w:val="20"/>
          <w:szCs w:val="24"/>
        </w:rPr>
        <w:t>opposes a proposed law</w:t>
      </w:r>
      <w:r w:rsidR="00F9068C">
        <w:rPr>
          <w:rFonts w:ascii="Adobe Caslon Pro" w:hAnsi="Adobe Caslon Pro" w:cstheme="minorHAnsi"/>
          <w:color w:val="000000"/>
          <w:sz w:val="20"/>
          <w:szCs w:val="24"/>
        </w:rPr>
        <w:t>. They will argue in bad faith that the new law</w:t>
      </w:r>
      <w:r w:rsidR="0050114B">
        <w:rPr>
          <w:rFonts w:ascii="Adobe Caslon Pro" w:hAnsi="Adobe Caslon Pro" w:cstheme="minorHAnsi"/>
          <w:color w:val="000000"/>
          <w:sz w:val="20"/>
          <w:szCs w:val="24"/>
        </w:rPr>
        <w:t xml:space="preserve"> would not perfectly solve the </w:t>
      </w:r>
      <w:r w:rsidR="00D80D58">
        <w:rPr>
          <w:rFonts w:ascii="Adobe Caslon Pro" w:hAnsi="Adobe Caslon Pro" w:cstheme="minorHAnsi"/>
          <w:color w:val="000000"/>
          <w:sz w:val="20"/>
          <w:szCs w:val="24"/>
        </w:rPr>
        <w:t xml:space="preserve">problem and </w:t>
      </w:r>
      <w:r w:rsidR="00D80D58">
        <w:rPr>
          <w:rFonts w:ascii="Adobe Caslon Pro" w:hAnsi="Adobe Caslon Pro" w:cstheme="minorHAnsi"/>
          <w:color w:val="000000"/>
          <w:sz w:val="20"/>
          <w:szCs w:val="24"/>
        </w:rPr>
        <w:lastRenderedPageBreak/>
        <w:t xml:space="preserve">hence the law should not be passed. </w:t>
      </w:r>
    </w:p>
    <w:p w14:paraId="7662FB15" w14:textId="3D14A575" w:rsidR="00D5237C" w:rsidRDefault="00D5237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It is not a fallacy to require that something meet reasonable standards or be rejected. There can be good faith debates about what counts as a reasonable standard, so merely having high standards does not entail that this fallacy has been committed. For example, while a hospital administrator should not expect a perfect back-up power system, it would be reasonable for them to expect a reliable system that could power the hospital for an adequate amount of time. How reliable and how long lasting the system must be can certainly be debated. </w:t>
      </w:r>
    </w:p>
    <w:p w14:paraId="701351E5" w14:textId="0CCDEF71" w:rsidR="00E11A77" w:rsidRDefault="00E11A7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As another example, it is reasonable and wise to assess a proposed law to determine if it would be effective and beneficial</w:t>
      </w:r>
      <w:r w:rsidR="000C0307">
        <w:rPr>
          <w:rFonts w:ascii="Adobe Caslon Pro" w:hAnsi="Adobe Caslon Pro" w:cstheme="minorHAnsi"/>
          <w:color w:val="000000"/>
          <w:sz w:val="20"/>
          <w:szCs w:val="24"/>
        </w:rPr>
        <w:t xml:space="preserve">. If there are good reasons to believe that the law would not effectively address a problem, </w:t>
      </w:r>
      <w:r w:rsidR="00330DAA">
        <w:rPr>
          <w:rFonts w:ascii="Adobe Caslon Pro" w:hAnsi="Adobe Caslon Pro" w:cstheme="minorHAnsi"/>
          <w:color w:val="000000"/>
          <w:sz w:val="20"/>
          <w:szCs w:val="24"/>
        </w:rPr>
        <w:t xml:space="preserve">then it would be reasonable to consider other alternatives. One should also consider that there </w:t>
      </w:r>
      <w:r w:rsidR="00D86737">
        <w:rPr>
          <w:rFonts w:ascii="Adobe Caslon Pro" w:hAnsi="Adobe Caslon Pro" w:cstheme="minorHAnsi"/>
          <w:color w:val="000000"/>
          <w:sz w:val="20"/>
          <w:szCs w:val="24"/>
        </w:rPr>
        <w:t>can be</w:t>
      </w:r>
      <w:r w:rsidR="00330DAA">
        <w:rPr>
          <w:rFonts w:ascii="Adobe Caslon Pro" w:hAnsi="Adobe Caslon Pro" w:cstheme="minorHAnsi"/>
          <w:color w:val="000000"/>
          <w:sz w:val="20"/>
          <w:szCs w:val="24"/>
        </w:rPr>
        <w:t xml:space="preserve"> times when a poor solution is better than </w:t>
      </w:r>
      <w:r w:rsidR="00D86737">
        <w:rPr>
          <w:rFonts w:ascii="Adobe Caslon Pro" w:hAnsi="Adobe Caslon Pro" w:cstheme="minorHAnsi"/>
          <w:color w:val="000000"/>
          <w:sz w:val="20"/>
          <w:szCs w:val="24"/>
        </w:rPr>
        <w:t>none</w:t>
      </w:r>
      <w:r w:rsidR="00330DAA">
        <w:rPr>
          <w:rFonts w:ascii="Adobe Caslon Pro" w:hAnsi="Adobe Caslon Pro" w:cstheme="minorHAnsi"/>
          <w:color w:val="000000"/>
          <w:sz w:val="20"/>
          <w:szCs w:val="24"/>
        </w:rPr>
        <w:t xml:space="preserve">. </w:t>
      </w:r>
    </w:p>
    <w:p w14:paraId="43370C2A" w14:textId="541A7084" w:rsidR="00D86737" w:rsidRDefault="00D86737" w:rsidP="00866635">
      <w:pPr>
        <w:keepLines w:val="0"/>
        <w:spacing w:line="360" w:lineRule="auto"/>
        <w:jc w:val="both"/>
        <w:rPr>
          <w:rFonts w:ascii="Adobe Caslon Pro" w:hAnsi="Adobe Caslon Pro" w:cstheme="minorHAnsi"/>
          <w:color w:val="000000"/>
          <w:sz w:val="20"/>
          <w:szCs w:val="24"/>
        </w:rPr>
      </w:pPr>
      <w:r w:rsidRPr="00D86737">
        <w:rPr>
          <w:rFonts w:ascii="Adobe Caslon Pro" w:hAnsi="Adobe Caslon Pro" w:cstheme="minorHAnsi"/>
          <w:b/>
          <w:bCs/>
          <w:color w:val="000000"/>
          <w:sz w:val="20"/>
          <w:szCs w:val="24"/>
        </w:rPr>
        <w:t xml:space="preserve">Defense: </w:t>
      </w:r>
      <w:r>
        <w:rPr>
          <w:rFonts w:ascii="Adobe Caslon Pro" w:hAnsi="Adobe Caslon Pro" w:cstheme="minorHAnsi"/>
          <w:color w:val="000000"/>
          <w:sz w:val="20"/>
          <w:szCs w:val="24"/>
        </w:rPr>
        <w:t xml:space="preserve">To avoid falling for (or unintentionally committing) this fallacy, the main defense is assessing whether the required standards are </w:t>
      </w:r>
      <w:r w:rsidR="005E5641">
        <w:rPr>
          <w:rFonts w:ascii="Adobe Caslon Pro" w:hAnsi="Adobe Caslon Pro" w:cstheme="minorHAnsi"/>
          <w:color w:val="000000"/>
          <w:sz w:val="20"/>
          <w:szCs w:val="24"/>
        </w:rPr>
        <w:t xml:space="preserve">reasonable or not. If the standards are unreasonably high, then this fallacy has (probably) been committed. </w:t>
      </w:r>
    </w:p>
    <w:p w14:paraId="3E4D9E31" w14:textId="3AB70870" w:rsidR="00D86737" w:rsidRDefault="005A656E"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When you suspect someone is committing this fallacy in bad faith, one way to test this is to </w:t>
      </w:r>
      <w:r w:rsidR="00720A87">
        <w:rPr>
          <w:rFonts w:ascii="Adobe Caslon Pro" w:hAnsi="Adobe Caslon Pro" w:cstheme="minorHAnsi"/>
          <w:color w:val="000000"/>
          <w:sz w:val="20"/>
          <w:szCs w:val="24"/>
        </w:rPr>
        <w:t xml:space="preserve">consider what standards they apply in similar cases. </w:t>
      </w:r>
      <w:r w:rsidR="006B2139">
        <w:rPr>
          <w:rFonts w:ascii="Adobe Caslon Pro" w:hAnsi="Adobe Caslon Pro" w:cstheme="minorHAnsi"/>
          <w:color w:val="000000"/>
          <w:sz w:val="20"/>
          <w:szCs w:val="24"/>
        </w:rPr>
        <w:t xml:space="preserve">For example, people who use this fallacy to argue against passing a law they dislike </w:t>
      </w:r>
      <w:r w:rsidR="00381399">
        <w:rPr>
          <w:rFonts w:ascii="Adobe Caslon Pro" w:hAnsi="Adobe Caslon Pro" w:cstheme="minorHAnsi"/>
          <w:color w:val="000000"/>
          <w:sz w:val="20"/>
          <w:szCs w:val="24"/>
        </w:rPr>
        <w:t>generally do not apply the same standards to laws they like. As always, showing that someone is arguing in bad faith does not prove the</w:t>
      </w:r>
      <w:r w:rsidR="00F1703F">
        <w:rPr>
          <w:rFonts w:ascii="Adobe Caslon Pro" w:hAnsi="Adobe Caslon Pro" w:cstheme="minorHAnsi"/>
          <w:color w:val="000000"/>
          <w:sz w:val="20"/>
          <w:szCs w:val="24"/>
        </w:rPr>
        <w:t>ir claim is false or argument is fallacious (</w:t>
      </w:r>
      <w:r w:rsidR="00381399">
        <w:rPr>
          <w:rFonts w:ascii="Adobe Caslon Pro" w:hAnsi="Adobe Caslon Pro" w:cstheme="minorHAnsi"/>
          <w:color w:val="000000"/>
          <w:sz w:val="20"/>
          <w:szCs w:val="24"/>
        </w:rPr>
        <w:t xml:space="preserve">see the Bad </w:t>
      </w:r>
      <w:r w:rsidR="00381399">
        <w:rPr>
          <w:rFonts w:ascii="Adobe Caslon Pro" w:hAnsi="Adobe Caslon Pro" w:cstheme="minorHAnsi"/>
          <w:color w:val="000000"/>
          <w:sz w:val="20"/>
          <w:szCs w:val="24"/>
        </w:rPr>
        <w:lastRenderedPageBreak/>
        <w:t>Faith fallacy)</w:t>
      </w:r>
      <w:r w:rsidR="00F1703F">
        <w:rPr>
          <w:rFonts w:ascii="Adobe Caslon Pro" w:hAnsi="Adobe Caslon Pro" w:cstheme="minorHAnsi"/>
          <w:color w:val="000000"/>
          <w:sz w:val="20"/>
          <w:szCs w:val="24"/>
        </w:rPr>
        <w:t xml:space="preserve">. But exposing bad faith </w:t>
      </w:r>
      <w:r w:rsidR="00FD3F6B">
        <w:rPr>
          <w:rFonts w:ascii="Adobe Caslon Pro" w:hAnsi="Adobe Caslon Pro" w:cstheme="minorHAnsi"/>
          <w:color w:val="000000"/>
          <w:sz w:val="20"/>
          <w:szCs w:val="24"/>
        </w:rPr>
        <w:t xml:space="preserve">and showing that someone does not accept their own </w:t>
      </w:r>
      <w:r w:rsidR="00AA21C1">
        <w:rPr>
          <w:rFonts w:ascii="Adobe Caslon Pro" w:hAnsi="Adobe Caslon Pro" w:cstheme="minorHAnsi"/>
          <w:color w:val="000000"/>
          <w:sz w:val="20"/>
          <w:szCs w:val="24"/>
        </w:rPr>
        <w:t xml:space="preserve">fallacious </w:t>
      </w:r>
      <w:r w:rsidR="00FD3F6B">
        <w:rPr>
          <w:rFonts w:ascii="Adobe Caslon Pro" w:hAnsi="Adobe Caslon Pro" w:cstheme="minorHAnsi"/>
          <w:color w:val="000000"/>
          <w:sz w:val="20"/>
          <w:szCs w:val="24"/>
        </w:rPr>
        <w:t>argument</w:t>
      </w:r>
      <w:r w:rsidR="00E420CF">
        <w:rPr>
          <w:rFonts w:ascii="Adobe Caslon Pro" w:hAnsi="Adobe Caslon Pro" w:cstheme="minorHAnsi"/>
          <w:color w:val="000000"/>
          <w:sz w:val="20"/>
          <w:szCs w:val="24"/>
        </w:rPr>
        <w:t xml:space="preserve"> or </w:t>
      </w:r>
      <w:r w:rsidR="00AA21C1">
        <w:rPr>
          <w:rFonts w:ascii="Adobe Caslon Pro" w:hAnsi="Adobe Caslon Pro" w:cstheme="minorHAnsi"/>
          <w:color w:val="000000"/>
          <w:sz w:val="20"/>
          <w:szCs w:val="24"/>
        </w:rPr>
        <w:t xml:space="preserve">false </w:t>
      </w:r>
      <w:r w:rsidR="00E420CF">
        <w:rPr>
          <w:rFonts w:ascii="Adobe Caslon Pro" w:hAnsi="Adobe Caslon Pro" w:cstheme="minorHAnsi"/>
          <w:color w:val="000000"/>
          <w:sz w:val="20"/>
          <w:szCs w:val="24"/>
        </w:rPr>
        <w:t>claim</w:t>
      </w:r>
      <w:r w:rsidR="00FD3F6B">
        <w:rPr>
          <w:rFonts w:ascii="Adobe Caslon Pro" w:hAnsi="Adobe Caslon Pro" w:cstheme="minorHAnsi"/>
          <w:color w:val="000000"/>
          <w:sz w:val="20"/>
          <w:szCs w:val="24"/>
        </w:rPr>
        <w:t xml:space="preserve"> </w:t>
      </w:r>
      <w:r w:rsidR="00E420CF">
        <w:rPr>
          <w:rFonts w:ascii="Adobe Caslon Pro" w:hAnsi="Adobe Caslon Pro" w:cstheme="minorHAnsi"/>
          <w:color w:val="000000"/>
          <w:sz w:val="20"/>
          <w:szCs w:val="24"/>
        </w:rPr>
        <w:t>can undercut the rhetorica</w:t>
      </w:r>
      <w:r w:rsidR="00AA21C1">
        <w:rPr>
          <w:rFonts w:ascii="Adobe Caslon Pro" w:hAnsi="Adobe Caslon Pro" w:cstheme="minorHAnsi"/>
          <w:color w:val="000000"/>
          <w:sz w:val="20"/>
          <w:szCs w:val="24"/>
        </w:rPr>
        <w:t xml:space="preserve">l force of their efforts. </w:t>
      </w:r>
    </w:p>
    <w:p w14:paraId="7F98610A" w14:textId="77777777" w:rsidR="001355F8" w:rsidRDefault="001355F8" w:rsidP="00866635">
      <w:pPr>
        <w:keepLines w:val="0"/>
        <w:spacing w:line="360" w:lineRule="auto"/>
        <w:ind w:firstLine="180"/>
        <w:jc w:val="both"/>
        <w:rPr>
          <w:rFonts w:ascii="Adobe Caslon Pro" w:hAnsi="Adobe Caslon Pro" w:cstheme="minorHAnsi"/>
          <w:color w:val="000000"/>
          <w:sz w:val="20"/>
          <w:szCs w:val="24"/>
        </w:rPr>
      </w:pPr>
    </w:p>
    <w:p w14:paraId="4DE00139" w14:textId="21682DDB" w:rsidR="001355F8" w:rsidRDefault="001355F8" w:rsidP="00866635">
      <w:pPr>
        <w:keepLines w:val="0"/>
        <w:spacing w:line="360" w:lineRule="auto"/>
        <w:ind w:firstLine="14"/>
        <w:jc w:val="both"/>
        <w:rPr>
          <w:rFonts w:ascii="Adobe Caslon Pro" w:hAnsi="Adobe Caslon Pro" w:cstheme="minorHAnsi"/>
          <w:b/>
          <w:bCs/>
          <w:color w:val="000000"/>
          <w:sz w:val="20"/>
          <w:szCs w:val="24"/>
        </w:rPr>
      </w:pPr>
      <w:r w:rsidRPr="00A272A4">
        <w:rPr>
          <w:rFonts w:ascii="Adobe Caslon Pro" w:hAnsi="Adobe Caslon Pro" w:cstheme="minorHAnsi"/>
          <w:b/>
          <w:bCs/>
          <w:color w:val="000000"/>
          <w:sz w:val="20"/>
          <w:szCs w:val="24"/>
        </w:rPr>
        <w:t>Example</w:t>
      </w:r>
      <w:r>
        <w:rPr>
          <w:rFonts w:ascii="Adobe Caslon Pro" w:hAnsi="Adobe Caslon Pro" w:cstheme="minorHAnsi"/>
          <w:b/>
          <w:bCs/>
          <w:color w:val="000000"/>
          <w:sz w:val="20"/>
          <w:szCs w:val="24"/>
        </w:rPr>
        <w:t xml:space="preserve"> #1</w:t>
      </w:r>
    </w:p>
    <w:p w14:paraId="259BB70F" w14:textId="77777777" w:rsidR="001355F8" w:rsidRDefault="001355F8"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Herb: “Oh my God, another school shooting. This time over twenty people were killed. I know I say this after every shooting, but Congress needs to do something. We need laws passed like those in Australia, laws that have proven effective in reducing homicides. Also, suicides.”</w:t>
      </w:r>
    </w:p>
    <w:p w14:paraId="61CA7BA3" w14:textId="516F893E" w:rsidR="001355F8" w:rsidRDefault="001355F8"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Terry: “While I have thoughts and prayers for those families, we can never have enough laws to prevent all evil. Evil people do not obey laws.</w:t>
      </w:r>
      <w:r w:rsidR="00FF558F">
        <w:rPr>
          <w:rFonts w:ascii="Adobe Caslon Pro" w:hAnsi="Adobe Caslon Pro" w:cstheme="minorHAnsi"/>
          <w:color w:val="000000"/>
          <w:sz w:val="20"/>
          <w:szCs w:val="24"/>
        </w:rPr>
        <w:t xml:space="preserve"> So people who want to shoot children will just get guns and do it, no matter how many laws we pass.</w:t>
      </w:r>
      <w:r>
        <w:rPr>
          <w:rFonts w:ascii="Adobe Caslon Pro" w:hAnsi="Adobe Caslon Pro" w:cstheme="minorHAnsi"/>
          <w:color w:val="000000"/>
          <w:sz w:val="20"/>
          <w:szCs w:val="24"/>
        </w:rPr>
        <w:t>”</w:t>
      </w:r>
    </w:p>
    <w:p w14:paraId="2FF5F71B" w14:textId="77777777" w:rsidR="001355F8" w:rsidRDefault="001355F8"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Herb: “The laws don’t need to perfectly solve the problem.”</w:t>
      </w:r>
    </w:p>
    <w:p w14:paraId="0A1586F3" w14:textId="77777777" w:rsidR="001355F8" w:rsidRDefault="001355F8"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Terry: “Look, we can pass all the laws you want, but at the end of the day there will still be violence.”</w:t>
      </w:r>
    </w:p>
    <w:p w14:paraId="76E6DE55" w14:textId="77777777" w:rsidR="001355F8" w:rsidRDefault="001355F8"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Herb: “So, we should not pass any laws?”</w:t>
      </w:r>
    </w:p>
    <w:p w14:paraId="11EC5CB7" w14:textId="77777777" w:rsidR="001355F8" w:rsidRDefault="001355F8"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Terry: “Exactly.”</w:t>
      </w:r>
    </w:p>
    <w:p w14:paraId="33AD9972" w14:textId="77777777" w:rsidR="001355F8" w:rsidRDefault="001355F8"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Herb: “So, those anti-abortion laws should be repealed?”</w:t>
      </w:r>
    </w:p>
    <w:p w14:paraId="6AF82CEA" w14:textId="754D63E0" w:rsidR="001355F8" w:rsidRDefault="001355F8"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Terry: “What? No.”</w:t>
      </w:r>
    </w:p>
    <w:p w14:paraId="362D3766" w14:textId="62F08582" w:rsidR="00AA21C1" w:rsidRDefault="00AA21C1" w:rsidP="00866635">
      <w:pPr>
        <w:keepLines w:val="0"/>
        <w:spacing w:line="360" w:lineRule="auto"/>
        <w:ind w:firstLine="14"/>
        <w:jc w:val="both"/>
        <w:rPr>
          <w:rFonts w:ascii="Adobe Caslon Pro" w:hAnsi="Adobe Caslon Pro" w:cstheme="minorHAnsi"/>
          <w:b/>
          <w:bCs/>
          <w:color w:val="000000"/>
          <w:sz w:val="20"/>
          <w:szCs w:val="24"/>
        </w:rPr>
      </w:pPr>
      <w:r w:rsidRPr="00A272A4">
        <w:rPr>
          <w:rFonts w:ascii="Adobe Caslon Pro" w:hAnsi="Adobe Caslon Pro" w:cstheme="minorHAnsi"/>
          <w:b/>
          <w:bCs/>
          <w:color w:val="000000"/>
          <w:sz w:val="20"/>
          <w:szCs w:val="24"/>
        </w:rPr>
        <w:t>Example</w:t>
      </w:r>
      <w:r>
        <w:rPr>
          <w:rFonts w:ascii="Adobe Caslon Pro" w:hAnsi="Adobe Caslon Pro" w:cstheme="minorHAnsi"/>
          <w:b/>
          <w:bCs/>
          <w:color w:val="000000"/>
          <w:sz w:val="20"/>
          <w:szCs w:val="24"/>
        </w:rPr>
        <w:t xml:space="preserve"> #2</w:t>
      </w:r>
    </w:p>
    <w:p w14:paraId="1D627265" w14:textId="6B072255" w:rsidR="00C85581" w:rsidRDefault="00C85581"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Terry</w:t>
      </w:r>
      <w:r w:rsidR="00AA21C1">
        <w:rPr>
          <w:rFonts w:ascii="Adobe Caslon Pro" w:hAnsi="Adobe Caslon Pro" w:cstheme="minorHAnsi"/>
          <w:color w:val="000000"/>
          <w:sz w:val="20"/>
          <w:szCs w:val="24"/>
        </w:rPr>
        <w:t>: “</w:t>
      </w:r>
      <w:r>
        <w:rPr>
          <w:rFonts w:ascii="Adobe Caslon Pro" w:hAnsi="Adobe Caslon Pro" w:cstheme="minorHAnsi"/>
          <w:color w:val="000000"/>
          <w:sz w:val="20"/>
          <w:szCs w:val="24"/>
        </w:rPr>
        <w:t>Thank goodness that pro-life laws are being passed</w:t>
      </w:r>
      <w:r w:rsidR="008E332C">
        <w:rPr>
          <w:rFonts w:ascii="Adobe Caslon Pro" w:hAnsi="Adobe Caslon Pro" w:cstheme="minorHAnsi"/>
          <w:color w:val="000000"/>
          <w:sz w:val="20"/>
          <w:szCs w:val="24"/>
        </w:rPr>
        <w:t xml:space="preserve">. They will save so many </w:t>
      </w:r>
      <w:r w:rsidR="008E332C">
        <w:rPr>
          <w:rFonts w:ascii="Adobe Caslon Pro" w:hAnsi="Adobe Caslon Pro" w:cstheme="minorHAnsi"/>
          <w:color w:val="000000"/>
          <w:sz w:val="20"/>
          <w:szCs w:val="24"/>
        </w:rPr>
        <w:lastRenderedPageBreak/>
        <w:t>children. We must always think of the children first.”</w:t>
      </w:r>
    </w:p>
    <w:p w14:paraId="36251DB2" w14:textId="4E6E2B3E" w:rsidR="00AA21C1" w:rsidRDefault="00FF558F"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Herb: “Well, those laws might have good intentions behind them but…”</w:t>
      </w:r>
    </w:p>
    <w:p w14:paraId="6C357234" w14:textId="61BF8FEC" w:rsidR="00FF558F" w:rsidRDefault="00FF558F"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Terry: “But what?”</w:t>
      </w:r>
    </w:p>
    <w:p w14:paraId="4EAAE3FB" w14:textId="34974392" w:rsidR="00FF558F" w:rsidRDefault="00FF558F"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Herb: “While I have thoughts and prayers for those who are aborted, we can never have enough laws to prevent all evil. Evil people do not obey laws. So, people who want to get abortions will just do it, no matter how many laws we pass.”</w:t>
      </w:r>
    </w:p>
    <w:p w14:paraId="0CF8E99B" w14:textId="3DCF9FC4" w:rsidR="00FF558F" w:rsidRDefault="000814D6"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Terry</w:t>
      </w:r>
      <w:r w:rsidR="00FF558F">
        <w:rPr>
          <w:rFonts w:ascii="Adobe Caslon Pro" w:hAnsi="Adobe Caslon Pro" w:cstheme="minorHAnsi"/>
          <w:color w:val="000000"/>
          <w:sz w:val="20"/>
          <w:szCs w:val="24"/>
        </w:rPr>
        <w:t>: “The laws don’t need to perfectly solve the problem.”</w:t>
      </w:r>
    </w:p>
    <w:p w14:paraId="4426957B" w14:textId="70961111" w:rsidR="00FF558F" w:rsidRDefault="000814D6"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Herb</w:t>
      </w:r>
      <w:r w:rsidR="00FF558F">
        <w:rPr>
          <w:rFonts w:ascii="Adobe Caslon Pro" w:hAnsi="Adobe Caslon Pro" w:cstheme="minorHAnsi"/>
          <w:color w:val="000000"/>
          <w:sz w:val="20"/>
          <w:szCs w:val="24"/>
        </w:rPr>
        <w:t xml:space="preserve">: “Look, we can pass all the laws you want, but at the end of the day there will still be </w:t>
      </w:r>
      <w:r>
        <w:rPr>
          <w:rFonts w:ascii="Adobe Caslon Pro" w:hAnsi="Adobe Caslon Pro" w:cstheme="minorHAnsi"/>
          <w:color w:val="000000"/>
          <w:sz w:val="20"/>
          <w:szCs w:val="24"/>
        </w:rPr>
        <w:t>abortions</w:t>
      </w:r>
      <w:r w:rsidR="00FF558F">
        <w:rPr>
          <w:rFonts w:ascii="Adobe Caslon Pro" w:hAnsi="Adobe Caslon Pro" w:cstheme="minorHAnsi"/>
          <w:color w:val="000000"/>
          <w:sz w:val="20"/>
          <w:szCs w:val="24"/>
        </w:rPr>
        <w:t>.”</w:t>
      </w:r>
    </w:p>
    <w:p w14:paraId="1741760A" w14:textId="2E28A3EF" w:rsidR="00FF558F" w:rsidRDefault="000814D6"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Terry</w:t>
      </w:r>
      <w:r w:rsidR="00FF558F">
        <w:rPr>
          <w:rFonts w:ascii="Adobe Caslon Pro" w:hAnsi="Adobe Caslon Pro" w:cstheme="minorHAnsi"/>
          <w:color w:val="000000"/>
          <w:sz w:val="20"/>
          <w:szCs w:val="24"/>
        </w:rPr>
        <w:t>: “So, we should not pass any laws?”</w:t>
      </w:r>
    </w:p>
    <w:p w14:paraId="455A15C1" w14:textId="3CD72A28" w:rsidR="00FF558F" w:rsidRDefault="000814D6"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Herb</w:t>
      </w:r>
      <w:r w:rsidR="00FF558F">
        <w:rPr>
          <w:rFonts w:ascii="Adobe Caslon Pro" w:hAnsi="Adobe Caslon Pro" w:cstheme="minorHAnsi"/>
          <w:color w:val="000000"/>
          <w:sz w:val="20"/>
          <w:szCs w:val="24"/>
        </w:rPr>
        <w:t>: “Exactly.”</w:t>
      </w:r>
    </w:p>
    <w:p w14:paraId="2C0168D4" w14:textId="15D56AF1" w:rsidR="00FF558F" w:rsidRDefault="000814D6"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Terry</w:t>
      </w:r>
      <w:r w:rsidR="00FF558F">
        <w:rPr>
          <w:rFonts w:ascii="Adobe Caslon Pro" w:hAnsi="Adobe Caslon Pro" w:cstheme="minorHAnsi"/>
          <w:color w:val="000000"/>
          <w:sz w:val="20"/>
          <w:szCs w:val="24"/>
        </w:rPr>
        <w:t xml:space="preserve">: “So, </w:t>
      </w:r>
      <w:r w:rsidR="00C32DDA">
        <w:rPr>
          <w:rFonts w:ascii="Adobe Caslon Pro" w:hAnsi="Adobe Caslon Pro" w:cstheme="minorHAnsi"/>
          <w:color w:val="000000"/>
          <w:sz w:val="20"/>
          <w:szCs w:val="24"/>
        </w:rPr>
        <w:t>those guns</w:t>
      </w:r>
      <w:r>
        <w:rPr>
          <w:rFonts w:ascii="Adobe Caslon Pro" w:hAnsi="Adobe Caslon Pro" w:cstheme="minorHAnsi"/>
          <w:color w:val="000000"/>
          <w:sz w:val="20"/>
          <w:szCs w:val="24"/>
        </w:rPr>
        <w:t xml:space="preserve"> control laws</w:t>
      </w:r>
      <w:r w:rsidR="00FF558F">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you like </w:t>
      </w:r>
      <w:r w:rsidR="00FF558F">
        <w:rPr>
          <w:rFonts w:ascii="Adobe Caslon Pro" w:hAnsi="Adobe Caslon Pro" w:cstheme="minorHAnsi"/>
          <w:color w:val="000000"/>
          <w:sz w:val="20"/>
          <w:szCs w:val="24"/>
        </w:rPr>
        <w:t>should be repealed?”</w:t>
      </w:r>
    </w:p>
    <w:p w14:paraId="4D1F4D14" w14:textId="4BCA051E" w:rsidR="00FF558F" w:rsidRDefault="000814D6"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Herb</w:t>
      </w:r>
      <w:r w:rsidR="00FF558F">
        <w:rPr>
          <w:rFonts w:ascii="Adobe Caslon Pro" w:hAnsi="Adobe Caslon Pro" w:cstheme="minorHAnsi"/>
          <w:color w:val="000000"/>
          <w:sz w:val="20"/>
          <w:szCs w:val="24"/>
        </w:rPr>
        <w:t>: “What? No.”</w:t>
      </w:r>
    </w:p>
    <w:p w14:paraId="48D5D721" w14:textId="77777777" w:rsidR="00FF558F" w:rsidRPr="001355F8" w:rsidRDefault="00FF558F" w:rsidP="00866635">
      <w:pPr>
        <w:keepLines w:val="0"/>
        <w:spacing w:line="360" w:lineRule="auto"/>
        <w:jc w:val="both"/>
        <w:rPr>
          <w:rFonts w:ascii="Adobe Caslon Pro" w:hAnsi="Adobe Caslon Pro" w:cstheme="minorHAnsi"/>
          <w:color w:val="000000"/>
          <w:sz w:val="20"/>
          <w:szCs w:val="24"/>
        </w:rPr>
      </w:pPr>
    </w:p>
    <w:p w14:paraId="261B94B2" w14:textId="77777777" w:rsidR="00C730ED" w:rsidRDefault="00C730ED" w:rsidP="00866635">
      <w:pPr>
        <w:pStyle w:val="Heading2"/>
        <w:jc w:val="both"/>
      </w:pPr>
      <w:bookmarkStart w:id="124" w:name="_Toc126757334"/>
      <w:r w:rsidRPr="000426C3">
        <w:t>False Equivalency</w:t>
      </w:r>
      <w:bookmarkEnd w:id="124"/>
      <w:r w:rsidRPr="000426C3">
        <w:t xml:space="preserve"> </w:t>
      </w:r>
    </w:p>
    <w:p w14:paraId="490D1E26" w14:textId="0909688D" w:rsidR="00315623" w:rsidRPr="00315623" w:rsidRDefault="00315623" w:rsidP="00866635">
      <w:pPr>
        <w:pStyle w:val="BodyText"/>
        <w:keepLines w:val="0"/>
        <w:spacing w:after="0" w:line="360" w:lineRule="auto"/>
        <w:ind w:left="0"/>
        <w:jc w:val="both"/>
        <w:rPr>
          <w:rFonts w:ascii="Adobe Caslon Pro" w:hAnsi="Adobe Caslon Pro"/>
          <w:b/>
          <w:bCs/>
          <w:sz w:val="20"/>
        </w:rPr>
      </w:pPr>
      <w:r w:rsidRPr="00315623">
        <w:rPr>
          <w:rFonts w:ascii="Adobe Caslon Pro" w:hAnsi="Adobe Caslon Pro"/>
          <w:b/>
          <w:bCs/>
          <w:sz w:val="20"/>
        </w:rPr>
        <w:t>Description:</w:t>
      </w:r>
    </w:p>
    <w:p w14:paraId="174A728C" w14:textId="0307D407" w:rsidR="00315623" w:rsidRPr="00315623" w:rsidRDefault="007A4F0A" w:rsidP="00866635">
      <w:pPr>
        <w:keepLines w:val="0"/>
        <w:spacing w:line="360" w:lineRule="auto"/>
        <w:ind w:firstLine="180"/>
        <w:jc w:val="both"/>
        <w:rPr>
          <w:rFonts w:ascii="Adobe Caslon Pro" w:hAnsi="Adobe Caslon Pro"/>
          <w:sz w:val="20"/>
        </w:rPr>
      </w:pPr>
      <w:r>
        <w:rPr>
          <w:rFonts w:ascii="Adobe Caslon Pro" w:hAnsi="Adobe Caslon Pro"/>
          <w:sz w:val="20"/>
        </w:rPr>
        <w:t xml:space="preserve">As a rhetorical device a False Equivalency </w:t>
      </w:r>
      <w:r w:rsidR="002B1A85">
        <w:rPr>
          <w:rFonts w:ascii="Adobe Caslon Pro" w:hAnsi="Adobe Caslon Pro"/>
          <w:sz w:val="20"/>
        </w:rPr>
        <w:t xml:space="preserve">occurs when two things that are not equivalent are treated as being the same </w:t>
      </w:r>
      <w:r w:rsidR="00D27621">
        <w:rPr>
          <w:rFonts w:ascii="Adobe Caslon Pro" w:hAnsi="Adobe Caslon Pro"/>
          <w:sz w:val="20"/>
        </w:rPr>
        <w:t>for purposes of persuasion. As a fallacy of reasoning, it</w:t>
      </w:r>
      <w:r w:rsidR="00315623">
        <w:rPr>
          <w:rFonts w:ascii="Adobe Caslon Pro" w:hAnsi="Adobe Caslon Pro"/>
          <w:sz w:val="20"/>
        </w:rPr>
        <w:t xml:space="preserve"> occurs when it is inferred that</w:t>
      </w:r>
      <w:r w:rsidR="009D6061">
        <w:rPr>
          <w:rFonts w:ascii="Adobe Caslon Pro" w:hAnsi="Adobe Caslon Pro"/>
          <w:sz w:val="20"/>
        </w:rPr>
        <w:t xml:space="preserve"> </w:t>
      </w:r>
      <w:r w:rsidR="00A076A0">
        <w:rPr>
          <w:rFonts w:ascii="Adobe Caslon Pro" w:hAnsi="Adobe Caslon Pro"/>
          <w:sz w:val="20"/>
        </w:rPr>
        <w:t>a</w:t>
      </w:r>
      <w:r w:rsidR="00767BFD">
        <w:rPr>
          <w:rFonts w:ascii="Adobe Caslon Pro" w:hAnsi="Adobe Caslon Pro"/>
          <w:sz w:val="20"/>
        </w:rPr>
        <w:t xml:space="preserve">n </w:t>
      </w:r>
      <w:r w:rsidR="00490117">
        <w:rPr>
          <w:rFonts w:ascii="Adobe Caslon Pro" w:hAnsi="Adobe Caslon Pro"/>
          <w:sz w:val="20"/>
        </w:rPr>
        <w:t>often-irrelevant</w:t>
      </w:r>
      <w:r w:rsidR="00767BFD">
        <w:rPr>
          <w:rFonts w:ascii="Adobe Caslon Pro" w:hAnsi="Adobe Caslon Pro"/>
          <w:sz w:val="20"/>
        </w:rPr>
        <w:t xml:space="preserve"> </w:t>
      </w:r>
      <w:r w:rsidR="00315623" w:rsidRPr="00315623">
        <w:rPr>
          <w:rFonts w:ascii="Adobe Caslon Pro" w:hAnsi="Adobe Caslon Pro"/>
          <w:sz w:val="20"/>
        </w:rPr>
        <w:t>shared qualit</w:t>
      </w:r>
      <w:r w:rsidR="00A076A0">
        <w:rPr>
          <w:rFonts w:ascii="Adobe Caslon Pro" w:hAnsi="Adobe Caslon Pro"/>
          <w:sz w:val="20"/>
        </w:rPr>
        <w:t>y (o</w:t>
      </w:r>
      <w:r w:rsidR="007F196C">
        <w:rPr>
          <w:rFonts w:ascii="Adobe Caslon Pro" w:hAnsi="Adobe Caslon Pro"/>
          <w:sz w:val="20"/>
        </w:rPr>
        <w:t>r</w:t>
      </w:r>
      <w:r w:rsidR="00A076A0">
        <w:rPr>
          <w:rFonts w:ascii="Adobe Caslon Pro" w:hAnsi="Adobe Caslon Pro"/>
          <w:sz w:val="20"/>
        </w:rPr>
        <w:t xml:space="preserve"> qualities)</w:t>
      </w:r>
      <w:r w:rsidR="00315623" w:rsidRPr="00315623">
        <w:rPr>
          <w:rFonts w:ascii="Adobe Caslon Pro" w:hAnsi="Adobe Caslon Pro"/>
          <w:sz w:val="20"/>
        </w:rPr>
        <w:t xml:space="preserve"> show</w:t>
      </w:r>
      <w:r w:rsidR="00767BFD">
        <w:rPr>
          <w:rFonts w:ascii="Adobe Caslon Pro" w:hAnsi="Adobe Caslon Pro"/>
          <w:sz w:val="20"/>
        </w:rPr>
        <w:t>s</w:t>
      </w:r>
      <w:r w:rsidR="00315623" w:rsidRPr="00315623">
        <w:rPr>
          <w:rFonts w:ascii="Adobe Caslon Pro" w:hAnsi="Adobe Caslon Pro"/>
          <w:sz w:val="20"/>
        </w:rPr>
        <w:t xml:space="preserve"> </w:t>
      </w:r>
      <w:r w:rsidR="00315623">
        <w:rPr>
          <w:rFonts w:ascii="Adobe Caslon Pro" w:hAnsi="Adobe Caslon Pro"/>
          <w:sz w:val="20"/>
        </w:rPr>
        <w:t>that two things are</w:t>
      </w:r>
      <w:r w:rsidR="00315623" w:rsidRPr="00315623">
        <w:rPr>
          <w:rFonts w:ascii="Adobe Caslon Pro" w:hAnsi="Adobe Caslon Pro"/>
          <w:sz w:val="20"/>
        </w:rPr>
        <w:t xml:space="preserve"> equivalent</w:t>
      </w:r>
      <w:r w:rsidR="006B38BE">
        <w:rPr>
          <w:rFonts w:ascii="Adobe Caslon Pro" w:hAnsi="Adobe Caslon Pro"/>
          <w:sz w:val="20"/>
        </w:rPr>
        <w:t xml:space="preserve">, often </w:t>
      </w:r>
      <w:r w:rsidR="00315623" w:rsidRPr="00315623">
        <w:rPr>
          <w:rFonts w:ascii="Adobe Caslon Pro" w:hAnsi="Adobe Caslon Pro"/>
          <w:sz w:val="20"/>
        </w:rPr>
        <w:t xml:space="preserve">in terms of their degree or magnitude. </w:t>
      </w:r>
      <w:r w:rsidR="00B567D7">
        <w:rPr>
          <w:rFonts w:ascii="Adobe Caslon Pro" w:hAnsi="Adobe Caslon Pro"/>
          <w:sz w:val="20"/>
        </w:rPr>
        <w:t xml:space="preserve">The error is that the inferred equivalence is not warranted by the </w:t>
      </w:r>
      <w:r w:rsidR="00B567D7">
        <w:rPr>
          <w:rFonts w:ascii="Adobe Caslon Pro" w:hAnsi="Adobe Caslon Pro"/>
          <w:sz w:val="20"/>
        </w:rPr>
        <w:lastRenderedPageBreak/>
        <w:t xml:space="preserve">premises. </w:t>
      </w:r>
      <w:r w:rsidR="00315623" w:rsidRPr="00315623">
        <w:rPr>
          <w:rFonts w:ascii="Adobe Caslon Pro" w:hAnsi="Adobe Caslon Pro"/>
          <w:sz w:val="20"/>
        </w:rPr>
        <w:t>One way to formalize this fallacy is as follows:</w:t>
      </w:r>
    </w:p>
    <w:p w14:paraId="1E191710" w14:textId="77777777" w:rsidR="00315623" w:rsidRPr="00315623" w:rsidRDefault="00315623" w:rsidP="00866635">
      <w:pPr>
        <w:keepLines w:val="0"/>
        <w:spacing w:line="360" w:lineRule="auto"/>
        <w:jc w:val="both"/>
        <w:rPr>
          <w:rFonts w:ascii="Adobe Caslon Pro" w:hAnsi="Adobe Caslon Pro"/>
          <w:sz w:val="20"/>
        </w:rPr>
      </w:pPr>
    </w:p>
    <w:p w14:paraId="43968F1D" w14:textId="77777777" w:rsidR="00315623" w:rsidRPr="00315623" w:rsidRDefault="00315623" w:rsidP="00866635">
      <w:pPr>
        <w:keepLines w:val="0"/>
        <w:spacing w:line="360" w:lineRule="auto"/>
        <w:jc w:val="both"/>
        <w:rPr>
          <w:rFonts w:ascii="Adobe Caslon Pro" w:hAnsi="Adobe Caslon Pro"/>
          <w:sz w:val="20"/>
        </w:rPr>
      </w:pPr>
      <w:r w:rsidRPr="005725F0">
        <w:rPr>
          <w:rFonts w:ascii="Adobe Caslon Pro" w:hAnsi="Adobe Caslon Pro"/>
          <w:b/>
          <w:bCs/>
          <w:sz w:val="20"/>
        </w:rPr>
        <w:t>Premise 1:</w:t>
      </w:r>
      <w:r w:rsidRPr="00315623">
        <w:rPr>
          <w:rFonts w:ascii="Adobe Caslon Pro" w:hAnsi="Adobe Caslon Pro"/>
          <w:sz w:val="20"/>
        </w:rPr>
        <w:t xml:space="preserve"> A is X (to degree D) because it has qualities A, B, and C.</w:t>
      </w:r>
    </w:p>
    <w:p w14:paraId="01FD1E43" w14:textId="77777777" w:rsidR="00315623" w:rsidRPr="00315623" w:rsidRDefault="00315623" w:rsidP="00866635">
      <w:pPr>
        <w:keepLines w:val="0"/>
        <w:spacing w:line="360" w:lineRule="auto"/>
        <w:jc w:val="both"/>
        <w:rPr>
          <w:rFonts w:ascii="Adobe Caslon Pro" w:hAnsi="Adobe Caslon Pro"/>
          <w:sz w:val="20"/>
        </w:rPr>
      </w:pPr>
      <w:r w:rsidRPr="005725F0">
        <w:rPr>
          <w:rFonts w:ascii="Adobe Caslon Pro" w:hAnsi="Adobe Caslon Pro"/>
          <w:b/>
          <w:bCs/>
          <w:sz w:val="20"/>
        </w:rPr>
        <w:t>Premise 2:</w:t>
      </w:r>
      <w:r w:rsidRPr="00315623">
        <w:rPr>
          <w:rFonts w:ascii="Adobe Caslon Pro" w:hAnsi="Adobe Caslon Pro"/>
          <w:sz w:val="20"/>
        </w:rPr>
        <w:t xml:space="preserve"> B has quality C. </w:t>
      </w:r>
    </w:p>
    <w:p w14:paraId="667E91D5" w14:textId="77777777" w:rsidR="00315623" w:rsidRPr="00315623" w:rsidRDefault="00315623" w:rsidP="00866635">
      <w:pPr>
        <w:keepLines w:val="0"/>
        <w:spacing w:line="360" w:lineRule="auto"/>
        <w:jc w:val="both"/>
        <w:rPr>
          <w:rFonts w:ascii="Adobe Caslon Pro" w:hAnsi="Adobe Caslon Pro"/>
          <w:sz w:val="20"/>
        </w:rPr>
      </w:pPr>
      <w:r w:rsidRPr="005725F0">
        <w:rPr>
          <w:rFonts w:ascii="Adobe Caslon Pro" w:hAnsi="Adobe Caslon Pro"/>
          <w:b/>
          <w:bCs/>
          <w:sz w:val="20"/>
        </w:rPr>
        <w:t>Conclusion:</w:t>
      </w:r>
      <w:r w:rsidRPr="00315623">
        <w:rPr>
          <w:rFonts w:ascii="Adobe Caslon Pro" w:hAnsi="Adobe Caslon Pro"/>
          <w:sz w:val="20"/>
        </w:rPr>
        <w:t xml:space="preserve"> A and B are equivalent, so B is X (to degree D).</w:t>
      </w:r>
    </w:p>
    <w:p w14:paraId="20AD79A4" w14:textId="77777777" w:rsidR="00315623" w:rsidRPr="00315623" w:rsidRDefault="00315623" w:rsidP="00866635">
      <w:pPr>
        <w:keepLines w:val="0"/>
        <w:spacing w:line="360" w:lineRule="auto"/>
        <w:jc w:val="both"/>
        <w:rPr>
          <w:rFonts w:ascii="Adobe Caslon Pro" w:hAnsi="Adobe Caslon Pro"/>
          <w:sz w:val="20"/>
        </w:rPr>
      </w:pPr>
    </w:p>
    <w:p w14:paraId="3A204A37" w14:textId="7079E5E8" w:rsidR="00315623" w:rsidRPr="00315623" w:rsidRDefault="00315623" w:rsidP="00866635">
      <w:pPr>
        <w:keepLines w:val="0"/>
        <w:spacing w:line="360" w:lineRule="auto"/>
        <w:ind w:firstLine="180"/>
        <w:jc w:val="both"/>
        <w:rPr>
          <w:rFonts w:ascii="Adobe Caslon Pro" w:hAnsi="Adobe Caslon Pro"/>
          <w:sz w:val="20"/>
        </w:rPr>
      </w:pPr>
      <w:r w:rsidRPr="00315623">
        <w:rPr>
          <w:rFonts w:ascii="Adobe Caslon Pro" w:hAnsi="Adobe Caslon Pro"/>
          <w:sz w:val="20"/>
        </w:rPr>
        <w:t xml:space="preserve">This reasoning is defective because it does not follow that </w:t>
      </w:r>
      <w:r w:rsidR="003D1BAB">
        <w:rPr>
          <w:rFonts w:ascii="Adobe Caslon Pro" w:hAnsi="Adobe Caslon Pro"/>
          <w:sz w:val="20"/>
        </w:rPr>
        <w:t xml:space="preserve">simply </w:t>
      </w:r>
      <w:r w:rsidRPr="00315623">
        <w:rPr>
          <w:rFonts w:ascii="Adobe Caslon Pro" w:hAnsi="Adobe Caslon Pro"/>
          <w:sz w:val="20"/>
        </w:rPr>
        <w:t xml:space="preserve">because two things have </w:t>
      </w:r>
      <w:r w:rsidR="00225F39">
        <w:rPr>
          <w:rFonts w:ascii="Adobe Caslon Pro" w:hAnsi="Adobe Caslon Pro"/>
          <w:sz w:val="20"/>
        </w:rPr>
        <w:t>qualities</w:t>
      </w:r>
      <w:r w:rsidRPr="00315623">
        <w:rPr>
          <w:rFonts w:ascii="Adobe Caslon Pro" w:hAnsi="Adobe Caslon Pro"/>
          <w:sz w:val="20"/>
        </w:rPr>
        <w:t xml:space="preserve"> in common that they are equivalent. To use an extreme example, while it is true that both </w:t>
      </w:r>
      <w:r w:rsidR="00225F39">
        <w:rPr>
          <w:rFonts w:ascii="Adobe Caslon Pro" w:hAnsi="Adobe Caslon Pro"/>
          <w:sz w:val="20"/>
        </w:rPr>
        <w:t xml:space="preserve">Adolph </w:t>
      </w:r>
      <w:r w:rsidRPr="00315623">
        <w:rPr>
          <w:rFonts w:ascii="Adobe Caslon Pro" w:hAnsi="Adobe Caslon Pro"/>
          <w:sz w:val="20"/>
        </w:rPr>
        <w:t xml:space="preserve">Hitler and </w:t>
      </w:r>
      <w:r w:rsidR="00225F39">
        <w:rPr>
          <w:rFonts w:ascii="Adobe Caslon Pro" w:hAnsi="Adobe Caslon Pro"/>
          <w:sz w:val="20"/>
        </w:rPr>
        <w:t xml:space="preserve">Donald </w:t>
      </w:r>
      <w:r w:rsidRPr="00315623">
        <w:rPr>
          <w:rFonts w:ascii="Adobe Caslon Pro" w:hAnsi="Adobe Caslon Pro"/>
          <w:sz w:val="20"/>
        </w:rPr>
        <w:t>Trump were elected officials, this does not entail that they are equivalent. It also does not follow that they are not equivalent.</w:t>
      </w:r>
    </w:p>
    <w:p w14:paraId="03CBFE52" w14:textId="370863B1" w:rsidR="00315623" w:rsidRPr="00315623" w:rsidRDefault="00315623" w:rsidP="00866635">
      <w:pPr>
        <w:keepLines w:val="0"/>
        <w:spacing w:line="360" w:lineRule="auto"/>
        <w:ind w:firstLine="180"/>
        <w:jc w:val="both"/>
        <w:rPr>
          <w:rFonts w:ascii="Adobe Caslon Pro" w:hAnsi="Adobe Caslon Pro"/>
          <w:sz w:val="20"/>
        </w:rPr>
      </w:pPr>
      <w:r w:rsidRPr="00315623">
        <w:rPr>
          <w:rFonts w:ascii="Adobe Caslon Pro" w:hAnsi="Adobe Caslon Pro"/>
          <w:sz w:val="20"/>
        </w:rPr>
        <w:t xml:space="preserve"> </w:t>
      </w:r>
      <w:r w:rsidR="00767BFD">
        <w:rPr>
          <w:rFonts w:ascii="Adobe Caslon Pro" w:hAnsi="Adobe Caslon Pro"/>
          <w:sz w:val="20"/>
        </w:rPr>
        <w:t xml:space="preserve">What this reasoning lacks </w:t>
      </w:r>
      <w:r w:rsidR="00767BFD" w:rsidRPr="00315623">
        <w:rPr>
          <w:rFonts w:ascii="Adobe Caslon Pro" w:hAnsi="Adobe Caslon Pro"/>
          <w:sz w:val="20"/>
        </w:rPr>
        <w:t>is</w:t>
      </w:r>
      <w:r w:rsidRPr="00315623">
        <w:rPr>
          <w:rFonts w:ascii="Adobe Caslon Pro" w:hAnsi="Adobe Caslon Pro"/>
          <w:sz w:val="20"/>
        </w:rPr>
        <w:t xml:space="preserve"> a</w:t>
      </w:r>
      <w:r w:rsidR="00767BFD">
        <w:rPr>
          <w:rFonts w:ascii="Adobe Caslon Pro" w:hAnsi="Adobe Caslon Pro"/>
          <w:sz w:val="20"/>
        </w:rPr>
        <w:t>n</w:t>
      </w:r>
      <w:r w:rsidRPr="00315623">
        <w:rPr>
          <w:rFonts w:ascii="Adobe Caslon Pro" w:hAnsi="Adobe Caslon Pro"/>
          <w:sz w:val="20"/>
        </w:rPr>
        <w:t xml:space="preserve"> </w:t>
      </w:r>
      <w:r w:rsidR="00767BFD">
        <w:rPr>
          <w:rFonts w:ascii="Adobe Caslon Pro" w:hAnsi="Adobe Caslon Pro"/>
          <w:sz w:val="20"/>
        </w:rPr>
        <w:t>adequate</w:t>
      </w:r>
      <w:r w:rsidRPr="00315623">
        <w:rPr>
          <w:rFonts w:ascii="Adobe Caslon Pro" w:hAnsi="Adobe Caslon Pro"/>
          <w:sz w:val="20"/>
        </w:rPr>
        <w:t xml:space="preserve"> comparison of A and B to determine if they are similar </w:t>
      </w:r>
      <w:r w:rsidR="00767BFD">
        <w:rPr>
          <w:rFonts w:ascii="Adobe Caslon Pro" w:hAnsi="Adobe Caslon Pro"/>
          <w:sz w:val="20"/>
        </w:rPr>
        <w:t xml:space="preserve">enough </w:t>
      </w:r>
      <w:r w:rsidRPr="00315623">
        <w:rPr>
          <w:rFonts w:ascii="Adobe Caslon Pro" w:hAnsi="Adobe Caslon Pro"/>
          <w:sz w:val="20"/>
        </w:rPr>
        <w:t xml:space="preserve">to warrant the inference that they are equivalent. </w:t>
      </w:r>
      <w:r w:rsidR="00941CC3">
        <w:rPr>
          <w:rFonts w:ascii="Adobe Caslon Pro" w:hAnsi="Adobe Caslon Pro"/>
          <w:sz w:val="20"/>
        </w:rPr>
        <w:t xml:space="preserve">The way to correctly </w:t>
      </w:r>
      <w:r w:rsidR="00FE273E">
        <w:rPr>
          <w:rFonts w:ascii="Adobe Caslon Pro" w:hAnsi="Adobe Caslon Pro"/>
          <w:sz w:val="20"/>
        </w:rPr>
        <w:t>draw such a conclusion</w:t>
      </w:r>
      <w:r w:rsidR="00941CC3">
        <w:rPr>
          <w:rFonts w:ascii="Adobe Caslon Pro" w:hAnsi="Adobe Caslon Pro"/>
          <w:sz w:val="20"/>
        </w:rPr>
        <w:t xml:space="preserve"> is to use a</w:t>
      </w:r>
      <w:r w:rsidRPr="00315623">
        <w:rPr>
          <w:rFonts w:ascii="Adobe Caslon Pro" w:hAnsi="Adobe Caslon Pro"/>
          <w:sz w:val="20"/>
        </w:rPr>
        <w:t xml:space="preserve"> strong </w:t>
      </w:r>
      <w:r w:rsidR="00941CC3">
        <w:rPr>
          <w:rFonts w:ascii="Adobe Caslon Pro" w:hAnsi="Adobe Caslon Pro"/>
          <w:sz w:val="20"/>
        </w:rPr>
        <w:t>a</w:t>
      </w:r>
      <w:r w:rsidRPr="00315623">
        <w:rPr>
          <w:rFonts w:ascii="Adobe Caslon Pro" w:hAnsi="Adobe Caslon Pro"/>
          <w:sz w:val="20"/>
        </w:rPr>
        <w:t xml:space="preserve">rgument by </w:t>
      </w:r>
      <w:r w:rsidR="00941CC3">
        <w:rPr>
          <w:rFonts w:ascii="Adobe Caslon Pro" w:hAnsi="Adobe Caslon Pro"/>
          <w:sz w:val="20"/>
        </w:rPr>
        <w:t>a</w:t>
      </w:r>
      <w:r w:rsidRPr="00315623">
        <w:rPr>
          <w:rFonts w:ascii="Adobe Caslon Pro" w:hAnsi="Adobe Caslon Pro"/>
          <w:sz w:val="20"/>
        </w:rPr>
        <w:t xml:space="preserve">nalogy </w:t>
      </w:r>
      <w:r w:rsidR="00A1264A">
        <w:rPr>
          <w:rFonts w:ascii="Adobe Caslon Pro" w:hAnsi="Adobe Caslon Pro"/>
          <w:sz w:val="20"/>
        </w:rPr>
        <w:t xml:space="preserve">to support the </w:t>
      </w:r>
      <w:r w:rsidR="001E5D45">
        <w:rPr>
          <w:rFonts w:ascii="Adobe Caslon Pro" w:hAnsi="Adobe Caslon Pro"/>
          <w:sz w:val="20"/>
        </w:rPr>
        <w:t>claim of</w:t>
      </w:r>
      <w:r w:rsidRPr="00315623">
        <w:rPr>
          <w:rFonts w:ascii="Adobe Caslon Pro" w:hAnsi="Adobe Caslon Pro"/>
          <w:sz w:val="20"/>
        </w:rPr>
        <w:t xml:space="preserve"> equivalence </w:t>
      </w:r>
      <w:r w:rsidR="00FE273E">
        <w:rPr>
          <w:rFonts w:ascii="Adobe Caslon Pro" w:hAnsi="Adobe Caslon Pro"/>
          <w:sz w:val="20"/>
        </w:rPr>
        <w:t xml:space="preserve">and thus </w:t>
      </w:r>
      <w:r w:rsidR="00A1264A">
        <w:rPr>
          <w:rFonts w:ascii="Adobe Caslon Pro" w:hAnsi="Adobe Caslon Pro"/>
          <w:sz w:val="20"/>
        </w:rPr>
        <w:t>avoid the fallacy</w:t>
      </w:r>
      <w:r w:rsidRPr="00315623">
        <w:rPr>
          <w:rFonts w:ascii="Adobe Caslon Pro" w:hAnsi="Adobe Caslon Pro"/>
          <w:sz w:val="20"/>
        </w:rPr>
        <w:t xml:space="preserve">. </w:t>
      </w:r>
      <w:r w:rsidR="001E5D45">
        <w:rPr>
          <w:rFonts w:ascii="Adobe Caslon Pro" w:hAnsi="Adobe Caslon Pro"/>
          <w:sz w:val="20"/>
        </w:rPr>
        <w:t>The</w:t>
      </w:r>
      <w:r w:rsidR="001E5D45" w:rsidRPr="00315623">
        <w:rPr>
          <w:rFonts w:ascii="Adobe Caslon Pro" w:hAnsi="Adobe Caslon Pro"/>
          <w:sz w:val="20"/>
        </w:rPr>
        <w:t xml:space="preserve"> logical defense against a</w:t>
      </w:r>
      <w:r w:rsidR="001E5D45">
        <w:rPr>
          <w:rFonts w:ascii="Adobe Caslon Pro" w:hAnsi="Adobe Caslon Pro"/>
          <w:sz w:val="20"/>
        </w:rPr>
        <w:t xml:space="preserve"> false</w:t>
      </w:r>
      <w:r w:rsidR="001E5D45" w:rsidRPr="00315623">
        <w:rPr>
          <w:rFonts w:ascii="Adobe Caslon Pro" w:hAnsi="Adobe Caslon Pro"/>
          <w:sz w:val="20"/>
        </w:rPr>
        <w:t xml:space="preserve"> accusation </w:t>
      </w:r>
      <w:r w:rsidR="00676401">
        <w:rPr>
          <w:rFonts w:ascii="Adobe Caslon Pro" w:hAnsi="Adobe Caslon Pro"/>
          <w:sz w:val="20"/>
        </w:rPr>
        <w:t xml:space="preserve">that </w:t>
      </w:r>
      <w:r w:rsidR="001E5D45" w:rsidRPr="00315623">
        <w:rPr>
          <w:rFonts w:ascii="Adobe Caslon Pro" w:hAnsi="Adobe Caslon Pro"/>
          <w:sz w:val="20"/>
        </w:rPr>
        <w:t xml:space="preserve">you have made a false equivalence is to present </w:t>
      </w:r>
      <w:r w:rsidR="00FE273E">
        <w:rPr>
          <w:rFonts w:ascii="Adobe Caslon Pro" w:hAnsi="Adobe Caslon Pro"/>
          <w:sz w:val="20"/>
        </w:rPr>
        <w:t>this sort of strong argument</w:t>
      </w:r>
      <w:r w:rsidR="001E5D45" w:rsidRPr="00315623">
        <w:rPr>
          <w:rFonts w:ascii="Adobe Caslon Pro" w:hAnsi="Adobe Caslon Pro"/>
          <w:sz w:val="20"/>
        </w:rPr>
        <w:t xml:space="preserve">. </w:t>
      </w:r>
    </w:p>
    <w:p w14:paraId="43E83734" w14:textId="06C23D7D" w:rsidR="00315623" w:rsidRDefault="00315623" w:rsidP="00866635">
      <w:pPr>
        <w:keepLines w:val="0"/>
        <w:spacing w:line="360" w:lineRule="auto"/>
        <w:ind w:firstLine="180"/>
        <w:jc w:val="both"/>
        <w:rPr>
          <w:rFonts w:ascii="Adobe Caslon Pro" w:hAnsi="Adobe Caslon Pro"/>
          <w:sz w:val="20"/>
        </w:rPr>
      </w:pPr>
      <w:r w:rsidRPr="00315623">
        <w:rPr>
          <w:rFonts w:ascii="Adobe Caslon Pro" w:hAnsi="Adobe Caslon Pro"/>
          <w:sz w:val="20"/>
        </w:rPr>
        <w:t xml:space="preserve">While people often make use of </w:t>
      </w:r>
      <w:r w:rsidR="001E5D45">
        <w:rPr>
          <w:rFonts w:ascii="Adobe Caslon Pro" w:hAnsi="Adobe Caslon Pro"/>
          <w:sz w:val="20"/>
        </w:rPr>
        <w:t>this fallacy</w:t>
      </w:r>
      <w:r w:rsidR="00FE273E">
        <w:rPr>
          <w:rFonts w:ascii="Adobe Caslon Pro" w:hAnsi="Adobe Caslon Pro"/>
          <w:sz w:val="20"/>
        </w:rPr>
        <w:t xml:space="preserve"> in bad faith</w:t>
      </w:r>
      <w:r w:rsidRPr="00315623">
        <w:rPr>
          <w:rFonts w:ascii="Adobe Caslon Pro" w:hAnsi="Adobe Caslon Pro"/>
          <w:sz w:val="20"/>
        </w:rPr>
        <w:t xml:space="preserve"> for nefarious reasons, people also fall into it</w:t>
      </w:r>
      <w:r w:rsidR="00B0360F">
        <w:rPr>
          <w:rFonts w:ascii="Adobe Caslon Pro" w:hAnsi="Adobe Caslon Pro"/>
          <w:sz w:val="20"/>
        </w:rPr>
        <w:t xml:space="preserve"> in good faith. Sometimes the fallacy is </w:t>
      </w:r>
      <w:r w:rsidR="00FE273E">
        <w:rPr>
          <w:rFonts w:ascii="Adobe Caslon Pro" w:hAnsi="Adobe Caslon Pro"/>
          <w:sz w:val="20"/>
        </w:rPr>
        <w:t>committed from</w:t>
      </w:r>
      <w:r w:rsidR="00B0360F">
        <w:rPr>
          <w:rFonts w:ascii="Adobe Caslon Pro" w:hAnsi="Adobe Caslon Pro"/>
          <w:sz w:val="20"/>
        </w:rPr>
        <w:t xml:space="preserve"> good intention</w:t>
      </w:r>
      <w:r w:rsidR="00FE273E">
        <w:rPr>
          <w:rFonts w:ascii="Adobe Caslon Pro" w:hAnsi="Adobe Caslon Pro"/>
          <w:sz w:val="20"/>
        </w:rPr>
        <w:t>s</w:t>
      </w:r>
      <w:r w:rsidRPr="00315623">
        <w:rPr>
          <w:rFonts w:ascii="Adobe Caslon Pro" w:hAnsi="Adobe Caslon Pro"/>
          <w:sz w:val="20"/>
        </w:rPr>
        <w:t xml:space="preserve">. For example, </w:t>
      </w:r>
      <w:r w:rsidR="00BB3F47">
        <w:rPr>
          <w:rFonts w:ascii="Adobe Caslon Pro" w:hAnsi="Adobe Caslon Pro"/>
          <w:sz w:val="20"/>
        </w:rPr>
        <w:t>credible American news sources often try</w:t>
      </w:r>
      <w:r w:rsidRPr="00315623">
        <w:rPr>
          <w:rFonts w:ascii="Adobe Caslon Pro" w:hAnsi="Adobe Caslon Pro"/>
          <w:sz w:val="20"/>
        </w:rPr>
        <w:t xml:space="preserve"> to include both sides of an issue. This is laudable when both sides are worthy of </w:t>
      </w:r>
      <w:r w:rsidR="004C793F">
        <w:rPr>
          <w:rFonts w:ascii="Adobe Caslon Pro" w:hAnsi="Adobe Caslon Pro"/>
          <w:sz w:val="20"/>
        </w:rPr>
        <w:t xml:space="preserve">serious </w:t>
      </w:r>
      <w:r w:rsidRPr="00315623">
        <w:rPr>
          <w:rFonts w:ascii="Adobe Caslon Pro" w:hAnsi="Adobe Caslon Pro"/>
          <w:sz w:val="20"/>
        </w:rPr>
        <w:lastRenderedPageBreak/>
        <w:t>consideration.</w:t>
      </w:r>
      <w:r w:rsidR="001D4C1C">
        <w:rPr>
          <w:rFonts w:ascii="Adobe Caslon Pro" w:hAnsi="Adobe Caslon Pro"/>
          <w:sz w:val="20"/>
        </w:rPr>
        <w:t xml:space="preserve"> But when one side is</w:t>
      </w:r>
      <w:r w:rsidR="00F20BDF">
        <w:rPr>
          <w:rFonts w:ascii="Adobe Caslon Pro" w:hAnsi="Adobe Caslon Pro"/>
          <w:sz w:val="20"/>
        </w:rPr>
        <w:t xml:space="preserve"> clearly lacking credibility</w:t>
      </w:r>
      <w:r w:rsidR="0032570A">
        <w:rPr>
          <w:rFonts w:ascii="Adobe Caslon Pro" w:hAnsi="Adobe Caslon Pro"/>
          <w:sz w:val="20"/>
        </w:rPr>
        <w:t xml:space="preserve">, including both sides can lend credence to a view that has not earned it. </w:t>
      </w:r>
      <w:r w:rsidR="00391545">
        <w:rPr>
          <w:rFonts w:ascii="Adobe Caslon Pro" w:hAnsi="Adobe Caslon Pro"/>
          <w:sz w:val="20"/>
        </w:rPr>
        <w:t xml:space="preserve">In some cases the media does this in bad faith; they are aware that one side lacks credibility but know that the controversy will get attention and advertising dollars. </w:t>
      </w:r>
    </w:p>
    <w:p w14:paraId="113E28B1" w14:textId="61AB6C6D" w:rsidR="00CE2C82" w:rsidRDefault="00CE2C82"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This fallacy can be self-inflicted but is most often used in bad faith. In such cases the person using the fallacy is aware that they are making a False Equivalence but are hoping the target audience will not be critical enough to notice it. This fallacy is most effective when the target of the </w:t>
      </w:r>
      <w:r w:rsidR="005B587A">
        <w:rPr>
          <w:rFonts w:ascii="Adobe Caslon Pro" w:hAnsi="Adobe Caslon Pro"/>
          <w:sz w:val="20"/>
        </w:rPr>
        <w:t>F</w:t>
      </w:r>
      <w:r>
        <w:rPr>
          <w:rFonts w:ascii="Adobe Caslon Pro" w:hAnsi="Adobe Caslon Pro"/>
          <w:sz w:val="20"/>
        </w:rPr>
        <w:t xml:space="preserve">alse </w:t>
      </w:r>
      <w:r w:rsidR="005B587A">
        <w:rPr>
          <w:rFonts w:ascii="Adobe Caslon Pro" w:hAnsi="Adobe Caslon Pro"/>
          <w:sz w:val="20"/>
        </w:rPr>
        <w:t>E</w:t>
      </w:r>
      <w:r>
        <w:rPr>
          <w:rFonts w:ascii="Adobe Caslon Pro" w:hAnsi="Adobe Caslon Pro"/>
          <w:sz w:val="20"/>
        </w:rPr>
        <w:t xml:space="preserve">quivalence is something the target audience </w:t>
      </w:r>
      <w:r w:rsidR="00EB55BB">
        <w:rPr>
          <w:rFonts w:ascii="Adobe Caslon Pro" w:hAnsi="Adobe Caslon Pro"/>
          <w:sz w:val="20"/>
        </w:rPr>
        <w:t xml:space="preserve">has strong feelings about. </w:t>
      </w:r>
    </w:p>
    <w:p w14:paraId="54C9ADF1" w14:textId="0E435464" w:rsidR="00795B10" w:rsidRDefault="00795B10" w:rsidP="00866635">
      <w:pPr>
        <w:keepLines w:val="0"/>
        <w:spacing w:line="360" w:lineRule="auto"/>
        <w:ind w:firstLine="180"/>
        <w:jc w:val="both"/>
        <w:rPr>
          <w:rFonts w:ascii="Adobe Caslon Pro" w:hAnsi="Adobe Caslon Pro"/>
          <w:sz w:val="20"/>
        </w:rPr>
      </w:pPr>
      <w:r>
        <w:rPr>
          <w:rFonts w:ascii="Adobe Caslon Pro" w:hAnsi="Adobe Caslon Pro"/>
          <w:sz w:val="20"/>
        </w:rPr>
        <w:t>This fallacy can be employed to try t</w:t>
      </w:r>
      <w:r w:rsidR="00BF67EC">
        <w:rPr>
          <w:rFonts w:ascii="Adobe Caslon Pro" w:hAnsi="Adobe Caslon Pro"/>
          <w:sz w:val="20"/>
        </w:rPr>
        <w:t xml:space="preserve">o downplay the severity of something. For example, </w:t>
      </w:r>
      <w:r w:rsidR="00322BAE">
        <w:rPr>
          <w:rFonts w:ascii="Adobe Caslon Pro" w:hAnsi="Adobe Caslon Pro"/>
          <w:sz w:val="20"/>
        </w:rPr>
        <w:t xml:space="preserve">someone might compare </w:t>
      </w:r>
      <w:r w:rsidR="00DE76A1">
        <w:rPr>
          <w:rFonts w:ascii="Adobe Caslon Pro" w:hAnsi="Adobe Caslon Pro"/>
          <w:sz w:val="20"/>
        </w:rPr>
        <w:t xml:space="preserve">a major oil spill to </w:t>
      </w:r>
      <w:r w:rsidR="00857DCB">
        <w:rPr>
          <w:rFonts w:ascii="Adobe Caslon Pro" w:hAnsi="Adobe Caslon Pro"/>
          <w:sz w:val="20"/>
        </w:rPr>
        <w:t xml:space="preserve">having a bit of oil leaking from a car. The fallacy can also be used to </w:t>
      </w:r>
      <w:r w:rsidR="00EC2543">
        <w:rPr>
          <w:rFonts w:ascii="Adobe Caslon Pro" w:hAnsi="Adobe Caslon Pro"/>
          <w:sz w:val="20"/>
        </w:rPr>
        <w:t xml:space="preserve">try to persuade the target audience that something minor is </w:t>
      </w:r>
      <w:r w:rsidR="00EF344D">
        <w:rPr>
          <w:rFonts w:ascii="Adobe Caslon Pro" w:hAnsi="Adobe Caslon Pro"/>
          <w:sz w:val="20"/>
        </w:rPr>
        <w:t>extreme. For example, someone might</w:t>
      </w:r>
      <w:r w:rsidR="00E340E4">
        <w:rPr>
          <w:rFonts w:ascii="Adobe Caslon Pro" w:hAnsi="Adobe Caslon Pro"/>
          <w:sz w:val="20"/>
        </w:rPr>
        <w:t xml:space="preserve"> </w:t>
      </w:r>
      <w:r w:rsidR="00A37A42">
        <w:rPr>
          <w:rFonts w:ascii="Adobe Caslon Pro" w:hAnsi="Adobe Caslon Pro"/>
          <w:sz w:val="20"/>
        </w:rPr>
        <w:t xml:space="preserve">compare a run of the mill political proposal to the evils of the Nazis. </w:t>
      </w:r>
    </w:p>
    <w:p w14:paraId="559EA401" w14:textId="77777777" w:rsidR="001E5D45" w:rsidRDefault="001E5D45" w:rsidP="00866635">
      <w:pPr>
        <w:keepLines w:val="0"/>
        <w:spacing w:line="360" w:lineRule="auto"/>
        <w:jc w:val="both"/>
        <w:rPr>
          <w:rFonts w:ascii="Adobe Caslon Pro" w:hAnsi="Adobe Caslon Pro"/>
          <w:sz w:val="20"/>
        </w:rPr>
      </w:pPr>
    </w:p>
    <w:p w14:paraId="55C92036" w14:textId="384BC73D" w:rsidR="001E5D45" w:rsidRPr="00F57FCA" w:rsidRDefault="001E5D45" w:rsidP="00866635">
      <w:pPr>
        <w:keepLines w:val="0"/>
        <w:spacing w:line="360" w:lineRule="auto"/>
        <w:jc w:val="both"/>
        <w:rPr>
          <w:rFonts w:ascii="Adobe Caslon Pro" w:hAnsi="Adobe Caslon Pro"/>
          <w:sz w:val="20"/>
        </w:rPr>
      </w:pPr>
      <w:r w:rsidRPr="00F57FCA">
        <w:rPr>
          <w:rFonts w:ascii="Adobe Caslon Pro" w:hAnsi="Adobe Caslon Pro"/>
          <w:b/>
          <w:bCs/>
          <w:sz w:val="20"/>
        </w:rPr>
        <w:t xml:space="preserve">Defense: </w:t>
      </w:r>
      <w:r w:rsidR="00F57FCA">
        <w:rPr>
          <w:rFonts w:ascii="Adobe Caslon Pro" w:hAnsi="Adobe Caslon Pro"/>
          <w:sz w:val="20"/>
        </w:rPr>
        <w:t xml:space="preserve">The defense </w:t>
      </w:r>
      <w:r w:rsidR="008D6AE8">
        <w:rPr>
          <w:rFonts w:ascii="Adobe Caslon Pro" w:hAnsi="Adobe Caslon Pro"/>
          <w:sz w:val="20"/>
        </w:rPr>
        <w:t xml:space="preserve">against this fallacy is to assess the </w:t>
      </w:r>
      <w:r w:rsidR="00CC17E6">
        <w:rPr>
          <w:rFonts w:ascii="Adobe Caslon Pro" w:hAnsi="Adobe Caslon Pro"/>
          <w:sz w:val="20"/>
        </w:rPr>
        <w:t>comparison</w:t>
      </w:r>
      <w:r w:rsidR="008D6AE8">
        <w:rPr>
          <w:rFonts w:ascii="Adobe Caslon Pro" w:hAnsi="Adobe Caslon Pro"/>
          <w:sz w:val="20"/>
        </w:rPr>
        <w:t xml:space="preserve"> being drawn to determine if </w:t>
      </w:r>
      <w:r w:rsidR="00CC17E6">
        <w:rPr>
          <w:rFonts w:ascii="Adobe Caslon Pro" w:hAnsi="Adobe Caslon Pro"/>
          <w:sz w:val="20"/>
        </w:rPr>
        <w:t>it</w:t>
      </w:r>
      <w:r w:rsidR="008D6AE8">
        <w:rPr>
          <w:rFonts w:ascii="Adobe Caslon Pro" w:hAnsi="Adobe Caslon Pro"/>
          <w:sz w:val="20"/>
        </w:rPr>
        <w:t xml:space="preserve"> supports the alleged equivalence. See </w:t>
      </w:r>
      <w:r w:rsidR="005B587A">
        <w:rPr>
          <w:rFonts w:ascii="Adobe Caslon Pro" w:hAnsi="Adobe Caslon Pro"/>
          <w:sz w:val="20"/>
        </w:rPr>
        <w:t>the</w:t>
      </w:r>
      <w:r w:rsidR="008D6AE8">
        <w:rPr>
          <w:rFonts w:ascii="Adobe Caslon Pro" w:hAnsi="Adobe Caslon Pro"/>
          <w:sz w:val="20"/>
        </w:rPr>
        <w:t xml:space="preserve"> False Analogy</w:t>
      </w:r>
      <w:r w:rsidR="005B587A">
        <w:rPr>
          <w:rFonts w:ascii="Adobe Caslon Pro" w:hAnsi="Adobe Caslon Pro"/>
          <w:sz w:val="20"/>
        </w:rPr>
        <w:t xml:space="preserve"> fallacy for the standards for assessing this sort of analogical reasoning</w:t>
      </w:r>
      <w:r w:rsidR="008D6AE8">
        <w:rPr>
          <w:rFonts w:ascii="Adobe Caslon Pro" w:hAnsi="Adobe Caslon Pro"/>
          <w:sz w:val="20"/>
        </w:rPr>
        <w:t xml:space="preserve">. </w:t>
      </w:r>
    </w:p>
    <w:p w14:paraId="117BE00C" w14:textId="4C25F51E" w:rsidR="001E5D45" w:rsidRDefault="001E5D45" w:rsidP="00866635">
      <w:pPr>
        <w:keepLines w:val="0"/>
        <w:spacing w:line="360" w:lineRule="auto"/>
        <w:jc w:val="both"/>
        <w:rPr>
          <w:rFonts w:ascii="Adobe Caslon Pro" w:hAnsi="Adobe Caslon Pro"/>
          <w:sz w:val="20"/>
        </w:rPr>
      </w:pPr>
    </w:p>
    <w:p w14:paraId="1FC4075C" w14:textId="3689E9C5" w:rsidR="00C16F49" w:rsidRDefault="00C16F49" w:rsidP="00866635">
      <w:pPr>
        <w:keepLines w:val="0"/>
        <w:spacing w:line="360" w:lineRule="auto"/>
        <w:jc w:val="both"/>
        <w:rPr>
          <w:rFonts w:ascii="Adobe Caslon Pro" w:hAnsi="Adobe Caslon Pro"/>
          <w:b/>
          <w:bCs/>
          <w:sz w:val="20"/>
        </w:rPr>
      </w:pPr>
      <w:r w:rsidRPr="00C16F49">
        <w:rPr>
          <w:rFonts w:ascii="Adobe Caslon Pro" w:hAnsi="Adobe Caslon Pro"/>
          <w:b/>
          <w:bCs/>
          <w:sz w:val="20"/>
        </w:rPr>
        <w:t>Example #1</w:t>
      </w:r>
    </w:p>
    <w:p w14:paraId="64B51A7F" w14:textId="02087390" w:rsidR="00D34300" w:rsidRDefault="004449FF" w:rsidP="00866635">
      <w:pPr>
        <w:keepLines w:val="0"/>
        <w:spacing w:line="360" w:lineRule="auto"/>
        <w:jc w:val="both"/>
        <w:rPr>
          <w:rFonts w:ascii="Adobe Caslon Pro" w:hAnsi="Adobe Caslon Pro"/>
          <w:sz w:val="20"/>
        </w:rPr>
      </w:pPr>
      <w:r>
        <w:rPr>
          <w:rFonts w:ascii="Adobe Caslon Pro" w:hAnsi="Adobe Caslon Pro"/>
          <w:sz w:val="20"/>
        </w:rPr>
        <w:t xml:space="preserve">“I don’t get why people think my having a pet tiger is a bad idea. It is a pet that I </w:t>
      </w:r>
      <w:r>
        <w:rPr>
          <w:rFonts w:ascii="Adobe Caslon Pro" w:hAnsi="Adobe Caslon Pro"/>
          <w:sz w:val="20"/>
        </w:rPr>
        <w:lastRenderedPageBreak/>
        <w:t>must take care of, just as I would take care of a cat or a dog.”</w:t>
      </w:r>
    </w:p>
    <w:p w14:paraId="13B43B4D" w14:textId="1808C7E6" w:rsidR="004449FF" w:rsidRDefault="004449FF" w:rsidP="00866635">
      <w:pPr>
        <w:keepLines w:val="0"/>
        <w:spacing w:line="360" w:lineRule="auto"/>
        <w:jc w:val="both"/>
        <w:rPr>
          <w:rFonts w:ascii="Adobe Caslon Pro" w:hAnsi="Adobe Caslon Pro"/>
          <w:b/>
          <w:bCs/>
          <w:sz w:val="20"/>
        </w:rPr>
      </w:pPr>
      <w:r w:rsidRPr="004449FF">
        <w:rPr>
          <w:rFonts w:ascii="Adobe Caslon Pro" w:hAnsi="Adobe Caslon Pro"/>
          <w:b/>
          <w:bCs/>
          <w:sz w:val="20"/>
        </w:rPr>
        <w:t>Example #2</w:t>
      </w:r>
    </w:p>
    <w:p w14:paraId="5E25E8C4" w14:textId="1EBC297E" w:rsidR="00D34300" w:rsidRDefault="006F56C4" w:rsidP="00866635">
      <w:pPr>
        <w:keepLines w:val="0"/>
        <w:spacing w:line="360" w:lineRule="auto"/>
        <w:jc w:val="both"/>
        <w:rPr>
          <w:rFonts w:ascii="Adobe Caslon Pro" w:hAnsi="Adobe Caslon Pro"/>
          <w:sz w:val="20"/>
        </w:rPr>
      </w:pPr>
      <w:r w:rsidRPr="00866C80">
        <w:rPr>
          <w:rFonts w:ascii="Adobe Caslon Pro" w:hAnsi="Adobe Caslon Pro"/>
          <w:sz w:val="20"/>
        </w:rPr>
        <w:t xml:space="preserve"> </w:t>
      </w:r>
      <w:r w:rsidR="00866C80">
        <w:rPr>
          <w:rFonts w:ascii="Adobe Caslon Pro" w:hAnsi="Adobe Caslon Pro"/>
          <w:sz w:val="20"/>
        </w:rPr>
        <w:t xml:space="preserve">“The Republicans are proposing that we </w:t>
      </w:r>
      <w:r w:rsidR="00E60173">
        <w:rPr>
          <w:rFonts w:ascii="Adobe Caslon Pro" w:hAnsi="Adobe Caslon Pro"/>
          <w:sz w:val="20"/>
        </w:rPr>
        <w:t>build more prisons</w:t>
      </w:r>
      <w:r w:rsidR="00866C80">
        <w:rPr>
          <w:rFonts w:ascii="Adobe Caslon Pro" w:hAnsi="Adobe Caslon Pro"/>
          <w:sz w:val="20"/>
        </w:rPr>
        <w:t xml:space="preserve">. Need I remind you that </w:t>
      </w:r>
      <w:r w:rsidR="00E60173">
        <w:rPr>
          <w:rFonts w:ascii="Adobe Caslon Pro" w:hAnsi="Adobe Caslon Pro"/>
          <w:sz w:val="20"/>
        </w:rPr>
        <w:t xml:space="preserve">under </w:t>
      </w:r>
      <w:r w:rsidR="00B92840">
        <w:rPr>
          <w:rFonts w:ascii="Adobe Caslon Pro" w:hAnsi="Adobe Caslon Pro"/>
          <w:sz w:val="20"/>
        </w:rPr>
        <w:t xml:space="preserve">Stalin </w:t>
      </w:r>
      <w:r w:rsidR="00E60173">
        <w:rPr>
          <w:rFonts w:ascii="Adobe Caslon Pro" w:hAnsi="Adobe Caslon Pro"/>
          <w:sz w:val="20"/>
        </w:rPr>
        <w:t>the Soviet Union built more prisons?”</w:t>
      </w:r>
    </w:p>
    <w:p w14:paraId="3DAEA94E" w14:textId="53B68901" w:rsidR="00E60173" w:rsidRDefault="00E60173" w:rsidP="00866635">
      <w:pPr>
        <w:keepLines w:val="0"/>
        <w:spacing w:line="360" w:lineRule="auto"/>
        <w:jc w:val="both"/>
        <w:rPr>
          <w:rFonts w:ascii="Adobe Caslon Pro" w:hAnsi="Adobe Caslon Pro"/>
          <w:b/>
          <w:bCs/>
          <w:sz w:val="20"/>
        </w:rPr>
      </w:pPr>
      <w:r w:rsidRPr="00E60173">
        <w:rPr>
          <w:rFonts w:ascii="Adobe Caslon Pro" w:hAnsi="Adobe Caslon Pro"/>
          <w:b/>
          <w:bCs/>
          <w:sz w:val="20"/>
        </w:rPr>
        <w:t>Example #3</w:t>
      </w:r>
    </w:p>
    <w:p w14:paraId="40367A07" w14:textId="5A5B1265" w:rsidR="00D34300" w:rsidRDefault="00394AB3" w:rsidP="00866635">
      <w:pPr>
        <w:keepLines w:val="0"/>
        <w:spacing w:line="360" w:lineRule="auto"/>
        <w:jc w:val="both"/>
        <w:rPr>
          <w:rFonts w:ascii="Adobe Caslon Pro" w:hAnsi="Adobe Caslon Pro"/>
          <w:sz w:val="20"/>
        </w:rPr>
      </w:pPr>
      <w:r>
        <w:rPr>
          <w:rFonts w:ascii="Adobe Caslon Pro" w:hAnsi="Adobe Caslon Pro"/>
          <w:sz w:val="20"/>
        </w:rPr>
        <w:t>“</w:t>
      </w:r>
      <w:r w:rsidR="0049322B">
        <w:rPr>
          <w:rFonts w:ascii="Adobe Caslon Pro" w:hAnsi="Adobe Caslon Pro"/>
          <w:sz w:val="20"/>
        </w:rPr>
        <w:t xml:space="preserve">A military pilot who bombs a target that results in civilian deaths is just like </w:t>
      </w:r>
      <w:r w:rsidR="00D43A13">
        <w:rPr>
          <w:rFonts w:ascii="Adobe Caslon Pro" w:hAnsi="Adobe Caslon Pro"/>
          <w:sz w:val="20"/>
        </w:rPr>
        <w:t>a criminal who sets off a bomb in a church or school. Both are murders who should be executed.”</w:t>
      </w:r>
    </w:p>
    <w:p w14:paraId="5997AD4A" w14:textId="3F96B8BC" w:rsidR="00394AB3" w:rsidRDefault="00D43A13" w:rsidP="00866635">
      <w:pPr>
        <w:keepLines w:val="0"/>
        <w:spacing w:line="360" w:lineRule="auto"/>
        <w:jc w:val="both"/>
        <w:rPr>
          <w:rFonts w:ascii="Adobe Caslon Pro" w:hAnsi="Adobe Caslon Pro"/>
          <w:b/>
          <w:bCs/>
          <w:sz w:val="20"/>
        </w:rPr>
      </w:pPr>
      <w:r w:rsidRPr="00D43A13">
        <w:rPr>
          <w:rFonts w:ascii="Adobe Caslon Pro" w:hAnsi="Adobe Caslon Pro"/>
          <w:b/>
          <w:bCs/>
          <w:sz w:val="20"/>
        </w:rPr>
        <w:t>Example #4</w:t>
      </w:r>
      <w:r w:rsidR="00396C6C" w:rsidRPr="00D43A13">
        <w:rPr>
          <w:rFonts w:ascii="Adobe Caslon Pro" w:hAnsi="Adobe Caslon Pro"/>
          <w:b/>
          <w:bCs/>
          <w:sz w:val="20"/>
        </w:rPr>
        <w:t xml:space="preserve">  </w:t>
      </w:r>
    </w:p>
    <w:p w14:paraId="2754E296" w14:textId="50821EF0" w:rsidR="00D34300" w:rsidRDefault="00D43A13" w:rsidP="00866635">
      <w:pPr>
        <w:keepLines w:val="0"/>
        <w:spacing w:line="360" w:lineRule="auto"/>
        <w:jc w:val="both"/>
        <w:rPr>
          <w:rFonts w:ascii="Adobe Caslon Pro" w:hAnsi="Adobe Caslon Pro"/>
          <w:sz w:val="20"/>
        </w:rPr>
      </w:pPr>
      <w:r>
        <w:rPr>
          <w:rFonts w:ascii="Adobe Caslon Pro" w:hAnsi="Adobe Caslon Pro"/>
          <w:sz w:val="20"/>
        </w:rPr>
        <w:t xml:space="preserve">“The theory that the earth is hollow is a theory just like </w:t>
      </w:r>
      <w:r w:rsidR="005654AF">
        <w:rPr>
          <w:rFonts w:ascii="Adobe Caslon Pro" w:hAnsi="Adobe Caslon Pro"/>
          <w:sz w:val="20"/>
        </w:rPr>
        <w:t>the theory of evolution. So, the hollow earth theory should be taught in public schools.”</w:t>
      </w:r>
    </w:p>
    <w:p w14:paraId="45636763" w14:textId="4672EE45" w:rsidR="005654AF" w:rsidRDefault="005654AF" w:rsidP="00866635">
      <w:pPr>
        <w:keepLines w:val="0"/>
        <w:spacing w:line="360" w:lineRule="auto"/>
        <w:jc w:val="both"/>
        <w:rPr>
          <w:rFonts w:ascii="Adobe Caslon Pro" w:hAnsi="Adobe Caslon Pro"/>
          <w:b/>
          <w:bCs/>
          <w:sz w:val="20"/>
        </w:rPr>
      </w:pPr>
      <w:r w:rsidRPr="005654AF">
        <w:rPr>
          <w:rFonts w:ascii="Adobe Caslon Pro" w:hAnsi="Adobe Caslon Pro"/>
          <w:b/>
          <w:bCs/>
          <w:sz w:val="20"/>
        </w:rPr>
        <w:t>Example #5</w:t>
      </w:r>
    </w:p>
    <w:p w14:paraId="2232C6FC" w14:textId="3E56E6C2" w:rsidR="005654AF" w:rsidRDefault="0096469C" w:rsidP="00866635">
      <w:pPr>
        <w:keepLines w:val="0"/>
        <w:spacing w:line="360" w:lineRule="auto"/>
        <w:jc w:val="both"/>
        <w:rPr>
          <w:rFonts w:ascii="Adobe Caslon Pro" w:hAnsi="Adobe Caslon Pro"/>
          <w:sz w:val="20"/>
        </w:rPr>
      </w:pPr>
      <w:r>
        <w:rPr>
          <w:rFonts w:ascii="Adobe Caslon Pro" w:hAnsi="Adobe Caslon Pro"/>
          <w:sz w:val="20"/>
        </w:rPr>
        <w:t>“</w:t>
      </w:r>
      <w:r w:rsidR="00FE7369">
        <w:rPr>
          <w:rFonts w:ascii="Adobe Caslon Pro" w:hAnsi="Adobe Caslon Pro"/>
          <w:sz w:val="20"/>
        </w:rPr>
        <w:t>Both those politicians are big</w:t>
      </w:r>
      <w:r>
        <w:rPr>
          <w:rFonts w:ascii="Adobe Caslon Pro" w:hAnsi="Adobe Caslon Pro"/>
          <w:sz w:val="20"/>
        </w:rPr>
        <w:t xml:space="preserve"> liars. </w:t>
      </w:r>
      <w:r w:rsidR="00FE7369">
        <w:rPr>
          <w:rFonts w:ascii="Adobe Caslon Pro" w:hAnsi="Adobe Caslon Pro"/>
          <w:sz w:val="20"/>
        </w:rPr>
        <w:t xml:space="preserve">Smith </w:t>
      </w:r>
      <w:r w:rsidR="009E5EDE">
        <w:rPr>
          <w:rFonts w:ascii="Adobe Caslon Pro" w:hAnsi="Adobe Caslon Pro"/>
          <w:sz w:val="20"/>
        </w:rPr>
        <w:t xml:space="preserve">exaggerated </w:t>
      </w:r>
      <w:r w:rsidR="00FE7369">
        <w:rPr>
          <w:rFonts w:ascii="Adobe Caslon Pro" w:hAnsi="Adobe Caslon Pro"/>
          <w:sz w:val="20"/>
        </w:rPr>
        <w:t xml:space="preserve">about the </w:t>
      </w:r>
      <w:r w:rsidR="009E5EDE">
        <w:rPr>
          <w:rFonts w:ascii="Adobe Caslon Pro" w:hAnsi="Adobe Caslon Pro"/>
          <w:sz w:val="20"/>
        </w:rPr>
        <w:t>number</w:t>
      </w:r>
      <w:r w:rsidR="00FE7369">
        <w:rPr>
          <w:rFonts w:ascii="Adobe Caslon Pro" w:hAnsi="Adobe Caslon Pro"/>
          <w:sz w:val="20"/>
        </w:rPr>
        <w:t xml:space="preserve"> of </w:t>
      </w:r>
      <w:r w:rsidR="009E5EDE">
        <w:rPr>
          <w:rFonts w:ascii="Adobe Caslon Pro" w:hAnsi="Adobe Caslon Pro"/>
          <w:sz w:val="20"/>
        </w:rPr>
        <w:t>jobs he created</w:t>
      </w:r>
      <w:r w:rsidR="00FE7369">
        <w:rPr>
          <w:rFonts w:ascii="Adobe Caslon Pro" w:hAnsi="Adobe Caslon Pro"/>
          <w:sz w:val="20"/>
        </w:rPr>
        <w:t xml:space="preserve">. Brown </w:t>
      </w:r>
      <w:r w:rsidR="0078070C">
        <w:rPr>
          <w:rFonts w:ascii="Adobe Caslon Pro" w:hAnsi="Adobe Caslon Pro"/>
          <w:sz w:val="20"/>
        </w:rPr>
        <w:t xml:space="preserve">said he never committed sexual assault, but </w:t>
      </w:r>
      <w:r w:rsidR="009E5EDE">
        <w:rPr>
          <w:rFonts w:ascii="Adobe Caslon Pro" w:hAnsi="Adobe Caslon Pro"/>
          <w:sz w:val="20"/>
        </w:rPr>
        <w:t xml:space="preserve">six people have come forward with credible accusations. </w:t>
      </w:r>
      <w:r w:rsidR="00D34300">
        <w:rPr>
          <w:rFonts w:ascii="Adobe Caslon Pro" w:hAnsi="Adobe Caslon Pro"/>
          <w:sz w:val="20"/>
        </w:rPr>
        <w:t>It doesn’t matter who you vote for, a liar is going to win.”</w:t>
      </w:r>
    </w:p>
    <w:p w14:paraId="66E24DE3" w14:textId="77777777" w:rsidR="005B587A" w:rsidRPr="005654AF" w:rsidRDefault="005B587A" w:rsidP="00866635">
      <w:pPr>
        <w:keepLines w:val="0"/>
        <w:spacing w:line="360" w:lineRule="auto"/>
        <w:jc w:val="both"/>
        <w:rPr>
          <w:rFonts w:ascii="Adobe Caslon Pro" w:hAnsi="Adobe Caslon Pro"/>
          <w:sz w:val="20"/>
        </w:rPr>
      </w:pPr>
    </w:p>
    <w:p w14:paraId="01DA0E0E" w14:textId="77777777" w:rsidR="000926DE" w:rsidRDefault="000926DE" w:rsidP="00866635">
      <w:pPr>
        <w:pStyle w:val="Heading2"/>
        <w:jc w:val="both"/>
      </w:pPr>
      <w:bookmarkStart w:id="125" w:name="_Toc330392085"/>
      <w:bookmarkStart w:id="126" w:name="_Toc126757335"/>
      <w:r w:rsidRPr="000426C3">
        <w:t>Gambler’s Fallacy</w:t>
      </w:r>
      <w:bookmarkEnd w:id="125"/>
      <w:bookmarkEnd w:id="126"/>
    </w:p>
    <w:p w14:paraId="2A3A7685" w14:textId="66135320" w:rsidR="006F7B52" w:rsidRPr="006F7B52" w:rsidRDefault="006F7B52"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
          <w:color w:val="000000"/>
          <w:sz w:val="20"/>
          <w:szCs w:val="24"/>
        </w:rPr>
        <w:t xml:space="preserve">Also Known As: </w:t>
      </w:r>
      <w:r>
        <w:rPr>
          <w:rFonts w:ascii="Adobe Caslon Pro" w:hAnsi="Adobe Caslon Pro" w:cstheme="minorHAnsi"/>
          <w:bCs/>
          <w:color w:val="000000"/>
          <w:sz w:val="20"/>
          <w:szCs w:val="24"/>
        </w:rPr>
        <w:t>Monte Carlo Fallacy</w:t>
      </w:r>
    </w:p>
    <w:p w14:paraId="2559CF4F"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0172C13A" w14:textId="17BC4029" w:rsidR="000926DE" w:rsidRPr="000426C3" w:rsidRDefault="008B2020"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w:t>
      </w:r>
      <w:r w:rsidR="000F4889">
        <w:rPr>
          <w:rFonts w:ascii="Adobe Caslon Pro" w:hAnsi="Adobe Caslon Pro" w:cstheme="minorHAnsi"/>
          <w:color w:val="000000"/>
          <w:sz w:val="20"/>
          <w:szCs w:val="24"/>
        </w:rPr>
        <w:t xml:space="preserve"> fallacy occurs </w:t>
      </w:r>
      <w:r w:rsidR="00984F85">
        <w:rPr>
          <w:rFonts w:ascii="Adobe Caslon Pro" w:hAnsi="Adobe Caslon Pro" w:cstheme="minorHAnsi"/>
          <w:color w:val="000000"/>
          <w:sz w:val="20"/>
          <w:szCs w:val="24"/>
        </w:rPr>
        <w:t xml:space="preserve">when it is inferred </w:t>
      </w:r>
      <w:r w:rsidR="00984F85" w:rsidRPr="000426C3">
        <w:rPr>
          <w:rFonts w:ascii="Adobe Caslon Pro" w:hAnsi="Adobe Caslon Pro" w:cstheme="minorHAnsi"/>
          <w:color w:val="000000"/>
          <w:sz w:val="20"/>
          <w:szCs w:val="24"/>
        </w:rPr>
        <w:t xml:space="preserve">that </w:t>
      </w:r>
      <w:r w:rsidR="00984F85">
        <w:rPr>
          <w:rFonts w:ascii="Adobe Caslon Pro" w:hAnsi="Adobe Caslon Pro" w:cstheme="minorHAnsi"/>
          <w:color w:val="000000"/>
          <w:sz w:val="20"/>
          <w:szCs w:val="24"/>
        </w:rPr>
        <w:t>a</w:t>
      </w:r>
      <w:r w:rsidR="00984F85" w:rsidRPr="000426C3">
        <w:rPr>
          <w:rFonts w:ascii="Adobe Caslon Pro" w:hAnsi="Adobe Caslon Pro" w:cstheme="minorHAnsi"/>
          <w:color w:val="000000"/>
          <w:sz w:val="20"/>
          <w:szCs w:val="24"/>
        </w:rPr>
        <w:t xml:space="preserve"> result must be “due” because what </w:t>
      </w:r>
      <w:r w:rsidR="00984F85" w:rsidRPr="000426C3">
        <w:rPr>
          <w:rFonts w:ascii="Adobe Caslon Pro" w:hAnsi="Adobe Caslon Pro" w:cstheme="minorHAnsi"/>
          <w:color w:val="000000"/>
          <w:sz w:val="20"/>
          <w:szCs w:val="24"/>
        </w:rPr>
        <w:lastRenderedPageBreak/>
        <w:t>has previously happened departs from what would be expected on average or over the long term.</w:t>
      </w:r>
      <w:r w:rsidR="00984F85">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The form of the fallacy is as follows:</w:t>
      </w:r>
    </w:p>
    <w:p w14:paraId="2A6B890A"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7A751C99" w14:textId="159F4FDE" w:rsidR="000926DE" w:rsidRPr="000426C3" w:rsidRDefault="00EE2258" w:rsidP="00866635">
      <w:pPr>
        <w:keepLines w:val="0"/>
        <w:spacing w:line="360" w:lineRule="auto"/>
        <w:ind w:firstLine="14"/>
        <w:jc w:val="both"/>
        <w:rPr>
          <w:rFonts w:ascii="Adobe Caslon Pro" w:hAnsi="Adobe Caslon Pro" w:cstheme="minorHAnsi"/>
          <w:color w:val="000000"/>
          <w:sz w:val="20"/>
          <w:szCs w:val="24"/>
        </w:rPr>
      </w:pPr>
      <w:r w:rsidRPr="00EE2258">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X happened.</w:t>
      </w:r>
    </w:p>
    <w:p w14:paraId="79D7085C" w14:textId="499885EF" w:rsidR="000926DE" w:rsidRPr="000426C3" w:rsidRDefault="00EE2258" w:rsidP="00866635">
      <w:pPr>
        <w:keepLines w:val="0"/>
        <w:spacing w:line="360" w:lineRule="auto"/>
        <w:ind w:firstLine="14"/>
        <w:jc w:val="both"/>
        <w:rPr>
          <w:rFonts w:ascii="Adobe Caslon Pro" w:hAnsi="Adobe Caslon Pro" w:cstheme="minorHAnsi"/>
          <w:color w:val="000000"/>
          <w:sz w:val="20"/>
          <w:szCs w:val="24"/>
        </w:rPr>
      </w:pPr>
      <w:r w:rsidRPr="00EE2258">
        <w:rPr>
          <w:rFonts w:ascii="Adobe Caslon Pro" w:hAnsi="Adobe Caslon Pro" w:cstheme="minorHAnsi"/>
          <w:b/>
          <w:bCs/>
          <w:color w:val="000000"/>
          <w:sz w:val="20"/>
          <w:szCs w:val="24"/>
        </w:rPr>
        <w:t>Premise 2:</w:t>
      </w:r>
      <w:r w:rsidR="000926DE" w:rsidRPr="000426C3">
        <w:rPr>
          <w:rFonts w:ascii="Adobe Caslon Pro" w:hAnsi="Adobe Caslon Pro" w:cstheme="minorHAnsi"/>
          <w:color w:val="000000"/>
          <w:sz w:val="20"/>
          <w:szCs w:val="24"/>
        </w:rPr>
        <w:t xml:space="preserve"> X departs from what is expected to occur on average or over the long term.</w:t>
      </w:r>
    </w:p>
    <w:p w14:paraId="4968B3DF" w14:textId="2A0445F4" w:rsidR="000926DE" w:rsidRPr="000426C3" w:rsidRDefault="00EE2258" w:rsidP="00866635">
      <w:pPr>
        <w:keepLines w:val="0"/>
        <w:spacing w:line="360" w:lineRule="auto"/>
        <w:ind w:firstLine="14"/>
        <w:jc w:val="both"/>
        <w:rPr>
          <w:rFonts w:ascii="Adobe Caslon Pro" w:hAnsi="Adobe Caslon Pro" w:cstheme="minorHAnsi"/>
          <w:color w:val="000000"/>
          <w:sz w:val="20"/>
          <w:szCs w:val="24"/>
        </w:rPr>
      </w:pPr>
      <w:r w:rsidRPr="00EE2258">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Therefore, X will end soon.</w:t>
      </w:r>
    </w:p>
    <w:p w14:paraId="56CE6C17" w14:textId="77777777" w:rsidR="00206001" w:rsidRPr="000426C3" w:rsidRDefault="00206001" w:rsidP="00866635">
      <w:pPr>
        <w:keepLines w:val="0"/>
        <w:spacing w:line="360" w:lineRule="auto"/>
        <w:jc w:val="both"/>
        <w:rPr>
          <w:rFonts w:ascii="Adobe Caslon Pro" w:hAnsi="Adobe Caslon Pro" w:cstheme="minorHAnsi"/>
          <w:color w:val="000000"/>
          <w:sz w:val="20"/>
          <w:szCs w:val="24"/>
        </w:rPr>
      </w:pPr>
    </w:p>
    <w:p w14:paraId="481583B3" w14:textId="77023557"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There are two common ways this fallacy is committed. In both cases </w:t>
      </w:r>
      <w:r w:rsidR="006C4672">
        <w:rPr>
          <w:rFonts w:ascii="Adobe Caslon Pro" w:hAnsi="Adobe Caslon Pro" w:cstheme="minorHAnsi"/>
          <w:color w:val="000000"/>
          <w:sz w:val="20"/>
          <w:szCs w:val="24"/>
        </w:rPr>
        <w:t>it is</w:t>
      </w:r>
      <w:r w:rsidRPr="000426C3">
        <w:rPr>
          <w:rFonts w:ascii="Adobe Caslon Pro" w:hAnsi="Adobe Caslon Pro" w:cstheme="minorHAnsi"/>
          <w:color w:val="000000"/>
          <w:sz w:val="20"/>
          <w:szCs w:val="24"/>
        </w:rPr>
        <w:t xml:space="preserve"> </w:t>
      </w:r>
      <w:bookmarkStart w:id="127" w:name="_Hlk107332277"/>
      <w:r w:rsidR="00642148">
        <w:rPr>
          <w:rFonts w:ascii="Adobe Caslon Pro" w:hAnsi="Adobe Caslon Pro" w:cstheme="minorHAnsi"/>
          <w:color w:val="000000"/>
          <w:sz w:val="20"/>
          <w:szCs w:val="24"/>
        </w:rPr>
        <w:t xml:space="preserve">inferred </w:t>
      </w:r>
      <w:r w:rsidR="00642148" w:rsidRPr="000426C3">
        <w:rPr>
          <w:rFonts w:ascii="Adobe Caslon Pro" w:hAnsi="Adobe Caslon Pro" w:cstheme="minorHAnsi"/>
          <w:color w:val="000000"/>
          <w:sz w:val="20"/>
          <w:szCs w:val="24"/>
        </w:rPr>
        <w:t>that</w:t>
      </w:r>
      <w:r w:rsidRPr="000426C3">
        <w:rPr>
          <w:rFonts w:ascii="Adobe Caslon Pro" w:hAnsi="Adobe Caslon Pro" w:cstheme="minorHAnsi"/>
          <w:color w:val="000000"/>
          <w:sz w:val="20"/>
          <w:szCs w:val="24"/>
        </w:rPr>
        <w:t xml:space="preserve"> </w:t>
      </w:r>
      <w:r w:rsidR="00642148">
        <w:rPr>
          <w:rFonts w:ascii="Adobe Caslon Pro" w:hAnsi="Adobe Caslon Pro" w:cstheme="minorHAnsi"/>
          <w:color w:val="000000"/>
          <w:sz w:val="20"/>
          <w:szCs w:val="24"/>
        </w:rPr>
        <w:t>a</w:t>
      </w:r>
      <w:r w:rsidRPr="000426C3">
        <w:rPr>
          <w:rFonts w:ascii="Adobe Caslon Pro" w:hAnsi="Adobe Caslon Pro" w:cstheme="minorHAnsi"/>
          <w:color w:val="000000"/>
          <w:sz w:val="20"/>
          <w:szCs w:val="24"/>
        </w:rPr>
        <w:t xml:space="preserve"> result must be “due” because what has previously happened departs from what would be expected on average or over the long term.</w:t>
      </w:r>
    </w:p>
    <w:bookmarkEnd w:id="127"/>
    <w:p w14:paraId="7C6A3F98" w14:textId="14C233DD"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The first</w:t>
      </w:r>
      <w:r w:rsidR="00BD1437">
        <w:rPr>
          <w:rFonts w:ascii="Adobe Caslon Pro" w:hAnsi="Adobe Caslon Pro" w:cstheme="minorHAnsi"/>
          <w:color w:val="000000"/>
          <w:sz w:val="20"/>
          <w:szCs w:val="24"/>
        </w:rPr>
        <w:t xml:space="preserve"> version </w:t>
      </w:r>
      <w:r w:rsidR="00BD1437" w:rsidRPr="000426C3">
        <w:rPr>
          <w:rFonts w:ascii="Adobe Caslon Pro" w:hAnsi="Adobe Caslon Pro" w:cstheme="minorHAnsi"/>
          <w:color w:val="000000"/>
          <w:sz w:val="20"/>
          <w:szCs w:val="24"/>
        </w:rPr>
        <w:t>involves</w:t>
      </w:r>
      <w:r w:rsidRPr="000426C3">
        <w:rPr>
          <w:rFonts w:ascii="Adobe Caslon Pro" w:hAnsi="Adobe Caslon Pro" w:cstheme="minorHAnsi"/>
          <w:color w:val="000000"/>
          <w:sz w:val="20"/>
          <w:szCs w:val="24"/>
        </w:rPr>
        <w:t xml:space="preserve"> events whose probabilities are independent of one another. For example, one toss of a coin does not affect the next toss. So, each time the coin is tossed there is a 50% chance of heads and a 50% chance tails. </w:t>
      </w:r>
      <w:r w:rsidR="00AF1871">
        <w:rPr>
          <w:rFonts w:ascii="Adobe Caslon Pro" w:hAnsi="Adobe Caslon Pro" w:cstheme="minorHAnsi"/>
          <w:color w:val="000000"/>
          <w:sz w:val="20"/>
          <w:szCs w:val="24"/>
        </w:rPr>
        <w:t>Imagine someone</w:t>
      </w:r>
      <w:r w:rsidRPr="000426C3">
        <w:rPr>
          <w:rFonts w:ascii="Adobe Caslon Pro" w:hAnsi="Adobe Caslon Pro" w:cstheme="minorHAnsi"/>
          <w:color w:val="000000"/>
          <w:sz w:val="20"/>
          <w:szCs w:val="24"/>
        </w:rPr>
        <w:t xml:space="preserve"> tosses a coin 6 times and gets a head each time. </w:t>
      </w:r>
      <w:r w:rsidR="00CB0485" w:rsidRPr="000426C3">
        <w:rPr>
          <w:rFonts w:ascii="Adobe Caslon Pro" w:hAnsi="Adobe Caslon Pro" w:cstheme="minorHAnsi"/>
          <w:color w:val="000000"/>
          <w:sz w:val="20"/>
          <w:szCs w:val="24"/>
        </w:rPr>
        <w:t xml:space="preserve">If </w:t>
      </w:r>
      <w:r w:rsidR="00CB0485">
        <w:rPr>
          <w:rFonts w:ascii="Adobe Caslon Pro" w:hAnsi="Adobe Caslon Pro" w:cstheme="minorHAnsi"/>
          <w:color w:val="000000"/>
          <w:sz w:val="20"/>
          <w:szCs w:val="24"/>
        </w:rPr>
        <w:t>they</w:t>
      </w:r>
      <w:r w:rsidRPr="000426C3">
        <w:rPr>
          <w:rFonts w:ascii="Adobe Caslon Pro" w:hAnsi="Adobe Caslon Pro" w:cstheme="minorHAnsi"/>
          <w:color w:val="000000"/>
          <w:sz w:val="20"/>
          <w:szCs w:val="24"/>
        </w:rPr>
        <w:t xml:space="preserve"> conclude that the next toss will be tails because tails “is due”, then </w:t>
      </w:r>
      <w:r w:rsidR="00AF1871">
        <w:rPr>
          <w:rFonts w:ascii="Adobe Caslon Pro" w:hAnsi="Adobe Caslon Pro" w:cstheme="minorHAnsi"/>
          <w:color w:val="000000"/>
          <w:sz w:val="20"/>
          <w:szCs w:val="24"/>
        </w:rPr>
        <w:t>they</w:t>
      </w:r>
      <w:r w:rsidRPr="000426C3">
        <w:rPr>
          <w:rFonts w:ascii="Adobe Caslon Pro" w:hAnsi="Adobe Caslon Pro" w:cstheme="minorHAnsi"/>
          <w:color w:val="000000"/>
          <w:sz w:val="20"/>
          <w:szCs w:val="24"/>
        </w:rPr>
        <w:t xml:space="preserve"> will have committed th</w:t>
      </w:r>
      <w:r w:rsidR="00AF1871">
        <w:rPr>
          <w:rFonts w:ascii="Adobe Caslon Pro" w:hAnsi="Adobe Caslon Pro" w:cstheme="minorHAnsi"/>
          <w:color w:val="000000"/>
          <w:sz w:val="20"/>
          <w:szCs w:val="24"/>
        </w:rPr>
        <w:t>is fallacy</w:t>
      </w:r>
      <w:r w:rsidRPr="000426C3">
        <w:rPr>
          <w:rFonts w:ascii="Adobe Caslon Pro" w:hAnsi="Adobe Caslon Pro" w:cstheme="minorHAnsi"/>
          <w:color w:val="000000"/>
          <w:sz w:val="20"/>
          <w:szCs w:val="24"/>
        </w:rPr>
        <w:t xml:space="preserve">. This is because the results of previous tosses have no </w:t>
      </w:r>
      <w:r w:rsidR="00CB0485">
        <w:rPr>
          <w:rFonts w:ascii="Adobe Caslon Pro" w:hAnsi="Adobe Caslon Pro" w:cstheme="minorHAnsi"/>
          <w:color w:val="000000"/>
          <w:sz w:val="20"/>
          <w:szCs w:val="24"/>
        </w:rPr>
        <w:t>effect</w:t>
      </w:r>
      <w:r w:rsidRPr="000426C3">
        <w:rPr>
          <w:rFonts w:ascii="Adobe Caslon Pro" w:hAnsi="Adobe Caslon Pro" w:cstheme="minorHAnsi"/>
          <w:color w:val="000000"/>
          <w:sz w:val="20"/>
          <w:szCs w:val="24"/>
        </w:rPr>
        <w:t xml:space="preserve"> on the outcome of the 7th toss. It has a 50% chance of being heads and a 50% chance of being tails, just like any other toss.</w:t>
      </w:r>
    </w:p>
    <w:p w14:paraId="131694B2" w14:textId="725BCAC0"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second </w:t>
      </w:r>
      <w:r w:rsidR="00AF1871">
        <w:rPr>
          <w:rFonts w:ascii="Adobe Caslon Pro" w:hAnsi="Adobe Caslon Pro" w:cstheme="minorHAnsi"/>
          <w:color w:val="000000"/>
          <w:sz w:val="20"/>
          <w:szCs w:val="24"/>
        </w:rPr>
        <w:t xml:space="preserve">version </w:t>
      </w:r>
      <w:r w:rsidRPr="000426C3">
        <w:rPr>
          <w:rFonts w:ascii="Adobe Caslon Pro" w:hAnsi="Adobe Caslon Pro" w:cstheme="minorHAnsi"/>
          <w:color w:val="000000"/>
          <w:sz w:val="20"/>
          <w:szCs w:val="24"/>
        </w:rPr>
        <w:t xml:space="preserve">involves cases whose probabilities of occurring are not independent of one another. For example, suppose that a boxer has won 50% of his </w:t>
      </w:r>
      <w:r w:rsidRPr="000426C3">
        <w:rPr>
          <w:rFonts w:ascii="Adobe Caslon Pro" w:hAnsi="Adobe Caslon Pro" w:cstheme="minorHAnsi"/>
          <w:color w:val="000000"/>
          <w:sz w:val="20"/>
          <w:szCs w:val="24"/>
        </w:rPr>
        <w:lastRenderedPageBreak/>
        <w:t xml:space="preserve">fights over the past two years. Suppose that after several fights </w:t>
      </w:r>
      <w:r w:rsidR="00241A90">
        <w:rPr>
          <w:rFonts w:ascii="Adobe Caslon Pro" w:hAnsi="Adobe Caslon Pro" w:cstheme="minorHAnsi"/>
          <w:color w:val="000000"/>
          <w:sz w:val="20"/>
          <w:szCs w:val="24"/>
        </w:rPr>
        <w:t>they have</w:t>
      </w:r>
      <w:r w:rsidRPr="000426C3">
        <w:rPr>
          <w:rFonts w:ascii="Adobe Caslon Pro" w:hAnsi="Adobe Caslon Pro" w:cstheme="minorHAnsi"/>
          <w:color w:val="000000"/>
          <w:sz w:val="20"/>
          <w:szCs w:val="24"/>
        </w:rPr>
        <w:t xml:space="preserve"> won 50% of </w:t>
      </w:r>
      <w:r w:rsidR="00241A90">
        <w:rPr>
          <w:rFonts w:ascii="Adobe Caslon Pro" w:hAnsi="Adobe Caslon Pro" w:cstheme="minorHAnsi"/>
          <w:color w:val="000000"/>
          <w:sz w:val="20"/>
          <w:szCs w:val="24"/>
        </w:rPr>
        <w:t>their</w:t>
      </w:r>
      <w:r w:rsidRPr="000426C3">
        <w:rPr>
          <w:rFonts w:ascii="Adobe Caslon Pro" w:hAnsi="Adobe Caslon Pro" w:cstheme="minorHAnsi"/>
          <w:color w:val="000000"/>
          <w:sz w:val="20"/>
          <w:szCs w:val="24"/>
        </w:rPr>
        <w:t xml:space="preserve"> </w:t>
      </w:r>
      <w:r w:rsidR="00241A90">
        <w:rPr>
          <w:rFonts w:ascii="Adobe Caslon Pro" w:hAnsi="Adobe Caslon Pro" w:cstheme="minorHAnsi"/>
          <w:color w:val="000000"/>
          <w:sz w:val="20"/>
          <w:szCs w:val="24"/>
        </w:rPr>
        <w:t>matches</w:t>
      </w:r>
      <w:r w:rsidRPr="000426C3">
        <w:rPr>
          <w:rFonts w:ascii="Adobe Caslon Pro" w:hAnsi="Adobe Caslon Pro" w:cstheme="minorHAnsi"/>
          <w:color w:val="000000"/>
          <w:sz w:val="20"/>
          <w:szCs w:val="24"/>
        </w:rPr>
        <w:t xml:space="preserve"> this year, that </w:t>
      </w:r>
      <w:r w:rsidR="00241A90">
        <w:rPr>
          <w:rFonts w:ascii="Adobe Caslon Pro" w:hAnsi="Adobe Caslon Pro" w:cstheme="minorHAnsi"/>
          <w:color w:val="000000"/>
          <w:sz w:val="20"/>
          <w:szCs w:val="24"/>
        </w:rPr>
        <w:t>they</w:t>
      </w:r>
      <w:r w:rsidRPr="000426C3">
        <w:rPr>
          <w:rFonts w:ascii="Adobe Caslon Pro" w:hAnsi="Adobe Caslon Pro" w:cstheme="minorHAnsi"/>
          <w:color w:val="000000"/>
          <w:sz w:val="20"/>
          <w:szCs w:val="24"/>
        </w:rPr>
        <w:t xml:space="preserve"> </w:t>
      </w:r>
      <w:r w:rsidR="00206001" w:rsidRPr="000426C3">
        <w:rPr>
          <w:rFonts w:ascii="Adobe Caslon Pro" w:hAnsi="Adobe Caslon Pro" w:cstheme="minorHAnsi"/>
          <w:color w:val="000000"/>
          <w:sz w:val="20"/>
          <w:szCs w:val="24"/>
        </w:rPr>
        <w:t>ha</w:t>
      </w:r>
      <w:r w:rsidR="00241A90">
        <w:rPr>
          <w:rFonts w:ascii="Adobe Caslon Pro" w:hAnsi="Adobe Caslon Pro" w:cstheme="minorHAnsi"/>
          <w:color w:val="000000"/>
          <w:sz w:val="20"/>
          <w:szCs w:val="24"/>
        </w:rPr>
        <w:t>ve</w:t>
      </w:r>
      <w:r w:rsidRPr="000426C3">
        <w:rPr>
          <w:rFonts w:ascii="Adobe Caslon Pro" w:hAnsi="Adobe Caslon Pro" w:cstheme="minorHAnsi"/>
          <w:color w:val="000000"/>
          <w:sz w:val="20"/>
          <w:szCs w:val="24"/>
        </w:rPr>
        <w:t xml:space="preserve"> lost </w:t>
      </w:r>
      <w:r w:rsidR="00241A90">
        <w:rPr>
          <w:rFonts w:ascii="Adobe Caslon Pro" w:hAnsi="Adobe Caslon Pro" w:cstheme="minorHAnsi"/>
          <w:color w:val="000000"/>
          <w:sz w:val="20"/>
          <w:szCs w:val="24"/>
        </w:rPr>
        <w:t>their</w:t>
      </w:r>
      <w:r w:rsidRPr="000426C3">
        <w:rPr>
          <w:rFonts w:ascii="Adobe Caslon Pro" w:hAnsi="Adobe Caslon Pro" w:cstheme="minorHAnsi"/>
          <w:color w:val="000000"/>
          <w:sz w:val="20"/>
          <w:szCs w:val="24"/>
        </w:rPr>
        <w:t xml:space="preserve"> last six fights and </w:t>
      </w:r>
      <w:r w:rsidR="00BD67D4">
        <w:rPr>
          <w:rFonts w:ascii="Adobe Caslon Pro" w:hAnsi="Adobe Caslon Pro" w:cstheme="minorHAnsi"/>
          <w:color w:val="000000"/>
          <w:sz w:val="20"/>
          <w:szCs w:val="24"/>
        </w:rPr>
        <w:t xml:space="preserve">that </w:t>
      </w:r>
      <w:r w:rsidR="00241A90">
        <w:rPr>
          <w:rFonts w:ascii="Adobe Caslon Pro" w:hAnsi="Adobe Caslon Pro" w:cstheme="minorHAnsi"/>
          <w:color w:val="000000"/>
          <w:sz w:val="20"/>
          <w:szCs w:val="24"/>
        </w:rPr>
        <w:t>they</w:t>
      </w:r>
      <w:r w:rsidRPr="000426C3">
        <w:rPr>
          <w:rFonts w:ascii="Adobe Caslon Pro" w:hAnsi="Adobe Caslon Pro" w:cstheme="minorHAnsi"/>
          <w:color w:val="000000"/>
          <w:sz w:val="20"/>
          <w:szCs w:val="24"/>
        </w:rPr>
        <w:t xml:space="preserve"> ha</w:t>
      </w:r>
      <w:r w:rsidR="00241A90">
        <w:rPr>
          <w:rFonts w:ascii="Adobe Caslon Pro" w:hAnsi="Adobe Caslon Pro" w:cstheme="minorHAnsi"/>
          <w:color w:val="000000"/>
          <w:sz w:val="20"/>
          <w:szCs w:val="24"/>
        </w:rPr>
        <w:t>ve</w:t>
      </w:r>
      <w:r w:rsidRPr="000426C3">
        <w:rPr>
          <w:rFonts w:ascii="Adobe Caslon Pro" w:hAnsi="Adobe Caslon Pro" w:cstheme="minorHAnsi"/>
          <w:color w:val="000000"/>
          <w:sz w:val="20"/>
          <w:szCs w:val="24"/>
        </w:rPr>
        <w:t xml:space="preserve"> six </w:t>
      </w:r>
      <w:r w:rsidR="00BD67D4">
        <w:rPr>
          <w:rFonts w:ascii="Adobe Caslon Pro" w:hAnsi="Adobe Caslon Pro" w:cstheme="minorHAnsi"/>
          <w:color w:val="000000"/>
          <w:sz w:val="20"/>
          <w:szCs w:val="24"/>
        </w:rPr>
        <w:t xml:space="preserve"> fights </w:t>
      </w:r>
      <w:r w:rsidR="00241A90">
        <w:rPr>
          <w:rFonts w:ascii="Adobe Caslon Pro" w:hAnsi="Adobe Caslon Pro" w:cstheme="minorHAnsi"/>
          <w:color w:val="000000"/>
          <w:sz w:val="20"/>
          <w:szCs w:val="24"/>
        </w:rPr>
        <w:t>remaining</w:t>
      </w:r>
      <w:r w:rsidRPr="000426C3">
        <w:rPr>
          <w:rFonts w:ascii="Adobe Caslon Pro" w:hAnsi="Adobe Caslon Pro" w:cstheme="minorHAnsi"/>
          <w:color w:val="000000"/>
          <w:sz w:val="20"/>
          <w:szCs w:val="24"/>
        </w:rPr>
        <w:t xml:space="preserve">. If a person believed that </w:t>
      </w:r>
      <w:r w:rsidR="00241A90">
        <w:rPr>
          <w:rFonts w:ascii="Adobe Caslon Pro" w:hAnsi="Adobe Caslon Pro" w:cstheme="minorHAnsi"/>
          <w:color w:val="000000"/>
          <w:sz w:val="20"/>
          <w:szCs w:val="24"/>
        </w:rPr>
        <w:t>the boxer</w:t>
      </w:r>
      <w:r w:rsidRPr="000426C3">
        <w:rPr>
          <w:rFonts w:ascii="Adobe Caslon Pro" w:hAnsi="Adobe Caslon Pro" w:cstheme="minorHAnsi"/>
          <w:color w:val="000000"/>
          <w:sz w:val="20"/>
          <w:szCs w:val="24"/>
        </w:rPr>
        <w:t xml:space="preserve"> would win </w:t>
      </w:r>
      <w:r w:rsidR="00241A90">
        <w:rPr>
          <w:rFonts w:ascii="Adobe Caslon Pro" w:hAnsi="Adobe Caslon Pro" w:cstheme="minorHAnsi"/>
          <w:color w:val="000000"/>
          <w:sz w:val="20"/>
          <w:szCs w:val="24"/>
        </w:rPr>
        <w:t xml:space="preserve">the </w:t>
      </w:r>
      <w:r w:rsidRPr="000426C3">
        <w:rPr>
          <w:rFonts w:ascii="Adobe Caslon Pro" w:hAnsi="Adobe Caslon Pro" w:cstheme="minorHAnsi"/>
          <w:color w:val="000000"/>
          <w:sz w:val="20"/>
          <w:szCs w:val="24"/>
        </w:rPr>
        <w:t xml:space="preserve">next six fights because </w:t>
      </w:r>
      <w:r w:rsidR="00241A90">
        <w:rPr>
          <w:rFonts w:ascii="Adobe Caslon Pro" w:hAnsi="Adobe Caslon Pro" w:cstheme="minorHAnsi"/>
          <w:color w:val="000000"/>
          <w:sz w:val="20"/>
          <w:szCs w:val="24"/>
        </w:rPr>
        <w:t>they have “</w:t>
      </w:r>
      <w:r w:rsidRPr="000426C3">
        <w:rPr>
          <w:rFonts w:ascii="Adobe Caslon Pro" w:hAnsi="Adobe Caslon Pro" w:cstheme="minorHAnsi"/>
          <w:color w:val="000000"/>
          <w:sz w:val="20"/>
          <w:szCs w:val="24"/>
        </w:rPr>
        <w:t>used up</w:t>
      </w:r>
      <w:r w:rsidR="00241A90">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 xml:space="preserve"> </w:t>
      </w:r>
      <w:r w:rsidR="00241A90">
        <w:rPr>
          <w:rFonts w:ascii="Adobe Caslon Pro" w:hAnsi="Adobe Caslon Pro" w:cstheme="minorHAnsi"/>
          <w:color w:val="000000"/>
          <w:sz w:val="20"/>
          <w:szCs w:val="24"/>
        </w:rPr>
        <w:t>their</w:t>
      </w:r>
      <w:r w:rsidRPr="000426C3">
        <w:rPr>
          <w:rFonts w:ascii="Adobe Caslon Pro" w:hAnsi="Adobe Caslon Pro" w:cstheme="minorHAnsi"/>
          <w:color w:val="000000"/>
          <w:sz w:val="20"/>
          <w:szCs w:val="24"/>
        </w:rPr>
        <w:t xml:space="preserve"> losses and </w:t>
      </w:r>
      <w:r w:rsidR="00241A90">
        <w:rPr>
          <w:rFonts w:ascii="Adobe Caslon Pro" w:hAnsi="Adobe Caslon Pro" w:cstheme="minorHAnsi"/>
          <w:color w:val="000000"/>
          <w:sz w:val="20"/>
          <w:szCs w:val="24"/>
        </w:rPr>
        <w:t>are</w:t>
      </w:r>
      <w:r w:rsidRPr="000426C3">
        <w:rPr>
          <w:rFonts w:ascii="Adobe Caslon Pro" w:hAnsi="Adobe Caslon Pro" w:cstheme="minorHAnsi"/>
          <w:color w:val="000000"/>
          <w:sz w:val="20"/>
          <w:szCs w:val="24"/>
        </w:rPr>
        <w:t xml:space="preserve"> “due” for a victory, then </w:t>
      </w:r>
      <w:r w:rsidR="00241A90">
        <w:rPr>
          <w:rFonts w:ascii="Adobe Caslon Pro" w:hAnsi="Adobe Caslon Pro" w:cstheme="minorHAnsi"/>
          <w:color w:val="000000"/>
          <w:sz w:val="20"/>
          <w:szCs w:val="24"/>
        </w:rPr>
        <w:t>this would be a fallacy</w:t>
      </w:r>
      <w:r w:rsidRPr="000426C3">
        <w:rPr>
          <w:rFonts w:ascii="Adobe Caslon Pro" w:hAnsi="Adobe Caslon Pro" w:cstheme="minorHAnsi"/>
          <w:color w:val="000000"/>
          <w:sz w:val="20"/>
          <w:szCs w:val="24"/>
        </w:rPr>
        <w:t xml:space="preserve">. After all, the person would be ignoring the fact that the results of one </w:t>
      </w:r>
      <w:r w:rsidR="00241A90">
        <w:rPr>
          <w:rFonts w:ascii="Adobe Caslon Pro" w:hAnsi="Adobe Caslon Pro" w:cstheme="minorHAnsi"/>
          <w:color w:val="000000"/>
          <w:sz w:val="20"/>
          <w:szCs w:val="24"/>
        </w:rPr>
        <w:t>match</w:t>
      </w:r>
      <w:r w:rsidRPr="000426C3">
        <w:rPr>
          <w:rFonts w:ascii="Adobe Caslon Pro" w:hAnsi="Adobe Caslon Pro" w:cstheme="minorHAnsi"/>
          <w:color w:val="000000"/>
          <w:sz w:val="20"/>
          <w:szCs w:val="24"/>
        </w:rPr>
        <w:t xml:space="preserve"> can influence the results of the next. For example, the boxer might have been injured in one match which would lower </w:t>
      </w:r>
      <w:r w:rsidR="00241A90">
        <w:rPr>
          <w:rFonts w:ascii="Adobe Caslon Pro" w:hAnsi="Adobe Caslon Pro" w:cstheme="minorHAnsi"/>
          <w:color w:val="000000"/>
          <w:sz w:val="20"/>
          <w:szCs w:val="24"/>
        </w:rPr>
        <w:t>their</w:t>
      </w:r>
      <w:r w:rsidRPr="000426C3">
        <w:rPr>
          <w:rFonts w:ascii="Adobe Caslon Pro" w:hAnsi="Adobe Caslon Pro" w:cstheme="minorHAnsi"/>
          <w:color w:val="000000"/>
          <w:sz w:val="20"/>
          <w:szCs w:val="24"/>
        </w:rPr>
        <w:t xml:space="preserve"> chances of winning </w:t>
      </w:r>
      <w:r w:rsidR="00241A90">
        <w:rPr>
          <w:rFonts w:ascii="Adobe Caslon Pro" w:hAnsi="Adobe Caslon Pro" w:cstheme="minorHAnsi"/>
          <w:color w:val="000000"/>
          <w:sz w:val="20"/>
          <w:szCs w:val="24"/>
        </w:rPr>
        <w:t xml:space="preserve">the </w:t>
      </w:r>
      <w:r w:rsidRPr="000426C3">
        <w:rPr>
          <w:rFonts w:ascii="Adobe Caslon Pro" w:hAnsi="Adobe Caslon Pro" w:cstheme="minorHAnsi"/>
          <w:color w:val="000000"/>
          <w:sz w:val="20"/>
          <w:szCs w:val="24"/>
        </w:rPr>
        <w:t>last six fights.</w:t>
      </w:r>
    </w:p>
    <w:p w14:paraId="6453287C" w14:textId="5E3E607F" w:rsidR="000926DE" w:rsidRDefault="00D7101D"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Obviously, not</w:t>
      </w:r>
      <w:r w:rsidR="000926DE" w:rsidRPr="000426C3">
        <w:rPr>
          <w:rFonts w:ascii="Adobe Caslon Pro" w:hAnsi="Adobe Caslon Pro" w:cstheme="minorHAnsi"/>
          <w:color w:val="000000"/>
          <w:sz w:val="20"/>
          <w:szCs w:val="24"/>
        </w:rPr>
        <w:t xml:space="preserve"> all predictions about what is likely to occur are fallacious. If a person has good evidence for </w:t>
      </w:r>
      <w:r w:rsidR="00241A90">
        <w:rPr>
          <w:rFonts w:ascii="Adobe Caslon Pro" w:hAnsi="Adobe Caslon Pro" w:cstheme="minorHAnsi"/>
          <w:color w:val="000000"/>
          <w:sz w:val="20"/>
          <w:szCs w:val="24"/>
        </w:rPr>
        <w:t xml:space="preserve">a </w:t>
      </w:r>
      <w:r w:rsidR="000926DE" w:rsidRPr="000426C3">
        <w:rPr>
          <w:rFonts w:ascii="Adobe Caslon Pro" w:hAnsi="Adobe Caslon Pro" w:cstheme="minorHAnsi"/>
          <w:color w:val="000000"/>
          <w:sz w:val="20"/>
          <w:szCs w:val="24"/>
        </w:rPr>
        <w:t xml:space="preserve">prediction, then they </w:t>
      </w:r>
      <w:r>
        <w:rPr>
          <w:rFonts w:ascii="Adobe Caslon Pro" w:hAnsi="Adobe Caslon Pro" w:cstheme="minorHAnsi"/>
          <w:color w:val="000000"/>
          <w:sz w:val="20"/>
          <w:szCs w:val="24"/>
        </w:rPr>
        <w:t>it</w:t>
      </w:r>
      <w:r w:rsidR="000926DE"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would </w:t>
      </w:r>
      <w:r w:rsidR="000926DE" w:rsidRPr="000426C3">
        <w:rPr>
          <w:rFonts w:ascii="Adobe Caslon Pro" w:hAnsi="Adobe Caslon Pro" w:cstheme="minorHAnsi"/>
          <w:color w:val="000000"/>
          <w:sz w:val="20"/>
          <w:szCs w:val="24"/>
        </w:rPr>
        <w:t xml:space="preserve">be reasonable to accept. For example, if a person tosses a </w:t>
      </w:r>
      <w:r w:rsidR="006E6696">
        <w:rPr>
          <w:rFonts w:ascii="Adobe Caslon Pro" w:hAnsi="Adobe Caslon Pro" w:cstheme="minorHAnsi"/>
          <w:color w:val="000000"/>
          <w:sz w:val="20"/>
          <w:szCs w:val="24"/>
        </w:rPr>
        <w:t>normal</w:t>
      </w:r>
      <w:r w:rsidR="000926DE" w:rsidRPr="000426C3">
        <w:rPr>
          <w:rFonts w:ascii="Adobe Caslon Pro" w:hAnsi="Adobe Caslon Pro" w:cstheme="minorHAnsi"/>
          <w:color w:val="000000"/>
          <w:sz w:val="20"/>
          <w:szCs w:val="24"/>
        </w:rPr>
        <w:t xml:space="preserve"> coin and gets nine heads in a row it would be reasonable for </w:t>
      </w:r>
      <w:r w:rsidR="006E6696">
        <w:rPr>
          <w:rFonts w:ascii="Adobe Caslon Pro" w:hAnsi="Adobe Caslon Pro" w:cstheme="minorHAnsi"/>
          <w:color w:val="000000"/>
          <w:sz w:val="20"/>
          <w:szCs w:val="24"/>
        </w:rPr>
        <w:t>them</w:t>
      </w:r>
      <w:r w:rsidR="000926DE" w:rsidRPr="000426C3">
        <w:rPr>
          <w:rFonts w:ascii="Adobe Caslon Pro" w:hAnsi="Adobe Caslon Pro" w:cstheme="minorHAnsi"/>
          <w:color w:val="000000"/>
          <w:sz w:val="20"/>
          <w:szCs w:val="24"/>
        </w:rPr>
        <w:t xml:space="preserve"> to conclude that </w:t>
      </w:r>
      <w:r w:rsidR="006E6696">
        <w:rPr>
          <w:rFonts w:ascii="Adobe Caslon Pro" w:hAnsi="Adobe Caslon Pro" w:cstheme="minorHAnsi"/>
          <w:color w:val="000000"/>
          <w:sz w:val="20"/>
          <w:szCs w:val="24"/>
        </w:rPr>
        <w:t>they</w:t>
      </w:r>
      <w:r w:rsidR="000926DE" w:rsidRPr="000426C3">
        <w:rPr>
          <w:rFonts w:ascii="Adobe Caslon Pro" w:hAnsi="Adobe Caslon Pro" w:cstheme="minorHAnsi"/>
          <w:color w:val="000000"/>
          <w:sz w:val="20"/>
          <w:szCs w:val="24"/>
        </w:rPr>
        <w:t xml:space="preserve"> will probably not get another nine in a row again. This reasoning would not be fallacious </w:t>
      </w:r>
      <w:r w:rsidR="006E6696" w:rsidRPr="000426C3">
        <w:rPr>
          <w:rFonts w:ascii="Adobe Caslon Pro" w:hAnsi="Adobe Caslon Pro" w:cstheme="minorHAnsi"/>
          <w:color w:val="000000"/>
          <w:sz w:val="20"/>
          <w:szCs w:val="24"/>
        </w:rPr>
        <w:t>if</w:t>
      </w:r>
      <w:r w:rsidR="000926DE" w:rsidRPr="000426C3">
        <w:rPr>
          <w:rFonts w:ascii="Adobe Caslon Pro" w:hAnsi="Adobe Caslon Pro" w:cstheme="minorHAnsi"/>
          <w:color w:val="000000"/>
          <w:sz w:val="20"/>
          <w:szCs w:val="24"/>
        </w:rPr>
        <w:t xml:space="preserve"> </w:t>
      </w:r>
      <w:r w:rsidR="006E6696">
        <w:rPr>
          <w:rFonts w:ascii="Adobe Caslon Pro" w:hAnsi="Adobe Caslon Pro" w:cstheme="minorHAnsi"/>
          <w:color w:val="000000"/>
          <w:sz w:val="20"/>
          <w:szCs w:val="24"/>
        </w:rPr>
        <w:t>the</w:t>
      </w:r>
      <w:r w:rsidR="000926DE" w:rsidRPr="000426C3">
        <w:rPr>
          <w:rFonts w:ascii="Adobe Caslon Pro" w:hAnsi="Adobe Caslon Pro" w:cstheme="minorHAnsi"/>
          <w:color w:val="000000"/>
          <w:sz w:val="20"/>
          <w:szCs w:val="24"/>
        </w:rPr>
        <w:t xml:space="preserve"> conclusion </w:t>
      </w:r>
      <w:r w:rsidR="006E6696">
        <w:rPr>
          <w:rFonts w:ascii="Adobe Caslon Pro" w:hAnsi="Adobe Caslon Pro" w:cstheme="minorHAnsi"/>
          <w:color w:val="000000"/>
          <w:sz w:val="20"/>
          <w:szCs w:val="24"/>
        </w:rPr>
        <w:t xml:space="preserve">is </w:t>
      </w:r>
      <w:r w:rsidR="00107474">
        <w:rPr>
          <w:rFonts w:ascii="Adobe Caslon Pro" w:hAnsi="Adobe Caslon Pro" w:cstheme="minorHAnsi"/>
          <w:color w:val="000000"/>
          <w:sz w:val="20"/>
          <w:szCs w:val="24"/>
        </w:rPr>
        <w:t>based on</w:t>
      </w:r>
      <w:r w:rsidR="000926DE" w:rsidRPr="000426C3">
        <w:rPr>
          <w:rFonts w:ascii="Adobe Caslon Pro" w:hAnsi="Adobe Caslon Pro" w:cstheme="minorHAnsi"/>
          <w:color w:val="000000"/>
          <w:sz w:val="20"/>
          <w:szCs w:val="24"/>
        </w:rPr>
        <w:t xml:space="preserve"> an understanding of the laws of probability. In this case, if </w:t>
      </w:r>
      <w:r w:rsidR="00107474">
        <w:rPr>
          <w:rFonts w:ascii="Adobe Caslon Pro" w:hAnsi="Adobe Caslon Pro" w:cstheme="minorHAnsi"/>
          <w:color w:val="000000"/>
          <w:sz w:val="20"/>
          <w:szCs w:val="24"/>
        </w:rPr>
        <w:t>it were</w:t>
      </w:r>
      <w:r w:rsidR="000926DE" w:rsidRPr="000426C3">
        <w:rPr>
          <w:rFonts w:ascii="Adobe Caslon Pro" w:hAnsi="Adobe Caslon Pro" w:cstheme="minorHAnsi"/>
          <w:color w:val="000000"/>
          <w:sz w:val="20"/>
          <w:szCs w:val="24"/>
        </w:rPr>
        <w:t xml:space="preserve"> concluded that </w:t>
      </w:r>
      <w:r w:rsidR="00107474">
        <w:rPr>
          <w:rFonts w:ascii="Adobe Caslon Pro" w:hAnsi="Adobe Caslon Pro" w:cstheme="minorHAnsi"/>
          <w:color w:val="000000"/>
          <w:sz w:val="20"/>
          <w:szCs w:val="24"/>
        </w:rPr>
        <w:t xml:space="preserve">they </w:t>
      </w:r>
      <w:r w:rsidR="000926DE" w:rsidRPr="000426C3">
        <w:rPr>
          <w:rFonts w:ascii="Adobe Caslon Pro" w:hAnsi="Adobe Caslon Pro" w:cstheme="minorHAnsi"/>
          <w:color w:val="000000"/>
          <w:sz w:val="20"/>
          <w:szCs w:val="24"/>
        </w:rPr>
        <w:t xml:space="preserve">would not get another nine heads in a row because the odds of getting nine heads in a row are lower than getting fewer than nine heads in a row, then </w:t>
      </w:r>
      <w:r w:rsidR="00107474">
        <w:rPr>
          <w:rFonts w:ascii="Adobe Caslon Pro" w:hAnsi="Adobe Caslon Pro" w:cstheme="minorHAnsi"/>
          <w:color w:val="000000"/>
          <w:sz w:val="20"/>
          <w:szCs w:val="24"/>
        </w:rPr>
        <w:t xml:space="preserve">this </w:t>
      </w:r>
      <w:r w:rsidR="000926DE" w:rsidRPr="000426C3">
        <w:rPr>
          <w:rFonts w:ascii="Adobe Caslon Pro" w:hAnsi="Adobe Caslon Pro" w:cstheme="minorHAnsi"/>
          <w:color w:val="000000"/>
          <w:sz w:val="20"/>
          <w:szCs w:val="24"/>
        </w:rPr>
        <w:t xml:space="preserve">reasoning would be </w:t>
      </w:r>
      <w:r w:rsidR="008A5371" w:rsidRPr="000426C3">
        <w:rPr>
          <w:rFonts w:ascii="Adobe Caslon Pro" w:hAnsi="Adobe Caslon Pro" w:cstheme="minorHAnsi"/>
          <w:color w:val="000000"/>
          <w:sz w:val="20"/>
          <w:szCs w:val="24"/>
        </w:rPr>
        <w:t>good,</w:t>
      </w:r>
      <w:r w:rsidR="000926DE" w:rsidRPr="000426C3">
        <w:rPr>
          <w:rFonts w:ascii="Adobe Caslon Pro" w:hAnsi="Adobe Caslon Pro" w:cstheme="minorHAnsi"/>
          <w:color w:val="000000"/>
          <w:sz w:val="20"/>
          <w:szCs w:val="24"/>
        </w:rPr>
        <w:t xml:space="preserve"> and </w:t>
      </w:r>
      <w:r w:rsidR="00107474">
        <w:rPr>
          <w:rFonts w:ascii="Adobe Caslon Pro" w:hAnsi="Adobe Caslon Pro" w:cstheme="minorHAnsi"/>
          <w:color w:val="000000"/>
          <w:sz w:val="20"/>
          <w:szCs w:val="24"/>
        </w:rPr>
        <w:t xml:space="preserve">this </w:t>
      </w:r>
      <w:r w:rsidR="000926DE" w:rsidRPr="000426C3">
        <w:rPr>
          <w:rFonts w:ascii="Adobe Caslon Pro" w:hAnsi="Adobe Caslon Pro" w:cstheme="minorHAnsi"/>
          <w:color w:val="000000"/>
          <w:sz w:val="20"/>
          <w:szCs w:val="24"/>
        </w:rPr>
        <w:t xml:space="preserve">conclusion would be justified. Hence, determining </w:t>
      </w:r>
      <w:r w:rsidR="00107474" w:rsidRPr="000426C3">
        <w:rPr>
          <w:rFonts w:ascii="Adobe Caslon Pro" w:hAnsi="Adobe Caslon Pro" w:cstheme="minorHAnsi"/>
          <w:color w:val="000000"/>
          <w:sz w:val="20"/>
          <w:szCs w:val="24"/>
        </w:rPr>
        <w:t>whether</w:t>
      </w:r>
      <w:r w:rsidR="000926DE" w:rsidRPr="000426C3">
        <w:rPr>
          <w:rFonts w:ascii="Adobe Caslon Pro" w:hAnsi="Adobe Caslon Pro" w:cstheme="minorHAnsi"/>
          <w:color w:val="000000"/>
          <w:sz w:val="20"/>
          <w:szCs w:val="24"/>
        </w:rPr>
        <w:t xml:space="preserve"> the Gambler’s Fallacy is being committed </w:t>
      </w:r>
      <w:r w:rsidR="00107474">
        <w:rPr>
          <w:rFonts w:ascii="Adobe Caslon Pro" w:hAnsi="Adobe Caslon Pro" w:cstheme="minorHAnsi"/>
          <w:color w:val="000000"/>
          <w:sz w:val="20"/>
          <w:szCs w:val="24"/>
        </w:rPr>
        <w:t>can r</w:t>
      </w:r>
      <w:r w:rsidR="000926DE" w:rsidRPr="000426C3">
        <w:rPr>
          <w:rFonts w:ascii="Adobe Caslon Pro" w:hAnsi="Adobe Caslon Pro" w:cstheme="minorHAnsi"/>
          <w:color w:val="000000"/>
          <w:sz w:val="20"/>
          <w:szCs w:val="24"/>
        </w:rPr>
        <w:t>equires</w:t>
      </w:r>
      <w:r w:rsidR="00107474">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some basic understanding of the laws of probability.</w:t>
      </w:r>
    </w:p>
    <w:p w14:paraId="0599A4A1" w14:textId="665A4277" w:rsidR="005C36F2" w:rsidRDefault="008A537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The Gambler’s Fallacy is commonly self-inflicted and can lead people to make poor decisions</w:t>
      </w:r>
      <w:r w:rsidR="00CF56B8">
        <w:rPr>
          <w:rFonts w:ascii="Adobe Caslon Pro" w:hAnsi="Adobe Caslon Pro" w:cstheme="minorHAnsi"/>
          <w:color w:val="000000"/>
          <w:sz w:val="20"/>
          <w:szCs w:val="24"/>
        </w:rPr>
        <w:t>, especially while gamblin</w:t>
      </w:r>
      <w:r w:rsidR="00A04351">
        <w:rPr>
          <w:rFonts w:ascii="Adobe Caslon Pro" w:hAnsi="Adobe Caslon Pro" w:cstheme="minorHAnsi"/>
          <w:color w:val="000000"/>
          <w:sz w:val="20"/>
          <w:szCs w:val="24"/>
        </w:rPr>
        <w:t>g</w:t>
      </w:r>
      <w:r>
        <w:rPr>
          <w:rFonts w:ascii="Adobe Caslon Pro" w:hAnsi="Adobe Caslon Pro" w:cstheme="minorHAnsi"/>
          <w:color w:val="000000"/>
          <w:sz w:val="20"/>
          <w:szCs w:val="24"/>
        </w:rPr>
        <w:t xml:space="preserve">. It can also be inflicted on others, to </w:t>
      </w:r>
      <w:r>
        <w:rPr>
          <w:rFonts w:ascii="Adobe Caslon Pro" w:hAnsi="Adobe Caslon Pro" w:cstheme="minorHAnsi"/>
          <w:color w:val="000000"/>
          <w:sz w:val="20"/>
          <w:szCs w:val="24"/>
        </w:rPr>
        <w:lastRenderedPageBreak/>
        <w:t>encourage them to make bad dec</w:t>
      </w:r>
      <w:r w:rsidR="0032074B">
        <w:rPr>
          <w:rFonts w:ascii="Adobe Caslon Pro" w:hAnsi="Adobe Caslon Pro" w:cstheme="minorHAnsi"/>
          <w:color w:val="000000"/>
          <w:sz w:val="20"/>
          <w:szCs w:val="24"/>
        </w:rPr>
        <w:t>isions. For example, a person who has been losing at a casino might be encouraged by others that they “are due</w:t>
      </w:r>
      <w:r w:rsidR="005C36F2">
        <w:rPr>
          <w:rFonts w:ascii="Adobe Caslon Pro" w:hAnsi="Adobe Caslon Pro" w:cstheme="minorHAnsi"/>
          <w:color w:val="000000"/>
          <w:sz w:val="20"/>
          <w:szCs w:val="24"/>
        </w:rPr>
        <w:t xml:space="preserve">” to win a hand and they could also convince themselves of this unsupported claim. </w:t>
      </w:r>
    </w:p>
    <w:p w14:paraId="47470C9B" w14:textId="77777777" w:rsidR="005C36F2" w:rsidRDefault="005C36F2" w:rsidP="00866635">
      <w:pPr>
        <w:keepLines w:val="0"/>
        <w:spacing w:line="360" w:lineRule="auto"/>
        <w:jc w:val="both"/>
        <w:rPr>
          <w:rFonts w:ascii="Adobe Caslon Pro" w:hAnsi="Adobe Caslon Pro" w:cstheme="minorHAnsi"/>
          <w:b/>
          <w:bCs/>
          <w:color w:val="000000"/>
          <w:sz w:val="20"/>
          <w:szCs w:val="24"/>
        </w:rPr>
      </w:pPr>
    </w:p>
    <w:p w14:paraId="1FED7125" w14:textId="77F3D54F" w:rsidR="005C36F2" w:rsidRPr="005C36F2" w:rsidRDefault="005C36F2" w:rsidP="00866635">
      <w:pPr>
        <w:keepLines w:val="0"/>
        <w:spacing w:line="360" w:lineRule="auto"/>
        <w:jc w:val="both"/>
        <w:rPr>
          <w:rFonts w:ascii="Adobe Caslon Pro" w:hAnsi="Adobe Caslon Pro" w:cstheme="minorHAnsi"/>
          <w:color w:val="000000"/>
          <w:sz w:val="20"/>
          <w:szCs w:val="24"/>
        </w:rPr>
      </w:pPr>
      <w:r w:rsidRPr="005C36F2">
        <w:rPr>
          <w:rFonts w:ascii="Adobe Caslon Pro" w:hAnsi="Adobe Caslon Pro" w:cstheme="minorHAnsi"/>
          <w:b/>
          <w:bCs/>
          <w:color w:val="000000"/>
          <w:sz w:val="20"/>
          <w:szCs w:val="24"/>
        </w:rPr>
        <w:t xml:space="preserve">Defense: </w:t>
      </w:r>
      <w:r>
        <w:rPr>
          <w:rFonts w:ascii="Adobe Caslon Pro" w:hAnsi="Adobe Caslon Pro" w:cstheme="minorHAnsi"/>
          <w:color w:val="000000"/>
          <w:sz w:val="20"/>
          <w:szCs w:val="24"/>
        </w:rPr>
        <w:t xml:space="preserve">Because of its psychological power, this fallacy can be difficulty to defend against. </w:t>
      </w:r>
      <w:r w:rsidR="00DC3EAD">
        <w:rPr>
          <w:rFonts w:ascii="Adobe Caslon Pro" w:hAnsi="Adobe Caslon Pro" w:cstheme="minorHAnsi"/>
          <w:color w:val="000000"/>
          <w:sz w:val="20"/>
          <w:szCs w:val="24"/>
        </w:rPr>
        <w:t xml:space="preserve">Logically, the defense against it is having a grasp of basic probability and knowing when </w:t>
      </w:r>
      <w:r w:rsidR="00345F44">
        <w:rPr>
          <w:rFonts w:ascii="Adobe Caslon Pro" w:hAnsi="Adobe Caslon Pro" w:cstheme="minorHAnsi"/>
          <w:color w:val="000000"/>
          <w:sz w:val="20"/>
          <w:szCs w:val="24"/>
        </w:rPr>
        <w:t>the outcome of a previous event can impact the next event and when it cannot. The obvious problem with this is that it is math</w:t>
      </w:r>
      <w:r w:rsidR="00A04351">
        <w:rPr>
          <w:rFonts w:ascii="Adobe Caslon Pro" w:hAnsi="Adobe Caslon Pro" w:cstheme="minorHAnsi"/>
          <w:color w:val="000000"/>
          <w:sz w:val="20"/>
          <w:szCs w:val="24"/>
        </w:rPr>
        <w:t xml:space="preserve"> based</w:t>
      </w:r>
      <w:r w:rsidR="00345F44">
        <w:rPr>
          <w:rFonts w:ascii="Adobe Caslon Pro" w:hAnsi="Adobe Caslon Pro" w:cstheme="minorHAnsi"/>
          <w:color w:val="000000"/>
          <w:sz w:val="20"/>
          <w:szCs w:val="24"/>
        </w:rPr>
        <w:t xml:space="preserve"> defense going up against what can often be a strong feeling</w:t>
      </w:r>
      <w:r w:rsidR="00E5073A">
        <w:rPr>
          <w:rFonts w:ascii="Adobe Caslon Pro" w:hAnsi="Adobe Caslon Pro" w:cstheme="minorHAnsi"/>
          <w:color w:val="000000"/>
          <w:sz w:val="20"/>
          <w:szCs w:val="24"/>
        </w:rPr>
        <w:t xml:space="preserve">. </w:t>
      </w:r>
    </w:p>
    <w:p w14:paraId="6545033F"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239A7ECD"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72B0177D" w14:textId="56DEEC66"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Bill is playing against Doug in a </w:t>
      </w:r>
      <w:r w:rsidR="004D5DFB">
        <w:rPr>
          <w:rFonts w:ascii="Adobe Caslon Pro" w:hAnsi="Adobe Caslon Pro" w:cstheme="minorHAnsi"/>
          <w:color w:val="000000"/>
          <w:sz w:val="20"/>
          <w:szCs w:val="24"/>
        </w:rPr>
        <w:t xml:space="preserve">tabletop </w:t>
      </w:r>
      <w:r w:rsidRPr="000426C3">
        <w:rPr>
          <w:rFonts w:ascii="Adobe Caslon Pro" w:hAnsi="Adobe Caslon Pro" w:cstheme="minorHAnsi"/>
          <w:color w:val="000000"/>
          <w:sz w:val="20"/>
          <w:szCs w:val="24"/>
        </w:rPr>
        <w:t xml:space="preserve">WWII tank battle game. Doug has had a great “streak of luck” and has been killing Bill’s tanks left and right with good rolls. Bill, who has a few tanks left, decides to risk all in a desperate attack on Doug. He is a bit worried that Doug might wipe him out, but he thinks that since Doug’s luck </w:t>
      </w:r>
      <w:r w:rsidR="009B08C5">
        <w:rPr>
          <w:rFonts w:ascii="Adobe Caslon Pro" w:hAnsi="Adobe Caslon Pro" w:cstheme="minorHAnsi"/>
          <w:color w:val="000000"/>
          <w:sz w:val="20"/>
          <w:szCs w:val="24"/>
        </w:rPr>
        <w:t xml:space="preserve">has been so good, </w:t>
      </w:r>
      <w:r w:rsidRPr="000426C3">
        <w:rPr>
          <w:rFonts w:ascii="Adobe Caslon Pro" w:hAnsi="Adobe Caslon Pro" w:cstheme="minorHAnsi"/>
          <w:color w:val="000000"/>
          <w:sz w:val="20"/>
          <w:szCs w:val="24"/>
        </w:rPr>
        <w:t xml:space="preserve">Doug must be due for some bad dice rolls. Bill launches his attack and </w:t>
      </w:r>
      <w:r w:rsidR="009B08C5">
        <w:rPr>
          <w:rFonts w:ascii="Adobe Caslon Pro" w:hAnsi="Adobe Caslon Pro" w:cstheme="minorHAnsi"/>
          <w:color w:val="000000"/>
          <w:sz w:val="20"/>
          <w:szCs w:val="24"/>
        </w:rPr>
        <w:t xml:space="preserve">is shocked when </w:t>
      </w:r>
      <w:r w:rsidRPr="000426C3">
        <w:rPr>
          <w:rFonts w:ascii="Adobe Caslon Pro" w:hAnsi="Adobe Caslon Pro" w:cstheme="minorHAnsi"/>
          <w:color w:val="000000"/>
          <w:sz w:val="20"/>
          <w:szCs w:val="24"/>
        </w:rPr>
        <w:t xml:space="preserve">Doug </w:t>
      </w:r>
      <w:r w:rsidR="008A5371">
        <w:rPr>
          <w:rFonts w:ascii="Adobe Caslon Pro" w:hAnsi="Adobe Caslon Pro" w:cstheme="minorHAnsi"/>
          <w:color w:val="000000"/>
          <w:sz w:val="20"/>
          <w:szCs w:val="24"/>
        </w:rPr>
        <w:t>wipes him out</w:t>
      </w:r>
      <w:r w:rsidRPr="000426C3">
        <w:rPr>
          <w:rFonts w:ascii="Adobe Caslon Pro" w:hAnsi="Adobe Caslon Pro" w:cstheme="minorHAnsi"/>
          <w:color w:val="000000"/>
          <w:sz w:val="20"/>
          <w:szCs w:val="24"/>
        </w:rPr>
        <w:t>.</w:t>
      </w:r>
    </w:p>
    <w:p w14:paraId="688202FB"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02BFB7AA" w14:textId="4046D90F"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and Bill are talking:</w:t>
      </w:r>
    </w:p>
    <w:p w14:paraId="0FF5A970"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“I’ll be able to buy that car I always wanted soon.”</w:t>
      </w:r>
    </w:p>
    <w:p w14:paraId="5E71D566"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“Why, did you get a raise?”</w:t>
      </w:r>
    </w:p>
    <w:p w14:paraId="5014A53C"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Jane: “No. But you know how I’ve been playing the lottery all these years?”</w:t>
      </w:r>
    </w:p>
    <w:p w14:paraId="4313E050"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“Yes, you buy a ticket for every drawing, without fail.”</w:t>
      </w:r>
    </w:p>
    <w:p w14:paraId="6C913E04"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“And I’ve lost every time.”</w:t>
      </w:r>
    </w:p>
    <w:p w14:paraId="1B05214E"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“So why do you think you will win this time?”</w:t>
      </w:r>
    </w:p>
    <w:p w14:paraId="35A1693F" w14:textId="0A44140D"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“Well, after all those losses I’m due for a win.”</w:t>
      </w:r>
    </w:p>
    <w:p w14:paraId="0C4F683D"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0FF43ADA" w14:textId="2AFBC7FE"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Joe and Sam are at the </w:t>
      </w:r>
      <w:r w:rsidR="008A5371" w:rsidRPr="000426C3">
        <w:rPr>
          <w:rFonts w:ascii="Adobe Caslon Pro" w:hAnsi="Adobe Caslon Pro" w:cstheme="minorHAnsi"/>
          <w:color w:val="000000"/>
          <w:sz w:val="20"/>
          <w:szCs w:val="24"/>
        </w:rPr>
        <w:t>racetrack</w:t>
      </w:r>
      <w:r w:rsidRPr="000426C3">
        <w:rPr>
          <w:rFonts w:ascii="Adobe Caslon Pro" w:hAnsi="Adobe Caslon Pro" w:cstheme="minorHAnsi"/>
          <w:color w:val="000000"/>
          <w:sz w:val="20"/>
          <w:szCs w:val="24"/>
        </w:rPr>
        <w:t xml:space="preserve"> betting on horses.</w:t>
      </w:r>
    </w:p>
    <w:p w14:paraId="278265F5"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Joe: “You see that horse over there? He lost his last four races. I’m going to bet on him.”</w:t>
      </w:r>
    </w:p>
    <w:p w14:paraId="508E3AA6"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Sam: ‘Why? I think he will probably lose.”</w:t>
      </w:r>
    </w:p>
    <w:p w14:paraId="7B6CD98D" w14:textId="33FDD392"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Joe: “No way, Sam. I looked up the horse’s stats and he has won half his races in the past two years. Since he has lost three of his last four races, he’ll have to win this race. </w:t>
      </w:r>
      <w:r w:rsidR="008A5371" w:rsidRPr="000426C3">
        <w:rPr>
          <w:rFonts w:ascii="Adobe Caslon Pro" w:hAnsi="Adobe Caslon Pro" w:cstheme="minorHAnsi"/>
          <w:color w:val="000000"/>
          <w:sz w:val="20"/>
          <w:szCs w:val="24"/>
        </w:rPr>
        <w:t>So,</w:t>
      </w:r>
      <w:r w:rsidRPr="000426C3">
        <w:rPr>
          <w:rFonts w:ascii="Adobe Caslon Pro" w:hAnsi="Adobe Caslon Pro" w:cstheme="minorHAnsi"/>
          <w:color w:val="000000"/>
          <w:sz w:val="20"/>
          <w:szCs w:val="24"/>
        </w:rPr>
        <w:t xml:space="preserve"> I’m betting the farm on him.”</w:t>
      </w:r>
    </w:p>
    <w:p w14:paraId="19E301F7"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Sam: “Are you sure?”</w:t>
      </w:r>
    </w:p>
    <w:p w14:paraId="34CF316E" w14:textId="0C6D70B6"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Joe: “</w:t>
      </w:r>
      <w:r w:rsidR="008A5371" w:rsidRPr="000426C3">
        <w:rPr>
          <w:rFonts w:ascii="Adobe Caslon Pro" w:hAnsi="Adobe Caslon Pro" w:cstheme="minorHAnsi"/>
          <w:color w:val="000000"/>
          <w:sz w:val="20"/>
          <w:szCs w:val="24"/>
        </w:rPr>
        <w:t>Of course,</w:t>
      </w:r>
      <w:r w:rsidRPr="000426C3">
        <w:rPr>
          <w:rFonts w:ascii="Adobe Caslon Pro" w:hAnsi="Adobe Caslon Pro" w:cstheme="minorHAnsi"/>
          <w:color w:val="000000"/>
          <w:sz w:val="20"/>
          <w:szCs w:val="24"/>
        </w:rPr>
        <w:t xml:space="preserve"> I’m sure. That pony is due, man…he’s due!”</w:t>
      </w:r>
    </w:p>
    <w:p w14:paraId="0BA8147E"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441E923A" w14:textId="4FD8F630" w:rsidR="00DA342B" w:rsidRPr="00DA342B" w:rsidRDefault="000926DE" w:rsidP="00866635">
      <w:pPr>
        <w:pStyle w:val="Heading2"/>
        <w:jc w:val="both"/>
      </w:pPr>
      <w:bookmarkStart w:id="128" w:name="_Toc330392086"/>
      <w:bookmarkStart w:id="129" w:name="_Toc126757336"/>
      <w:r w:rsidRPr="000426C3">
        <w:t>Genetic Fallacy</w:t>
      </w:r>
      <w:bookmarkEnd w:id="128"/>
      <w:bookmarkEnd w:id="129"/>
    </w:p>
    <w:p w14:paraId="52776BCB" w14:textId="07326C65" w:rsidR="00DA342B" w:rsidRPr="00DA342B" w:rsidRDefault="00DA342B"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
          <w:color w:val="000000"/>
          <w:sz w:val="20"/>
          <w:szCs w:val="24"/>
        </w:rPr>
        <w:t xml:space="preserve">Also Known As: </w:t>
      </w:r>
      <w:r>
        <w:rPr>
          <w:rFonts w:ascii="Adobe Caslon Pro" w:hAnsi="Adobe Caslon Pro" w:cstheme="minorHAnsi"/>
          <w:bCs/>
          <w:color w:val="000000"/>
          <w:sz w:val="20"/>
          <w:szCs w:val="24"/>
        </w:rPr>
        <w:t>Fallacy of Origin, Fallacy of Virtue</w:t>
      </w:r>
    </w:p>
    <w:p w14:paraId="4FF337B7"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40AD3AE0" w14:textId="05EB77EC"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 Genetic Fallacy is </w:t>
      </w:r>
      <w:r w:rsidR="00F64D4B">
        <w:rPr>
          <w:rFonts w:ascii="Adobe Caslon Pro" w:hAnsi="Adobe Caslon Pro" w:cstheme="minorHAnsi"/>
          <w:color w:val="000000"/>
          <w:sz w:val="20"/>
          <w:szCs w:val="24"/>
        </w:rPr>
        <w:t>reasoning</w:t>
      </w:r>
      <w:r w:rsidRPr="000426C3">
        <w:rPr>
          <w:rFonts w:ascii="Adobe Caslon Pro" w:hAnsi="Adobe Caslon Pro" w:cstheme="minorHAnsi"/>
          <w:color w:val="000000"/>
          <w:sz w:val="20"/>
          <w:szCs w:val="24"/>
        </w:rPr>
        <w:t xml:space="preserve"> in which a</w:t>
      </w:r>
      <w:r w:rsidR="00AA0A54">
        <w:rPr>
          <w:rFonts w:ascii="Adobe Caslon Pro" w:hAnsi="Adobe Caslon Pro" w:cstheme="minorHAnsi"/>
          <w:color w:val="000000"/>
          <w:sz w:val="20"/>
          <w:szCs w:val="24"/>
        </w:rPr>
        <w:t>n alleged</w:t>
      </w:r>
      <w:r w:rsidR="00175058">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defect in the origi</w:t>
      </w:r>
      <w:r w:rsidR="006B3DE4">
        <w:rPr>
          <w:rFonts w:ascii="Adobe Caslon Pro" w:hAnsi="Adobe Caslon Pro" w:cstheme="minorHAnsi"/>
          <w:color w:val="000000"/>
          <w:sz w:val="20"/>
          <w:szCs w:val="24"/>
        </w:rPr>
        <w:t>n</w:t>
      </w:r>
      <w:r w:rsidRPr="000426C3">
        <w:rPr>
          <w:rFonts w:ascii="Adobe Caslon Pro" w:hAnsi="Adobe Caslon Pro" w:cstheme="minorHAnsi"/>
          <w:color w:val="000000"/>
          <w:sz w:val="20"/>
          <w:szCs w:val="24"/>
        </w:rPr>
        <w:t xml:space="preserve"> </w:t>
      </w:r>
      <w:r w:rsidR="00AA0A54">
        <w:rPr>
          <w:rFonts w:ascii="Adobe Caslon Pro" w:hAnsi="Adobe Caslon Pro" w:cstheme="minorHAnsi"/>
          <w:color w:val="000000"/>
          <w:sz w:val="20"/>
          <w:szCs w:val="24"/>
        </w:rPr>
        <w:t>of something</w:t>
      </w:r>
      <w:r w:rsidRPr="000426C3">
        <w:rPr>
          <w:rFonts w:ascii="Adobe Caslon Pro" w:hAnsi="Adobe Caslon Pro" w:cstheme="minorHAnsi"/>
          <w:color w:val="000000"/>
          <w:sz w:val="20"/>
          <w:szCs w:val="24"/>
        </w:rPr>
        <w:t xml:space="preserve"> is taken </w:t>
      </w:r>
      <w:r w:rsidR="00175058">
        <w:rPr>
          <w:rFonts w:ascii="Adobe Caslon Pro" w:hAnsi="Adobe Caslon Pro" w:cstheme="minorHAnsi"/>
          <w:color w:val="000000"/>
          <w:sz w:val="20"/>
          <w:szCs w:val="24"/>
        </w:rPr>
        <w:t>as</w:t>
      </w:r>
      <w:r w:rsidRPr="000426C3">
        <w:rPr>
          <w:rFonts w:ascii="Adobe Caslon Pro" w:hAnsi="Adobe Caslon Pro" w:cstheme="minorHAnsi"/>
          <w:color w:val="000000"/>
          <w:sz w:val="20"/>
          <w:szCs w:val="24"/>
        </w:rPr>
        <w:t xml:space="preserve"> evidence that discredits </w:t>
      </w:r>
      <w:r w:rsidR="00AA0A54">
        <w:rPr>
          <w:rFonts w:ascii="Adobe Caslon Pro" w:hAnsi="Adobe Caslon Pro" w:cstheme="minorHAnsi"/>
          <w:color w:val="000000"/>
          <w:sz w:val="20"/>
          <w:szCs w:val="24"/>
        </w:rPr>
        <w:t>it</w:t>
      </w:r>
      <w:r w:rsidRPr="000426C3">
        <w:rPr>
          <w:rFonts w:ascii="Adobe Caslon Pro" w:hAnsi="Adobe Caslon Pro" w:cstheme="minorHAnsi"/>
          <w:color w:val="000000"/>
          <w:sz w:val="20"/>
          <w:szCs w:val="24"/>
        </w:rPr>
        <w:t>.</w:t>
      </w:r>
      <w:r w:rsidR="006B3DE4">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It is also a </w:t>
      </w:r>
      <w:r w:rsidR="00175058">
        <w:rPr>
          <w:rFonts w:ascii="Adobe Caslon Pro" w:hAnsi="Adobe Caslon Pro" w:cstheme="minorHAnsi"/>
          <w:color w:val="000000"/>
          <w:sz w:val="20"/>
          <w:szCs w:val="24"/>
        </w:rPr>
        <w:t xml:space="preserve">fallacy </w:t>
      </w:r>
      <w:r w:rsidR="00AA0A54">
        <w:rPr>
          <w:rFonts w:ascii="Adobe Caslon Pro" w:hAnsi="Adobe Caslon Pro" w:cstheme="minorHAnsi"/>
          <w:color w:val="000000"/>
          <w:sz w:val="20"/>
          <w:szCs w:val="24"/>
        </w:rPr>
        <w:t xml:space="preserve">in </w:t>
      </w:r>
      <w:r w:rsidR="00AA0A54" w:rsidRPr="000426C3">
        <w:rPr>
          <w:rFonts w:ascii="Adobe Caslon Pro" w:hAnsi="Adobe Caslon Pro" w:cstheme="minorHAnsi"/>
          <w:color w:val="000000"/>
          <w:sz w:val="20"/>
          <w:szCs w:val="24"/>
        </w:rPr>
        <w:t>which</w:t>
      </w:r>
      <w:r w:rsidRPr="000426C3">
        <w:rPr>
          <w:rFonts w:ascii="Adobe Caslon Pro" w:hAnsi="Adobe Caslon Pro" w:cstheme="minorHAnsi"/>
          <w:color w:val="000000"/>
          <w:sz w:val="20"/>
          <w:szCs w:val="24"/>
        </w:rPr>
        <w:t xml:space="preserve"> the </w:t>
      </w:r>
      <w:r w:rsidRPr="000426C3">
        <w:rPr>
          <w:rFonts w:ascii="Adobe Caslon Pro" w:hAnsi="Adobe Caslon Pro" w:cstheme="minorHAnsi"/>
          <w:color w:val="000000"/>
          <w:sz w:val="20"/>
          <w:szCs w:val="24"/>
        </w:rPr>
        <w:lastRenderedPageBreak/>
        <w:t xml:space="preserve">origin of </w:t>
      </w:r>
      <w:r w:rsidR="00AA0A54">
        <w:rPr>
          <w:rFonts w:ascii="Adobe Caslon Pro" w:hAnsi="Adobe Caslon Pro" w:cstheme="minorHAnsi"/>
          <w:color w:val="000000"/>
          <w:sz w:val="20"/>
          <w:szCs w:val="24"/>
        </w:rPr>
        <w:t>something is taken as</w:t>
      </w:r>
      <w:r w:rsidRPr="000426C3">
        <w:rPr>
          <w:rFonts w:ascii="Adobe Caslon Pro" w:hAnsi="Adobe Caslon Pro" w:cstheme="minorHAnsi"/>
          <w:color w:val="000000"/>
          <w:sz w:val="20"/>
          <w:szCs w:val="24"/>
        </w:rPr>
        <w:t xml:space="preserve"> evidence </w:t>
      </w:r>
      <w:r w:rsidR="00AA0A54">
        <w:rPr>
          <w:rFonts w:ascii="Adobe Caslon Pro" w:hAnsi="Adobe Caslon Pro" w:cstheme="minorHAnsi"/>
          <w:color w:val="000000"/>
          <w:sz w:val="20"/>
          <w:szCs w:val="24"/>
        </w:rPr>
        <w:t>in its favor</w:t>
      </w:r>
      <w:r w:rsidR="006B2A94">
        <w:rPr>
          <w:rFonts w:ascii="Adobe Caslon Pro" w:hAnsi="Adobe Caslon Pro" w:cstheme="minorHAnsi"/>
          <w:color w:val="000000"/>
          <w:sz w:val="20"/>
          <w:szCs w:val="24"/>
        </w:rPr>
        <w:t xml:space="preserve"> (a Positive Genetic Fallacy)</w:t>
      </w:r>
      <w:r w:rsidRPr="000426C3">
        <w:rPr>
          <w:rFonts w:ascii="Adobe Caslon Pro" w:hAnsi="Adobe Caslon Pro" w:cstheme="minorHAnsi"/>
          <w:color w:val="000000"/>
          <w:sz w:val="20"/>
          <w:szCs w:val="24"/>
        </w:rPr>
        <w:t xml:space="preserve">. </w:t>
      </w:r>
      <w:r w:rsidR="00A3686E">
        <w:rPr>
          <w:rFonts w:ascii="Adobe Caslon Pro" w:hAnsi="Adobe Caslon Pro" w:cstheme="minorHAnsi"/>
          <w:color w:val="000000"/>
          <w:sz w:val="20"/>
          <w:szCs w:val="24"/>
        </w:rPr>
        <w:t>It is called “the Genetic Fallacy” because the inference is based on the genesis of a thing.</w:t>
      </w:r>
      <w:r w:rsidR="00602211">
        <w:rPr>
          <w:rFonts w:ascii="Adobe Caslon Pro" w:hAnsi="Adobe Caslon Pro" w:cstheme="minorHAnsi"/>
          <w:color w:val="000000"/>
          <w:sz w:val="20"/>
          <w:szCs w:val="24"/>
        </w:rPr>
        <w:t xml:space="preserve"> The origin of something can also include its history or its sources.</w:t>
      </w:r>
      <w:r w:rsidR="00A3686E">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This </w:t>
      </w:r>
      <w:r w:rsidR="00AA0A54">
        <w:rPr>
          <w:rFonts w:ascii="Adobe Caslon Pro" w:hAnsi="Adobe Caslon Pro" w:cstheme="minorHAnsi"/>
          <w:color w:val="000000"/>
          <w:sz w:val="20"/>
          <w:szCs w:val="24"/>
        </w:rPr>
        <w:t xml:space="preserve">reasoning </w:t>
      </w:r>
      <w:r w:rsidRPr="000426C3">
        <w:rPr>
          <w:rFonts w:ascii="Adobe Caslon Pro" w:hAnsi="Adobe Caslon Pro" w:cstheme="minorHAnsi"/>
          <w:color w:val="000000"/>
          <w:sz w:val="20"/>
          <w:szCs w:val="24"/>
        </w:rPr>
        <w:t>has the following form:</w:t>
      </w:r>
    </w:p>
    <w:p w14:paraId="50B88395"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519CCDA9" w14:textId="52DB2837" w:rsidR="000926DE" w:rsidRPr="000426C3" w:rsidRDefault="00AA0A54" w:rsidP="00866635">
      <w:pPr>
        <w:keepLines w:val="0"/>
        <w:spacing w:line="360" w:lineRule="auto"/>
        <w:ind w:firstLine="14"/>
        <w:jc w:val="both"/>
        <w:rPr>
          <w:rFonts w:ascii="Adobe Caslon Pro" w:hAnsi="Adobe Caslon Pro" w:cstheme="minorHAnsi"/>
          <w:color w:val="000000"/>
          <w:sz w:val="20"/>
          <w:szCs w:val="24"/>
        </w:rPr>
      </w:pPr>
      <w:r w:rsidRPr="00AA0A54">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 The origin of </w:t>
      </w:r>
      <w:r>
        <w:rPr>
          <w:rFonts w:ascii="Adobe Caslon Pro" w:hAnsi="Adobe Caslon Pro" w:cstheme="minorHAnsi"/>
          <w:color w:val="000000"/>
          <w:sz w:val="20"/>
          <w:szCs w:val="24"/>
        </w:rPr>
        <w:t>X is presented</w:t>
      </w:r>
      <w:r w:rsidR="000926DE" w:rsidRPr="000426C3">
        <w:rPr>
          <w:rFonts w:ascii="Adobe Caslon Pro" w:hAnsi="Adobe Caslon Pro" w:cstheme="minorHAnsi"/>
          <w:color w:val="000000"/>
          <w:sz w:val="20"/>
          <w:szCs w:val="24"/>
        </w:rPr>
        <w:t>.</w:t>
      </w:r>
    </w:p>
    <w:p w14:paraId="078AA0C4" w14:textId="568E800D" w:rsidR="000926DE" w:rsidRDefault="00AA0A54" w:rsidP="00866635">
      <w:pPr>
        <w:keepLines w:val="0"/>
        <w:spacing w:line="360" w:lineRule="auto"/>
        <w:ind w:firstLine="14"/>
        <w:jc w:val="both"/>
        <w:rPr>
          <w:rFonts w:ascii="Adobe Caslon Pro" w:hAnsi="Adobe Caslon Pro" w:cstheme="minorHAnsi"/>
          <w:color w:val="000000"/>
          <w:sz w:val="20"/>
          <w:szCs w:val="24"/>
        </w:rPr>
      </w:pPr>
      <w:r w:rsidRPr="00AA0A54">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X</w:t>
      </w:r>
      <w:r w:rsidR="000926DE" w:rsidRPr="000426C3">
        <w:rPr>
          <w:rFonts w:ascii="Adobe Caslon Pro" w:hAnsi="Adobe Caslon Pro" w:cstheme="minorHAnsi"/>
          <w:color w:val="000000"/>
          <w:sz w:val="20"/>
          <w:szCs w:val="24"/>
        </w:rPr>
        <w:t xml:space="preserve"> is </w:t>
      </w:r>
      <w:r w:rsidR="003840F3" w:rsidRPr="000426C3">
        <w:rPr>
          <w:rFonts w:ascii="Adobe Caslon Pro" w:hAnsi="Adobe Caslon Pro" w:cstheme="minorHAnsi"/>
          <w:color w:val="000000"/>
          <w:sz w:val="20"/>
          <w:szCs w:val="24"/>
        </w:rPr>
        <w:t>true (</w:t>
      </w:r>
      <w:r w:rsidR="000926DE" w:rsidRPr="000426C3">
        <w:rPr>
          <w:rFonts w:ascii="Adobe Caslon Pro" w:hAnsi="Adobe Caslon Pro" w:cstheme="minorHAnsi"/>
          <w:color w:val="000000"/>
          <w:sz w:val="20"/>
          <w:szCs w:val="24"/>
        </w:rPr>
        <w:t>or false) or supported (or discredited).</w:t>
      </w:r>
    </w:p>
    <w:p w14:paraId="432BCD08" w14:textId="77777777" w:rsidR="006B2A94" w:rsidRDefault="006B2A94" w:rsidP="00866635">
      <w:pPr>
        <w:keepLines w:val="0"/>
        <w:spacing w:line="360" w:lineRule="auto"/>
        <w:ind w:firstLine="14"/>
        <w:jc w:val="both"/>
        <w:rPr>
          <w:rFonts w:ascii="Adobe Caslon Pro" w:hAnsi="Adobe Caslon Pro" w:cstheme="minorHAnsi"/>
          <w:color w:val="000000"/>
          <w:sz w:val="20"/>
          <w:szCs w:val="24"/>
        </w:rPr>
      </w:pPr>
    </w:p>
    <w:p w14:paraId="36DA80F7" w14:textId="70D1E655" w:rsidR="00E2631C" w:rsidRDefault="00E2631C" w:rsidP="00866635">
      <w:pPr>
        <w:keepLines w:val="0"/>
        <w:spacing w:line="360" w:lineRule="auto"/>
        <w:ind w:firstLine="270"/>
        <w:jc w:val="both"/>
        <w:rPr>
          <w:rFonts w:ascii="Adobe Caslon Pro" w:hAnsi="Adobe Caslon Pro" w:cstheme="minorHAnsi"/>
          <w:color w:val="000000"/>
          <w:sz w:val="20"/>
          <w:szCs w:val="24"/>
        </w:rPr>
      </w:pPr>
      <w:r>
        <w:rPr>
          <w:rFonts w:ascii="Adobe Caslon Pro" w:hAnsi="Adobe Caslon Pro" w:cstheme="minorHAnsi"/>
          <w:color w:val="000000"/>
          <w:sz w:val="20"/>
          <w:szCs w:val="24"/>
        </w:rPr>
        <w:t>This is a fallacy because the origin of something does not, by itself, prove</w:t>
      </w:r>
      <w:r w:rsidR="006B2A94">
        <w:rPr>
          <w:rFonts w:ascii="Adobe Caslon Pro" w:hAnsi="Adobe Caslon Pro" w:cstheme="minorHAnsi"/>
          <w:color w:val="000000"/>
          <w:sz w:val="20"/>
          <w:szCs w:val="24"/>
        </w:rPr>
        <w:t xml:space="preserve"> (or disprove)</w:t>
      </w:r>
      <w:r>
        <w:rPr>
          <w:rFonts w:ascii="Adobe Caslon Pro" w:hAnsi="Adobe Caslon Pro" w:cstheme="minorHAnsi"/>
          <w:color w:val="000000"/>
          <w:sz w:val="20"/>
          <w:szCs w:val="24"/>
        </w:rPr>
        <w:t xml:space="preserve"> that it is true or good.</w:t>
      </w:r>
      <w:r w:rsidR="006B2A94">
        <w:rPr>
          <w:rFonts w:ascii="Adobe Caslon Pro" w:hAnsi="Adobe Caslon Pro" w:cstheme="minorHAnsi"/>
          <w:color w:val="000000"/>
          <w:sz w:val="20"/>
          <w:szCs w:val="24"/>
        </w:rPr>
        <w:t xml:space="preserve"> The one exception is in the case of </w:t>
      </w:r>
      <w:r w:rsidR="002762DC">
        <w:rPr>
          <w:rFonts w:ascii="Adobe Caslon Pro" w:hAnsi="Adobe Caslon Pro" w:cstheme="minorHAnsi"/>
          <w:color w:val="000000"/>
          <w:sz w:val="20"/>
          <w:szCs w:val="24"/>
        </w:rPr>
        <w:t xml:space="preserve">a strong argument from authority. In that case, the qualities of the origin of the claim do serve to support the claim. </w:t>
      </w:r>
    </w:p>
    <w:p w14:paraId="4F648577" w14:textId="017EC8AE" w:rsidR="00DA342B" w:rsidRDefault="00E2631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 fallacy is often used a</w:t>
      </w:r>
      <w:r w:rsidR="003F7862">
        <w:rPr>
          <w:rFonts w:ascii="Adobe Caslon Pro" w:hAnsi="Adobe Caslon Pro" w:cstheme="minorHAnsi"/>
          <w:color w:val="000000"/>
          <w:sz w:val="20"/>
          <w:szCs w:val="24"/>
        </w:rPr>
        <w:t>s a</w:t>
      </w:r>
      <w:r>
        <w:rPr>
          <w:rFonts w:ascii="Adobe Caslon Pro" w:hAnsi="Adobe Caslon Pro" w:cstheme="minorHAnsi"/>
          <w:color w:val="000000"/>
          <w:sz w:val="20"/>
          <w:szCs w:val="24"/>
        </w:rPr>
        <w:t xml:space="preserve"> sort of group Ad Hominem:</w:t>
      </w:r>
    </w:p>
    <w:p w14:paraId="1D0E49B3" w14:textId="7FD1401A" w:rsidR="004C3F42" w:rsidRPr="000426C3" w:rsidRDefault="004C3F42" w:rsidP="00866635">
      <w:pPr>
        <w:keepLines w:val="0"/>
        <w:spacing w:line="360" w:lineRule="auto"/>
        <w:ind w:firstLine="14"/>
        <w:jc w:val="both"/>
        <w:rPr>
          <w:rFonts w:ascii="Adobe Caslon Pro" w:hAnsi="Adobe Caslon Pro" w:cstheme="minorHAnsi"/>
          <w:color w:val="000000"/>
          <w:sz w:val="20"/>
          <w:szCs w:val="24"/>
        </w:rPr>
      </w:pPr>
      <w:r w:rsidRPr="00AA0A54">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 The </w:t>
      </w:r>
      <w:r w:rsidR="004B4033">
        <w:rPr>
          <w:rFonts w:ascii="Adobe Caslon Pro" w:hAnsi="Adobe Caslon Pro" w:cstheme="minorHAnsi"/>
          <w:color w:val="000000"/>
          <w:sz w:val="20"/>
          <w:szCs w:val="24"/>
        </w:rPr>
        <w:t>gro</w:t>
      </w:r>
      <w:r w:rsidR="00054DF5">
        <w:rPr>
          <w:rFonts w:ascii="Adobe Caslon Pro" w:hAnsi="Adobe Caslon Pro" w:cstheme="minorHAnsi"/>
          <w:color w:val="000000"/>
          <w:sz w:val="20"/>
          <w:szCs w:val="24"/>
        </w:rPr>
        <w:t>up making claim</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X is attacked</w:t>
      </w:r>
      <w:r w:rsidRPr="000426C3">
        <w:rPr>
          <w:rFonts w:ascii="Adobe Caslon Pro" w:hAnsi="Adobe Caslon Pro" w:cstheme="minorHAnsi"/>
          <w:color w:val="000000"/>
          <w:sz w:val="20"/>
          <w:szCs w:val="24"/>
        </w:rPr>
        <w:t>.</w:t>
      </w:r>
    </w:p>
    <w:p w14:paraId="0655C8BD" w14:textId="19951145" w:rsidR="00EE70B4" w:rsidRDefault="004C3F42" w:rsidP="00866635">
      <w:pPr>
        <w:keepLines w:val="0"/>
        <w:spacing w:line="360" w:lineRule="auto"/>
        <w:ind w:firstLine="14"/>
        <w:jc w:val="both"/>
        <w:rPr>
          <w:rFonts w:ascii="Adobe Caslon Pro" w:hAnsi="Adobe Caslon Pro" w:cstheme="minorHAnsi"/>
          <w:color w:val="000000"/>
          <w:sz w:val="20"/>
          <w:szCs w:val="24"/>
        </w:rPr>
      </w:pPr>
      <w:r w:rsidRPr="00AA0A54">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X</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is false. </w:t>
      </w:r>
    </w:p>
    <w:p w14:paraId="32C707D2" w14:textId="76022934" w:rsidR="00054DF5" w:rsidRDefault="00054DF5" w:rsidP="00866635">
      <w:pPr>
        <w:keepLines w:val="0"/>
        <w:spacing w:line="360" w:lineRule="auto"/>
        <w:jc w:val="both"/>
        <w:rPr>
          <w:rFonts w:ascii="Adobe Caslon Pro" w:hAnsi="Adobe Caslon Pro" w:cstheme="minorHAnsi"/>
          <w:color w:val="000000"/>
          <w:sz w:val="20"/>
          <w:szCs w:val="24"/>
        </w:rPr>
      </w:pPr>
    </w:p>
    <w:p w14:paraId="684850CC" w14:textId="72D41807" w:rsidR="00E72EA4" w:rsidRDefault="00054DF5"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Or </w:t>
      </w:r>
      <w:r w:rsidR="00E72EA4">
        <w:rPr>
          <w:rFonts w:ascii="Adobe Caslon Pro" w:hAnsi="Adobe Caslon Pro" w:cstheme="minorHAnsi"/>
          <w:color w:val="000000"/>
          <w:sz w:val="20"/>
          <w:szCs w:val="24"/>
        </w:rPr>
        <w:t xml:space="preserve">sort of a </w:t>
      </w:r>
      <w:r>
        <w:rPr>
          <w:rFonts w:ascii="Adobe Caslon Pro" w:hAnsi="Adobe Caslon Pro" w:cstheme="minorHAnsi"/>
          <w:color w:val="000000"/>
          <w:sz w:val="20"/>
          <w:szCs w:val="24"/>
        </w:rPr>
        <w:t>group Positive Ad Hominem:</w:t>
      </w:r>
    </w:p>
    <w:p w14:paraId="3197D975" w14:textId="35301588" w:rsidR="00054DF5" w:rsidRPr="000426C3" w:rsidRDefault="00054DF5" w:rsidP="00866635">
      <w:pPr>
        <w:keepLines w:val="0"/>
        <w:spacing w:line="360" w:lineRule="auto"/>
        <w:ind w:firstLine="14"/>
        <w:jc w:val="both"/>
        <w:rPr>
          <w:rFonts w:ascii="Adobe Caslon Pro" w:hAnsi="Adobe Caslon Pro" w:cstheme="minorHAnsi"/>
          <w:sz w:val="20"/>
          <w:szCs w:val="24"/>
        </w:rPr>
      </w:pPr>
      <w:r w:rsidRPr="00054DF5">
        <w:rPr>
          <w:rFonts w:ascii="Adobe Caslon Pro" w:hAnsi="Adobe Caslon Pro" w:cstheme="minorHAnsi"/>
          <w:b/>
          <w:bCs/>
          <w:sz w:val="20"/>
          <w:szCs w:val="24"/>
        </w:rPr>
        <w:t>Premise 1:</w:t>
      </w:r>
      <w:r w:rsidRPr="000426C3">
        <w:rPr>
          <w:rFonts w:ascii="Adobe Caslon Pro" w:hAnsi="Adobe Caslon Pro" w:cstheme="minorHAnsi"/>
          <w:sz w:val="20"/>
          <w:szCs w:val="24"/>
        </w:rPr>
        <w:t xml:space="preserve"> </w:t>
      </w:r>
      <w:r>
        <w:rPr>
          <w:rFonts w:ascii="Adobe Caslon Pro" w:hAnsi="Adobe Caslon Pro" w:cstheme="minorHAnsi"/>
          <w:sz w:val="20"/>
          <w:szCs w:val="24"/>
        </w:rPr>
        <w:t>Group</w:t>
      </w:r>
      <w:r w:rsidRPr="000426C3">
        <w:rPr>
          <w:rFonts w:ascii="Adobe Caslon Pro" w:hAnsi="Adobe Caslon Pro" w:cstheme="minorHAnsi"/>
          <w:sz w:val="20"/>
          <w:szCs w:val="24"/>
        </w:rPr>
        <w:t xml:space="preserve"> A makes claim X.</w:t>
      </w:r>
    </w:p>
    <w:p w14:paraId="297E35C5" w14:textId="0443498A" w:rsidR="00054DF5" w:rsidRPr="000426C3" w:rsidRDefault="00054DF5" w:rsidP="00866635">
      <w:pPr>
        <w:keepLines w:val="0"/>
        <w:spacing w:line="360" w:lineRule="auto"/>
        <w:ind w:firstLine="14"/>
        <w:jc w:val="both"/>
        <w:rPr>
          <w:rFonts w:ascii="Adobe Caslon Pro" w:hAnsi="Adobe Caslon Pro" w:cstheme="minorHAnsi"/>
          <w:sz w:val="20"/>
          <w:szCs w:val="24"/>
        </w:rPr>
      </w:pPr>
      <w:r w:rsidRPr="00054DF5">
        <w:rPr>
          <w:rFonts w:ascii="Adobe Caslon Pro" w:hAnsi="Adobe Caslon Pro" w:cstheme="minorHAnsi"/>
          <w:b/>
          <w:bCs/>
          <w:sz w:val="20"/>
          <w:szCs w:val="24"/>
        </w:rPr>
        <w:t>Premise 2:</w:t>
      </w:r>
      <w:r>
        <w:rPr>
          <w:rFonts w:ascii="Adobe Caslon Pro" w:hAnsi="Adobe Caslon Pro" w:cstheme="minorHAnsi"/>
          <w:sz w:val="20"/>
          <w:szCs w:val="24"/>
        </w:rPr>
        <w:t xml:space="preserve"> </w:t>
      </w:r>
      <w:r w:rsidR="006D5FFD">
        <w:rPr>
          <w:rFonts w:ascii="Adobe Caslon Pro" w:hAnsi="Adobe Caslon Pro" w:cstheme="minorHAnsi"/>
          <w:sz w:val="20"/>
          <w:szCs w:val="24"/>
        </w:rPr>
        <w:t xml:space="preserve">Person </w:t>
      </w:r>
      <w:r>
        <w:rPr>
          <w:rFonts w:ascii="Adobe Caslon Pro" w:hAnsi="Adobe Caslon Pro" w:cstheme="minorHAnsi"/>
          <w:sz w:val="20"/>
          <w:szCs w:val="24"/>
        </w:rPr>
        <w:t>B</w:t>
      </w:r>
      <w:r w:rsidRPr="000426C3">
        <w:rPr>
          <w:rFonts w:ascii="Adobe Caslon Pro" w:hAnsi="Adobe Caslon Pro" w:cstheme="minorHAnsi"/>
          <w:sz w:val="20"/>
          <w:szCs w:val="24"/>
        </w:rPr>
        <w:t xml:space="preserve"> notes a positive (but logically irrelevant) feature of A.</w:t>
      </w:r>
    </w:p>
    <w:p w14:paraId="69E19F5B" w14:textId="12E14890" w:rsidR="00054DF5" w:rsidRPr="000426C3" w:rsidRDefault="006D5FFD" w:rsidP="00866635">
      <w:pPr>
        <w:keepLines w:val="0"/>
        <w:spacing w:line="360" w:lineRule="auto"/>
        <w:ind w:firstLine="14"/>
        <w:jc w:val="both"/>
        <w:rPr>
          <w:rFonts w:ascii="Adobe Caslon Pro" w:hAnsi="Adobe Caslon Pro" w:cstheme="minorHAnsi"/>
          <w:sz w:val="20"/>
          <w:szCs w:val="24"/>
        </w:rPr>
      </w:pPr>
      <w:r w:rsidRPr="006D5FFD">
        <w:rPr>
          <w:rFonts w:ascii="Adobe Caslon Pro" w:hAnsi="Adobe Caslon Pro" w:cstheme="minorHAnsi"/>
          <w:b/>
          <w:bCs/>
          <w:sz w:val="20"/>
          <w:szCs w:val="24"/>
        </w:rPr>
        <w:t>Premise 3:</w:t>
      </w:r>
      <w:r w:rsidR="00054DF5" w:rsidRPr="000426C3">
        <w:rPr>
          <w:rFonts w:ascii="Adobe Caslon Pro" w:hAnsi="Adobe Caslon Pro" w:cstheme="minorHAnsi"/>
          <w:sz w:val="20"/>
          <w:szCs w:val="24"/>
        </w:rPr>
        <w:t xml:space="preserve"> A’s claim is true.</w:t>
      </w:r>
    </w:p>
    <w:p w14:paraId="0DC44AD7" w14:textId="77777777" w:rsidR="007F3451" w:rsidRDefault="007F3451" w:rsidP="00866635">
      <w:pPr>
        <w:keepLines w:val="0"/>
        <w:spacing w:line="360" w:lineRule="auto"/>
        <w:jc w:val="both"/>
        <w:rPr>
          <w:rFonts w:ascii="Adobe Caslon Pro" w:hAnsi="Adobe Caslon Pro" w:cstheme="minorHAnsi"/>
          <w:color w:val="000000"/>
          <w:sz w:val="20"/>
          <w:szCs w:val="24"/>
        </w:rPr>
      </w:pPr>
    </w:p>
    <w:p w14:paraId="04B849C0" w14:textId="4986E9FF" w:rsidR="004C3F42" w:rsidRDefault="004C3F42"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 xml:space="preserve">The distinction is that </w:t>
      </w:r>
      <w:r w:rsidR="00EE70B4">
        <w:rPr>
          <w:rFonts w:ascii="Adobe Caslon Pro" w:hAnsi="Adobe Caslon Pro" w:cstheme="minorHAnsi"/>
          <w:color w:val="000000"/>
          <w:sz w:val="20"/>
          <w:szCs w:val="24"/>
        </w:rPr>
        <w:t>in strict terms an Ad Hominem targets an individual while a Genetic Fallacy targets a group.</w:t>
      </w:r>
      <w:r w:rsidR="00B4060A">
        <w:rPr>
          <w:rFonts w:ascii="Adobe Caslon Pro" w:hAnsi="Adobe Caslon Pro" w:cstheme="minorHAnsi"/>
          <w:color w:val="000000"/>
          <w:sz w:val="20"/>
          <w:szCs w:val="24"/>
        </w:rPr>
        <w:t xml:space="preserve"> For example, “Bill is a Republican, so he is wrong about tax cuts” would be an Ad Hominem since it attacks Bill’s claim because he is a Republican. “The Republican Party is wrong about tax cuts because you know, they are Republicans. We all know that that means</w:t>
      </w:r>
      <w:r w:rsidR="007F3451">
        <w:rPr>
          <w:rFonts w:ascii="Adobe Caslon Pro" w:hAnsi="Adobe Caslon Pro" w:cstheme="minorHAnsi"/>
          <w:color w:val="000000"/>
          <w:sz w:val="20"/>
          <w:szCs w:val="24"/>
        </w:rPr>
        <w:t>” would be a Genetic Fallacy because it attacks a group, the Republican Party, rather than an individual.</w:t>
      </w:r>
      <w:r w:rsidR="00B4060A">
        <w:rPr>
          <w:rFonts w:ascii="Adobe Caslon Pro" w:hAnsi="Adobe Caslon Pro" w:cstheme="minorHAnsi"/>
          <w:color w:val="000000"/>
          <w:sz w:val="20"/>
          <w:szCs w:val="24"/>
        </w:rPr>
        <w:t xml:space="preserve"> </w:t>
      </w:r>
      <w:r w:rsidR="00EE70B4">
        <w:rPr>
          <w:rFonts w:ascii="Adobe Caslon Pro" w:hAnsi="Adobe Caslon Pro" w:cstheme="minorHAnsi"/>
          <w:color w:val="000000"/>
          <w:sz w:val="20"/>
          <w:szCs w:val="24"/>
        </w:rPr>
        <w:t xml:space="preserve">Not everyone </w:t>
      </w:r>
      <w:r w:rsidR="007F3451">
        <w:rPr>
          <w:rFonts w:ascii="Adobe Caslon Pro" w:hAnsi="Adobe Caslon Pro" w:cstheme="minorHAnsi"/>
          <w:color w:val="000000"/>
          <w:sz w:val="20"/>
          <w:szCs w:val="24"/>
        </w:rPr>
        <w:t>accept</w:t>
      </w:r>
      <w:r w:rsidR="00EE70B4">
        <w:rPr>
          <w:rFonts w:ascii="Adobe Caslon Pro" w:hAnsi="Adobe Caslon Pro" w:cstheme="minorHAnsi"/>
          <w:color w:val="000000"/>
          <w:sz w:val="20"/>
          <w:szCs w:val="24"/>
        </w:rPr>
        <w:t xml:space="preserve">s this </w:t>
      </w:r>
      <w:r w:rsidR="007F3451">
        <w:rPr>
          <w:rFonts w:ascii="Adobe Caslon Pro" w:hAnsi="Adobe Caslon Pro" w:cstheme="minorHAnsi"/>
          <w:color w:val="000000"/>
          <w:sz w:val="20"/>
          <w:szCs w:val="24"/>
        </w:rPr>
        <w:t>distinction,</w:t>
      </w:r>
      <w:r w:rsidR="0013790B">
        <w:rPr>
          <w:rFonts w:ascii="Adobe Caslon Pro" w:hAnsi="Adobe Caslon Pro" w:cstheme="minorHAnsi"/>
          <w:color w:val="000000"/>
          <w:sz w:val="20"/>
          <w:szCs w:val="24"/>
        </w:rPr>
        <w:t xml:space="preserve"> and it would not be necessarily wrong to speak about Ad Hominem attacks against groups</w:t>
      </w:r>
      <w:r w:rsidR="00FA44C1">
        <w:rPr>
          <w:rFonts w:ascii="Adobe Caslon Pro" w:hAnsi="Adobe Caslon Pro" w:cstheme="minorHAnsi"/>
          <w:color w:val="000000"/>
          <w:sz w:val="20"/>
          <w:szCs w:val="24"/>
        </w:rPr>
        <w:t xml:space="preserve"> of Genetic Fallacy attacks</w:t>
      </w:r>
      <w:r w:rsidR="00992923">
        <w:rPr>
          <w:rFonts w:ascii="Adobe Caslon Pro" w:hAnsi="Adobe Caslon Pro" w:cstheme="minorHAnsi"/>
          <w:color w:val="000000"/>
          <w:sz w:val="20"/>
          <w:szCs w:val="24"/>
        </w:rPr>
        <w:t xml:space="preserve"> again individuals</w:t>
      </w:r>
      <w:r w:rsidR="0013790B">
        <w:rPr>
          <w:rFonts w:ascii="Adobe Caslon Pro" w:hAnsi="Adobe Caslon Pro" w:cstheme="minorHAnsi"/>
          <w:color w:val="000000"/>
          <w:sz w:val="20"/>
          <w:szCs w:val="24"/>
        </w:rPr>
        <w:t xml:space="preserve">. </w:t>
      </w:r>
    </w:p>
    <w:p w14:paraId="34450CE3" w14:textId="0BA4FF02" w:rsidR="00CA0D29" w:rsidRDefault="006151DB"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fallacy </w:t>
      </w:r>
      <w:r w:rsidR="001B4E50">
        <w:rPr>
          <w:rFonts w:ascii="Adobe Caslon Pro" w:hAnsi="Adobe Caslon Pro" w:cstheme="minorHAnsi"/>
          <w:color w:val="000000"/>
          <w:sz w:val="20"/>
          <w:szCs w:val="24"/>
        </w:rPr>
        <w:t xml:space="preserve">can also </w:t>
      </w:r>
      <w:r w:rsidR="00DA342B">
        <w:rPr>
          <w:rFonts w:ascii="Adobe Caslon Pro" w:hAnsi="Adobe Caslon Pro" w:cstheme="minorHAnsi"/>
          <w:color w:val="000000"/>
          <w:sz w:val="20"/>
          <w:szCs w:val="24"/>
        </w:rPr>
        <w:t>refer</w:t>
      </w:r>
      <w:r w:rsidR="00745DE6">
        <w:rPr>
          <w:rFonts w:ascii="Adobe Caslon Pro" w:hAnsi="Adobe Caslon Pro" w:cstheme="minorHAnsi"/>
          <w:color w:val="000000"/>
          <w:sz w:val="20"/>
          <w:szCs w:val="24"/>
        </w:rPr>
        <w:t xml:space="preserve"> to the history </w:t>
      </w:r>
      <w:r w:rsidR="00E72EA4">
        <w:rPr>
          <w:rFonts w:ascii="Adobe Caslon Pro" w:hAnsi="Adobe Caslon Pro" w:cstheme="minorHAnsi"/>
          <w:color w:val="000000"/>
          <w:sz w:val="20"/>
          <w:szCs w:val="24"/>
        </w:rPr>
        <w:t>of something</w:t>
      </w:r>
      <w:r w:rsidR="009025D4">
        <w:rPr>
          <w:rFonts w:ascii="Adobe Caslon Pro" w:hAnsi="Adobe Caslon Pro" w:cstheme="minorHAnsi"/>
          <w:color w:val="000000"/>
          <w:sz w:val="20"/>
          <w:szCs w:val="24"/>
        </w:rPr>
        <w:t xml:space="preserve">. For example, the current Republican party often claims that it is the party of Lincoln, which is </w:t>
      </w:r>
      <w:r w:rsidR="00EE6B77">
        <w:rPr>
          <w:rFonts w:ascii="Adobe Caslon Pro" w:hAnsi="Adobe Caslon Pro" w:cstheme="minorHAnsi"/>
          <w:color w:val="000000"/>
          <w:sz w:val="20"/>
          <w:szCs w:val="24"/>
        </w:rPr>
        <w:t xml:space="preserve">presumably supposed to “prove” that the </w:t>
      </w:r>
      <w:r w:rsidR="007E4650">
        <w:rPr>
          <w:rFonts w:ascii="Adobe Caslon Pro" w:hAnsi="Adobe Caslon Pro" w:cstheme="minorHAnsi"/>
          <w:color w:val="000000"/>
          <w:sz w:val="20"/>
          <w:szCs w:val="24"/>
        </w:rPr>
        <w:t xml:space="preserve">current version of </w:t>
      </w:r>
      <w:r w:rsidR="00EE6B77">
        <w:rPr>
          <w:rFonts w:ascii="Adobe Caslon Pro" w:hAnsi="Adobe Caslon Pro" w:cstheme="minorHAnsi"/>
          <w:color w:val="000000"/>
          <w:sz w:val="20"/>
          <w:szCs w:val="24"/>
        </w:rPr>
        <w:t>party is good</w:t>
      </w:r>
      <w:r w:rsidR="007E4650">
        <w:rPr>
          <w:rFonts w:ascii="Adobe Caslon Pro" w:hAnsi="Adobe Caslon Pro" w:cstheme="minorHAnsi"/>
          <w:color w:val="000000"/>
          <w:sz w:val="20"/>
          <w:szCs w:val="24"/>
        </w:rPr>
        <w:t xml:space="preserve"> or not racist or something</w:t>
      </w:r>
      <w:r w:rsidR="00EE6B77">
        <w:rPr>
          <w:rFonts w:ascii="Adobe Caslon Pro" w:hAnsi="Adobe Caslon Pro" w:cstheme="minorHAnsi"/>
          <w:color w:val="000000"/>
          <w:sz w:val="20"/>
          <w:szCs w:val="24"/>
        </w:rPr>
        <w:t xml:space="preserve">. </w:t>
      </w:r>
      <w:r w:rsidR="00EA073F">
        <w:rPr>
          <w:rFonts w:ascii="Adobe Caslon Pro" w:hAnsi="Adobe Caslon Pro" w:cstheme="minorHAnsi"/>
          <w:color w:val="000000"/>
          <w:sz w:val="20"/>
          <w:szCs w:val="24"/>
        </w:rPr>
        <w:t>While it is true that Lincoln was a Republican in the 1880s, this does not prove (or disprove) that the current party is good</w:t>
      </w:r>
      <w:r w:rsidR="007E4650">
        <w:rPr>
          <w:rFonts w:ascii="Adobe Caslon Pro" w:hAnsi="Adobe Caslon Pro" w:cstheme="minorHAnsi"/>
          <w:color w:val="000000"/>
          <w:sz w:val="20"/>
          <w:szCs w:val="24"/>
        </w:rPr>
        <w:t xml:space="preserve"> or not racist</w:t>
      </w:r>
      <w:r w:rsidR="00EA073F">
        <w:rPr>
          <w:rFonts w:ascii="Adobe Caslon Pro" w:hAnsi="Adobe Caslon Pro" w:cstheme="minorHAnsi"/>
          <w:color w:val="000000"/>
          <w:sz w:val="20"/>
          <w:szCs w:val="24"/>
        </w:rPr>
        <w:t xml:space="preserve">. </w:t>
      </w:r>
      <w:r w:rsidR="00992923">
        <w:rPr>
          <w:rFonts w:ascii="Adobe Caslon Pro" w:hAnsi="Adobe Caslon Pro" w:cstheme="minorHAnsi"/>
          <w:color w:val="000000"/>
          <w:sz w:val="20"/>
          <w:szCs w:val="24"/>
        </w:rPr>
        <w:t xml:space="preserve">It also does not prove that it is bad or racist. </w:t>
      </w:r>
    </w:p>
    <w:p w14:paraId="0BBF6583" w14:textId="56457D48" w:rsidR="00CA0D29" w:rsidRPr="000426C3" w:rsidRDefault="00CA0D29"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 fallacy can seem like an Appeal to Tradition</w:t>
      </w:r>
      <w:r w:rsidR="00654218">
        <w:rPr>
          <w:rFonts w:ascii="Adobe Caslon Pro" w:hAnsi="Adobe Caslon Pro" w:cstheme="minorHAnsi"/>
          <w:color w:val="000000"/>
          <w:sz w:val="20"/>
          <w:szCs w:val="24"/>
        </w:rPr>
        <w:t xml:space="preserve">, a fallacy is which something being a tradition is taken as evidence that it is true or good. This differs from the Genetic Fallacy in that </w:t>
      </w:r>
      <w:r w:rsidR="00F81324">
        <w:rPr>
          <w:rFonts w:ascii="Adobe Caslon Pro" w:hAnsi="Adobe Caslon Pro" w:cstheme="minorHAnsi"/>
          <w:color w:val="000000"/>
          <w:sz w:val="20"/>
          <w:szCs w:val="24"/>
        </w:rPr>
        <w:t xml:space="preserve">the Genetic Fallacy appeals to the origin of something rather than it being a tradition. </w:t>
      </w:r>
      <w:r w:rsidR="00FA7309">
        <w:rPr>
          <w:rFonts w:ascii="Adobe Caslon Pro" w:hAnsi="Adobe Caslon Pro" w:cstheme="minorHAnsi"/>
          <w:color w:val="000000"/>
          <w:sz w:val="20"/>
          <w:szCs w:val="24"/>
        </w:rPr>
        <w:t xml:space="preserve">These fallacies can certainly be used together. For example, a person might appeal to a tradition </w:t>
      </w:r>
      <w:r w:rsidR="001D3528">
        <w:rPr>
          <w:rFonts w:ascii="Adobe Caslon Pro" w:hAnsi="Adobe Caslon Pro" w:cstheme="minorHAnsi"/>
          <w:color w:val="000000"/>
          <w:sz w:val="20"/>
          <w:szCs w:val="24"/>
        </w:rPr>
        <w:t xml:space="preserve">and appeal to its origin to “prove” that it is true or good. </w:t>
      </w:r>
    </w:p>
    <w:p w14:paraId="66002FC6" w14:textId="455582A5" w:rsidR="00CA0D29"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It should be noted that there are cases in which the origin of a claim is relevant to the truth or falsity of the claim. For example, a claim that comes from a reliable expert is likely to be true</w:t>
      </w:r>
      <w:r w:rsidR="00661E94">
        <w:rPr>
          <w:rFonts w:ascii="Adobe Caslon Pro" w:hAnsi="Adobe Caslon Pro" w:cstheme="minorHAnsi"/>
          <w:color w:val="000000"/>
          <w:sz w:val="20"/>
          <w:szCs w:val="24"/>
        </w:rPr>
        <w:t xml:space="preserve">. This would be a good Argument from Authority (see the </w:t>
      </w:r>
      <w:r w:rsidR="00CA0D29">
        <w:rPr>
          <w:rFonts w:ascii="Adobe Caslon Pro" w:hAnsi="Adobe Caslon Pro" w:cstheme="minorHAnsi"/>
          <w:color w:val="000000"/>
          <w:sz w:val="20"/>
          <w:szCs w:val="24"/>
        </w:rPr>
        <w:t xml:space="preserve">Appeal to Authority, Fallacious for this discussion). </w:t>
      </w:r>
    </w:p>
    <w:p w14:paraId="0862F5D4" w14:textId="5ED46074" w:rsidR="00D707E7" w:rsidRDefault="00D707E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As a final point, a non-fallacious case can be made that something is good or bad now by examining its history up to the present. As such, </w:t>
      </w:r>
      <w:r w:rsidR="00787D4C">
        <w:rPr>
          <w:rFonts w:ascii="Adobe Caslon Pro" w:hAnsi="Adobe Caslon Pro" w:cstheme="minorHAnsi"/>
          <w:color w:val="000000"/>
          <w:sz w:val="20"/>
          <w:szCs w:val="24"/>
        </w:rPr>
        <w:t xml:space="preserve">the fallacy is not that the origin or history of something is considered, but that it </w:t>
      </w:r>
      <w:r w:rsidR="006D7111">
        <w:rPr>
          <w:rFonts w:ascii="Adobe Caslon Pro" w:hAnsi="Adobe Caslon Pro" w:cstheme="minorHAnsi"/>
          <w:color w:val="000000"/>
          <w:sz w:val="20"/>
          <w:szCs w:val="24"/>
        </w:rPr>
        <w:t xml:space="preserve">is the only thing considered. If, for example, a law has a terrible history of misuse and this </w:t>
      </w:r>
      <w:r w:rsidR="0030043A">
        <w:rPr>
          <w:rFonts w:ascii="Adobe Caslon Pro" w:hAnsi="Adobe Caslon Pro" w:cstheme="minorHAnsi"/>
          <w:color w:val="000000"/>
          <w:sz w:val="20"/>
          <w:szCs w:val="24"/>
        </w:rPr>
        <w:t xml:space="preserve">misuse </w:t>
      </w:r>
      <w:r w:rsidR="00846EBA">
        <w:rPr>
          <w:rFonts w:ascii="Adobe Caslon Pro" w:hAnsi="Adobe Caslon Pro" w:cstheme="minorHAnsi"/>
          <w:color w:val="000000"/>
          <w:sz w:val="20"/>
          <w:szCs w:val="24"/>
        </w:rPr>
        <w:t>is shown to have</w:t>
      </w:r>
      <w:r w:rsidR="006D7111">
        <w:rPr>
          <w:rFonts w:ascii="Adobe Caslon Pro" w:hAnsi="Adobe Caslon Pro" w:cstheme="minorHAnsi"/>
          <w:color w:val="000000"/>
          <w:sz w:val="20"/>
          <w:szCs w:val="24"/>
        </w:rPr>
        <w:t xml:space="preserve"> persisted, then</w:t>
      </w:r>
      <w:r w:rsidR="0030043A">
        <w:rPr>
          <w:rFonts w:ascii="Adobe Caslon Pro" w:hAnsi="Adobe Caslon Pro" w:cstheme="minorHAnsi"/>
          <w:color w:val="000000"/>
          <w:sz w:val="20"/>
          <w:szCs w:val="24"/>
        </w:rPr>
        <w:t xml:space="preserve"> concluding the law is bad now would not be a Genetic Fallacy. </w:t>
      </w:r>
    </w:p>
    <w:p w14:paraId="1913F69A" w14:textId="77777777" w:rsidR="001D3528" w:rsidRDefault="001D3528" w:rsidP="00866635">
      <w:pPr>
        <w:keepLines w:val="0"/>
        <w:spacing w:line="360" w:lineRule="auto"/>
        <w:ind w:firstLine="180"/>
        <w:jc w:val="both"/>
        <w:rPr>
          <w:rFonts w:ascii="Adobe Caslon Pro" w:hAnsi="Adobe Caslon Pro" w:cstheme="minorHAnsi"/>
          <w:color w:val="000000"/>
          <w:sz w:val="20"/>
          <w:szCs w:val="24"/>
        </w:rPr>
      </w:pPr>
    </w:p>
    <w:p w14:paraId="3E6AD662" w14:textId="74965D1F" w:rsidR="000926DE" w:rsidRPr="001D3528" w:rsidRDefault="001D3528" w:rsidP="00866635">
      <w:pPr>
        <w:keepLines w:val="0"/>
        <w:spacing w:line="360" w:lineRule="auto"/>
        <w:jc w:val="both"/>
        <w:rPr>
          <w:rFonts w:ascii="Adobe Caslon Pro" w:hAnsi="Adobe Caslon Pro" w:cstheme="minorHAnsi"/>
          <w:color w:val="000000"/>
          <w:sz w:val="20"/>
          <w:szCs w:val="24"/>
        </w:rPr>
      </w:pPr>
      <w:r w:rsidRPr="001D3528">
        <w:rPr>
          <w:rFonts w:ascii="Adobe Caslon Pro" w:hAnsi="Adobe Caslon Pro" w:cstheme="minorHAnsi"/>
          <w:b/>
          <w:bCs/>
          <w:color w:val="000000"/>
          <w:sz w:val="20"/>
          <w:szCs w:val="24"/>
        </w:rPr>
        <w:t xml:space="preserve">Defense: </w:t>
      </w:r>
      <w:r>
        <w:rPr>
          <w:rFonts w:ascii="Adobe Caslon Pro" w:hAnsi="Adobe Caslon Pro" w:cstheme="minorHAnsi"/>
          <w:color w:val="000000"/>
          <w:sz w:val="20"/>
          <w:szCs w:val="24"/>
        </w:rPr>
        <w:t xml:space="preserve">The main defense is keeping in mind that </w:t>
      </w:r>
      <w:r w:rsidR="007F3942">
        <w:rPr>
          <w:rFonts w:ascii="Adobe Caslon Pro" w:hAnsi="Adobe Caslon Pro" w:cstheme="minorHAnsi"/>
          <w:color w:val="000000"/>
          <w:sz w:val="20"/>
          <w:szCs w:val="24"/>
        </w:rPr>
        <w:t>except for</w:t>
      </w:r>
      <w:r>
        <w:rPr>
          <w:rFonts w:ascii="Adobe Caslon Pro" w:hAnsi="Adobe Caslon Pro" w:cstheme="minorHAnsi"/>
          <w:color w:val="000000"/>
          <w:sz w:val="20"/>
          <w:szCs w:val="24"/>
        </w:rPr>
        <w:t xml:space="preserve"> </w:t>
      </w:r>
      <w:r w:rsidR="007F3942">
        <w:rPr>
          <w:rFonts w:ascii="Adobe Caslon Pro" w:hAnsi="Adobe Caslon Pro" w:cstheme="minorHAnsi"/>
          <w:color w:val="000000"/>
          <w:sz w:val="20"/>
          <w:szCs w:val="24"/>
        </w:rPr>
        <w:t xml:space="preserve">good </w:t>
      </w:r>
      <w:r w:rsidR="00846EBA">
        <w:rPr>
          <w:rFonts w:ascii="Adobe Caslon Pro" w:hAnsi="Adobe Caslon Pro" w:cstheme="minorHAnsi"/>
          <w:color w:val="000000"/>
          <w:sz w:val="20"/>
          <w:szCs w:val="24"/>
        </w:rPr>
        <w:t>a</w:t>
      </w:r>
      <w:r w:rsidR="007F3942">
        <w:rPr>
          <w:rFonts w:ascii="Adobe Caslon Pro" w:hAnsi="Adobe Caslon Pro" w:cstheme="minorHAnsi"/>
          <w:color w:val="000000"/>
          <w:sz w:val="20"/>
          <w:szCs w:val="24"/>
        </w:rPr>
        <w:t xml:space="preserve">rguments from </w:t>
      </w:r>
      <w:r w:rsidR="00846EBA">
        <w:rPr>
          <w:rFonts w:ascii="Adobe Caslon Pro" w:hAnsi="Adobe Caslon Pro" w:cstheme="minorHAnsi"/>
          <w:color w:val="000000"/>
          <w:sz w:val="20"/>
          <w:szCs w:val="24"/>
        </w:rPr>
        <w:t>a</w:t>
      </w:r>
      <w:r w:rsidR="007F3942">
        <w:rPr>
          <w:rFonts w:ascii="Adobe Caslon Pro" w:hAnsi="Adobe Caslon Pro" w:cstheme="minorHAnsi"/>
          <w:color w:val="000000"/>
          <w:sz w:val="20"/>
          <w:szCs w:val="24"/>
        </w:rPr>
        <w:t xml:space="preserve">uthority, the origin of a claim is irrelevant to its truth. In the case </w:t>
      </w:r>
      <w:r w:rsidR="00D2318D">
        <w:rPr>
          <w:rFonts w:ascii="Adobe Caslon Pro" w:hAnsi="Adobe Caslon Pro" w:cstheme="minorHAnsi"/>
          <w:color w:val="000000"/>
          <w:sz w:val="20"/>
          <w:szCs w:val="24"/>
        </w:rPr>
        <w:t xml:space="preserve">of other things, their origins, </w:t>
      </w:r>
      <w:r w:rsidR="0030043A">
        <w:rPr>
          <w:rFonts w:ascii="Adobe Caslon Pro" w:hAnsi="Adobe Caslon Pro" w:cstheme="minorHAnsi"/>
          <w:color w:val="000000"/>
          <w:sz w:val="20"/>
          <w:szCs w:val="24"/>
        </w:rPr>
        <w:t>source,</w:t>
      </w:r>
      <w:r w:rsidR="00D2318D">
        <w:rPr>
          <w:rFonts w:ascii="Adobe Caslon Pro" w:hAnsi="Adobe Caslon Pro" w:cstheme="minorHAnsi"/>
          <w:color w:val="000000"/>
          <w:sz w:val="20"/>
          <w:szCs w:val="24"/>
        </w:rPr>
        <w:t xml:space="preserve"> or history do not, by themselves prove (or disprove) that something is good or bad. </w:t>
      </w:r>
    </w:p>
    <w:p w14:paraId="3DEAB22A" w14:textId="77777777" w:rsidR="001D3528" w:rsidRPr="001D3528" w:rsidRDefault="001D3528" w:rsidP="00866635">
      <w:pPr>
        <w:keepLines w:val="0"/>
        <w:spacing w:line="360" w:lineRule="auto"/>
        <w:jc w:val="both"/>
        <w:rPr>
          <w:rFonts w:ascii="Adobe Caslon Pro" w:hAnsi="Adobe Caslon Pro" w:cstheme="minorHAnsi"/>
          <w:b/>
          <w:bCs/>
          <w:color w:val="000000"/>
          <w:sz w:val="20"/>
          <w:szCs w:val="24"/>
        </w:rPr>
      </w:pPr>
    </w:p>
    <w:p w14:paraId="23AF38D5"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44DE68EB" w14:textId="7C7BE045"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“Yeah, the environmentalists do claim that over-development can lead to all kinds of serious problems. But we all know about those darn bunny</w:t>
      </w:r>
      <w:r w:rsidR="00206001" w:rsidRPr="000426C3">
        <w:rPr>
          <w:rFonts w:ascii="Adobe Caslon Pro" w:hAnsi="Adobe Caslon Pro" w:cstheme="minorHAnsi"/>
          <w:color w:val="000000"/>
          <w:sz w:val="20"/>
          <w:szCs w:val="24"/>
        </w:rPr>
        <w:t xml:space="preserve"> huggers and their silly views!</w:t>
      </w:r>
      <w:r w:rsidRPr="000426C3">
        <w:rPr>
          <w:rFonts w:ascii="Adobe Caslon Pro" w:hAnsi="Adobe Caslon Pro" w:cstheme="minorHAnsi"/>
          <w:color w:val="000000"/>
          <w:sz w:val="20"/>
          <w:szCs w:val="24"/>
        </w:rPr>
        <w:t>”</w:t>
      </w:r>
    </w:p>
    <w:p w14:paraId="236BD145"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39011DDD" w14:textId="21FBB75A"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 was brought up to believe in God, and my parents told me God exists, so He </w:t>
      </w:r>
      <w:r w:rsidRPr="000426C3">
        <w:rPr>
          <w:rFonts w:ascii="Adobe Caslon Pro" w:hAnsi="Adobe Caslon Pro" w:cstheme="minorHAnsi"/>
          <w:color w:val="000000"/>
          <w:sz w:val="20"/>
          <w:szCs w:val="24"/>
        </w:rPr>
        <w:lastRenderedPageBreak/>
        <w:t>must.”</w:t>
      </w:r>
    </w:p>
    <w:p w14:paraId="7AE3743C"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0F5AB199" w14:textId="18D22F95" w:rsidR="00904260"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“Sure, the media claims that Senator Bedfellow was taking kickbacks. But we all know about the media’s credibility, don’t </w:t>
      </w:r>
      <w:r w:rsidR="00B203F6" w:rsidRPr="000426C3">
        <w:rPr>
          <w:rFonts w:ascii="Adobe Caslon Pro" w:hAnsi="Adobe Caslon Pro" w:cstheme="minorHAnsi"/>
          <w:color w:val="000000"/>
          <w:sz w:val="20"/>
          <w:szCs w:val="24"/>
        </w:rPr>
        <w:t>we?</w:t>
      </w:r>
      <w:r w:rsidRPr="000426C3">
        <w:rPr>
          <w:rFonts w:ascii="Adobe Caslon Pro" w:hAnsi="Adobe Caslon Pro" w:cstheme="minorHAnsi"/>
          <w:color w:val="000000"/>
          <w:sz w:val="20"/>
          <w:szCs w:val="24"/>
        </w:rPr>
        <w:t>”</w:t>
      </w:r>
    </w:p>
    <w:p w14:paraId="567D3372" w14:textId="35EA7345" w:rsidR="00904260" w:rsidRDefault="00904260" w:rsidP="00866635">
      <w:pPr>
        <w:keepLines w:val="0"/>
        <w:spacing w:line="360" w:lineRule="auto"/>
        <w:ind w:firstLine="14"/>
        <w:jc w:val="both"/>
        <w:rPr>
          <w:rFonts w:ascii="Adobe Caslon Pro" w:hAnsi="Adobe Caslon Pro" w:cstheme="minorHAnsi"/>
          <w:b/>
          <w:bCs/>
          <w:color w:val="000000"/>
          <w:sz w:val="20"/>
          <w:szCs w:val="24"/>
        </w:rPr>
      </w:pPr>
      <w:r w:rsidRPr="00904260">
        <w:rPr>
          <w:rFonts w:ascii="Adobe Caslon Pro" w:hAnsi="Adobe Caslon Pro" w:cstheme="minorHAnsi"/>
          <w:b/>
          <w:bCs/>
          <w:color w:val="000000"/>
          <w:sz w:val="20"/>
          <w:szCs w:val="24"/>
        </w:rPr>
        <w:t>Example #4:</w:t>
      </w:r>
    </w:p>
    <w:p w14:paraId="72ABE92E" w14:textId="77777777" w:rsidR="00904260" w:rsidRDefault="00904260"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Ted: “You know, up until the Civil War the Democrats were the dominant political party in the south. As such, many of these Democrats supported slavery, which was opposed by many Republicans at the time.”</w:t>
      </w:r>
    </w:p>
    <w:p w14:paraId="67B22F7D" w14:textId="77777777" w:rsidR="00904260" w:rsidRDefault="00904260"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Nancy: “Really?”</w:t>
      </w:r>
    </w:p>
    <w:p w14:paraId="10A71A50" w14:textId="2371EDF6" w:rsidR="00904260" w:rsidRDefault="00904260"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Ted: “Historical fact. This proves that the Democrats are the real racists. We Republicans have been against racism since Lincoln.”</w:t>
      </w:r>
    </w:p>
    <w:p w14:paraId="51C0679C" w14:textId="4E9B1AF6" w:rsidR="00904260" w:rsidRDefault="00904260"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Kyle: “</w:t>
      </w:r>
      <w:r w:rsidR="0055292F">
        <w:rPr>
          <w:rFonts w:ascii="Adobe Caslon Pro" w:hAnsi="Adobe Caslon Pro" w:cstheme="minorHAnsi"/>
          <w:color w:val="000000"/>
          <w:sz w:val="20"/>
          <w:szCs w:val="24"/>
        </w:rPr>
        <w:t xml:space="preserve">Are you going to tell Nancy about </w:t>
      </w:r>
      <w:r>
        <w:rPr>
          <w:rFonts w:ascii="Adobe Caslon Pro" w:hAnsi="Adobe Caslon Pro" w:cstheme="minorHAnsi"/>
          <w:color w:val="000000"/>
          <w:sz w:val="20"/>
          <w:szCs w:val="24"/>
        </w:rPr>
        <w:t xml:space="preserve">the </w:t>
      </w:r>
      <w:hyperlink r:id="rId40" w:history="1">
        <w:r w:rsidRPr="004D0F7A">
          <w:rPr>
            <w:rStyle w:val="Hyperlink"/>
            <w:rFonts w:ascii="Adobe Caslon Pro" w:hAnsi="Adobe Caslon Pro" w:cstheme="minorHAnsi"/>
            <w:b w:val="0"/>
            <w:bCs/>
            <w:color w:val="000000" w:themeColor="text1"/>
            <w:sz w:val="20"/>
            <w:szCs w:val="24"/>
          </w:rPr>
          <w:t>Southern Strategy</w:t>
        </w:r>
        <w:r w:rsidR="004D0F7A" w:rsidRPr="004D0F7A">
          <w:rPr>
            <w:rStyle w:val="Hyperlink"/>
            <w:rFonts w:ascii="Adobe Caslon Pro" w:hAnsi="Adobe Caslon Pro" w:cstheme="minorHAnsi"/>
            <w:b w:val="0"/>
            <w:bCs/>
            <w:color w:val="000000" w:themeColor="text1"/>
            <w:sz w:val="20"/>
            <w:szCs w:val="24"/>
          </w:rPr>
          <w:t>?</w:t>
        </w:r>
      </w:hyperlink>
      <w:r w:rsidR="00E147ED">
        <w:rPr>
          <w:rFonts w:ascii="Adobe Caslon Pro" w:hAnsi="Adobe Caslon Pro" w:cstheme="minorHAnsi"/>
          <w:color w:val="000000"/>
          <w:sz w:val="20"/>
          <w:szCs w:val="24"/>
        </w:rPr>
        <w:t xml:space="preserve"> You know, how</w:t>
      </w:r>
      <w:r>
        <w:rPr>
          <w:rFonts w:ascii="Adobe Caslon Pro" w:hAnsi="Adobe Caslon Pro" w:cstheme="minorHAnsi"/>
          <w:color w:val="000000"/>
          <w:sz w:val="20"/>
          <w:szCs w:val="24"/>
        </w:rPr>
        <w:t xml:space="preserve"> the modern Republican party </w:t>
      </w:r>
      <w:r w:rsidR="00E147ED">
        <w:rPr>
          <w:rFonts w:ascii="Adobe Caslon Pro" w:hAnsi="Adobe Caslon Pro" w:cstheme="minorHAnsi"/>
          <w:color w:val="000000"/>
          <w:sz w:val="20"/>
          <w:szCs w:val="24"/>
        </w:rPr>
        <w:t>was able to</w:t>
      </w:r>
      <w:r>
        <w:rPr>
          <w:rFonts w:ascii="Adobe Caslon Pro" w:hAnsi="Adobe Caslon Pro" w:cstheme="minorHAnsi"/>
          <w:color w:val="000000"/>
          <w:sz w:val="20"/>
          <w:szCs w:val="24"/>
        </w:rPr>
        <w:t xml:space="preserve"> </w:t>
      </w:r>
      <w:r w:rsidR="00E147ED">
        <w:rPr>
          <w:rFonts w:ascii="Adobe Caslon Pro" w:hAnsi="Adobe Caslon Pro" w:cstheme="minorHAnsi"/>
          <w:color w:val="000000"/>
          <w:sz w:val="20"/>
          <w:szCs w:val="24"/>
        </w:rPr>
        <w:t>get many</w:t>
      </w:r>
      <w:r>
        <w:rPr>
          <w:rFonts w:ascii="Adobe Caslon Pro" w:hAnsi="Adobe Caslon Pro" w:cstheme="minorHAnsi"/>
          <w:color w:val="000000"/>
          <w:sz w:val="20"/>
          <w:szCs w:val="24"/>
        </w:rPr>
        <w:t xml:space="preserve"> </w:t>
      </w:r>
      <w:r w:rsidR="00E147ED">
        <w:rPr>
          <w:rFonts w:ascii="Adobe Caslon Pro" w:hAnsi="Adobe Caslon Pro" w:cstheme="minorHAnsi"/>
          <w:color w:val="000000"/>
          <w:sz w:val="20"/>
          <w:szCs w:val="24"/>
        </w:rPr>
        <w:t>southern</w:t>
      </w:r>
      <w:r>
        <w:rPr>
          <w:rFonts w:ascii="Adobe Caslon Pro" w:hAnsi="Adobe Caslon Pro" w:cstheme="minorHAnsi"/>
          <w:color w:val="000000"/>
          <w:sz w:val="20"/>
          <w:szCs w:val="24"/>
        </w:rPr>
        <w:t xml:space="preserve"> Democrats to </w:t>
      </w:r>
      <w:r w:rsidR="00E147ED">
        <w:rPr>
          <w:rFonts w:ascii="Adobe Caslon Pro" w:hAnsi="Adobe Caslon Pro" w:cstheme="minorHAnsi"/>
          <w:color w:val="000000"/>
          <w:sz w:val="20"/>
          <w:szCs w:val="24"/>
        </w:rPr>
        <w:t>switch to the Republican party?”</w:t>
      </w:r>
    </w:p>
    <w:p w14:paraId="7EBA773D" w14:textId="738CE9EF" w:rsidR="004D0F7A" w:rsidRDefault="004D0F7A"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Nancy: “What about that, Ted?”</w:t>
      </w:r>
    </w:p>
    <w:p w14:paraId="1A83EA4E" w14:textId="5AB7662F" w:rsidR="00904260" w:rsidRDefault="004D0F7A"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Ted: “That is just a lie. You know that what those racist Democrats say </w:t>
      </w:r>
      <w:r w:rsidR="00D70FDF">
        <w:rPr>
          <w:rFonts w:ascii="Adobe Caslon Pro" w:hAnsi="Adobe Caslon Pro" w:cstheme="minorHAnsi"/>
          <w:color w:val="000000"/>
          <w:sz w:val="20"/>
          <w:szCs w:val="24"/>
        </w:rPr>
        <w:t>are lies aimed at hurting America. So don’t you believe that the Southern Strategy is any more than a liberal lie.”</w:t>
      </w:r>
    </w:p>
    <w:p w14:paraId="50D66B98" w14:textId="6EDC88D5" w:rsidR="005E448A" w:rsidRPr="005E448A" w:rsidRDefault="005E448A" w:rsidP="00866635">
      <w:pPr>
        <w:keepLines w:val="0"/>
        <w:spacing w:line="360" w:lineRule="auto"/>
        <w:ind w:firstLine="14"/>
        <w:jc w:val="both"/>
        <w:rPr>
          <w:rFonts w:ascii="Adobe Caslon Pro" w:hAnsi="Adobe Caslon Pro" w:cstheme="minorHAnsi"/>
          <w:b/>
          <w:bCs/>
          <w:color w:val="000000"/>
          <w:sz w:val="20"/>
          <w:szCs w:val="24"/>
        </w:rPr>
      </w:pPr>
      <w:r w:rsidRPr="005E448A">
        <w:rPr>
          <w:rFonts w:ascii="Adobe Caslon Pro" w:hAnsi="Adobe Caslon Pro" w:cstheme="minorHAnsi"/>
          <w:b/>
          <w:bCs/>
          <w:color w:val="000000"/>
          <w:sz w:val="20"/>
          <w:szCs w:val="24"/>
        </w:rPr>
        <w:t>Example #5:</w:t>
      </w:r>
    </w:p>
    <w:p w14:paraId="7B5BD74C" w14:textId="49A65D79" w:rsidR="00AE7F6D" w:rsidRDefault="005E448A"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“Republicans say that we have too many regulations</w:t>
      </w:r>
      <w:r w:rsidR="00AE7F6D">
        <w:rPr>
          <w:rFonts w:ascii="Adobe Caslon Pro" w:hAnsi="Adobe Caslon Pro" w:cstheme="minorHAnsi"/>
          <w:color w:val="000000"/>
          <w:sz w:val="20"/>
          <w:szCs w:val="24"/>
        </w:rPr>
        <w:t>. They are obviously wrong. I mean, they are Republicans so they cannot be believed.”</w:t>
      </w:r>
    </w:p>
    <w:p w14:paraId="2099E574" w14:textId="1EFE4BF1" w:rsidR="00AE7F6D" w:rsidRDefault="00AE7F6D" w:rsidP="00866635">
      <w:pPr>
        <w:keepLines w:val="0"/>
        <w:spacing w:line="360" w:lineRule="auto"/>
        <w:ind w:firstLine="14"/>
        <w:jc w:val="both"/>
        <w:rPr>
          <w:rFonts w:ascii="Adobe Caslon Pro" w:hAnsi="Adobe Caslon Pro" w:cstheme="minorHAnsi"/>
          <w:b/>
          <w:bCs/>
          <w:color w:val="000000"/>
          <w:sz w:val="20"/>
          <w:szCs w:val="24"/>
        </w:rPr>
      </w:pPr>
      <w:r w:rsidRPr="00AE7F6D">
        <w:rPr>
          <w:rFonts w:ascii="Adobe Caslon Pro" w:hAnsi="Adobe Caslon Pro" w:cstheme="minorHAnsi"/>
          <w:b/>
          <w:bCs/>
          <w:color w:val="000000"/>
          <w:sz w:val="20"/>
          <w:szCs w:val="24"/>
        </w:rPr>
        <w:lastRenderedPageBreak/>
        <w:t>Example #6:</w:t>
      </w:r>
    </w:p>
    <w:p w14:paraId="6CC50166" w14:textId="19C0E04B" w:rsidR="00DD6819" w:rsidRDefault="00AE7F6D"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DD6819">
        <w:rPr>
          <w:rFonts w:ascii="Adobe Caslon Pro" w:hAnsi="Adobe Caslon Pro" w:cstheme="minorHAnsi"/>
          <w:color w:val="000000"/>
          <w:sz w:val="20"/>
          <w:szCs w:val="24"/>
        </w:rPr>
        <w:t>Amazon issued a statement saying that unions are bad for the economy and that workers are better off without them. I don’t even need to argue against this. The fact that Amazon says it proves it is wrong.”</w:t>
      </w:r>
    </w:p>
    <w:p w14:paraId="285A69F5" w14:textId="77777777" w:rsidR="000926DE" w:rsidRDefault="000926DE" w:rsidP="00866635">
      <w:pPr>
        <w:keepLines w:val="0"/>
        <w:spacing w:line="360" w:lineRule="auto"/>
        <w:jc w:val="both"/>
        <w:rPr>
          <w:rFonts w:ascii="Adobe Caslon Pro" w:hAnsi="Adobe Caslon Pro" w:cstheme="minorHAnsi"/>
          <w:color w:val="000000"/>
          <w:sz w:val="20"/>
          <w:szCs w:val="24"/>
        </w:rPr>
      </w:pPr>
    </w:p>
    <w:p w14:paraId="3965D33F" w14:textId="166978AE" w:rsidR="000E4D7A" w:rsidRDefault="000E4D7A" w:rsidP="00866635">
      <w:pPr>
        <w:pStyle w:val="Heading2"/>
        <w:jc w:val="both"/>
      </w:pPr>
      <w:bookmarkStart w:id="130" w:name="_Toc126757337"/>
      <w:r w:rsidRPr="000426C3">
        <w:t>Genetic Fallacy</w:t>
      </w:r>
      <w:r>
        <w:t>, Demonic</w:t>
      </w:r>
      <w:bookmarkEnd w:id="130"/>
    </w:p>
    <w:p w14:paraId="4E5B6DD5" w14:textId="2C5FEEE1" w:rsidR="001B6982" w:rsidRPr="00282072" w:rsidRDefault="001B6982" w:rsidP="00866635">
      <w:pPr>
        <w:pStyle w:val="BodyText"/>
        <w:keepLines w:val="0"/>
        <w:spacing w:line="360" w:lineRule="auto"/>
        <w:ind w:left="0"/>
        <w:jc w:val="both"/>
        <w:rPr>
          <w:b/>
          <w:bCs/>
          <w:sz w:val="20"/>
        </w:rPr>
      </w:pPr>
      <w:r w:rsidRPr="00282072">
        <w:rPr>
          <w:b/>
          <w:bCs/>
          <w:sz w:val="20"/>
        </w:rPr>
        <w:t xml:space="preserve">Description: </w:t>
      </w:r>
    </w:p>
    <w:p w14:paraId="5B0B1803" w14:textId="445D3674" w:rsidR="009E71BF" w:rsidRPr="00282072" w:rsidRDefault="00F3357E" w:rsidP="00866635">
      <w:pPr>
        <w:keepLines w:val="0"/>
        <w:spacing w:line="360" w:lineRule="auto"/>
        <w:ind w:firstLine="180"/>
        <w:jc w:val="both"/>
        <w:rPr>
          <w:rFonts w:ascii="Adobe Caslon Pro" w:hAnsi="Adobe Caslon Pro"/>
          <w:sz w:val="20"/>
        </w:rPr>
      </w:pPr>
      <w:r w:rsidRPr="00282072">
        <w:rPr>
          <w:rFonts w:ascii="Adobe Caslon Pro" w:hAnsi="Adobe Caslon Pro"/>
          <w:sz w:val="20"/>
        </w:rPr>
        <w:t xml:space="preserve">A Genetic Fallacy is a flawed argument that comes in negative and positive variations.  In the negative version a perceived defect in the origin of a claim or thing is taken as evidence discrediting the claim or thing itself. The positive variation is an error in reasoning in which the origin of a claim or thing is taken to be evidence for the claim or proof that the thing is true or good. A Demonic Genetic Fallacy is always negative. </w:t>
      </w:r>
      <w:r w:rsidR="009E71BF" w:rsidRPr="00282072">
        <w:rPr>
          <w:rFonts w:ascii="Adobe Caslon Pro" w:hAnsi="Adobe Caslon Pro"/>
          <w:sz w:val="20"/>
        </w:rPr>
        <w:t>The Demonic Genetic fallacy has the following two forms:</w:t>
      </w:r>
    </w:p>
    <w:p w14:paraId="53A50B26" w14:textId="77777777" w:rsidR="009E71BF" w:rsidRPr="00282072" w:rsidRDefault="009E71BF" w:rsidP="00866635">
      <w:pPr>
        <w:keepLines w:val="0"/>
        <w:spacing w:line="360" w:lineRule="auto"/>
        <w:jc w:val="both"/>
        <w:rPr>
          <w:rFonts w:ascii="Adobe Caslon Pro" w:hAnsi="Adobe Caslon Pro"/>
          <w:sz w:val="20"/>
        </w:rPr>
      </w:pPr>
    </w:p>
    <w:p w14:paraId="3429BA72" w14:textId="2457B9AE" w:rsidR="0095238A" w:rsidRPr="00282072" w:rsidRDefault="0095238A" w:rsidP="00866635">
      <w:pPr>
        <w:keepLines w:val="0"/>
        <w:spacing w:line="360" w:lineRule="auto"/>
        <w:jc w:val="both"/>
        <w:rPr>
          <w:rFonts w:ascii="Adobe Caslon Pro" w:hAnsi="Adobe Caslon Pro"/>
          <w:b/>
          <w:bCs/>
          <w:sz w:val="20"/>
        </w:rPr>
      </w:pPr>
      <w:r w:rsidRPr="00282072">
        <w:rPr>
          <w:rFonts w:ascii="Adobe Caslon Pro" w:hAnsi="Adobe Caslon Pro"/>
          <w:b/>
          <w:bCs/>
          <w:sz w:val="20"/>
        </w:rPr>
        <w:t>Form 1</w:t>
      </w:r>
    </w:p>
    <w:p w14:paraId="7DA98565" w14:textId="119FAC5D" w:rsidR="009E71BF" w:rsidRPr="00282072" w:rsidRDefault="009E71BF" w:rsidP="00866635">
      <w:pPr>
        <w:keepLines w:val="0"/>
        <w:spacing w:line="360" w:lineRule="auto"/>
        <w:jc w:val="both"/>
        <w:rPr>
          <w:rFonts w:ascii="Adobe Caslon Pro" w:hAnsi="Adobe Caslon Pro"/>
          <w:sz w:val="20"/>
        </w:rPr>
      </w:pPr>
      <w:r w:rsidRPr="00282072">
        <w:rPr>
          <w:rFonts w:ascii="Adobe Caslon Pro" w:hAnsi="Adobe Caslon Pro"/>
          <w:b/>
          <w:bCs/>
          <w:sz w:val="20"/>
        </w:rPr>
        <w:t>Premise 1</w:t>
      </w:r>
      <w:r w:rsidR="0095238A" w:rsidRPr="00282072">
        <w:rPr>
          <w:rFonts w:ascii="Adobe Caslon Pro" w:hAnsi="Adobe Caslon Pro"/>
          <w:b/>
          <w:bCs/>
          <w:sz w:val="20"/>
        </w:rPr>
        <w:t>:</w:t>
      </w:r>
      <w:r w:rsidRPr="00282072">
        <w:rPr>
          <w:rFonts w:ascii="Adobe Caslon Pro" w:hAnsi="Adobe Caslon Pro"/>
          <w:sz w:val="20"/>
        </w:rPr>
        <w:t xml:space="preserve"> Claim (or argument) C originates from group G.</w:t>
      </w:r>
    </w:p>
    <w:p w14:paraId="6B6F76AA" w14:textId="670DCD38" w:rsidR="009E71BF" w:rsidRPr="00282072" w:rsidRDefault="009E71BF" w:rsidP="00866635">
      <w:pPr>
        <w:keepLines w:val="0"/>
        <w:spacing w:line="360" w:lineRule="auto"/>
        <w:jc w:val="both"/>
        <w:rPr>
          <w:rFonts w:ascii="Adobe Caslon Pro" w:hAnsi="Adobe Caslon Pro"/>
          <w:sz w:val="20"/>
        </w:rPr>
      </w:pPr>
      <w:r w:rsidRPr="00282072">
        <w:rPr>
          <w:rFonts w:ascii="Adobe Caslon Pro" w:hAnsi="Adobe Caslon Pro"/>
          <w:b/>
          <w:bCs/>
          <w:sz w:val="20"/>
        </w:rPr>
        <w:t>Premise 2</w:t>
      </w:r>
      <w:r w:rsidR="0095238A" w:rsidRPr="00282072">
        <w:rPr>
          <w:rFonts w:ascii="Adobe Caslon Pro" w:hAnsi="Adobe Caslon Pro"/>
          <w:b/>
          <w:bCs/>
          <w:sz w:val="20"/>
        </w:rPr>
        <w:t>:</w:t>
      </w:r>
      <w:r w:rsidRPr="00282072">
        <w:rPr>
          <w:rFonts w:ascii="Adobe Caslon Pro" w:hAnsi="Adobe Caslon Pro"/>
          <w:sz w:val="20"/>
        </w:rPr>
        <w:t xml:space="preserve"> Group G is demonized.</w:t>
      </w:r>
    </w:p>
    <w:p w14:paraId="2E284514" w14:textId="77777777" w:rsidR="009E71BF" w:rsidRPr="00282072" w:rsidRDefault="009E71BF" w:rsidP="00866635">
      <w:pPr>
        <w:keepLines w:val="0"/>
        <w:spacing w:line="360" w:lineRule="auto"/>
        <w:jc w:val="both"/>
        <w:rPr>
          <w:rFonts w:ascii="Adobe Caslon Pro" w:hAnsi="Adobe Caslon Pro"/>
          <w:sz w:val="20"/>
        </w:rPr>
      </w:pPr>
      <w:r w:rsidRPr="00282072">
        <w:rPr>
          <w:rFonts w:ascii="Adobe Caslon Pro" w:hAnsi="Adobe Caslon Pro"/>
          <w:b/>
          <w:bCs/>
          <w:sz w:val="20"/>
        </w:rPr>
        <w:t>Conclusion:</w:t>
      </w:r>
      <w:r w:rsidRPr="00282072">
        <w:rPr>
          <w:rFonts w:ascii="Adobe Caslon Pro" w:hAnsi="Adobe Caslon Pro"/>
          <w:sz w:val="20"/>
        </w:rPr>
        <w:t xml:space="preserve"> Therefore, C is false (or the argument fails).</w:t>
      </w:r>
    </w:p>
    <w:p w14:paraId="40E574A6" w14:textId="77777777" w:rsidR="0095238A" w:rsidRPr="00282072" w:rsidRDefault="0095238A" w:rsidP="00866635">
      <w:pPr>
        <w:keepLines w:val="0"/>
        <w:spacing w:line="360" w:lineRule="auto"/>
        <w:jc w:val="both"/>
        <w:rPr>
          <w:rFonts w:ascii="Adobe Caslon Pro" w:hAnsi="Adobe Caslon Pro"/>
          <w:sz w:val="20"/>
        </w:rPr>
      </w:pPr>
    </w:p>
    <w:p w14:paraId="59EEEAB4" w14:textId="250B6319" w:rsidR="009E71BF" w:rsidRPr="00282072" w:rsidRDefault="0095238A" w:rsidP="00866635">
      <w:pPr>
        <w:keepLines w:val="0"/>
        <w:spacing w:line="360" w:lineRule="auto"/>
        <w:jc w:val="both"/>
        <w:rPr>
          <w:rFonts w:ascii="Adobe Caslon Pro" w:hAnsi="Adobe Caslon Pro"/>
          <w:b/>
          <w:bCs/>
          <w:sz w:val="20"/>
        </w:rPr>
      </w:pPr>
      <w:r w:rsidRPr="00282072">
        <w:rPr>
          <w:rFonts w:ascii="Adobe Caslon Pro" w:hAnsi="Adobe Caslon Pro"/>
          <w:b/>
          <w:bCs/>
          <w:sz w:val="20"/>
        </w:rPr>
        <w:t>Form 2</w:t>
      </w:r>
    </w:p>
    <w:p w14:paraId="3DAEDE72" w14:textId="764938F7" w:rsidR="009E71BF" w:rsidRPr="00282072" w:rsidRDefault="009E71BF" w:rsidP="00866635">
      <w:pPr>
        <w:keepLines w:val="0"/>
        <w:spacing w:line="360" w:lineRule="auto"/>
        <w:jc w:val="both"/>
        <w:rPr>
          <w:rFonts w:ascii="Adobe Caslon Pro" w:hAnsi="Adobe Caslon Pro"/>
          <w:sz w:val="20"/>
        </w:rPr>
      </w:pPr>
      <w:r w:rsidRPr="00282072">
        <w:rPr>
          <w:rFonts w:ascii="Adobe Caslon Pro" w:hAnsi="Adobe Caslon Pro"/>
          <w:b/>
          <w:bCs/>
          <w:sz w:val="20"/>
        </w:rPr>
        <w:t>Premise 1</w:t>
      </w:r>
      <w:r w:rsidR="0095238A" w:rsidRPr="00282072">
        <w:rPr>
          <w:rFonts w:ascii="Adobe Caslon Pro" w:hAnsi="Adobe Caslon Pro"/>
          <w:b/>
          <w:bCs/>
          <w:sz w:val="20"/>
        </w:rPr>
        <w:t>:</w:t>
      </w:r>
      <w:r w:rsidRPr="00282072">
        <w:rPr>
          <w:rFonts w:ascii="Adobe Caslon Pro" w:hAnsi="Adobe Caslon Pro"/>
          <w:b/>
          <w:bCs/>
          <w:sz w:val="20"/>
        </w:rPr>
        <w:t xml:space="preserve"> </w:t>
      </w:r>
      <w:r w:rsidRPr="00282072">
        <w:rPr>
          <w:rFonts w:ascii="Adobe Caslon Pro" w:hAnsi="Adobe Caslon Pro"/>
          <w:sz w:val="20"/>
        </w:rPr>
        <w:t>A originated from O.</w:t>
      </w:r>
    </w:p>
    <w:p w14:paraId="78989A32" w14:textId="1F74880F" w:rsidR="009E71BF" w:rsidRPr="00282072" w:rsidRDefault="009E71BF" w:rsidP="00866635">
      <w:pPr>
        <w:keepLines w:val="0"/>
        <w:spacing w:line="360" w:lineRule="auto"/>
        <w:jc w:val="both"/>
        <w:rPr>
          <w:rFonts w:ascii="Adobe Caslon Pro" w:hAnsi="Adobe Caslon Pro"/>
          <w:sz w:val="20"/>
        </w:rPr>
      </w:pPr>
      <w:r w:rsidRPr="00282072">
        <w:rPr>
          <w:rFonts w:ascii="Adobe Caslon Pro" w:hAnsi="Adobe Caslon Pro"/>
          <w:b/>
          <w:bCs/>
          <w:sz w:val="20"/>
        </w:rPr>
        <w:lastRenderedPageBreak/>
        <w:t>Premise 2</w:t>
      </w:r>
      <w:r w:rsidR="0095238A" w:rsidRPr="00282072">
        <w:rPr>
          <w:rFonts w:ascii="Adobe Caslon Pro" w:hAnsi="Adobe Caslon Pro"/>
          <w:b/>
          <w:bCs/>
          <w:sz w:val="20"/>
        </w:rPr>
        <w:t>:</w:t>
      </w:r>
      <w:r w:rsidRPr="00282072">
        <w:rPr>
          <w:rFonts w:ascii="Adobe Caslon Pro" w:hAnsi="Adobe Caslon Pro"/>
          <w:sz w:val="20"/>
        </w:rPr>
        <w:t xml:space="preserve"> O is demonized.</w:t>
      </w:r>
    </w:p>
    <w:p w14:paraId="116067C1" w14:textId="77777777" w:rsidR="009E71BF" w:rsidRPr="00282072" w:rsidRDefault="009E71BF" w:rsidP="00866635">
      <w:pPr>
        <w:keepLines w:val="0"/>
        <w:spacing w:line="360" w:lineRule="auto"/>
        <w:jc w:val="both"/>
        <w:rPr>
          <w:rFonts w:ascii="Adobe Caslon Pro" w:hAnsi="Adobe Caslon Pro"/>
          <w:sz w:val="20"/>
        </w:rPr>
      </w:pPr>
      <w:r w:rsidRPr="00282072">
        <w:rPr>
          <w:rFonts w:ascii="Adobe Caslon Pro" w:hAnsi="Adobe Caslon Pro"/>
          <w:b/>
          <w:bCs/>
          <w:sz w:val="20"/>
        </w:rPr>
        <w:t>Conclusion:</w:t>
      </w:r>
      <w:r w:rsidRPr="00282072">
        <w:rPr>
          <w:rFonts w:ascii="Adobe Caslon Pro" w:hAnsi="Adobe Caslon Pro"/>
          <w:sz w:val="20"/>
        </w:rPr>
        <w:t xml:space="preserve"> A is discredited. </w:t>
      </w:r>
    </w:p>
    <w:p w14:paraId="3A7906B2" w14:textId="77777777" w:rsidR="009E71BF" w:rsidRPr="00282072" w:rsidRDefault="009E71BF" w:rsidP="00866635">
      <w:pPr>
        <w:keepLines w:val="0"/>
        <w:spacing w:line="360" w:lineRule="auto"/>
        <w:jc w:val="both"/>
        <w:rPr>
          <w:rFonts w:ascii="Adobe Caslon Pro" w:hAnsi="Adobe Caslon Pro"/>
          <w:sz w:val="20"/>
        </w:rPr>
      </w:pPr>
    </w:p>
    <w:p w14:paraId="56D240C1" w14:textId="6C1AF9A3" w:rsidR="009E71BF" w:rsidRPr="00282072" w:rsidRDefault="009E71BF" w:rsidP="00866635">
      <w:pPr>
        <w:keepLines w:val="0"/>
        <w:spacing w:line="360" w:lineRule="auto"/>
        <w:ind w:firstLine="180"/>
        <w:jc w:val="both"/>
        <w:rPr>
          <w:rFonts w:ascii="Adobe Caslon Pro" w:hAnsi="Adobe Caslon Pro"/>
          <w:sz w:val="20"/>
        </w:rPr>
      </w:pPr>
      <w:r w:rsidRPr="00282072">
        <w:rPr>
          <w:rFonts w:ascii="Adobe Caslon Pro" w:hAnsi="Adobe Caslon Pro"/>
          <w:sz w:val="20"/>
        </w:rPr>
        <w:t xml:space="preserve">The reason why the </w:t>
      </w:r>
      <w:r w:rsidR="0095238A" w:rsidRPr="00282072">
        <w:rPr>
          <w:rFonts w:ascii="Adobe Caslon Pro" w:hAnsi="Adobe Caslon Pro"/>
          <w:sz w:val="20"/>
        </w:rPr>
        <w:t>D</w:t>
      </w:r>
      <w:r w:rsidRPr="00282072">
        <w:rPr>
          <w:rFonts w:ascii="Adobe Caslon Pro" w:hAnsi="Adobe Caslon Pro"/>
          <w:sz w:val="20"/>
        </w:rPr>
        <w:t xml:space="preserve">emonic </w:t>
      </w:r>
      <w:r w:rsidR="0095238A" w:rsidRPr="00282072">
        <w:rPr>
          <w:rFonts w:ascii="Adobe Caslon Pro" w:hAnsi="Adobe Caslon Pro"/>
          <w:sz w:val="20"/>
        </w:rPr>
        <w:t>G</w:t>
      </w:r>
      <w:r w:rsidRPr="00282072">
        <w:rPr>
          <w:rFonts w:ascii="Adobe Caslon Pro" w:hAnsi="Adobe Caslon Pro"/>
          <w:sz w:val="20"/>
        </w:rPr>
        <w:t xml:space="preserve">enetic fallacy is a fallacy is that demonizing a group or origin has no bearing on the truth of a claim, the quality of an argument or the origin of a thing. In addition to the logical error, a </w:t>
      </w:r>
      <w:r w:rsidR="00F3357E" w:rsidRPr="00282072">
        <w:rPr>
          <w:rFonts w:ascii="Adobe Caslon Pro" w:hAnsi="Adobe Caslon Pro"/>
          <w:sz w:val="20"/>
        </w:rPr>
        <w:t>D</w:t>
      </w:r>
      <w:r w:rsidRPr="00282072">
        <w:rPr>
          <w:rFonts w:ascii="Adobe Caslon Pro" w:hAnsi="Adobe Caslon Pro"/>
          <w:sz w:val="20"/>
        </w:rPr>
        <w:t xml:space="preserve">emonic </w:t>
      </w:r>
      <w:r w:rsidR="00F3357E" w:rsidRPr="00282072">
        <w:rPr>
          <w:rFonts w:ascii="Adobe Caslon Pro" w:hAnsi="Adobe Caslon Pro"/>
          <w:sz w:val="20"/>
        </w:rPr>
        <w:t>G</w:t>
      </w:r>
      <w:r w:rsidRPr="00282072">
        <w:rPr>
          <w:rFonts w:ascii="Adobe Caslon Pro" w:hAnsi="Adobe Caslon Pro"/>
          <w:sz w:val="20"/>
        </w:rPr>
        <w:t xml:space="preserve">enetic fallacy also suffers from the fact that demonizing, by definition, involves deception. At the very least, demonizing involves taking facts out of context and commonly involves outright falsehoods. </w:t>
      </w:r>
    </w:p>
    <w:p w14:paraId="1ADB4132" w14:textId="19220CF2" w:rsidR="000E4D7A" w:rsidRPr="00282072" w:rsidRDefault="000E4D7A" w:rsidP="00866635">
      <w:pPr>
        <w:keepLines w:val="0"/>
        <w:spacing w:line="360" w:lineRule="auto"/>
        <w:ind w:firstLine="180"/>
        <w:jc w:val="both"/>
        <w:rPr>
          <w:rFonts w:ascii="Adobe Caslon Pro" w:hAnsi="Adobe Caslon Pro"/>
          <w:sz w:val="20"/>
        </w:rPr>
      </w:pPr>
      <w:r w:rsidRPr="00282072">
        <w:rPr>
          <w:rFonts w:ascii="Adobe Caslon Pro" w:hAnsi="Adobe Caslon Pro"/>
          <w:sz w:val="20"/>
        </w:rPr>
        <w:t xml:space="preserve">The demonic version of this fallacy involves two steps, the first of which distinguishes the demonic from the normal </w:t>
      </w:r>
      <w:r w:rsidR="00DB1FEC" w:rsidRPr="00282072">
        <w:rPr>
          <w:rFonts w:ascii="Adobe Caslon Pro" w:hAnsi="Adobe Caslon Pro"/>
          <w:sz w:val="20"/>
        </w:rPr>
        <w:t>G</w:t>
      </w:r>
      <w:r w:rsidRPr="00282072">
        <w:rPr>
          <w:rFonts w:ascii="Adobe Caslon Pro" w:hAnsi="Adobe Caslon Pro"/>
          <w:sz w:val="20"/>
        </w:rPr>
        <w:t xml:space="preserve">enetic </w:t>
      </w:r>
      <w:r w:rsidR="00DB1FEC" w:rsidRPr="00282072">
        <w:rPr>
          <w:rFonts w:ascii="Adobe Caslon Pro" w:hAnsi="Adobe Caslon Pro"/>
          <w:sz w:val="20"/>
        </w:rPr>
        <w:t>F</w:t>
      </w:r>
      <w:r w:rsidRPr="00282072">
        <w:rPr>
          <w:rFonts w:ascii="Adobe Caslon Pro" w:hAnsi="Adobe Caslon Pro"/>
          <w:sz w:val="20"/>
        </w:rPr>
        <w:t>allacy.</w:t>
      </w:r>
    </w:p>
    <w:p w14:paraId="4363B208" w14:textId="77777777" w:rsidR="00DB1FEC" w:rsidRPr="00282072" w:rsidRDefault="000E4D7A" w:rsidP="00866635">
      <w:pPr>
        <w:keepLines w:val="0"/>
        <w:spacing w:line="360" w:lineRule="auto"/>
        <w:jc w:val="both"/>
        <w:rPr>
          <w:rFonts w:ascii="Adobe Caslon Pro" w:hAnsi="Adobe Caslon Pro"/>
          <w:sz w:val="20"/>
        </w:rPr>
      </w:pPr>
      <w:r w:rsidRPr="00282072">
        <w:rPr>
          <w:rFonts w:ascii="Adobe Caslon Pro" w:hAnsi="Adobe Caslon Pro"/>
          <w:sz w:val="20"/>
        </w:rPr>
        <w:t xml:space="preserve">First, the target, which is the origin of the claim or thing, is demonized. </w:t>
      </w:r>
      <w:r w:rsidR="00DB1FEC" w:rsidRPr="00282072">
        <w:rPr>
          <w:rFonts w:ascii="Adobe Caslon Pro" w:hAnsi="Adobe Caslon Pro"/>
          <w:sz w:val="20"/>
        </w:rPr>
        <w:t>Demonizing</w:t>
      </w:r>
      <w:r w:rsidRPr="00282072">
        <w:rPr>
          <w:rFonts w:ascii="Adobe Caslon Pro" w:hAnsi="Adobe Caslon Pro"/>
          <w:sz w:val="20"/>
        </w:rPr>
        <w:t xml:space="preserve"> is portraying the target as evil, corrupt, </w:t>
      </w:r>
      <w:r w:rsidR="00DB1FEC" w:rsidRPr="00282072">
        <w:rPr>
          <w:rFonts w:ascii="Adobe Caslon Pro" w:hAnsi="Adobe Caslon Pro"/>
          <w:sz w:val="20"/>
        </w:rPr>
        <w:t>dangerous,</w:t>
      </w:r>
      <w:r w:rsidRPr="00282072">
        <w:rPr>
          <w:rFonts w:ascii="Adobe Caslon Pro" w:hAnsi="Adobe Caslon Pro"/>
          <w:sz w:val="20"/>
        </w:rPr>
        <w:t xml:space="preserve"> or threatening.  This can be done in the usual three ways: selective demonizing, hyperbolic </w:t>
      </w:r>
      <w:r w:rsidR="00DB1FEC" w:rsidRPr="00282072">
        <w:rPr>
          <w:rFonts w:ascii="Adobe Caslon Pro" w:hAnsi="Adobe Caslon Pro"/>
          <w:sz w:val="20"/>
        </w:rPr>
        <w:t>demonizing,</w:t>
      </w:r>
      <w:r w:rsidRPr="00282072">
        <w:rPr>
          <w:rFonts w:ascii="Adobe Caslon Pro" w:hAnsi="Adobe Caslon Pro"/>
          <w:sz w:val="20"/>
        </w:rPr>
        <w:t xml:space="preserve"> or fictional demonizing. </w:t>
      </w:r>
    </w:p>
    <w:p w14:paraId="6860DE39" w14:textId="224EC837" w:rsidR="000E4D7A" w:rsidRPr="00282072" w:rsidRDefault="000E4D7A" w:rsidP="00866635">
      <w:pPr>
        <w:keepLines w:val="0"/>
        <w:spacing w:line="360" w:lineRule="auto"/>
        <w:ind w:firstLine="180"/>
        <w:jc w:val="both"/>
        <w:rPr>
          <w:rFonts w:ascii="Adobe Caslon Pro" w:hAnsi="Adobe Caslon Pro"/>
          <w:sz w:val="20"/>
        </w:rPr>
      </w:pPr>
      <w:r w:rsidRPr="00282072">
        <w:rPr>
          <w:rFonts w:ascii="Adobe Caslon Pro" w:hAnsi="Adobe Caslon Pro"/>
          <w:sz w:val="20"/>
        </w:rPr>
        <w:t xml:space="preserve">Selective demonizing is when some true negative fact about the target is focused on to the exclusion of other facts about the target.  Hyperbolic demonizing involves greatly exaggerating a negative fact about the target. Fictional demonizing is simply lying about the target. Second, the attack on the origin of the claim or thing is taken to discredit the claim or thing. </w:t>
      </w:r>
    </w:p>
    <w:p w14:paraId="01497828" w14:textId="182F3116" w:rsidR="000E4D7A" w:rsidRPr="00282072" w:rsidRDefault="000E4D7A" w:rsidP="00866635">
      <w:pPr>
        <w:keepLines w:val="0"/>
        <w:spacing w:line="360" w:lineRule="auto"/>
        <w:ind w:firstLine="180"/>
        <w:jc w:val="both"/>
        <w:rPr>
          <w:rFonts w:ascii="Adobe Caslon Pro" w:hAnsi="Adobe Caslon Pro"/>
          <w:sz w:val="20"/>
        </w:rPr>
      </w:pPr>
      <w:r w:rsidRPr="00282072">
        <w:rPr>
          <w:rFonts w:ascii="Adobe Caslon Pro" w:hAnsi="Adobe Caslon Pro"/>
          <w:sz w:val="20"/>
        </w:rPr>
        <w:t xml:space="preserve">A demonic genetic fallacy can have considerable psychological force since </w:t>
      </w:r>
      <w:r w:rsidRPr="00282072">
        <w:rPr>
          <w:rFonts w:ascii="Adobe Caslon Pro" w:hAnsi="Adobe Caslon Pro"/>
          <w:sz w:val="20"/>
        </w:rPr>
        <w:lastRenderedPageBreak/>
        <w:t xml:space="preserve">demonizing typically goes beyond the usual attacks in a </w:t>
      </w:r>
      <w:r w:rsidR="00DB1FEC" w:rsidRPr="00282072">
        <w:rPr>
          <w:rFonts w:ascii="Adobe Caslon Pro" w:hAnsi="Adobe Caslon Pro"/>
          <w:sz w:val="20"/>
        </w:rPr>
        <w:t>normal</w:t>
      </w:r>
      <w:r w:rsidRPr="00282072">
        <w:rPr>
          <w:rFonts w:ascii="Adobe Caslon Pro" w:hAnsi="Adobe Caslon Pro"/>
          <w:sz w:val="20"/>
        </w:rPr>
        <w:t xml:space="preserve"> </w:t>
      </w:r>
      <w:r w:rsidR="00DB1FEC" w:rsidRPr="00282072">
        <w:rPr>
          <w:rFonts w:ascii="Adobe Caslon Pro" w:hAnsi="Adobe Caslon Pro"/>
          <w:sz w:val="20"/>
        </w:rPr>
        <w:t>G</w:t>
      </w:r>
      <w:r w:rsidRPr="00282072">
        <w:rPr>
          <w:rFonts w:ascii="Adobe Caslon Pro" w:hAnsi="Adobe Caslon Pro"/>
          <w:sz w:val="20"/>
        </w:rPr>
        <w:t xml:space="preserve">enetic </w:t>
      </w:r>
      <w:r w:rsidR="00DB1FEC" w:rsidRPr="00282072">
        <w:rPr>
          <w:rFonts w:ascii="Adobe Caslon Pro" w:hAnsi="Adobe Caslon Pro"/>
          <w:sz w:val="20"/>
        </w:rPr>
        <w:t>F</w:t>
      </w:r>
      <w:r w:rsidRPr="00282072">
        <w:rPr>
          <w:rFonts w:ascii="Adobe Caslon Pro" w:hAnsi="Adobe Caslon Pro"/>
          <w:sz w:val="20"/>
        </w:rPr>
        <w:t xml:space="preserve">allacies and thus can trigger strong emotions. A common tactic is to demonize the target using stereotypes the audience already accepts and by appealing to their biases, </w:t>
      </w:r>
      <w:r w:rsidR="00DB1FEC" w:rsidRPr="00282072">
        <w:rPr>
          <w:rFonts w:ascii="Adobe Caslon Pro" w:hAnsi="Adobe Caslon Pro"/>
          <w:sz w:val="20"/>
        </w:rPr>
        <w:t>fears,</w:t>
      </w:r>
      <w:r w:rsidRPr="00282072">
        <w:rPr>
          <w:rFonts w:ascii="Adobe Caslon Pro" w:hAnsi="Adobe Caslon Pro"/>
          <w:sz w:val="20"/>
        </w:rPr>
        <w:t xml:space="preserve"> and prejudices. Such an audience will be inclined to accept the demonization</w:t>
      </w:r>
      <w:r w:rsidR="00DB1FEC" w:rsidRPr="00282072">
        <w:rPr>
          <w:rFonts w:ascii="Adobe Caslon Pro" w:hAnsi="Adobe Caslon Pro"/>
          <w:sz w:val="20"/>
        </w:rPr>
        <w:t xml:space="preserve"> </w:t>
      </w:r>
      <w:r w:rsidRPr="00282072">
        <w:rPr>
          <w:rFonts w:ascii="Adobe Caslon Pro" w:hAnsi="Adobe Caslon Pro"/>
          <w:sz w:val="20"/>
        </w:rPr>
        <w:t xml:space="preserve">and their emotional response can lead them to accept the fallacious reasoning. </w:t>
      </w:r>
    </w:p>
    <w:p w14:paraId="1AC2E748" w14:textId="77777777" w:rsidR="00407C25" w:rsidRPr="00282072" w:rsidRDefault="00407C25" w:rsidP="00866635">
      <w:pPr>
        <w:keepLines w:val="0"/>
        <w:spacing w:line="360" w:lineRule="auto"/>
        <w:ind w:firstLine="180"/>
        <w:jc w:val="both"/>
        <w:rPr>
          <w:rFonts w:ascii="Adobe Caslon Pro" w:hAnsi="Adobe Caslon Pro"/>
          <w:sz w:val="20"/>
        </w:rPr>
      </w:pPr>
      <w:r w:rsidRPr="00282072">
        <w:rPr>
          <w:rFonts w:ascii="Adobe Caslon Pro" w:hAnsi="Adobe Caslon Pro"/>
          <w:sz w:val="20"/>
        </w:rPr>
        <w:t xml:space="preserve">A genetic fallacy, demonic or not, differs from the Ad Hominem fallacies in that a strictly defined ad hominem always targets an individual while the genetic fallacy can be used to target groups or institutions. </w:t>
      </w:r>
    </w:p>
    <w:p w14:paraId="19C44CCC" w14:textId="77777777" w:rsidR="00407C25" w:rsidRPr="00282072" w:rsidRDefault="00407C25" w:rsidP="00866635">
      <w:pPr>
        <w:keepLines w:val="0"/>
        <w:spacing w:line="360" w:lineRule="auto"/>
        <w:jc w:val="both"/>
        <w:rPr>
          <w:rFonts w:ascii="Adobe Caslon Pro" w:hAnsi="Adobe Caslon Pro"/>
          <w:sz w:val="20"/>
        </w:rPr>
      </w:pPr>
    </w:p>
    <w:p w14:paraId="2C9588D1" w14:textId="77777777" w:rsidR="00282072" w:rsidRPr="00282072" w:rsidRDefault="00DB1FEC" w:rsidP="00866635">
      <w:pPr>
        <w:keepLines w:val="0"/>
        <w:spacing w:line="360" w:lineRule="auto"/>
        <w:jc w:val="both"/>
        <w:rPr>
          <w:rFonts w:ascii="Adobe Caslon Pro" w:hAnsi="Adobe Caslon Pro"/>
          <w:sz w:val="20"/>
        </w:rPr>
      </w:pPr>
      <w:r w:rsidRPr="00282072">
        <w:rPr>
          <w:rFonts w:ascii="Adobe Caslon Pro" w:hAnsi="Adobe Caslon Pro"/>
          <w:b/>
          <w:bCs/>
          <w:sz w:val="20"/>
        </w:rPr>
        <w:t xml:space="preserve">Defense: </w:t>
      </w:r>
      <w:r w:rsidR="000E4D7A" w:rsidRPr="00282072">
        <w:rPr>
          <w:rFonts w:ascii="Adobe Caslon Pro" w:hAnsi="Adobe Caslon Pro"/>
          <w:sz w:val="20"/>
        </w:rPr>
        <w:t xml:space="preserve">There are two main defenses against </w:t>
      </w:r>
      <w:r w:rsidRPr="00282072">
        <w:rPr>
          <w:rFonts w:ascii="Adobe Caslon Pro" w:hAnsi="Adobe Caslon Pro"/>
          <w:sz w:val="20"/>
        </w:rPr>
        <w:t>this fallacy</w:t>
      </w:r>
      <w:r w:rsidR="000E4D7A" w:rsidRPr="00282072">
        <w:rPr>
          <w:rFonts w:ascii="Adobe Caslon Pro" w:hAnsi="Adobe Caslon Pro"/>
          <w:sz w:val="20"/>
        </w:rPr>
        <w:t xml:space="preserve">. </w:t>
      </w:r>
      <w:r w:rsidRPr="00282072">
        <w:rPr>
          <w:rFonts w:ascii="Adobe Caslon Pro" w:hAnsi="Adobe Caslon Pro"/>
          <w:sz w:val="20"/>
        </w:rPr>
        <w:t xml:space="preserve">The first </w:t>
      </w:r>
      <w:r w:rsidR="000E4D7A" w:rsidRPr="00282072">
        <w:rPr>
          <w:rFonts w:ascii="Adobe Caslon Pro" w:hAnsi="Adobe Caslon Pro"/>
          <w:sz w:val="20"/>
        </w:rPr>
        <w:t xml:space="preserve">is to be aware of the logical flaw in the fallacy. Even if the demonizing claims were true, the reasoning would still be flawed: true but irrelevant negative claims about the origin of something, no matter how terrible, do not disprove a claim or argument or prove a defect in the thing. </w:t>
      </w:r>
    </w:p>
    <w:p w14:paraId="7F93A002" w14:textId="048E92D6" w:rsidR="000E4D7A" w:rsidRPr="00282072" w:rsidRDefault="000E4D7A" w:rsidP="00866635">
      <w:pPr>
        <w:keepLines w:val="0"/>
        <w:spacing w:line="360" w:lineRule="auto"/>
        <w:ind w:firstLine="180"/>
        <w:jc w:val="both"/>
        <w:rPr>
          <w:rFonts w:ascii="Adobe Caslon Pro" w:hAnsi="Adobe Caslon Pro"/>
          <w:sz w:val="20"/>
        </w:rPr>
      </w:pPr>
      <w:r w:rsidRPr="00282072">
        <w:rPr>
          <w:rFonts w:ascii="Adobe Caslon Pro" w:hAnsi="Adobe Caslon Pro"/>
          <w:sz w:val="20"/>
        </w:rPr>
        <w:t xml:space="preserve">The </w:t>
      </w:r>
      <w:r w:rsidR="00282072" w:rsidRPr="00282072">
        <w:rPr>
          <w:rFonts w:ascii="Adobe Caslon Pro" w:hAnsi="Adobe Caslon Pro"/>
          <w:sz w:val="20"/>
        </w:rPr>
        <w:t>second</w:t>
      </w:r>
      <w:r w:rsidRPr="00282072">
        <w:rPr>
          <w:rFonts w:ascii="Adobe Caslon Pro" w:hAnsi="Adobe Caslon Pro"/>
          <w:sz w:val="20"/>
        </w:rPr>
        <w:t xml:space="preserve"> is to be critical about negative claims and only accept them if they are adequately supported by evidence. </w:t>
      </w:r>
    </w:p>
    <w:p w14:paraId="50556AC2" w14:textId="77777777" w:rsidR="00282072" w:rsidRDefault="00282072" w:rsidP="00866635">
      <w:pPr>
        <w:keepLines w:val="0"/>
        <w:spacing w:line="360" w:lineRule="auto"/>
        <w:jc w:val="both"/>
        <w:rPr>
          <w:rFonts w:ascii="Adobe Caslon Pro" w:hAnsi="Adobe Caslon Pro" w:cstheme="minorHAnsi"/>
          <w:color w:val="000000"/>
          <w:sz w:val="20"/>
          <w:szCs w:val="24"/>
        </w:rPr>
      </w:pPr>
    </w:p>
    <w:p w14:paraId="505AEDF9" w14:textId="133C6D92" w:rsidR="000E4D7A" w:rsidRDefault="00282072" w:rsidP="00866635">
      <w:pPr>
        <w:keepLines w:val="0"/>
        <w:spacing w:line="360" w:lineRule="auto"/>
        <w:jc w:val="both"/>
        <w:rPr>
          <w:rFonts w:ascii="Adobe Caslon Pro" w:hAnsi="Adobe Caslon Pro" w:cstheme="minorHAnsi"/>
          <w:b/>
          <w:bCs/>
          <w:color w:val="000000"/>
          <w:sz w:val="20"/>
          <w:szCs w:val="24"/>
        </w:rPr>
      </w:pPr>
      <w:r w:rsidRPr="00282072">
        <w:rPr>
          <w:rFonts w:ascii="Adobe Caslon Pro" w:hAnsi="Adobe Caslon Pro" w:cstheme="minorHAnsi"/>
          <w:b/>
          <w:bCs/>
          <w:color w:val="000000"/>
          <w:sz w:val="20"/>
          <w:szCs w:val="24"/>
        </w:rPr>
        <w:t>Example</w:t>
      </w:r>
      <w:r w:rsidR="00A46525">
        <w:rPr>
          <w:rFonts w:ascii="Adobe Caslon Pro" w:hAnsi="Adobe Caslon Pro" w:cstheme="minorHAnsi"/>
          <w:b/>
          <w:bCs/>
          <w:color w:val="000000"/>
          <w:sz w:val="20"/>
          <w:szCs w:val="24"/>
        </w:rPr>
        <w:t xml:space="preserve"> #</w:t>
      </w:r>
      <w:r w:rsidRPr="00282072">
        <w:rPr>
          <w:rFonts w:ascii="Adobe Caslon Pro" w:hAnsi="Adobe Caslon Pro" w:cstheme="minorHAnsi"/>
          <w:b/>
          <w:bCs/>
          <w:color w:val="000000"/>
          <w:sz w:val="20"/>
          <w:szCs w:val="24"/>
        </w:rPr>
        <w:t>1</w:t>
      </w:r>
    </w:p>
    <w:p w14:paraId="6B886144" w14:textId="178DF429" w:rsidR="00282072" w:rsidRDefault="00282072"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“The </w:t>
      </w:r>
      <w:r w:rsidR="00EE5FE8">
        <w:rPr>
          <w:rFonts w:ascii="Adobe Caslon Pro" w:hAnsi="Adobe Caslon Pro" w:cstheme="minorHAnsi"/>
          <w:color w:val="000000"/>
          <w:sz w:val="20"/>
          <w:szCs w:val="24"/>
        </w:rPr>
        <w:t xml:space="preserve">so-called conservative </w:t>
      </w:r>
      <w:r>
        <w:rPr>
          <w:rFonts w:ascii="Adobe Caslon Pro" w:hAnsi="Adobe Caslon Pro" w:cstheme="minorHAnsi"/>
          <w:color w:val="000000"/>
          <w:sz w:val="20"/>
          <w:szCs w:val="24"/>
        </w:rPr>
        <w:t xml:space="preserve">media claims that Pelosi has engaged in insider trading, but </w:t>
      </w:r>
      <w:r w:rsidR="00EE5FE8">
        <w:rPr>
          <w:rFonts w:ascii="Adobe Caslon Pro" w:hAnsi="Adobe Caslon Pro" w:cstheme="minorHAnsi"/>
          <w:color w:val="000000"/>
          <w:sz w:val="20"/>
          <w:szCs w:val="24"/>
        </w:rPr>
        <w:t xml:space="preserve">they are a pack of sexist fascists who have set out to destroy America. Oh, I am sure they are also racist, but I guess that would not apply to Pelosi. Or maybe it </w:t>
      </w:r>
      <w:r w:rsidR="00EE5FE8">
        <w:rPr>
          <w:rFonts w:ascii="Adobe Caslon Pro" w:hAnsi="Adobe Caslon Pro" w:cstheme="minorHAnsi"/>
          <w:color w:val="000000"/>
          <w:sz w:val="20"/>
          <w:szCs w:val="24"/>
        </w:rPr>
        <w:lastRenderedPageBreak/>
        <w:t>does?”</w:t>
      </w:r>
    </w:p>
    <w:p w14:paraId="1902E77E" w14:textId="530C2035" w:rsidR="00EE5FE8" w:rsidRPr="00EE5FE8" w:rsidRDefault="00EE5FE8" w:rsidP="00866635">
      <w:pPr>
        <w:keepLines w:val="0"/>
        <w:spacing w:line="360" w:lineRule="auto"/>
        <w:jc w:val="both"/>
        <w:rPr>
          <w:rFonts w:ascii="Adobe Caslon Pro" w:hAnsi="Adobe Caslon Pro" w:cstheme="minorHAnsi"/>
          <w:b/>
          <w:bCs/>
          <w:color w:val="000000"/>
          <w:sz w:val="20"/>
          <w:szCs w:val="24"/>
        </w:rPr>
      </w:pPr>
      <w:r w:rsidRPr="00EE5FE8">
        <w:rPr>
          <w:rFonts w:ascii="Adobe Caslon Pro" w:hAnsi="Adobe Caslon Pro" w:cstheme="minorHAnsi"/>
          <w:b/>
          <w:bCs/>
          <w:color w:val="000000"/>
          <w:sz w:val="20"/>
          <w:szCs w:val="24"/>
        </w:rPr>
        <w:t>Example</w:t>
      </w:r>
      <w:r w:rsidR="00A46525">
        <w:rPr>
          <w:rFonts w:ascii="Adobe Caslon Pro" w:hAnsi="Adobe Caslon Pro" w:cstheme="minorHAnsi"/>
          <w:b/>
          <w:bCs/>
          <w:color w:val="000000"/>
          <w:sz w:val="20"/>
          <w:szCs w:val="24"/>
        </w:rPr>
        <w:t xml:space="preserve"> #</w:t>
      </w:r>
      <w:r w:rsidRPr="00EE5FE8">
        <w:rPr>
          <w:rFonts w:ascii="Adobe Caslon Pro" w:hAnsi="Adobe Caslon Pro" w:cstheme="minorHAnsi"/>
          <w:b/>
          <w:bCs/>
          <w:color w:val="000000"/>
          <w:sz w:val="20"/>
          <w:szCs w:val="24"/>
        </w:rPr>
        <w:t>2</w:t>
      </w:r>
    </w:p>
    <w:p w14:paraId="7E23C2A6" w14:textId="29A19EB7" w:rsidR="00ED6738" w:rsidRDefault="00EE5FE8"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D7729C">
        <w:rPr>
          <w:rFonts w:ascii="Adobe Caslon Pro" w:hAnsi="Adobe Caslon Pro" w:cstheme="minorHAnsi"/>
          <w:color w:val="000000"/>
          <w:sz w:val="20"/>
          <w:szCs w:val="24"/>
        </w:rPr>
        <w:t>The teacher’s union</w:t>
      </w:r>
      <w:r w:rsidR="00791153">
        <w:rPr>
          <w:rFonts w:ascii="Adobe Caslon Pro" w:hAnsi="Adobe Caslon Pro" w:cstheme="minorHAnsi"/>
          <w:color w:val="000000"/>
          <w:sz w:val="20"/>
          <w:szCs w:val="24"/>
        </w:rPr>
        <w:t xml:space="preserve"> ha</w:t>
      </w:r>
      <w:r w:rsidR="00D7729C">
        <w:rPr>
          <w:rFonts w:ascii="Adobe Caslon Pro" w:hAnsi="Adobe Caslon Pro" w:cstheme="minorHAnsi"/>
          <w:color w:val="000000"/>
          <w:sz w:val="20"/>
          <w:szCs w:val="24"/>
        </w:rPr>
        <w:t xml:space="preserve">s </w:t>
      </w:r>
      <w:r w:rsidR="00791153">
        <w:rPr>
          <w:rFonts w:ascii="Adobe Caslon Pro" w:hAnsi="Adobe Caslon Pro" w:cstheme="minorHAnsi"/>
          <w:color w:val="000000"/>
          <w:sz w:val="20"/>
          <w:szCs w:val="24"/>
        </w:rPr>
        <w:t>said that the law t</w:t>
      </w:r>
      <w:r w:rsidR="00F50193">
        <w:rPr>
          <w:rFonts w:ascii="Adobe Caslon Pro" w:hAnsi="Adobe Caslon Pro" w:cstheme="minorHAnsi"/>
          <w:color w:val="000000"/>
          <w:sz w:val="20"/>
          <w:szCs w:val="24"/>
        </w:rPr>
        <w:t xml:space="preserve">hey pejoratively call </w:t>
      </w:r>
      <w:hyperlink r:id="rId41" w:history="1">
        <w:r w:rsidR="00F50193" w:rsidRPr="00A46525">
          <w:rPr>
            <w:rStyle w:val="Hyperlink"/>
            <w:rFonts w:ascii="Adobe Caslon Pro" w:hAnsi="Adobe Caslon Pro" w:cstheme="minorHAnsi"/>
            <w:b w:val="0"/>
            <w:bCs/>
            <w:color w:val="000000" w:themeColor="text1"/>
            <w:sz w:val="20"/>
            <w:szCs w:val="24"/>
          </w:rPr>
          <w:t>‘Don’t Say Gay’</w:t>
        </w:r>
      </w:hyperlink>
      <w:r w:rsidR="00F50193" w:rsidRPr="00A46525">
        <w:rPr>
          <w:rFonts w:ascii="Adobe Caslon Pro" w:hAnsi="Adobe Caslon Pro" w:cstheme="minorHAnsi"/>
          <w:b/>
          <w:bCs/>
          <w:color w:val="000000" w:themeColor="text1"/>
          <w:sz w:val="20"/>
          <w:szCs w:val="24"/>
        </w:rPr>
        <w:t xml:space="preserve"> </w:t>
      </w:r>
      <w:r w:rsidR="00F50193">
        <w:rPr>
          <w:rFonts w:ascii="Adobe Caslon Pro" w:hAnsi="Adobe Caslon Pro" w:cstheme="minorHAnsi"/>
          <w:color w:val="000000"/>
          <w:sz w:val="20"/>
          <w:szCs w:val="24"/>
        </w:rPr>
        <w:t xml:space="preserve">is aimed at </w:t>
      </w:r>
      <w:r w:rsidR="00D7729C">
        <w:rPr>
          <w:rFonts w:ascii="Adobe Caslon Pro" w:hAnsi="Adobe Caslon Pro" w:cstheme="minorHAnsi"/>
          <w:color w:val="000000"/>
          <w:sz w:val="20"/>
          <w:szCs w:val="24"/>
        </w:rPr>
        <w:t>hurting LGBGT children in our public schools. While some people might be simply confused about the law, we can be sure that</w:t>
      </w:r>
      <w:r w:rsidR="00B52C1A">
        <w:rPr>
          <w:rFonts w:ascii="Adobe Caslon Pro" w:hAnsi="Adobe Caslon Pro" w:cstheme="minorHAnsi"/>
          <w:color w:val="000000"/>
          <w:sz w:val="20"/>
          <w:szCs w:val="24"/>
        </w:rPr>
        <w:t xml:space="preserve"> the union is controlled by</w:t>
      </w:r>
      <w:r w:rsidR="00D7729C">
        <w:rPr>
          <w:rFonts w:ascii="Adobe Caslon Pro" w:hAnsi="Adobe Caslon Pro" w:cstheme="minorHAnsi"/>
          <w:color w:val="000000"/>
          <w:sz w:val="20"/>
          <w:szCs w:val="24"/>
        </w:rPr>
        <w:t xml:space="preserve"> pedophiles who have been grooming children. </w:t>
      </w:r>
      <w:r w:rsidR="00B52C1A">
        <w:rPr>
          <w:rFonts w:ascii="Adobe Caslon Pro" w:hAnsi="Adobe Caslon Pro" w:cstheme="minorHAnsi"/>
          <w:color w:val="000000"/>
          <w:sz w:val="20"/>
          <w:szCs w:val="24"/>
        </w:rPr>
        <w:t>So,</w:t>
      </w:r>
      <w:r w:rsidR="00D7729C">
        <w:rPr>
          <w:rFonts w:ascii="Adobe Caslon Pro" w:hAnsi="Adobe Caslon Pro" w:cstheme="minorHAnsi"/>
          <w:color w:val="000000"/>
          <w:sz w:val="20"/>
          <w:szCs w:val="24"/>
        </w:rPr>
        <w:t xml:space="preserve"> </w:t>
      </w:r>
      <w:r w:rsidR="00B52C1A">
        <w:rPr>
          <w:rFonts w:ascii="Adobe Caslon Pro" w:hAnsi="Adobe Caslon Pro" w:cstheme="minorHAnsi"/>
          <w:color w:val="000000"/>
          <w:sz w:val="20"/>
          <w:szCs w:val="24"/>
        </w:rPr>
        <w:t>we can dis</w:t>
      </w:r>
      <w:r w:rsidR="006C159C">
        <w:rPr>
          <w:rFonts w:ascii="Adobe Caslon Pro" w:hAnsi="Adobe Caslon Pro" w:cstheme="minorHAnsi"/>
          <w:color w:val="000000"/>
          <w:sz w:val="20"/>
          <w:szCs w:val="24"/>
        </w:rPr>
        <w:t xml:space="preserve">miss their lies. This law will protect children. Protect them from the predators that now rule our schools.” </w:t>
      </w:r>
    </w:p>
    <w:p w14:paraId="2F9F9E18" w14:textId="77777777" w:rsidR="000926DE" w:rsidRPr="000426C3" w:rsidRDefault="000926DE" w:rsidP="00866635">
      <w:pPr>
        <w:pStyle w:val="Heading2"/>
        <w:jc w:val="both"/>
      </w:pPr>
      <w:bookmarkStart w:id="131" w:name="_Toc330392087"/>
      <w:bookmarkStart w:id="132" w:name="_Toc126757338"/>
      <w:r w:rsidRPr="000426C3">
        <w:t>Guilt by Association</w:t>
      </w:r>
      <w:bookmarkEnd w:id="131"/>
      <w:bookmarkEnd w:id="132"/>
    </w:p>
    <w:p w14:paraId="1980D124"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 xml:space="preserve">Also Known as: </w:t>
      </w:r>
      <w:r w:rsidRPr="000426C3">
        <w:rPr>
          <w:rFonts w:ascii="Adobe Caslon Pro" w:hAnsi="Adobe Caslon Pro" w:cstheme="minorHAnsi"/>
          <w:color w:val="000000"/>
          <w:sz w:val="20"/>
          <w:szCs w:val="24"/>
        </w:rPr>
        <w:t>Bad Company Fallacy, Company that You Keep Fallacy</w:t>
      </w:r>
    </w:p>
    <w:p w14:paraId="7DE4246C" w14:textId="77777777" w:rsidR="000926DE" w:rsidRPr="00113F60" w:rsidRDefault="000926DE" w:rsidP="00866635">
      <w:pPr>
        <w:keepLines w:val="0"/>
        <w:spacing w:line="360" w:lineRule="auto"/>
        <w:ind w:firstLine="14"/>
        <w:jc w:val="both"/>
        <w:rPr>
          <w:rFonts w:ascii="Adobe Caslon Pro" w:hAnsi="Adobe Caslon Pro" w:cstheme="minorHAnsi"/>
          <w:b/>
          <w:bCs/>
          <w:color w:val="000000"/>
          <w:sz w:val="20"/>
          <w:szCs w:val="24"/>
        </w:rPr>
      </w:pPr>
      <w:r w:rsidRPr="00113F60">
        <w:rPr>
          <w:rFonts w:ascii="Adobe Caslon Pro" w:hAnsi="Adobe Caslon Pro" w:cstheme="minorHAnsi"/>
          <w:b/>
          <w:bCs/>
          <w:color w:val="000000"/>
          <w:sz w:val="20"/>
          <w:szCs w:val="24"/>
        </w:rPr>
        <w:t>Description:</w:t>
      </w:r>
    </w:p>
    <w:p w14:paraId="345634FA" w14:textId="6B9265B0"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Guilt by Association is a fallacy in which a claim </w:t>
      </w:r>
      <w:r w:rsidR="00113F60">
        <w:rPr>
          <w:rFonts w:ascii="Adobe Caslon Pro" w:hAnsi="Adobe Caslon Pro" w:cstheme="minorHAnsi"/>
          <w:color w:val="000000"/>
          <w:sz w:val="20"/>
          <w:szCs w:val="24"/>
        </w:rPr>
        <w:t xml:space="preserve">is rejected because a person </w:t>
      </w:r>
      <w:r w:rsidRPr="000426C3">
        <w:rPr>
          <w:rFonts w:ascii="Adobe Caslon Pro" w:hAnsi="Adobe Caslon Pro" w:cstheme="minorHAnsi"/>
          <w:color w:val="000000"/>
          <w:sz w:val="20"/>
          <w:szCs w:val="24"/>
        </w:rPr>
        <w:t xml:space="preserve">dislikes </w:t>
      </w:r>
      <w:r w:rsidR="00113F60">
        <w:rPr>
          <w:rFonts w:ascii="Adobe Caslon Pro" w:hAnsi="Adobe Caslon Pro" w:cstheme="minorHAnsi"/>
          <w:color w:val="000000"/>
          <w:sz w:val="20"/>
          <w:szCs w:val="24"/>
        </w:rPr>
        <w:t xml:space="preserve">those who </w:t>
      </w:r>
      <w:r w:rsidRPr="000426C3">
        <w:rPr>
          <w:rFonts w:ascii="Adobe Caslon Pro" w:hAnsi="Adobe Caslon Pro" w:cstheme="minorHAnsi"/>
          <w:color w:val="000000"/>
          <w:sz w:val="20"/>
          <w:szCs w:val="24"/>
        </w:rPr>
        <w:t xml:space="preserve">accept the claim. </w:t>
      </w:r>
      <w:r w:rsidR="003A2083">
        <w:rPr>
          <w:rFonts w:ascii="Adobe Caslon Pro" w:hAnsi="Adobe Caslon Pro" w:cstheme="minorHAnsi"/>
          <w:color w:val="000000"/>
          <w:sz w:val="20"/>
          <w:szCs w:val="24"/>
        </w:rPr>
        <w:t>It</w:t>
      </w:r>
      <w:r w:rsidRPr="000426C3">
        <w:rPr>
          <w:rFonts w:ascii="Adobe Caslon Pro" w:hAnsi="Adobe Caslon Pro" w:cstheme="minorHAnsi"/>
          <w:color w:val="000000"/>
          <w:sz w:val="20"/>
          <w:szCs w:val="24"/>
        </w:rPr>
        <w:t xml:space="preserve"> has the following form:</w:t>
      </w:r>
    </w:p>
    <w:p w14:paraId="6A3B2A78"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7AD91AA7" w14:textId="310650BF" w:rsidR="000926DE" w:rsidRDefault="003A2083" w:rsidP="00866635">
      <w:pPr>
        <w:keepLines w:val="0"/>
        <w:spacing w:line="360" w:lineRule="auto"/>
        <w:ind w:firstLine="14"/>
        <w:jc w:val="both"/>
        <w:rPr>
          <w:rFonts w:ascii="Adobe Caslon Pro" w:hAnsi="Adobe Caslon Pro" w:cstheme="minorHAnsi"/>
          <w:color w:val="000000"/>
          <w:sz w:val="20"/>
          <w:szCs w:val="24"/>
        </w:rPr>
      </w:pPr>
      <w:r w:rsidRPr="003A2083">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A accepts claim </w:t>
      </w:r>
      <w:r w:rsidR="001C2C56">
        <w:rPr>
          <w:rFonts w:ascii="Adobe Caslon Pro" w:hAnsi="Adobe Caslon Pro" w:cstheme="minorHAnsi"/>
          <w:color w:val="000000"/>
          <w:sz w:val="20"/>
          <w:szCs w:val="24"/>
        </w:rPr>
        <w:t>C</w:t>
      </w:r>
      <w:r w:rsidR="000926DE" w:rsidRPr="000426C3">
        <w:rPr>
          <w:rFonts w:ascii="Adobe Caslon Pro" w:hAnsi="Adobe Caslon Pro" w:cstheme="minorHAnsi"/>
          <w:color w:val="000000"/>
          <w:sz w:val="20"/>
          <w:szCs w:val="24"/>
        </w:rPr>
        <w:t>.</w:t>
      </w:r>
    </w:p>
    <w:p w14:paraId="7C73DEDE" w14:textId="50EBF966" w:rsidR="001C2C56" w:rsidRPr="001C2C56" w:rsidRDefault="001C2C56" w:rsidP="00866635">
      <w:pPr>
        <w:keepLines w:val="0"/>
        <w:spacing w:line="360" w:lineRule="auto"/>
        <w:ind w:firstLine="14"/>
        <w:jc w:val="both"/>
        <w:rPr>
          <w:rFonts w:ascii="Adobe Caslon Pro" w:hAnsi="Adobe Caslon Pro" w:cstheme="minorHAnsi"/>
          <w:color w:val="000000"/>
          <w:sz w:val="20"/>
          <w:szCs w:val="24"/>
        </w:rPr>
      </w:pPr>
      <w:r w:rsidRPr="001C2C56">
        <w:rPr>
          <w:rFonts w:ascii="Adobe Caslon Pro" w:hAnsi="Adobe Caslon Pro" w:cstheme="minorHAnsi"/>
          <w:b/>
          <w:bCs/>
          <w:color w:val="000000"/>
          <w:sz w:val="20"/>
          <w:szCs w:val="24"/>
        </w:rPr>
        <w:t xml:space="preserve">Premise 2: </w:t>
      </w:r>
      <w:r>
        <w:rPr>
          <w:rFonts w:ascii="Adobe Caslon Pro" w:hAnsi="Adobe Caslon Pro" w:cstheme="minorHAnsi"/>
          <w:color w:val="000000"/>
          <w:sz w:val="20"/>
          <w:szCs w:val="24"/>
        </w:rPr>
        <w:t xml:space="preserve">A is disliked. </w:t>
      </w:r>
    </w:p>
    <w:p w14:paraId="75E0696F" w14:textId="6EB70941" w:rsidR="000926DE" w:rsidRDefault="001C2C56" w:rsidP="00866635">
      <w:pPr>
        <w:keepLines w:val="0"/>
        <w:spacing w:line="360" w:lineRule="auto"/>
        <w:ind w:firstLine="14"/>
        <w:jc w:val="both"/>
        <w:rPr>
          <w:rFonts w:ascii="Adobe Caslon Pro" w:hAnsi="Adobe Caslon Pro" w:cstheme="minorHAnsi"/>
          <w:color w:val="000000"/>
          <w:sz w:val="20"/>
          <w:szCs w:val="24"/>
        </w:rPr>
      </w:pPr>
      <w:r w:rsidRPr="001C2C56">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Therefore</w:t>
      </w: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C</w:t>
      </w:r>
      <w:r w:rsidR="000926DE" w:rsidRPr="000426C3">
        <w:rPr>
          <w:rFonts w:ascii="Adobe Caslon Pro" w:hAnsi="Adobe Caslon Pro" w:cstheme="minorHAnsi"/>
          <w:color w:val="000000"/>
          <w:sz w:val="20"/>
          <w:szCs w:val="24"/>
        </w:rPr>
        <w:t xml:space="preserve"> is false</w:t>
      </w:r>
      <w:r w:rsidR="00731447">
        <w:rPr>
          <w:rFonts w:ascii="Adobe Caslon Pro" w:hAnsi="Adobe Caslon Pro" w:cstheme="minorHAnsi"/>
          <w:color w:val="000000"/>
          <w:sz w:val="20"/>
          <w:szCs w:val="24"/>
        </w:rPr>
        <w:t>.</w:t>
      </w:r>
    </w:p>
    <w:p w14:paraId="3D39AF66"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7EB1064C" w14:textId="0AD26700" w:rsidR="00183CFF" w:rsidRPr="000426C3" w:rsidRDefault="001C2C56"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w:t>
      </w:r>
      <w:r w:rsidR="000926DE" w:rsidRPr="000426C3">
        <w:rPr>
          <w:rFonts w:ascii="Adobe Caslon Pro" w:hAnsi="Adobe Caslon Pro" w:cstheme="minorHAnsi"/>
          <w:color w:val="000000"/>
          <w:sz w:val="20"/>
          <w:szCs w:val="24"/>
        </w:rPr>
        <w:t xml:space="preserve"> is fallacious</w:t>
      </w:r>
      <w:r>
        <w:rPr>
          <w:rFonts w:ascii="Adobe Caslon Pro" w:hAnsi="Adobe Caslon Pro" w:cstheme="minorHAnsi"/>
          <w:color w:val="000000"/>
          <w:sz w:val="20"/>
          <w:szCs w:val="24"/>
        </w:rPr>
        <w:t xml:space="preserve"> because </w:t>
      </w:r>
      <w:r w:rsidR="000B0BA2">
        <w:rPr>
          <w:rFonts w:ascii="Adobe Caslon Pro" w:hAnsi="Adobe Caslon Pro" w:cstheme="minorHAnsi"/>
          <w:color w:val="000000"/>
          <w:sz w:val="20"/>
          <w:szCs w:val="24"/>
        </w:rPr>
        <w:t>how we feel about those who accept a claim does not disprove a claim. This can be illustrated with this silly example:</w:t>
      </w:r>
      <w:r w:rsidR="000926DE" w:rsidRPr="000426C3">
        <w:rPr>
          <w:rFonts w:ascii="Adobe Caslon Pro" w:hAnsi="Adobe Caslon Pro" w:cstheme="minorHAnsi"/>
          <w:color w:val="000000"/>
          <w:sz w:val="20"/>
          <w:szCs w:val="24"/>
        </w:rPr>
        <w:t xml:space="preserve"> “</w:t>
      </w:r>
      <w:r w:rsidR="000B0BA2">
        <w:rPr>
          <w:rFonts w:ascii="Adobe Caslon Pro" w:hAnsi="Adobe Caslon Pro" w:cstheme="minorHAnsi"/>
          <w:color w:val="000000"/>
          <w:sz w:val="20"/>
          <w:szCs w:val="24"/>
        </w:rPr>
        <w:t>y</w:t>
      </w:r>
      <w:r w:rsidR="000926DE" w:rsidRPr="000426C3">
        <w:rPr>
          <w:rFonts w:ascii="Adobe Caslon Pro" w:hAnsi="Adobe Caslon Pro" w:cstheme="minorHAnsi"/>
          <w:color w:val="000000"/>
          <w:sz w:val="20"/>
          <w:szCs w:val="24"/>
        </w:rPr>
        <w:t xml:space="preserve">ou </w:t>
      </w:r>
      <w:r w:rsidR="000B0BA2">
        <w:rPr>
          <w:rFonts w:ascii="Adobe Caslon Pro" w:hAnsi="Adobe Caslon Pro" w:cstheme="minorHAnsi"/>
          <w:color w:val="000000"/>
          <w:sz w:val="20"/>
          <w:szCs w:val="24"/>
        </w:rPr>
        <w:t xml:space="preserve">might </w:t>
      </w:r>
      <w:r w:rsidR="000926DE" w:rsidRPr="000426C3">
        <w:rPr>
          <w:rFonts w:ascii="Adobe Caslon Pro" w:hAnsi="Adobe Caslon Pro" w:cstheme="minorHAnsi"/>
          <w:color w:val="000000"/>
          <w:sz w:val="20"/>
          <w:szCs w:val="24"/>
        </w:rPr>
        <w:t xml:space="preserve">think that 1+1=2. </w:t>
      </w:r>
      <w:r w:rsidR="000B0BA2" w:rsidRPr="000426C3">
        <w:rPr>
          <w:rFonts w:ascii="Adobe Caslon Pro" w:hAnsi="Adobe Caslon Pro" w:cstheme="minorHAnsi"/>
          <w:color w:val="000000"/>
          <w:sz w:val="20"/>
          <w:szCs w:val="24"/>
        </w:rPr>
        <w:t>But</w:t>
      </w:r>
      <w:r w:rsidR="000926DE" w:rsidRPr="000426C3">
        <w:rPr>
          <w:rFonts w:ascii="Adobe Caslon Pro" w:hAnsi="Adobe Caslon Pro" w:cstheme="minorHAnsi"/>
          <w:color w:val="000000"/>
          <w:sz w:val="20"/>
          <w:szCs w:val="24"/>
        </w:rPr>
        <w:t xml:space="preserve"> Adolf Hitler, Charles Manson, Joseph Stalin, and Ted Bundy all </w:t>
      </w:r>
      <w:r w:rsidR="000926DE" w:rsidRPr="000426C3">
        <w:rPr>
          <w:rFonts w:ascii="Adobe Caslon Pro" w:hAnsi="Adobe Caslon Pro" w:cstheme="minorHAnsi"/>
          <w:color w:val="000000"/>
          <w:sz w:val="20"/>
          <w:szCs w:val="24"/>
        </w:rPr>
        <w:lastRenderedPageBreak/>
        <w:t>believed that 1+1=2. So, you shouldn’t believe it.”</w:t>
      </w:r>
      <w:r w:rsidR="00E57DAB">
        <w:rPr>
          <w:rFonts w:ascii="Adobe Caslon Pro" w:hAnsi="Adobe Caslon Pro" w:cstheme="minorHAnsi"/>
          <w:color w:val="000000"/>
          <w:sz w:val="20"/>
          <w:szCs w:val="24"/>
        </w:rPr>
        <w:t xml:space="preserve"> </w:t>
      </w:r>
    </w:p>
    <w:p w14:paraId="5CAB8FF2" w14:textId="659718A9" w:rsidR="000926D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fallacy </w:t>
      </w:r>
      <w:r w:rsidR="00E57DAB">
        <w:rPr>
          <w:rFonts w:ascii="Adobe Caslon Pro" w:hAnsi="Adobe Caslon Pro" w:cstheme="minorHAnsi"/>
          <w:color w:val="000000"/>
          <w:sz w:val="20"/>
          <w:szCs w:val="24"/>
        </w:rPr>
        <w:t>gets is psychological power from the fact that people do not</w:t>
      </w:r>
      <w:r w:rsidRPr="000426C3">
        <w:rPr>
          <w:rFonts w:ascii="Adobe Caslon Pro" w:hAnsi="Adobe Caslon Pro" w:cstheme="minorHAnsi"/>
          <w:color w:val="000000"/>
          <w:sz w:val="20"/>
          <w:szCs w:val="24"/>
        </w:rPr>
        <w:t xml:space="preserve"> like </w:t>
      </w:r>
      <w:r w:rsidR="00E57DAB">
        <w:rPr>
          <w:rFonts w:ascii="Adobe Caslon Pro" w:hAnsi="Adobe Caslon Pro" w:cstheme="minorHAnsi"/>
          <w:color w:val="000000"/>
          <w:sz w:val="20"/>
          <w:szCs w:val="24"/>
        </w:rPr>
        <w:t>being</w:t>
      </w:r>
      <w:r w:rsidRPr="000426C3">
        <w:rPr>
          <w:rFonts w:ascii="Adobe Caslon Pro" w:hAnsi="Adobe Caslon Pro" w:cstheme="minorHAnsi"/>
          <w:color w:val="000000"/>
          <w:sz w:val="20"/>
          <w:szCs w:val="24"/>
        </w:rPr>
        <w:t xml:space="preserve"> associated with people they dislike. Hence, a person </w:t>
      </w:r>
      <w:r w:rsidR="00F57170">
        <w:rPr>
          <w:rFonts w:ascii="Adobe Caslon Pro" w:hAnsi="Adobe Caslon Pro" w:cstheme="minorHAnsi"/>
          <w:color w:val="000000"/>
          <w:sz w:val="20"/>
          <w:szCs w:val="24"/>
        </w:rPr>
        <w:t xml:space="preserve">thinks they share </w:t>
      </w:r>
      <w:r w:rsidRPr="000426C3">
        <w:rPr>
          <w:rFonts w:ascii="Adobe Caslon Pro" w:hAnsi="Adobe Caslon Pro" w:cstheme="minorHAnsi"/>
          <w:color w:val="000000"/>
          <w:sz w:val="20"/>
          <w:szCs w:val="24"/>
        </w:rPr>
        <w:t xml:space="preserve">a belief with people </w:t>
      </w:r>
      <w:r w:rsidR="00F57170">
        <w:rPr>
          <w:rFonts w:ascii="Adobe Caslon Pro" w:hAnsi="Adobe Caslon Pro" w:cstheme="minorHAnsi"/>
          <w:color w:val="000000"/>
          <w:sz w:val="20"/>
          <w:szCs w:val="24"/>
        </w:rPr>
        <w:t>they</w:t>
      </w:r>
      <w:r w:rsidRPr="000426C3">
        <w:rPr>
          <w:rFonts w:ascii="Adobe Caslon Pro" w:hAnsi="Adobe Caslon Pro" w:cstheme="minorHAnsi"/>
          <w:color w:val="000000"/>
          <w:sz w:val="20"/>
          <w:szCs w:val="24"/>
        </w:rPr>
        <w:t xml:space="preserve"> dislike</w:t>
      </w:r>
      <w:r w:rsidR="00F57170">
        <w:rPr>
          <w:rFonts w:ascii="Adobe Caslon Pro" w:hAnsi="Adobe Caslon Pro" w:cstheme="minorHAnsi"/>
          <w:color w:val="000000"/>
          <w:sz w:val="20"/>
          <w:szCs w:val="24"/>
        </w:rPr>
        <w:t>, t</w:t>
      </w:r>
      <w:r w:rsidRPr="000426C3">
        <w:rPr>
          <w:rFonts w:ascii="Adobe Caslon Pro" w:hAnsi="Adobe Caslon Pro" w:cstheme="minorHAnsi"/>
          <w:color w:val="000000"/>
          <w:sz w:val="20"/>
          <w:szCs w:val="24"/>
        </w:rPr>
        <w:t>he</w:t>
      </w:r>
      <w:r w:rsidR="00F57170">
        <w:rPr>
          <w:rFonts w:ascii="Adobe Caslon Pro" w:hAnsi="Adobe Caslon Pro" w:cstheme="minorHAnsi"/>
          <w:color w:val="000000"/>
          <w:sz w:val="20"/>
          <w:szCs w:val="24"/>
        </w:rPr>
        <w:t>y</w:t>
      </w:r>
      <w:r w:rsidRPr="000426C3">
        <w:rPr>
          <w:rFonts w:ascii="Adobe Caslon Pro" w:hAnsi="Adobe Caslon Pro" w:cstheme="minorHAnsi"/>
          <w:color w:val="000000"/>
          <w:sz w:val="20"/>
          <w:szCs w:val="24"/>
        </w:rPr>
        <w:t xml:space="preserve"> might be influenced </w:t>
      </w:r>
      <w:r w:rsidR="00F57170">
        <w:rPr>
          <w:rFonts w:ascii="Adobe Caslon Pro" w:hAnsi="Adobe Caslon Pro" w:cstheme="minorHAnsi"/>
          <w:color w:val="000000"/>
          <w:sz w:val="20"/>
          <w:szCs w:val="24"/>
        </w:rPr>
        <w:t>to</w:t>
      </w:r>
      <w:r w:rsidRPr="000426C3">
        <w:rPr>
          <w:rFonts w:ascii="Adobe Caslon Pro" w:hAnsi="Adobe Caslon Pro" w:cstheme="minorHAnsi"/>
          <w:color w:val="000000"/>
          <w:sz w:val="20"/>
          <w:szCs w:val="24"/>
        </w:rPr>
        <w:t xml:space="preserve"> </w:t>
      </w:r>
      <w:r w:rsidR="005E5C10">
        <w:rPr>
          <w:rFonts w:ascii="Adobe Caslon Pro" w:hAnsi="Adobe Caslon Pro" w:cstheme="minorHAnsi"/>
          <w:color w:val="000000"/>
          <w:sz w:val="20"/>
          <w:szCs w:val="24"/>
        </w:rPr>
        <w:t>reject that belief</w:t>
      </w:r>
      <w:r w:rsidRPr="000426C3">
        <w:rPr>
          <w:rFonts w:ascii="Adobe Caslon Pro" w:hAnsi="Adobe Caslon Pro" w:cstheme="minorHAnsi"/>
          <w:color w:val="000000"/>
          <w:sz w:val="20"/>
          <w:szCs w:val="24"/>
        </w:rPr>
        <w:t xml:space="preserve">. </w:t>
      </w:r>
      <w:r w:rsidR="00F57170">
        <w:rPr>
          <w:rFonts w:ascii="Adobe Caslon Pro" w:hAnsi="Adobe Caslon Pro" w:cstheme="minorHAnsi"/>
          <w:color w:val="000000"/>
          <w:sz w:val="20"/>
          <w:szCs w:val="24"/>
        </w:rPr>
        <w:t xml:space="preserve">This rejection is not based on </w:t>
      </w:r>
      <w:r w:rsidR="001B391F">
        <w:rPr>
          <w:rFonts w:ascii="Adobe Caslon Pro" w:hAnsi="Adobe Caslon Pro" w:cstheme="minorHAnsi"/>
          <w:color w:val="000000"/>
          <w:sz w:val="20"/>
          <w:szCs w:val="24"/>
        </w:rPr>
        <w:t xml:space="preserve">any defect in the claim </w:t>
      </w:r>
      <w:r w:rsidR="00413222">
        <w:rPr>
          <w:rFonts w:ascii="Adobe Caslon Pro" w:hAnsi="Adobe Caslon Pro" w:cstheme="minorHAnsi"/>
          <w:color w:val="000000"/>
          <w:sz w:val="20"/>
          <w:szCs w:val="24"/>
        </w:rPr>
        <w:t>itself but</w:t>
      </w:r>
      <w:r w:rsidRPr="000426C3">
        <w:rPr>
          <w:rFonts w:ascii="Adobe Caslon Pro" w:hAnsi="Adobe Caslon Pro" w:cstheme="minorHAnsi"/>
          <w:color w:val="000000"/>
          <w:sz w:val="20"/>
          <w:szCs w:val="24"/>
        </w:rPr>
        <w:t xml:space="preserve"> based </w:t>
      </w:r>
      <w:r w:rsidR="001B391F">
        <w:rPr>
          <w:rFonts w:ascii="Adobe Caslon Pro" w:hAnsi="Adobe Caslon Pro" w:cstheme="minorHAnsi"/>
          <w:color w:val="000000"/>
          <w:sz w:val="20"/>
          <w:szCs w:val="24"/>
        </w:rPr>
        <w:t>on disliking the</w:t>
      </w:r>
      <w:r w:rsidRPr="000426C3">
        <w:rPr>
          <w:rFonts w:ascii="Adobe Caslon Pro" w:hAnsi="Adobe Caslon Pro" w:cstheme="minorHAnsi"/>
          <w:color w:val="000000"/>
          <w:sz w:val="20"/>
          <w:szCs w:val="24"/>
        </w:rPr>
        <w:t xml:space="preserve"> people who hold it.</w:t>
      </w:r>
    </w:p>
    <w:p w14:paraId="5E209B77" w14:textId="4475C6E7" w:rsidR="00C8157E" w:rsidRPr="000426C3" w:rsidRDefault="007B1FF3"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fallacy differs from the Ad Hominem and Genetic fallacies, although they are similar. In this fallacy, a claim is rejected because of its association with a person or group that is disliked. In the Ad Hominem and Genetic fallacies, a claim is rejected because of some (alleged) negative qualities of the source of the claim. These fallacies can be used together. For example, </w:t>
      </w:r>
      <w:r w:rsidR="001E7792">
        <w:rPr>
          <w:rFonts w:ascii="Adobe Caslon Pro" w:hAnsi="Adobe Caslon Pro" w:cstheme="minorHAnsi"/>
          <w:color w:val="000000"/>
          <w:sz w:val="20"/>
          <w:szCs w:val="24"/>
        </w:rPr>
        <w:t>an</w:t>
      </w:r>
      <w:r>
        <w:rPr>
          <w:rFonts w:ascii="Adobe Caslon Pro" w:hAnsi="Adobe Caslon Pro" w:cstheme="minorHAnsi"/>
          <w:color w:val="000000"/>
          <w:sz w:val="20"/>
          <w:szCs w:val="24"/>
        </w:rPr>
        <w:t xml:space="preserve"> Ad Hominem could be used to attack a person to get the audience to reject that person’s claim, then a Guilt by Association could be used that exploits the dislike generated by the Ad Hominem attack. </w:t>
      </w:r>
    </w:p>
    <w:p w14:paraId="02446983" w14:textId="77777777" w:rsidR="00867417" w:rsidRDefault="00413222"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it is not a fallacy to avoid associating with people you dislike, </w:t>
      </w:r>
      <w:r w:rsidR="001740DD">
        <w:rPr>
          <w:rFonts w:ascii="Adobe Caslon Pro" w:hAnsi="Adobe Caslon Pro" w:cstheme="minorHAnsi"/>
          <w:color w:val="000000"/>
          <w:sz w:val="20"/>
          <w:szCs w:val="24"/>
        </w:rPr>
        <w:t xml:space="preserve">dislike </w:t>
      </w:r>
      <w:r w:rsidR="000926DE" w:rsidRPr="000426C3">
        <w:rPr>
          <w:rFonts w:ascii="Adobe Caslon Pro" w:hAnsi="Adobe Caslon Pro" w:cstheme="minorHAnsi"/>
          <w:color w:val="000000"/>
          <w:sz w:val="20"/>
          <w:szCs w:val="24"/>
        </w:rPr>
        <w:t xml:space="preserve">does not justify the rejection of any claim. For example, most wicked and terrible people </w:t>
      </w:r>
      <w:r w:rsidR="00867417">
        <w:rPr>
          <w:rFonts w:ascii="Adobe Caslon Pro" w:hAnsi="Adobe Caslon Pro" w:cstheme="minorHAnsi"/>
          <w:color w:val="000000"/>
          <w:sz w:val="20"/>
          <w:szCs w:val="24"/>
        </w:rPr>
        <w:t xml:space="preserve">also </w:t>
      </w:r>
      <w:r w:rsidR="000926DE" w:rsidRPr="000426C3">
        <w:rPr>
          <w:rFonts w:ascii="Adobe Caslon Pro" w:hAnsi="Adobe Caslon Pro" w:cstheme="minorHAnsi"/>
          <w:color w:val="000000"/>
          <w:sz w:val="20"/>
          <w:szCs w:val="24"/>
        </w:rPr>
        <w:t xml:space="preserve">accept that the earth revolves around the sun and that lead is heavier than </w:t>
      </w:r>
      <w:r w:rsidR="00867417">
        <w:rPr>
          <w:rFonts w:ascii="Adobe Caslon Pro" w:hAnsi="Adobe Caslon Pro" w:cstheme="minorHAnsi"/>
          <w:color w:val="000000"/>
          <w:sz w:val="20"/>
          <w:szCs w:val="24"/>
        </w:rPr>
        <w:t>air</w:t>
      </w:r>
      <w:r w:rsidR="000926DE" w:rsidRPr="000426C3">
        <w:rPr>
          <w:rFonts w:ascii="Adobe Caslon Pro" w:hAnsi="Adobe Caslon Pro" w:cstheme="minorHAnsi"/>
          <w:color w:val="000000"/>
          <w:sz w:val="20"/>
          <w:szCs w:val="24"/>
        </w:rPr>
        <w:t xml:space="preserve">. No </w:t>
      </w:r>
      <w:r w:rsidR="001740DD">
        <w:rPr>
          <w:rFonts w:ascii="Adobe Caslon Pro" w:hAnsi="Adobe Caslon Pro" w:cstheme="minorHAnsi"/>
          <w:color w:val="000000"/>
          <w:sz w:val="20"/>
          <w:szCs w:val="24"/>
        </w:rPr>
        <w:t xml:space="preserve">reasonable </w:t>
      </w:r>
      <w:r w:rsidR="000926DE" w:rsidRPr="000426C3">
        <w:rPr>
          <w:rFonts w:ascii="Adobe Caslon Pro" w:hAnsi="Adobe Caslon Pro" w:cstheme="minorHAnsi"/>
          <w:color w:val="000000"/>
          <w:sz w:val="20"/>
          <w:szCs w:val="24"/>
        </w:rPr>
        <w:t>person would reject these claims simply because this would put them in the company of people they dislike</w:t>
      </w:r>
      <w:r w:rsidR="001740DD">
        <w:rPr>
          <w:rFonts w:ascii="Adobe Caslon Pro" w:hAnsi="Adobe Caslon Pro" w:cstheme="minorHAnsi"/>
          <w:color w:val="000000"/>
          <w:sz w:val="20"/>
          <w:szCs w:val="24"/>
        </w:rPr>
        <w:t xml:space="preserve">. </w:t>
      </w:r>
    </w:p>
    <w:p w14:paraId="3CBE21D6" w14:textId="033ACFD9" w:rsidR="000926DE" w:rsidRDefault="00446288"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fallacy works best when </w:t>
      </w:r>
      <w:r w:rsidR="00B64DD0">
        <w:rPr>
          <w:rFonts w:ascii="Adobe Caslon Pro" w:hAnsi="Adobe Caslon Pro" w:cstheme="minorHAnsi"/>
          <w:color w:val="000000"/>
          <w:sz w:val="20"/>
          <w:szCs w:val="24"/>
        </w:rPr>
        <w:t>the target audience already dislikes or has doubts about the claim.</w:t>
      </w:r>
      <w:r w:rsidR="008D7DFD">
        <w:rPr>
          <w:rFonts w:ascii="Adobe Caslon Pro" w:hAnsi="Adobe Caslon Pro" w:cstheme="minorHAnsi"/>
          <w:color w:val="000000"/>
          <w:sz w:val="20"/>
          <w:szCs w:val="24"/>
        </w:rPr>
        <w:t xml:space="preserve"> For example, a </w:t>
      </w:r>
      <w:r w:rsidR="00185520">
        <w:rPr>
          <w:rFonts w:ascii="Adobe Caslon Pro" w:hAnsi="Adobe Caslon Pro" w:cstheme="minorHAnsi"/>
          <w:color w:val="000000"/>
          <w:sz w:val="20"/>
          <w:szCs w:val="24"/>
        </w:rPr>
        <w:t>Democrat</w:t>
      </w:r>
      <w:r w:rsidR="008D7DFD">
        <w:rPr>
          <w:rFonts w:ascii="Adobe Caslon Pro" w:hAnsi="Adobe Caslon Pro" w:cstheme="minorHAnsi"/>
          <w:color w:val="000000"/>
          <w:sz w:val="20"/>
          <w:szCs w:val="24"/>
        </w:rPr>
        <w:t xml:space="preserve"> who </w:t>
      </w:r>
      <w:r w:rsidR="001F371F">
        <w:rPr>
          <w:rFonts w:ascii="Adobe Caslon Pro" w:hAnsi="Adobe Caslon Pro" w:cstheme="minorHAnsi"/>
          <w:color w:val="000000"/>
          <w:sz w:val="20"/>
          <w:szCs w:val="24"/>
        </w:rPr>
        <w:t xml:space="preserve">already dislikes </w:t>
      </w:r>
      <w:r w:rsidR="00896B96">
        <w:rPr>
          <w:rFonts w:ascii="Adobe Caslon Pro" w:hAnsi="Adobe Caslon Pro" w:cstheme="minorHAnsi"/>
          <w:color w:val="000000"/>
          <w:sz w:val="20"/>
          <w:szCs w:val="24"/>
        </w:rPr>
        <w:t>the claim that tax cuts for the rich benefit the poor</w:t>
      </w:r>
      <w:r w:rsidR="00B11E9D">
        <w:rPr>
          <w:rFonts w:ascii="Adobe Caslon Pro" w:hAnsi="Adobe Caslon Pro" w:cstheme="minorHAnsi"/>
          <w:color w:val="000000"/>
          <w:sz w:val="20"/>
          <w:szCs w:val="24"/>
        </w:rPr>
        <w:t xml:space="preserve"> </w:t>
      </w:r>
      <w:r w:rsidR="00185520">
        <w:rPr>
          <w:rFonts w:ascii="Adobe Caslon Pro" w:hAnsi="Adobe Caslon Pro" w:cstheme="minorHAnsi"/>
          <w:color w:val="000000"/>
          <w:sz w:val="20"/>
          <w:szCs w:val="24"/>
        </w:rPr>
        <w:t>would be more likely to be influenced</w:t>
      </w:r>
      <w:r w:rsidR="00E30808">
        <w:rPr>
          <w:rFonts w:ascii="Adobe Caslon Pro" w:hAnsi="Adobe Caslon Pro" w:cstheme="minorHAnsi"/>
          <w:color w:val="000000"/>
          <w:sz w:val="20"/>
          <w:szCs w:val="24"/>
        </w:rPr>
        <w:t xml:space="preserve"> by this fallacy </w:t>
      </w:r>
      <w:r w:rsidR="00E30808">
        <w:rPr>
          <w:rFonts w:ascii="Adobe Caslon Pro" w:hAnsi="Adobe Caslon Pro" w:cstheme="minorHAnsi"/>
          <w:color w:val="000000"/>
          <w:sz w:val="20"/>
          <w:szCs w:val="24"/>
        </w:rPr>
        <w:lastRenderedPageBreak/>
        <w:t>than a Republican who likes the claim.</w:t>
      </w:r>
      <w:r w:rsidR="00185520">
        <w:rPr>
          <w:rFonts w:ascii="Adobe Caslon Pro" w:hAnsi="Adobe Caslon Pro" w:cstheme="minorHAnsi"/>
          <w:color w:val="000000"/>
          <w:sz w:val="20"/>
          <w:szCs w:val="24"/>
        </w:rPr>
        <w:t xml:space="preserve">  </w:t>
      </w:r>
      <w:r w:rsidR="00B64DD0">
        <w:rPr>
          <w:rFonts w:ascii="Adobe Caslon Pro" w:hAnsi="Adobe Caslon Pro" w:cstheme="minorHAnsi"/>
          <w:color w:val="000000"/>
          <w:sz w:val="20"/>
          <w:szCs w:val="24"/>
        </w:rPr>
        <w:t xml:space="preserve">It can also be effective when the target audience is ignorant about the claim </w:t>
      </w:r>
      <w:r w:rsidR="008D7DFD">
        <w:rPr>
          <w:rFonts w:ascii="Adobe Caslon Pro" w:hAnsi="Adobe Caslon Pro" w:cstheme="minorHAnsi"/>
          <w:color w:val="000000"/>
          <w:sz w:val="20"/>
          <w:szCs w:val="24"/>
        </w:rPr>
        <w:t xml:space="preserve">and does not yet have an opinion. </w:t>
      </w:r>
    </w:p>
    <w:p w14:paraId="5935D0C5" w14:textId="1F2CC558" w:rsidR="001E7792" w:rsidRDefault="001E7792"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The fallacy’s effect can be enhanced by selecting associates of the claim that appear connected to the claim in a meaningful way. For example, a person might associate Stalin with a claim about socialism because Stalin was the authoritarian ruler of a state that was claimed to be socialist. As another example, </w:t>
      </w:r>
      <w:r w:rsidR="00DC536C">
        <w:rPr>
          <w:rFonts w:ascii="Adobe Caslon Pro" w:hAnsi="Adobe Caslon Pro" w:cstheme="minorHAnsi"/>
          <w:color w:val="000000"/>
          <w:sz w:val="20"/>
          <w:szCs w:val="24"/>
        </w:rPr>
        <w:t xml:space="preserve">a person might associate </w:t>
      </w:r>
      <w:r w:rsidR="00357AF2">
        <w:rPr>
          <w:rFonts w:ascii="Adobe Caslon Pro" w:hAnsi="Adobe Caslon Pro" w:cstheme="minorHAnsi"/>
          <w:color w:val="000000"/>
          <w:sz w:val="20"/>
          <w:szCs w:val="24"/>
        </w:rPr>
        <w:t>Mark Zuckerberg with a claim about social media.</w:t>
      </w:r>
    </w:p>
    <w:p w14:paraId="72573090" w14:textId="4651C981" w:rsidR="003D2E44" w:rsidRDefault="007B1FF3"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Guilt by Association</w:t>
      </w:r>
      <w:r w:rsidR="00E30808">
        <w:rPr>
          <w:rFonts w:ascii="Adobe Caslon Pro" w:hAnsi="Adobe Caslon Pro" w:cstheme="minorHAnsi"/>
          <w:color w:val="000000"/>
          <w:sz w:val="20"/>
          <w:szCs w:val="24"/>
        </w:rPr>
        <w:t xml:space="preserve"> </w:t>
      </w:r>
      <w:r w:rsidR="002650C4">
        <w:rPr>
          <w:rFonts w:ascii="Adobe Caslon Pro" w:hAnsi="Adobe Caslon Pro" w:cstheme="minorHAnsi"/>
          <w:color w:val="000000"/>
          <w:sz w:val="20"/>
          <w:szCs w:val="24"/>
        </w:rPr>
        <w:t xml:space="preserve">also </w:t>
      </w:r>
      <w:r w:rsidR="00E30808">
        <w:rPr>
          <w:rFonts w:ascii="Adobe Caslon Pro" w:hAnsi="Adobe Caslon Pro" w:cstheme="minorHAnsi"/>
          <w:color w:val="000000"/>
          <w:sz w:val="20"/>
          <w:szCs w:val="24"/>
        </w:rPr>
        <w:t>works be</w:t>
      </w:r>
      <w:r w:rsidR="002650C4">
        <w:rPr>
          <w:rFonts w:ascii="Adobe Caslon Pro" w:hAnsi="Adobe Caslon Pro" w:cstheme="minorHAnsi"/>
          <w:color w:val="000000"/>
          <w:sz w:val="20"/>
          <w:szCs w:val="24"/>
        </w:rPr>
        <w:t>tter</w:t>
      </w:r>
      <w:r w:rsidR="00E30808">
        <w:rPr>
          <w:rFonts w:ascii="Adobe Caslon Pro" w:hAnsi="Adobe Caslon Pro" w:cstheme="minorHAnsi"/>
          <w:color w:val="000000"/>
          <w:sz w:val="20"/>
          <w:szCs w:val="24"/>
        </w:rPr>
        <w:t xml:space="preserve"> when the </w:t>
      </w:r>
      <w:r w:rsidR="00D532A7">
        <w:rPr>
          <w:rFonts w:ascii="Adobe Caslon Pro" w:hAnsi="Adobe Caslon Pro" w:cstheme="minorHAnsi"/>
          <w:color w:val="000000"/>
          <w:sz w:val="20"/>
          <w:szCs w:val="24"/>
        </w:rPr>
        <w:t xml:space="preserve">associates of the claim are selected to maximize the dislike of the target audience. </w:t>
      </w:r>
      <w:r w:rsidR="00C60893">
        <w:rPr>
          <w:rFonts w:ascii="Adobe Caslon Pro" w:hAnsi="Adobe Caslon Pro" w:cstheme="minorHAnsi"/>
          <w:color w:val="000000"/>
          <w:sz w:val="20"/>
          <w:szCs w:val="24"/>
        </w:rPr>
        <w:t xml:space="preserve">For example, if the fallacy is targeting Democrats or Republicans, it is usually easy to find specific politicians that will be especially disliked. The more targeted the fallacy, the less effective it will be on those outside the target group. </w:t>
      </w:r>
      <w:r w:rsidR="007C311A">
        <w:rPr>
          <w:rFonts w:ascii="Adobe Caslon Pro" w:hAnsi="Adobe Caslon Pro" w:cstheme="minorHAnsi"/>
          <w:color w:val="000000"/>
          <w:sz w:val="20"/>
          <w:szCs w:val="24"/>
        </w:rPr>
        <w:t xml:space="preserve">It might even have a reverse effect on some. For example, if a Democrat used a reviled Republican for this fallacy, this might </w:t>
      </w:r>
      <w:r w:rsidR="00AC72EA">
        <w:rPr>
          <w:rFonts w:ascii="Adobe Caslon Pro" w:hAnsi="Adobe Caslon Pro" w:cstheme="minorHAnsi"/>
          <w:color w:val="000000"/>
          <w:sz w:val="20"/>
          <w:szCs w:val="24"/>
        </w:rPr>
        <w:t>encourage certain Republicans to agree with the claim. Which takes us to the positive variant of this fallacy.</w:t>
      </w:r>
    </w:p>
    <w:p w14:paraId="72751AB9" w14:textId="72F7D620" w:rsidR="007B1FF3" w:rsidRDefault="00AC72EA"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A reversal of this fallacy can be used to attempt to get people to accept a claim. This would be the Fallacy of Positive Association:</w:t>
      </w:r>
    </w:p>
    <w:p w14:paraId="093C3497" w14:textId="77777777" w:rsidR="00AC72EA" w:rsidRDefault="00AC72EA" w:rsidP="00866635">
      <w:pPr>
        <w:keepLines w:val="0"/>
        <w:spacing w:line="360" w:lineRule="auto"/>
        <w:ind w:firstLine="14"/>
        <w:jc w:val="both"/>
        <w:rPr>
          <w:rFonts w:ascii="Adobe Caslon Pro" w:hAnsi="Adobe Caslon Pro" w:cstheme="minorHAnsi"/>
          <w:color w:val="000000"/>
          <w:sz w:val="20"/>
          <w:szCs w:val="24"/>
        </w:rPr>
      </w:pPr>
      <w:r w:rsidRPr="003A2083">
        <w:rPr>
          <w:rFonts w:ascii="Adobe Caslon Pro" w:hAnsi="Adobe Caslon Pro" w:cstheme="minorHAnsi"/>
          <w:b/>
          <w:bCs/>
          <w:color w:val="000000"/>
          <w:sz w:val="20"/>
          <w:szCs w:val="24"/>
        </w:rPr>
        <w:t>Premise 1:</w:t>
      </w:r>
      <w:r w:rsidRPr="000426C3">
        <w:rPr>
          <w:rFonts w:ascii="Adobe Caslon Pro" w:hAnsi="Adobe Caslon Pro" w:cstheme="minorHAnsi"/>
          <w:color w:val="000000"/>
          <w:sz w:val="20"/>
          <w:szCs w:val="24"/>
        </w:rPr>
        <w:t xml:space="preserve"> A accepts claim </w:t>
      </w:r>
      <w:r>
        <w:rPr>
          <w:rFonts w:ascii="Adobe Caslon Pro" w:hAnsi="Adobe Caslon Pro" w:cstheme="minorHAnsi"/>
          <w:color w:val="000000"/>
          <w:sz w:val="20"/>
          <w:szCs w:val="24"/>
        </w:rPr>
        <w:t>C</w:t>
      </w:r>
      <w:r w:rsidRPr="000426C3">
        <w:rPr>
          <w:rFonts w:ascii="Adobe Caslon Pro" w:hAnsi="Adobe Caslon Pro" w:cstheme="minorHAnsi"/>
          <w:color w:val="000000"/>
          <w:sz w:val="20"/>
          <w:szCs w:val="24"/>
        </w:rPr>
        <w:t>.</w:t>
      </w:r>
    </w:p>
    <w:p w14:paraId="65BA4AC3" w14:textId="12293277" w:rsidR="00AC72EA" w:rsidRPr="001C2C56" w:rsidRDefault="00AC72EA" w:rsidP="00866635">
      <w:pPr>
        <w:keepLines w:val="0"/>
        <w:spacing w:line="360" w:lineRule="auto"/>
        <w:ind w:firstLine="14"/>
        <w:jc w:val="both"/>
        <w:rPr>
          <w:rFonts w:ascii="Adobe Caslon Pro" w:hAnsi="Adobe Caslon Pro" w:cstheme="minorHAnsi"/>
          <w:color w:val="000000"/>
          <w:sz w:val="20"/>
          <w:szCs w:val="24"/>
        </w:rPr>
      </w:pPr>
      <w:r w:rsidRPr="001C2C56">
        <w:rPr>
          <w:rFonts w:ascii="Adobe Caslon Pro" w:hAnsi="Adobe Caslon Pro" w:cstheme="minorHAnsi"/>
          <w:b/>
          <w:bCs/>
          <w:color w:val="000000"/>
          <w:sz w:val="20"/>
          <w:szCs w:val="24"/>
        </w:rPr>
        <w:t xml:space="preserve">Premise 2: </w:t>
      </w:r>
      <w:r>
        <w:rPr>
          <w:rFonts w:ascii="Adobe Caslon Pro" w:hAnsi="Adobe Caslon Pro" w:cstheme="minorHAnsi"/>
          <w:color w:val="000000"/>
          <w:sz w:val="20"/>
          <w:szCs w:val="24"/>
        </w:rPr>
        <w:t xml:space="preserve">A is liked. </w:t>
      </w:r>
    </w:p>
    <w:p w14:paraId="36D306BD" w14:textId="2E3C6F96" w:rsidR="00AC72EA" w:rsidRDefault="00AC72EA" w:rsidP="00866635">
      <w:pPr>
        <w:keepLines w:val="0"/>
        <w:spacing w:line="360" w:lineRule="auto"/>
        <w:ind w:firstLine="14"/>
        <w:jc w:val="both"/>
        <w:rPr>
          <w:rFonts w:ascii="Adobe Caslon Pro" w:hAnsi="Adobe Caslon Pro" w:cstheme="minorHAnsi"/>
          <w:color w:val="000000"/>
          <w:sz w:val="20"/>
          <w:szCs w:val="24"/>
        </w:rPr>
      </w:pPr>
      <w:r w:rsidRPr="001C2C56">
        <w:rPr>
          <w:rFonts w:ascii="Adobe Caslon Pro" w:hAnsi="Adobe Caslon Pro" w:cstheme="minorHAnsi"/>
          <w:b/>
          <w:bCs/>
          <w:color w:val="000000"/>
          <w:sz w:val="20"/>
          <w:szCs w:val="24"/>
        </w:rPr>
        <w:t>Conclusion:</w:t>
      </w:r>
      <w:r w:rsidRPr="000426C3">
        <w:rPr>
          <w:rFonts w:ascii="Adobe Caslon Pro" w:hAnsi="Adobe Caslon Pro" w:cstheme="minorHAnsi"/>
          <w:color w:val="000000"/>
          <w:sz w:val="20"/>
          <w:szCs w:val="24"/>
        </w:rPr>
        <w:t xml:space="preserve"> Therefore</w:t>
      </w:r>
      <w:r>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C</w:t>
      </w:r>
      <w:r w:rsidRPr="000426C3">
        <w:rPr>
          <w:rFonts w:ascii="Adobe Caslon Pro" w:hAnsi="Adobe Caslon Pro" w:cstheme="minorHAnsi"/>
          <w:color w:val="000000"/>
          <w:sz w:val="20"/>
          <w:szCs w:val="24"/>
        </w:rPr>
        <w:t xml:space="preserve"> is </w:t>
      </w:r>
      <w:r>
        <w:rPr>
          <w:rFonts w:ascii="Adobe Caslon Pro" w:hAnsi="Adobe Caslon Pro" w:cstheme="minorHAnsi"/>
          <w:color w:val="000000"/>
          <w:sz w:val="20"/>
          <w:szCs w:val="24"/>
        </w:rPr>
        <w:t>true.</w:t>
      </w:r>
    </w:p>
    <w:p w14:paraId="3A08C958" w14:textId="77777777" w:rsidR="007B1FF3" w:rsidRDefault="007B1FF3" w:rsidP="00866635">
      <w:pPr>
        <w:keepLines w:val="0"/>
        <w:spacing w:line="360" w:lineRule="auto"/>
        <w:ind w:firstLine="14"/>
        <w:jc w:val="both"/>
        <w:rPr>
          <w:rFonts w:ascii="Adobe Caslon Pro" w:hAnsi="Adobe Caslon Pro" w:cstheme="minorHAnsi"/>
          <w:color w:val="000000"/>
          <w:sz w:val="20"/>
          <w:szCs w:val="24"/>
        </w:rPr>
      </w:pPr>
    </w:p>
    <w:p w14:paraId="71713DB0" w14:textId="606E1105" w:rsidR="00AC72EA" w:rsidRDefault="00AC72EA"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 xml:space="preserve">This is poor reasoning because liking the person making a claim does not serve as evidence for the claim. </w:t>
      </w:r>
      <w:r w:rsidR="00220874">
        <w:rPr>
          <w:rFonts w:ascii="Adobe Caslon Pro" w:hAnsi="Adobe Caslon Pro" w:cstheme="minorHAnsi"/>
          <w:color w:val="000000"/>
          <w:sz w:val="20"/>
          <w:szCs w:val="24"/>
        </w:rPr>
        <w:t xml:space="preserve">As with Guilt by Association, it has only psychological force. </w:t>
      </w:r>
    </w:p>
    <w:p w14:paraId="4DAE8ADA" w14:textId="2AC58543" w:rsidR="001A55A7" w:rsidRDefault="001A55A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Another, negative, variant of the fallacy is to infer that someone </w:t>
      </w:r>
      <w:r w:rsidR="002B399C">
        <w:rPr>
          <w:rFonts w:ascii="Adobe Caslon Pro" w:hAnsi="Adobe Caslon Pro" w:cstheme="minorHAnsi"/>
          <w:color w:val="000000"/>
          <w:sz w:val="20"/>
          <w:szCs w:val="24"/>
        </w:rPr>
        <w:t>has bad qualities because of their association with an (allegedly) bad group or person. It has this form</w:t>
      </w:r>
      <w:r>
        <w:rPr>
          <w:rFonts w:ascii="Adobe Caslon Pro" w:hAnsi="Adobe Caslon Pro" w:cstheme="minorHAnsi"/>
          <w:color w:val="000000"/>
          <w:sz w:val="20"/>
          <w:szCs w:val="24"/>
        </w:rPr>
        <w:t>:</w:t>
      </w:r>
    </w:p>
    <w:p w14:paraId="4BF3772D" w14:textId="77777777" w:rsidR="001A55A7" w:rsidRPr="001A55A7" w:rsidRDefault="001A55A7" w:rsidP="00866635">
      <w:pPr>
        <w:keepLines w:val="0"/>
        <w:spacing w:line="360" w:lineRule="auto"/>
        <w:ind w:firstLine="180"/>
        <w:jc w:val="both"/>
        <w:rPr>
          <w:rFonts w:ascii="Adobe Caslon Pro" w:hAnsi="Adobe Caslon Pro" w:cstheme="minorHAnsi"/>
          <w:color w:val="000000"/>
          <w:sz w:val="20"/>
          <w:szCs w:val="24"/>
        </w:rPr>
      </w:pPr>
    </w:p>
    <w:p w14:paraId="3C11BA5E" w14:textId="77777777" w:rsidR="001A55A7" w:rsidRPr="00C8157E" w:rsidRDefault="001A55A7" w:rsidP="00866635">
      <w:pPr>
        <w:keepLines w:val="0"/>
        <w:spacing w:line="360" w:lineRule="auto"/>
        <w:jc w:val="both"/>
        <w:rPr>
          <w:rFonts w:ascii="Adobe Caslon Pro" w:hAnsi="Adobe Caslon Pro"/>
          <w:sz w:val="20"/>
        </w:rPr>
      </w:pPr>
      <w:r w:rsidRPr="00C8157E">
        <w:rPr>
          <w:rFonts w:ascii="Adobe Caslon Pro" w:hAnsi="Adobe Caslon Pro"/>
          <w:b/>
          <w:bCs/>
          <w:sz w:val="20"/>
        </w:rPr>
        <w:t>Premise 1:</w:t>
      </w:r>
      <w:r w:rsidRPr="00C8157E">
        <w:rPr>
          <w:rFonts w:ascii="Adobe Caslon Pro" w:hAnsi="Adobe Caslon Pro"/>
          <w:sz w:val="20"/>
        </w:rPr>
        <w:t xml:space="preserve"> Group or person A is associated with group or person B</w:t>
      </w:r>
    </w:p>
    <w:p w14:paraId="0F2782F7" w14:textId="77777777" w:rsidR="001A55A7" w:rsidRPr="00C8157E" w:rsidRDefault="001A55A7" w:rsidP="00866635">
      <w:pPr>
        <w:keepLines w:val="0"/>
        <w:spacing w:line="360" w:lineRule="auto"/>
        <w:jc w:val="both"/>
        <w:rPr>
          <w:rFonts w:ascii="Adobe Caslon Pro" w:hAnsi="Adobe Caslon Pro"/>
          <w:sz w:val="20"/>
        </w:rPr>
      </w:pPr>
      <w:r w:rsidRPr="00C8157E">
        <w:rPr>
          <w:rFonts w:ascii="Adobe Caslon Pro" w:hAnsi="Adobe Caslon Pro"/>
          <w:b/>
          <w:bCs/>
          <w:sz w:val="20"/>
        </w:rPr>
        <w:t>Premise 2:</w:t>
      </w:r>
      <w:r w:rsidRPr="00C8157E">
        <w:rPr>
          <w:rFonts w:ascii="Adobe Caslon Pro" w:hAnsi="Adobe Caslon Pro"/>
          <w:sz w:val="20"/>
        </w:rPr>
        <w:t xml:space="preserve"> Group or person B has (bad) qualities P, Q, R.</w:t>
      </w:r>
    </w:p>
    <w:p w14:paraId="79D7F6E6" w14:textId="77777777" w:rsidR="001A55A7" w:rsidRDefault="001A55A7" w:rsidP="00866635">
      <w:pPr>
        <w:keepLines w:val="0"/>
        <w:spacing w:line="360" w:lineRule="auto"/>
        <w:jc w:val="both"/>
        <w:rPr>
          <w:rFonts w:ascii="Adobe Caslon Pro" w:hAnsi="Adobe Caslon Pro"/>
          <w:sz w:val="20"/>
        </w:rPr>
      </w:pPr>
      <w:r w:rsidRPr="00C8157E">
        <w:rPr>
          <w:rFonts w:ascii="Adobe Caslon Pro" w:hAnsi="Adobe Caslon Pro"/>
          <w:b/>
          <w:bCs/>
          <w:sz w:val="20"/>
        </w:rPr>
        <w:t>Conclusion:</w:t>
      </w:r>
      <w:r w:rsidRPr="00C8157E">
        <w:rPr>
          <w:rFonts w:ascii="Adobe Caslon Pro" w:hAnsi="Adobe Caslon Pro"/>
          <w:sz w:val="20"/>
        </w:rPr>
        <w:t xml:space="preserve"> Group A has (bad) qualities P, Q, R.</w:t>
      </w:r>
    </w:p>
    <w:p w14:paraId="75BEE517" w14:textId="5A0EEA61" w:rsidR="002B399C" w:rsidRDefault="002B399C" w:rsidP="00866635">
      <w:pPr>
        <w:keepLines w:val="0"/>
        <w:spacing w:line="360" w:lineRule="auto"/>
        <w:jc w:val="both"/>
        <w:rPr>
          <w:rFonts w:ascii="Adobe Caslon Pro" w:hAnsi="Adobe Caslon Pro"/>
          <w:sz w:val="20"/>
        </w:rPr>
      </w:pPr>
    </w:p>
    <w:p w14:paraId="7DD9F230" w14:textId="0193B525" w:rsidR="002B399C" w:rsidRDefault="00BC3254"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This is fallacious because it does not follow that a person or group must be bad because of its association with a group or person (alleged) to be bad. </w:t>
      </w:r>
      <w:r w:rsidR="00F35D95">
        <w:rPr>
          <w:rFonts w:ascii="Adobe Caslon Pro" w:hAnsi="Adobe Caslon Pro"/>
          <w:sz w:val="20"/>
        </w:rPr>
        <w:t xml:space="preserve">This fallacy can be committed in bad faith in two ways. One is, of course, intentionally using the fallacy. The other is to </w:t>
      </w:r>
      <w:r w:rsidR="006E14A7">
        <w:rPr>
          <w:rFonts w:ascii="Adobe Caslon Pro" w:hAnsi="Adobe Caslon Pro"/>
          <w:sz w:val="20"/>
        </w:rPr>
        <w:t xml:space="preserve">lie about the alleged association or alleged bad qualities. But even if the premises are true, the conclusion </w:t>
      </w:r>
      <w:r w:rsidR="00B555BD">
        <w:rPr>
          <w:rFonts w:ascii="Adobe Caslon Pro" w:hAnsi="Adobe Caslon Pro"/>
          <w:sz w:val="20"/>
        </w:rPr>
        <w:t>still d</w:t>
      </w:r>
      <w:r w:rsidR="006E14A7">
        <w:rPr>
          <w:rFonts w:ascii="Adobe Caslon Pro" w:hAnsi="Adobe Caslon Pro"/>
          <w:sz w:val="20"/>
        </w:rPr>
        <w:t>oes not follow.</w:t>
      </w:r>
    </w:p>
    <w:p w14:paraId="240F279C" w14:textId="46EF5AB1" w:rsidR="001A55A7" w:rsidRDefault="00935980"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There are cases of good reasoning that might seem to resemble this fallacy. For example, if a person can be shown to have meaningful ties with a bad group </w:t>
      </w:r>
      <w:r w:rsidR="005E5A40">
        <w:rPr>
          <w:rFonts w:ascii="Adobe Caslon Pro" w:hAnsi="Adobe Caslon Pro"/>
          <w:sz w:val="20"/>
        </w:rPr>
        <w:t xml:space="preserve">and there is evidence they have done bad things, then inferring that they have bad qualities would not be a fallacy. This is because there is a logical connection between the evidence and the conclusion. </w:t>
      </w:r>
      <w:r w:rsidR="002160EA">
        <w:rPr>
          <w:rFonts w:ascii="Adobe Caslon Pro" w:hAnsi="Adobe Caslon Pro"/>
          <w:sz w:val="20"/>
        </w:rPr>
        <w:t xml:space="preserve">The issue of what sort of association with a bad group or person </w:t>
      </w:r>
      <w:r w:rsidR="006347A9">
        <w:rPr>
          <w:rFonts w:ascii="Adobe Caslon Pro" w:hAnsi="Adobe Caslon Pro"/>
          <w:sz w:val="20"/>
        </w:rPr>
        <w:t xml:space="preserve">is required for a person to be bad is a matter for ethics and hence the debate can quickly move beyond the realm of “pure” logic. </w:t>
      </w:r>
    </w:p>
    <w:p w14:paraId="162ABAEA" w14:textId="77777777" w:rsidR="001A55A7" w:rsidRPr="000426C3" w:rsidRDefault="001A55A7" w:rsidP="00866635">
      <w:pPr>
        <w:keepLines w:val="0"/>
        <w:spacing w:line="360" w:lineRule="auto"/>
        <w:ind w:firstLine="180"/>
        <w:jc w:val="both"/>
        <w:rPr>
          <w:rFonts w:ascii="Adobe Caslon Pro" w:hAnsi="Adobe Caslon Pro" w:cstheme="minorHAnsi"/>
          <w:color w:val="000000"/>
          <w:sz w:val="20"/>
          <w:szCs w:val="24"/>
        </w:rPr>
      </w:pPr>
    </w:p>
    <w:p w14:paraId="0BA27C59" w14:textId="57DD7AD8" w:rsidR="00C67DB0" w:rsidRDefault="00165013" w:rsidP="00866635">
      <w:pPr>
        <w:keepLines w:val="0"/>
        <w:spacing w:line="360" w:lineRule="auto"/>
        <w:jc w:val="both"/>
        <w:rPr>
          <w:rFonts w:ascii="Adobe Caslon Pro" w:hAnsi="Adobe Caslon Pro" w:cstheme="minorHAnsi"/>
          <w:color w:val="000000"/>
          <w:sz w:val="20"/>
          <w:szCs w:val="24"/>
        </w:rPr>
      </w:pPr>
      <w:r w:rsidRPr="00165013">
        <w:rPr>
          <w:rFonts w:ascii="Adobe Caslon Pro" w:hAnsi="Adobe Caslon Pro" w:cstheme="minorHAnsi"/>
          <w:b/>
          <w:bCs/>
          <w:color w:val="000000"/>
          <w:sz w:val="20"/>
          <w:szCs w:val="24"/>
        </w:rPr>
        <w:t>Defense:</w:t>
      </w:r>
      <w:r w:rsidR="002650C4">
        <w:rPr>
          <w:rFonts w:ascii="Adobe Caslon Pro" w:hAnsi="Adobe Caslon Pro" w:cstheme="minorHAnsi"/>
          <w:b/>
          <w:bCs/>
          <w:color w:val="000000"/>
          <w:sz w:val="20"/>
          <w:szCs w:val="24"/>
        </w:rPr>
        <w:t xml:space="preserve"> </w:t>
      </w:r>
      <w:r w:rsidR="002650C4">
        <w:rPr>
          <w:rFonts w:ascii="Adobe Caslon Pro" w:hAnsi="Adobe Caslon Pro" w:cstheme="minorHAnsi"/>
          <w:color w:val="000000"/>
          <w:sz w:val="20"/>
          <w:szCs w:val="24"/>
        </w:rPr>
        <w:t xml:space="preserve">The defense against this fallacy is to keep in mind that </w:t>
      </w:r>
      <w:r w:rsidR="00A47C4A">
        <w:rPr>
          <w:rFonts w:ascii="Adobe Caslon Pro" w:hAnsi="Adobe Caslon Pro" w:cstheme="minorHAnsi"/>
          <w:color w:val="000000"/>
          <w:sz w:val="20"/>
          <w:szCs w:val="24"/>
        </w:rPr>
        <w:t xml:space="preserve">even if people or groups you dislike accept a claim, it does not follow that they are wrong simply because you dislike them. </w:t>
      </w:r>
      <w:r w:rsidR="00C67DB0">
        <w:rPr>
          <w:rFonts w:ascii="Adobe Caslon Pro" w:hAnsi="Adobe Caslon Pro" w:cstheme="minorHAnsi"/>
          <w:color w:val="000000"/>
          <w:sz w:val="20"/>
          <w:szCs w:val="24"/>
        </w:rPr>
        <w:t xml:space="preserve">It also does not follow that a person or group must be bad because </w:t>
      </w:r>
      <w:r w:rsidR="0077007D">
        <w:rPr>
          <w:rFonts w:ascii="Adobe Caslon Pro" w:hAnsi="Adobe Caslon Pro" w:cstheme="minorHAnsi"/>
          <w:color w:val="000000"/>
          <w:sz w:val="20"/>
          <w:szCs w:val="24"/>
        </w:rPr>
        <w:t>they are associated with a</w:t>
      </w:r>
      <w:r w:rsidR="004766C8">
        <w:rPr>
          <w:rFonts w:ascii="Adobe Caslon Pro" w:hAnsi="Adobe Caslon Pro" w:cstheme="minorHAnsi"/>
          <w:color w:val="000000"/>
          <w:sz w:val="20"/>
          <w:szCs w:val="24"/>
        </w:rPr>
        <w:t>n allegedly</w:t>
      </w:r>
      <w:r w:rsidR="0077007D">
        <w:rPr>
          <w:rFonts w:ascii="Adobe Caslon Pro" w:hAnsi="Adobe Caslon Pro" w:cstheme="minorHAnsi"/>
          <w:color w:val="000000"/>
          <w:sz w:val="20"/>
          <w:szCs w:val="24"/>
        </w:rPr>
        <w:t xml:space="preserve"> bad group or person. </w:t>
      </w:r>
    </w:p>
    <w:p w14:paraId="6524F04C" w14:textId="328F2EC8" w:rsidR="000926DE" w:rsidRPr="002650C4" w:rsidRDefault="0006464A"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As with many fallacies, you can often test the reasoning by using </w:t>
      </w:r>
      <w:r w:rsidR="00563190">
        <w:rPr>
          <w:rFonts w:ascii="Adobe Caslon Pro" w:hAnsi="Adobe Caslon Pro" w:cstheme="minorHAnsi"/>
          <w:color w:val="000000"/>
          <w:sz w:val="20"/>
          <w:szCs w:val="24"/>
        </w:rPr>
        <w:t xml:space="preserve">an innocuous or true claim in place of the claim being </w:t>
      </w:r>
      <w:r w:rsidR="00BC055A">
        <w:rPr>
          <w:rFonts w:ascii="Adobe Caslon Pro" w:hAnsi="Adobe Caslon Pro" w:cstheme="minorHAnsi"/>
          <w:color w:val="000000"/>
          <w:sz w:val="20"/>
          <w:szCs w:val="24"/>
        </w:rPr>
        <w:t>attacked in a</w:t>
      </w:r>
      <w:r w:rsidR="00563190">
        <w:rPr>
          <w:rFonts w:ascii="Adobe Caslon Pro" w:hAnsi="Adobe Caslon Pro" w:cstheme="minorHAnsi"/>
          <w:color w:val="000000"/>
          <w:sz w:val="20"/>
          <w:szCs w:val="24"/>
        </w:rPr>
        <w:t xml:space="preserve"> suspected fallacy. For example, </w:t>
      </w:r>
      <w:r w:rsidR="006B4222">
        <w:rPr>
          <w:rFonts w:ascii="Adobe Caslon Pro" w:hAnsi="Adobe Caslon Pro" w:cstheme="minorHAnsi"/>
          <w:color w:val="000000"/>
          <w:sz w:val="20"/>
          <w:szCs w:val="24"/>
        </w:rPr>
        <w:t xml:space="preserve">a person might be tempted to fall for </w:t>
      </w:r>
      <w:r w:rsidR="007A79F7">
        <w:rPr>
          <w:rFonts w:ascii="Adobe Caslon Pro" w:hAnsi="Adobe Caslon Pro" w:cstheme="minorHAnsi"/>
          <w:color w:val="000000"/>
          <w:sz w:val="20"/>
          <w:szCs w:val="24"/>
        </w:rPr>
        <w:t xml:space="preserve">a </w:t>
      </w:r>
      <w:r w:rsidR="006B4222">
        <w:rPr>
          <w:rFonts w:ascii="Adobe Caslon Pro" w:hAnsi="Adobe Caslon Pro" w:cstheme="minorHAnsi"/>
          <w:color w:val="000000"/>
          <w:sz w:val="20"/>
          <w:szCs w:val="24"/>
        </w:rPr>
        <w:t xml:space="preserve">Guilt by Association </w:t>
      </w:r>
      <w:r w:rsidR="00FD1DE2">
        <w:rPr>
          <w:rFonts w:ascii="Adobe Caslon Pro" w:hAnsi="Adobe Caslon Pro" w:cstheme="minorHAnsi"/>
          <w:color w:val="000000"/>
          <w:sz w:val="20"/>
          <w:szCs w:val="24"/>
        </w:rPr>
        <w:t xml:space="preserve">using Stalin </w:t>
      </w:r>
      <w:r w:rsidR="006B4222">
        <w:rPr>
          <w:rFonts w:ascii="Adobe Caslon Pro" w:hAnsi="Adobe Caslon Pro" w:cstheme="minorHAnsi"/>
          <w:color w:val="000000"/>
          <w:sz w:val="20"/>
          <w:szCs w:val="24"/>
        </w:rPr>
        <w:t xml:space="preserve">aimed at a claim </w:t>
      </w:r>
      <w:r w:rsidR="00FD1DE2">
        <w:rPr>
          <w:rFonts w:ascii="Adobe Caslon Pro" w:hAnsi="Adobe Caslon Pro" w:cstheme="minorHAnsi"/>
          <w:color w:val="000000"/>
          <w:sz w:val="20"/>
          <w:szCs w:val="24"/>
        </w:rPr>
        <w:t xml:space="preserve">that collective ownership is good. But if that claim was replaced with something like </w:t>
      </w:r>
      <w:r w:rsidR="00D679AF">
        <w:rPr>
          <w:rFonts w:ascii="Adobe Caslon Pro" w:hAnsi="Adobe Caslon Pro" w:cstheme="minorHAnsi"/>
          <w:color w:val="000000"/>
          <w:sz w:val="20"/>
          <w:szCs w:val="24"/>
        </w:rPr>
        <w:t>“</w:t>
      </w:r>
      <w:r w:rsidR="004766C8">
        <w:rPr>
          <w:rFonts w:ascii="Adobe Caslon Pro" w:hAnsi="Adobe Caslon Pro" w:cstheme="minorHAnsi"/>
          <w:color w:val="000000"/>
          <w:sz w:val="20"/>
          <w:szCs w:val="24"/>
        </w:rPr>
        <w:t xml:space="preserve"> Salin believed that </w:t>
      </w:r>
      <w:r w:rsidR="00D679AF">
        <w:rPr>
          <w:rFonts w:ascii="Adobe Caslon Pro" w:hAnsi="Adobe Caslon Pro" w:cstheme="minorHAnsi"/>
          <w:color w:val="000000"/>
          <w:sz w:val="20"/>
          <w:szCs w:val="24"/>
        </w:rPr>
        <w:t>1+1=2” or “</w:t>
      </w:r>
      <w:r w:rsidR="004766C8">
        <w:rPr>
          <w:rFonts w:ascii="Adobe Caslon Pro" w:hAnsi="Adobe Caslon Pro" w:cstheme="minorHAnsi"/>
          <w:color w:val="000000"/>
          <w:sz w:val="20"/>
          <w:szCs w:val="24"/>
        </w:rPr>
        <w:t xml:space="preserve">Stalin believes that </w:t>
      </w:r>
      <w:r w:rsidR="00D679AF">
        <w:rPr>
          <w:rFonts w:ascii="Adobe Caslon Pro" w:hAnsi="Adobe Caslon Pro" w:cstheme="minorHAnsi"/>
          <w:color w:val="000000"/>
          <w:sz w:val="20"/>
          <w:szCs w:val="24"/>
        </w:rPr>
        <w:t xml:space="preserve">dogs make good pets” </w:t>
      </w:r>
      <w:r w:rsidR="00BC055A">
        <w:rPr>
          <w:rFonts w:ascii="Adobe Caslon Pro" w:hAnsi="Adobe Caslon Pro" w:cstheme="minorHAnsi"/>
          <w:color w:val="000000"/>
          <w:sz w:val="20"/>
          <w:szCs w:val="24"/>
        </w:rPr>
        <w:t xml:space="preserve">the person might be more likely to recognize that the reasoning is bad. </w:t>
      </w:r>
    </w:p>
    <w:p w14:paraId="529551CB" w14:textId="77777777" w:rsidR="00165013" w:rsidRPr="000426C3" w:rsidRDefault="00165013" w:rsidP="00866635">
      <w:pPr>
        <w:keepLines w:val="0"/>
        <w:spacing w:line="360" w:lineRule="auto"/>
        <w:jc w:val="both"/>
        <w:rPr>
          <w:rFonts w:ascii="Adobe Caslon Pro" w:hAnsi="Adobe Caslon Pro" w:cstheme="minorHAnsi"/>
          <w:color w:val="000000"/>
          <w:sz w:val="20"/>
          <w:szCs w:val="24"/>
        </w:rPr>
      </w:pPr>
    </w:p>
    <w:p w14:paraId="5523807B"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281D7366" w14:textId="03023DFA"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Will and Kiteena are arguing </w:t>
      </w:r>
      <w:r w:rsidR="007B1FF3">
        <w:rPr>
          <w:rFonts w:ascii="Adobe Caslon Pro" w:hAnsi="Adobe Caslon Pro" w:cstheme="minorHAnsi"/>
          <w:color w:val="000000"/>
          <w:sz w:val="20"/>
          <w:szCs w:val="24"/>
        </w:rPr>
        <w:t xml:space="preserve">about </w:t>
      </w:r>
      <w:r w:rsidRPr="000426C3">
        <w:rPr>
          <w:rFonts w:ascii="Adobe Caslon Pro" w:hAnsi="Adobe Caslon Pro" w:cstheme="minorHAnsi"/>
          <w:color w:val="000000"/>
          <w:sz w:val="20"/>
          <w:szCs w:val="24"/>
        </w:rPr>
        <w:t xml:space="preserve">socialism. Kiteena is a pacifist and </w:t>
      </w:r>
      <w:r w:rsidR="007B1FF3">
        <w:rPr>
          <w:rFonts w:ascii="Adobe Caslon Pro" w:hAnsi="Adobe Caslon Pro" w:cstheme="minorHAnsi"/>
          <w:color w:val="000000"/>
          <w:sz w:val="20"/>
          <w:szCs w:val="24"/>
        </w:rPr>
        <w:t xml:space="preserve">dislikes </w:t>
      </w:r>
      <w:r w:rsidRPr="000426C3">
        <w:rPr>
          <w:rFonts w:ascii="Adobe Caslon Pro" w:hAnsi="Adobe Caslon Pro" w:cstheme="minorHAnsi"/>
          <w:color w:val="000000"/>
          <w:sz w:val="20"/>
          <w:szCs w:val="24"/>
        </w:rPr>
        <w:t>violence and violent people.</w:t>
      </w:r>
    </w:p>
    <w:p w14:paraId="0CE0CA5A"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Kiteena: “I think that the United States should continue to adopt socialist programs. For example, I think that the government should take control of vital industries.”</w:t>
      </w:r>
    </w:p>
    <w:p w14:paraId="26BF9E50"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Will: “So, you are for state ownership of industry.”</w:t>
      </w:r>
    </w:p>
    <w:p w14:paraId="20291EB5"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Kiteena: “Certainly. It is a great idea and will help make the world a less violent place.”</w:t>
      </w:r>
    </w:p>
    <w:p w14:paraId="648BCFB5" w14:textId="45A4D37E"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Will: “Well, you know Stalin also endorsed state ownership o</w:t>
      </w:r>
      <w:r w:rsidR="006E6103">
        <w:rPr>
          <w:rFonts w:ascii="Adobe Caslon Pro" w:hAnsi="Adobe Caslon Pro" w:cstheme="minorHAnsi"/>
          <w:color w:val="000000"/>
          <w:sz w:val="20"/>
          <w:szCs w:val="24"/>
        </w:rPr>
        <w:t>f</w:t>
      </w:r>
      <w:r w:rsidRPr="000426C3">
        <w:rPr>
          <w:rFonts w:ascii="Adobe Caslon Pro" w:hAnsi="Adobe Caslon Pro" w:cstheme="minorHAnsi"/>
          <w:color w:val="000000"/>
          <w:sz w:val="20"/>
          <w:szCs w:val="24"/>
        </w:rPr>
        <w:t xml:space="preserve"> industry. At last </w:t>
      </w:r>
      <w:r w:rsidRPr="000426C3">
        <w:rPr>
          <w:rFonts w:ascii="Adobe Caslon Pro" w:hAnsi="Adobe Caslon Pro" w:cstheme="minorHAnsi"/>
          <w:color w:val="000000"/>
          <w:sz w:val="20"/>
          <w:szCs w:val="24"/>
        </w:rPr>
        <w:lastRenderedPageBreak/>
        <w:t>count he wiped out millions of his own people. Pol Pot of Cambodia was also for state ownership of industry. He also killed millions of his own people. The leadership of China is for state owned industry. They killed their own people in that square. So, are you still for state ownership of industry?”</w:t>
      </w:r>
    </w:p>
    <w:p w14:paraId="62AC374E"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Kiteena: “Oh, no! I don’t want to be associated with those butchers!”</w:t>
      </w:r>
    </w:p>
    <w:p w14:paraId="03D2A267"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p>
    <w:p w14:paraId="42ACEE95"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47AE2C8F" w14:textId="78BD46DD"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Jen and Sandy are discussing the topic of welfare. Jen is </w:t>
      </w:r>
      <w:r w:rsidR="00BD65B4">
        <w:rPr>
          <w:rFonts w:ascii="Adobe Caslon Pro" w:hAnsi="Adobe Caslon Pro" w:cstheme="minorHAnsi"/>
          <w:color w:val="000000"/>
          <w:sz w:val="20"/>
          <w:szCs w:val="24"/>
        </w:rPr>
        <w:t>politically conser</w:t>
      </w:r>
      <w:r w:rsidR="00424C8A">
        <w:rPr>
          <w:rFonts w:ascii="Adobe Caslon Pro" w:hAnsi="Adobe Caslon Pro" w:cstheme="minorHAnsi"/>
          <w:color w:val="000000"/>
          <w:sz w:val="20"/>
          <w:szCs w:val="24"/>
        </w:rPr>
        <w:t>vative about most things</w:t>
      </w:r>
      <w:r w:rsidRPr="000426C3">
        <w:rPr>
          <w:rFonts w:ascii="Adobe Caslon Pro" w:hAnsi="Adobe Caslon Pro" w:cstheme="minorHAnsi"/>
          <w:color w:val="000000"/>
          <w:sz w:val="20"/>
          <w:szCs w:val="24"/>
        </w:rPr>
        <w:t xml:space="preserve"> but </w:t>
      </w:r>
      <w:r w:rsidR="00BD65B4">
        <w:rPr>
          <w:rFonts w:ascii="Adobe Caslon Pro" w:hAnsi="Adobe Caslon Pro" w:cstheme="minorHAnsi"/>
          <w:color w:val="000000"/>
          <w:sz w:val="20"/>
          <w:szCs w:val="24"/>
        </w:rPr>
        <w:t>is</w:t>
      </w:r>
      <w:r w:rsidR="00424C8A">
        <w:rPr>
          <w:rFonts w:ascii="Adobe Caslon Pro" w:hAnsi="Adobe Caslon Pro" w:cstheme="minorHAnsi"/>
          <w:color w:val="000000"/>
          <w:sz w:val="20"/>
          <w:szCs w:val="24"/>
        </w:rPr>
        <w:t xml:space="preserve"> a fervent</w:t>
      </w:r>
      <w:r w:rsidRPr="000426C3">
        <w:rPr>
          <w:rFonts w:ascii="Adobe Caslon Pro" w:hAnsi="Adobe Caslon Pro" w:cstheme="minorHAnsi"/>
          <w:color w:val="000000"/>
          <w:sz w:val="20"/>
          <w:szCs w:val="24"/>
        </w:rPr>
        <w:t xml:space="preserve"> </w:t>
      </w:r>
      <w:r w:rsidR="00BD65B4">
        <w:rPr>
          <w:rFonts w:ascii="Adobe Caslon Pro" w:hAnsi="Adobe Caslon Pro" w:cstheme="minorHAnsi"/>
          <w:color w:val="000000"/>
          <w:sz w:val="20"/>
          <w:szCs w:val="24"/>
        </w:rPr>
        <w:t>anti-racist</w:t>
      </w:r>
      <w:r w:rsidRPr="000426C3">
        <w:rPr>
          <w:rFonts w:ascii="Adobe Caslon Pro" w:hAnsi="Adobe Caslon Pro" w:cstheme="minorHAnsi"/>
          <w:color w:val="000000"/>
          <w:sz w:val="20"/>
          <w:szCs w:val="24"/>
        </w:rPr>
        <w:t>. Sandy is extremely liberal politically.</w:t>
      </w:r>
    </w:p>
    <w:p w14:paraId="7FF03D7E" w14:textId="042F34A2"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Jen: “I was reading over some studies of </w:t>
      </w:r>
      <w:r w:rsidR="00424C8A" w:rsidRPr="000426C3">
        <w:rPr>
          <w:rFonts w:ascii="Adobe Caslon Pro" w:hAnsi="Adobe Caslon Pro" w:cstheme="minorHAnsi"/>
          <w:color w:val="000000"/>
          <w:sz w:val="20"/>
          <w:szCs w:val="24"/>
        </w:rPr>
        <w:t>welfare,</w:t>
      </w:r>
      <w:r w:rsidRPr="000426C3">
        <w:rPr>
          <w:rFonts w:ascii="Adobe Caslon Pro" w:hAnsi="Adobe Caslon Pro" w:cstheme="minorHAnsi"/>
          <w:color w:val="000000"/>
          <w:sz w:val="20"/>
          <w:szCs w:val="24"/>
        </w:rPr>
        <w:t xml:space="preserve"> and I think it would be better to have people work for </w:t>
      </w:r>
      <w:r w:rsidR="00424C8A">
        <w:rPr>
          <w:rFonts w:ascii="Adobe Caslon Pro" w:hAnsi="Adobe Caslon Pro" w:cstheme="minorHAnsi"/>
          <w:color w:val="000000"/>
          <w:sz w:val="20"/>
          <w:szCs w:val="24"/>
        </w:rPr>
        <w:t>it</w:t>
      </w:r>
      <w:r w:rsidRPr="000426C3">
        <w:rPr>
          <w:rFonts w:ascii="Adobe Caslon Pro" w:hAnsi="Adobe Caslon Pro" w:cstheme="minorHAnsi"/>
          <w:color w:val="000000"/>
          <w:sz w:val="20"/>
          <w:szCs w:val="24"/>
        </w:rPr>
        <w:t xml:space="preserve">. For example, people could </w:t>
      </w:r>
      <w:r w:rsidR="001A5E66">
        <w:rPr>
          <w:rFonts w:ascii="Adobe Caslon Pro" w:hAnsi="Adobe Caslon Pro" w:cstheme="minorHAnsi"/>
          <w:color w:val="000000"/>
          <w:sz w:val="20"/>
          <w:szCs w:val="24"/>
        </w:rPr>
        <w:t xml:space="preserve">do thing like </w:t>
      </w:r>
      <w:r w:rsidRPr="000426C3">
        <w:rPr>
          <w:rFonts w:ascii="Adobe Caslon Pro" w:hAnsi="Adobe Caslon Pro" w:cstheme="minorHAnsi"/>
          <w:color w:val="000000"/>
          <w:sz w:val="20"/>
          <w:szCs w:val="24"/>
        </w:rPr>
        <w:t>pick up trash</w:t>
      </w:r>
      <w:r w:rsidR="001A5E66">
        <w:rPr>
          <w:rFonts w:ascii="Adobe Caslon Pro" w:hAnsi="Adobe Caslon Pro" w:cstheme="minorHAnsi"/>
          <w:color w:val="000000"/>
          <w:sz w:val="20"/>
          <w:szCs w:val="24"/>
        </w:rPr>
        <w:t xml:space="preserve"> in public areas </w:t>
      </w:r>
      <w:r w:rsidRPr="000426C3">
        <w:rPr>
          <w:rFonts w:ascii="Adobe Caslon Pro" w:hAnsi="Adobe Caslon Pro" w:cstheme="minorHAnsi"/>
          <w:color w:val="000000"/>
          <w:sz w:val="20"/>
          <w:szCs w:val="24"/>
        </w:rPr>
        <w:t>and</w:t>
      </w:r>
      <w:r w:rsidR="001A5E66">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even </w:t>
      </w:r>
      <w:r w:rsidR="001A5E66">
        <w:rPr>
          <w:rFonts w:ascii="Adobe Caslon Pro" w:hAnsi="Adobe Caslon Pro" w:cstheme="minorHAnsi"/>
          <w:color w:val="000000"/>
          <w:sz w:val="20"/>
          <w:szCs w:val="24"/>
        </w:rPr>
        <w:t xml:space="preserve">do </w:t>
      </w:r>
      <w:r w:rsidRPr="000426C3">
        <w:rPr>
          <w:rFonts w:ascii="Adobe Caslon Pro" w:hAnsi="Adobe Caslon Pro" w:cstheme="minorHAnsi"/>
          <w:color w:val="000000"/>
          <w:sz w:val="20"/>
          <w:szCs w:val="24"/>
        </w:rPr>
        <w:t>skilled labor they are qualified for. This would probably make people feel better about themselves and it would get more out of our tax money.”</w:t>
      </w:r>
    </w:p>
    <w:p w14:paraId="3E73F8EB"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Sandy: “I see. So, you want to have the poor people out on the streets picking up trash for their checks? Well, you know that is exactly the position David Count endorses.”</w:t>
      </w:r>
    </w:p>
    <w:p w14:paraId="022129D0"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Jen: “Who is he?”</w:t>
      </w:r>
    </w:p>
    <w:p w14:paraId="4D4DCD41" w14:textId="610BD1FD"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Sandy: “I’m surprised you don’t know him, seeing how alike you two are. He was a Gr</w:t>
      </w:r>
      <w:r w:rsidR="00CC0AA5">
        <w:rPr>
          <w:rFonts w:ascii="Adobe Caslon Pro" w:hAnsi="Adobe Caslon Pro" w:cstheme="minorHAnsi"/>
          <w:color w:val="000000"/>
          <w:sz w:val="20"/>
          <w:szCs w:val="24"/>
        </w:rPr>
        <w:t xml:space="preserve">eat </w:t>
      </w:r>
      <w:r w:rsidRPr="000426C3">
        <w:rPr>
          <w:rFonts w:ascii="Adobe Caslon Pro" w:hAnsi="Adobe Caslon Pro" w:cstheme="minorHAnsi"/>
          <w:color w:val="000000"/>
          <w:sz w:val="20"/>
          <w:szCs w:val="24"/>
        </w:rPr>
        <w:t xml:space="preserve">Wizard for the Aryan Pure White League and is well known for his hatred of blacks and other minorities. With your views, you’d fit right </w:t>
      </w:r>
      <w:r w:rsidR="008008B5">
        <w:rPr>
          <w:rFonts w:ascii="Adobe Caslon Pro" w:hAnsi="Adobe Caslon Pro" w:cstheme="minorHAnsi"/>
          <w:color w:val="000000"/>
          <w:sz w:val="20"/>
          <w:szCs w:val="24"/>
        </w:rPr>
        <w:t>in with</w:t>
      </w:r>
      <w:r w:rsidRPr="000426C3">
        <w:rPr>
          <w:rFonts w:ascii="Adobe Caslon Pro" w:hAnsi="Adobe Caslon Pro" w:cstheme="minorHAnsi"/>
          <w:color w:val="000000"/>
          <w:sz w:val="20"/>
          <w:szCs w:val="24"/>
        </w:rPr>
        <w:t xml:space="preserve"> his little </w:t>
      </w:r>
      <w:r w:rsidRPr="000426C3">
        <w:rPr>
          <w:rFonts w:ascii="Adobe Caslon Pro" w:hAnsi="Adobe Caslon Pro" w:cstheme="minorHAnsi"/>
          <w:color w:val="000000"/>
          <w:sz w:val="20"/>
          <w:szCs w:val="24"/>
        </w:rPr>
        <w:lastRenderedPageBreak/>
        <w:t>racist club.”</w:t>
      </w:r>
    </w:p>
    <w:p w14:paraId="3CC81567"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Jen: “So, I should reject my view just because I share it with some racist?”</w:t>
      </w:r>
    </w:p>
    <w:p w14:paraId="3F34E108" w14:textId="69F49B2B"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Sandy: “Of course.”</w:t>
      </w:r>
    </w:p>
    <w:p w14:paraId="6AA9D7AE"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4EBFE680" w14:textId="5768D0E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Libard and Ferris are discussing who they are going to vote for as the next department chair. Libard is a radical </w:t>
      </w:r>
      <w:r w:rsidR="00E54982" w:rsidRPr="000426C3">
        <w:rPr>
          <w:rFonts w:ascii="Adobe Caslon Pro" w:hAnsi="Adobe Caslon Pro" w:cstheme="minorHAnsi"/>
          <w:color w:val="000000"/>
          <w:sz w:val="20"/>
          <w:szCs w:val="24"/>
        </w:rPr>
        <w:t>feminist,</w:t>
      </w:r>
      <w:r w:rsidRPr="000426C3">
        <w:rPr>
          <w:rFonts w:ascii="Adobe Caslon Pro" w:hAnsi="Adobe Caslon Pro" w:cstheme="minorHAnsi"/>
          <w:color w:val="000000"/>
          <w:sz w:val="20"/>
          <w:szCs w:val="24"/>
        </w:rPr>
        <w:t xml:space="preserve"> and she despises Wayne and Bill, who are two sexist professors in the department.</w:t>
      </w:r>
    </w:p>
    <w:p w14:paraId="32FAAA0C"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Ferris: “So, who are you going to vote for?”</w:t>
      </w:r>
    </w:p>
    <w:p w14:paraId="555A5743" w14:textId="2B14D9B0"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Libard: ‘Well, I was thinking about voting for Jane, since she is a woman and there has never been a woman chair here. </w:t>
      </w:r>
      <w:r w:rsidR="00E54982" w:rsidRPr="000426C3">
        <w:rPr>
          <w:rFonts w:ascii="Adobe Caslon Pro" w:hAnsi="Adobe Caslon Pro" w:cstheme="minorHAnsi"/>
          <w:color w:val="000000"/>
          <w:sz w:val="20"/>
          <w:szCs w:val="24"/>
        </w:rPr>
        <w:t>But</w:t>
      </w:r>
      <w:r w:rsidRPr="000426C3">
        <w:rPr>
          <w:rFonts w:ascii="Adobe Caslon Pro" w:hAnsi="Adobe Caslon Pro" w:cstheme="minorHAnsi"/>
          <w:color w:val="000000"/>
          <w:sz w:val="20"/>
          <w:szCs w:val="24"/>
        </w:rPr>
        <w:t xml:space="preserve"> I think that Steve will do an excellent job. He has a lot of clout in the </w:t>
      </w:r>
      <w:r w:rsidR="00E54982" w:rsidRPr="000426C3">
        <w:rPr>
          <w:rFonts w:ascii="Adobe Caslon Pro" w:hAnsi="Adobe Caslon Pro" w:cstheme="minorHAnsi"/>
          <w:color w:val="000000"/>
          <w:sz w:val="20"/>
          <w:szCs w:val="24"/>
        </w:rPr>
        <w:t>university,</w:t>
      </w:r>
      <w:r w:rsidRPr="000426C3">
        <w:rPr>
          <w:rFonts w:ascii="Adobe Caslon Pro" w:hAnsi="Adobe Caslon Pro" w:cstheme="minorHAnsi"/>
          <w:color w:val="000000"/>
          <w:sz w:val="20"/>
          <w:szCs w:val="24"/>
        </w:rPr>
        <w:t xml:space="preserve"> and he is a decent person.</w:t>
      </w:r>
      <w:r w:rsidR="0010608F">
        <w:rPr>
          <w:rFonts w:ascii="Adobe Caslon Pro" w:hAnsi="Adobe Caslon Pro" w:cstheme="minorHAnsi"/>
          <w:color w:val="000000"/>
          <w:sz w:val="20"/>
          <w:szCs w:val="24"/>
        </w:rPr>
        <w:t xml:space="preserve"> I don’t think Jane has enough experience or connections yet to </w:t>
      </w:r>
      <w:r w:rsidR="00165013">
        <w:rPr>
          <w:rFonts w:ascii="Adobe Caslon Pro" w:hAnsi="Adobe Caslon Pro" w:cstheme="minorHAnsi"/>
          <w:color w:val="000000"/>
          <w:sz w:val="20"/>
          <w:szCs w:val="24"/>
        </w:rPr>
        <w:t>really get things done in these difficult times.</w:t>
      </w:r>
      <w:r w:rsidRPr="000426C3">
        <w:rPr>
          <w:rFonts w:ascii="Adobe Caslon Pro" w:hAnsi="Adobe Caslon Pro" w:cstheme="minorHAnsi"/>
          <w:color w:val="000000"/>
          <w:sz w:val="20"/>
          <w:szCs w:val="24"/>
        </w:rPr>
        <w:t>”</w:t>
      </w:r>
    </w:p>
    <w:p w14:paraId="05D29B6E"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Ferris: “You know, Wayne and Bill are supporting him. They really like the idea of having Steve as the new chair. I never thought I’d see you and those two pigs on the same side.”</w:t>
      </w:r>
    </w:p>
    <w:p w14:paraId="4C8F024A" w14:textId="0E48599F" w:rsidR="000E4D7A"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Libard: “Well, maybe it is time that we have a woman as chair.”</w:t>
      </w:r>
    </w:p>
    <w:p w14:paraId="3AF8C31F" w14:textId="77777777" w:rsidR="00EB7B34" w:rsidRDefault="00EB7B34" w:rsidP="00866635">
      <w:pPr>
        <w:keepLines w:val="0"/>
        <w:spacing w:line="360" w:lineRule="auto"/>
        <w:ind w:firstLine="14"/>
        <w:jc w:val="both"/>
        <w:rPr>
          <w:rFonts w:ascii="Adobe Caslon Pro" w:hAnsi="Adobe Caslon Pro" w:cstheme="minorHAnsi"/>
          <w:color w:val="000000"/>
          <w:sz w:val="20"/>
          <w:szCs w:val="24"/>
        </w:rPr>
      </w:pPr>
    </w:p>
    <w:p w14:paraId="12F36B34" w14:textId="77777777" w:rsidR="00C372D6" w:rsidRPr="000426C3" w:rsidRDefault="00C372D6" w:rsidP="00866635">
      <w:pPr>
        <w:pStyle w:val="Heading2"/>
        <w:jc w:val="both"/>
      </w:pPr>
      <w:bookmarkStart w:id="133" w:name="_Toc330392070"/>
      <w:bookmarkStart w:id="134" w:name="_Toc126757339"/>
      <w:r>
        <w:t xml:space="preserve">Guilt by Association: </w:t>
      </w:r>
      <w:r w:rsidRPr="000426C3">
        <w:t>Argumentum ad Hitlerum</w:t>
      </w:r>
      <w:bookmarkEnd w:id="133"/>
      <w:bookmarkEnd w:id="134"/>
      <w:r w:rsidRPr="000426C3">
        <w:t xml:space="preserve"> </w:t>
      </w:r>
    </w:p>
    <w:p w14:paraId="1F647545" w14:textId="77777777" w:rsidR="00C372D6" w:rsidRPr="000426C3" w:rsidRDefault="00C372D6"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Also Known As:</w:t>
      </w:r>
      <w:r w:rsidRPr="000426C3">
        <w:rPr>
          <w:rFonts w:ascii="Adobe Caslon Pro" w:hAnsi="Adobe Caslon Pro" w:cstheme="minorHAnsi"/>
          <w:sz w:val="20"/>
          <w:szCs w:val="24"/>
        </w:rPr>
        <w:t xml:space="preserve"> Appeal to Hitler, Reductio ad Hitlerum, the Nazi Argument, the Hitler Card, the Nazi Card, Argument from Hitler</w:t>
      </w:r>
    </w:p>
    <w:p w14:paraId="6BF3A790" w14:textId="77777777" w:rsidR="00C372D6" w:rsidRPr="000426C3" w:rsidRDefault="00C372D6"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lastRenderedPageBreak/>
        <w:t xml:space="preserve">Description: </w:t>
      </w:r>
    </w:p>
    <w:p w14:paraId="7D7034CC" w14:textId="472619A4" w:rsidR="00C372D6" w:rsidRDefault="00C372D6"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is </w:t>
      </w:r>
      <w:r>
        <w:rPr>
          <w:rFonts w:ascii="Adobe Caslon Pro" w:hAnsi="Adobe Caslon Pro" w:cstheme="minorHAnsi"/>
          <w:sz w:val="20"/>
          <w:szCs w:val="24"/>
        </w:rPr>
        <w:t>a</w:t>
      </w:r>
      <w:r w:rsidRPr="000426C3">
        <w:rPr>
          <w:rFonts w:ascii="Adobe Caslon Pro" w:hAnsi="Adobe Caslon Pro" w:cstheme="minorHAnsi"/>
          <w:sz w:val="20"/>
          <w:szCs w:val="24"/>
        </w:rPr>
        <w:t xml:space="preserve"> specific instance of the </w:t>
      </w:r>
      <w:r>
        <w:rPr>
          <w:rFonts w:ascii="Adobe Caslon Pro" w:hAnsi="Adobe Caslon Pro" w:cstheme="minorHAnsi"/>
          <w:sz w:val="20"/>
          <w:szCs w:val="24"/>
        </w:rPr>
        <w:t>G</w:t>
      </w:r>
      <w:r w:rsidRPr="000426C3">
        <w:rPr>
          <w:rFonts w:ascii="Adobe Caslon Pro" w:hAnsi="Adobe Caslon Pro" w:cstheme="minorHAnsi"/>
          <w:sz w:val="20"/>
          <w:szCs w:val="24"/>
        </w:rPr>
        <w:t xml:space="preserve">uilt by </w:t>
      </w:r>
      <w:r>
        <w:rPr>
          <w:rFonts w:ascii="Adobe Caslon Pro" w:hAnsi="Adobe Caslon Pro" w:cstheme="minorHAnsi"/>
          <w:sz w:val="20"/>
          <w:szCs w:val="24"/>
        </w:rPr>
        <w:t>A</w:t>
      </w:r>
      <w:r w:rsidRPr="000426C3">
        <w:rPr>
          <w:rFonts w:ascii="Adobe Caslon Pro" w:hAnsi="Adobe Caslon Pro" w:cstheme="minorHAnsi"/>
          <w:sz w:val="20"/>
          <w:szCs w:val="24"/>
        </w:rPr>
        <w:t>ssociation fallacy</w:t>
      </w:r>
      <w:r w:rsidR="00EB7B34">
        <w:rPr>
          <w:rFonts w:ascii="Adobe Caslon Pro" w:hAnsi="Adobe Caslon Pro" w:cstheme="minorHAnsi"/>
          <w:sz w:val="20"/>
          <w:szCs w:val="24"/>
        </w:rPr>
        <w:t xml:space="preserve"> in which </w:t>
      </w:r>
      <w:r w:rsidR="00B35B16">
        <w:rPr>
          <w:rFonts w:ascii="Adobe Caslon Pro" w:hAnsi="Adobe Caslon Pro" w:cstheme="minorHAnsi"/>
          <w:sz w:val="20"/>
          <w:szCs w:val="24"/>
        </w:rPr>
        <w:t>a claim is rejected because of its (alleged) association with Hitler</w:t>
      </w:r>
      <w:r w:rsidRPr="000426C3">
        <w:rPr>
          <w:rFonts w:ascii="Adobe Caslon Pro" w:hAnsi="Adobe Caslon Pro" w:cstheme="minorHAnsi"/>
          <w:sz w:val="20"/>
          <w:szCs w:val="24"/>
        </w:rPr>
        <w:t>.</w:t>
      </w:r>
      <w:r>
        <w:rPr>
          <w:rFonts w:ascii="Adobe Caslon Pro" w:hAnsi="Adobe Caslon Pro" w:cstheme="minorHAnsi"/>
          <w:sz w:val="20"/>
          <w:szCs w:val="24"/>
        </w:rPr>
        <w:t xml:space="preserve"> </w:t>
      </w:r>
      <w:r w:rsidR="0049037C">
        <w:rPr>
          <w:rFonts w:ascii="Adobe Caslon Pro" w:hAnsi="Adobe Caslon Pro" w:cstheme="minorHAnsi"/>
          <w:sz w:val="20"/>
          <w:szCs w:val="24"/>
        </w:rPr>
        <w:t>Because of</w:t>
      </w:r>
      <w:r>
        <w:rPr>
          <w:rFonts w:ascii="Adobe Caslon Pro" w:hAnsi="Adobe Caslon Pro" w:cstheme="minorHAnsi"/>
          <w:sz w:val="20"/>
          <w:szCs w:val="24"/>
        </w:rPr>
        <w:t xml:space="preserve"> t</w:t>
      </w:r>
      <w:r w:rsidRPr="000426C3">
        <w:rPr>
          <w:rFonts w:ascii="Adobe Caslon Pro" w:hAnsi="Adobe Caslon Pro" w:cstheme="minorHAnsi"/>
          <w:sz w:val="20"/>
          <w:szCs w:val="24"/>
        </w:rPr>
        <w:t>he excess</w:t>
      </w:r>
      <w:r>
        <w:rPr>
          <w:rFonts w:ascii="Adobe Caslon Pro" w:hAnsi="Adobe Caslon Pro" w:cstheme="minorHAnsi"/>
          <w:sz w:val="20"/>
          <w:szCs w:val="24"/>
        </w:rPr>
        <w:t>ive</w:t>
      </w:r>
      <w:r w:rsidRPr="000426C3">
        <w:rPr>
          <w:rFonts w:ascii="Adobe Caslon Pro" w:hAnsi="Adobe Caslon Pro" w:cstheme="minorHAnsi"/>
          <w:sz w:val="20"/>
          <w:szCs w:val="24"/>
        </w:rPr>
        <w:t xml:space="preserve"> use of the argumentum ad Hitlerum on the internet, in politics and elsewhere </w:t>
      </w:r>
      <w:r w:rsidR="0049037C">
        <w:rPr>
          <w:rFonts w:ascii="Adobe Caslon Pro" w:hAnsi="Adobe Caslon Pro" w:cstheme="minorHAnsi"/>
          <w:sz w:val="20"/>
          <w:szCs w:val="24"/>
        </w:rPr>
        <w:t xml:space="preserve">it </w:t>
      </w:r>
      <w:r w:rsidRPr="000426C3">
        <w:rPr>
          <w:rFonts w:ascii="Adobe Caslon Pro" w:hAnsi="Adobe Caslon Pro" w:cstheme="minorHAnsi"/>
          <w:sz w:val="20"/>
          <w:szCs w:val="24"/>
        </w:rPr>
        <w:t xml:space="preserve">warrants its own entry. </w:t>
      </w:r>
    </w:p>
    <w:p w14:paraId="1001B93A" w14:textId="571772B1" w:rsidR="00C372D6" w:rsidRPr="000426C3" w:rsidRDefault="00C372D6"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 </w:t>
      </w:r>
      <w:r w:rsidRPr="000426C3">
        <w:rPr>
          <w:rFonts w:ascii="Adobe Caslon Pro" w:hAnsi="Adobe Caslon Pro" w:cstheme="minorHAnsi"/>
          <w:sz w:val="20"/>
          <w:szCs w:val="24"/>
        </w:rPr>
        <w:t xml:space="preserve"> It has the following general form:</w:t>
      </w:r>
    </w:p>
    <w:p w14:paraId="2D2BAC0E" w14:textId="77777777" w:rsidR="00C372D6" w:rsidRPr="000426C3" w:rsidRDefault="00C372D6" w:rsidP="00866635">
      <w:pPr>
        <w:keepLines w:val="0"/>
        <w:spacing w:line="360" w:lineRule="auto"/>
        <w:ind w:firstLine="14"/>
        <w:jc w:val="both"/>
        <w:rPr>
          <w:rFonts w:ascii="Adobe Caslon Pro" w:hAnsi="Adobe Caslon Pro" w:cstheme="minorHAnsi"/>
          <w:sz w:val="20"/>
          <w:szCs w:val="24"/>
        </w:rPr>
      </w:pPr>
      <w:r w:rsidRPr="00C95F67">
        <w:rPr>
          <w:rFonts w:ascii="Adobe Caslon Pro" w:hAnsi="Adobe Caslon Pro" w:cstheme="minorHAnsi"/>
          <w:b/>
          <w:bCs/>
          <w:sz w:val="20"/>
          <w:szCs w:val="24"/>
        </w:rPr>
        <w:t>Premise 1:</w:t>
      </w:r>
      <w:r w:rsidRPr="000426C3">
        <w:rPr>
          <w:rFonts w:ascii="Adobe Caslon Pro" w:hAnsi="Adobe Caslon Pro" w:cstheme="minorHAnsi"/>
          <w:sz w:val="20"/>
          <w:szCs w:val="24"/>
        </w:rPr>
        <w:t xml:space="preserve"> Hitler (or some other Nazi, or Nazis in general) accepts claim C.</w:t>
      </w:r>
    </w:p>
    <w:p w14:paraId="7F746196" w14:textId="77777777" w:rsidR="00C372D6" w:rsidRPr="000426C3" w:rsidRDefault="00C372D6" w:rsidP="00866635">
      <w:pPr>
        <w:keepLines w:val="0"/>
        <w:spacing w:line="360" w:lineRule="auto"/>
        <w:ind w:firstLine="14"/>
        <w:jc w:val="both"/>
        <w:rPr>
          <w:rFonts w:ascii="Adobe Caslon Pro" w:hAnsi="Adobe Caslon Pro" w:cstheme="minorHAnsi"/>
          <w:sz w:val="20"/>
          <w:szCs w:val="24"/>
        </w:rPr>
      </w:pPr>
      <w:r w:rsidRPr="00C95F67">
        <w:rPr>
          <w:rFonts w:ascii="Adobe Caslon Pro" w:hAnsi="Adobe Caslon Pro" w:cstheme="minorHAnsi"/>
          <w:b/>
          <w:bCs/>
          <w:sz w:val="20"/>
          <w:szCs w:val="24"/>
        </w:rPr>
        <w:t>Conclusion:</w:t>
      </w:r>
      <w:r w:rsidRPr="000426C3">
        <w:rPr>
          <w:rFonts w:ascii="Adobe Caslon Pro" w:hAnsi="Adobe Caslon Pro" w:cstheme="minorHAnsi"/>
          <w:sz w:val="20"/>
          <w:szCs w:val="24"/>
        </w:rPr>
        <w:t xml:space="preserve"> Therefore, claim C is false/wrong.</w:t>
      </w:r>
    </w:p>
    <w:p w14:paraId="2ED0A2CA" w14:textId="77777777" w:rsidR="00C372D6" w:rsidRPr="000426C3" w:rsidRDefault="00C372D6" w:rsidP="00866635">
      <w:pPr>
        <w:keepLines w:val="0"/>
        <w:spacing w:line="360" w:lineRule="auto"/>
        <w:ind w:left="540"/>
        <w:jc w:val="both"/>
        <w:rPr>
          <w:rFonts w:ascii="Adobe Caslon Pro" w:hAnsi="Adobe Caslon Pro" w:cstheme="minorHAnsi"/>
          <w:sz w:val="20"/>
          <w:szCs w:val="24"/>
        </w:rPr>
      </w:pPr>
    </w:p>
    <w:p w14:paraId="1501FD6C" w14:textId="77777777" w:rsidR="00C372D6" w:rsidRDefault="00C372D6"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is a fallacy </w:t>
      </w:r>
      <w:r>
        <w:rPr>
          <w:rFonts w:ascii="Adobe Caslon Pro" w:hAnsi="Adobe Caslon Pro" w:cstheme="minorHAnsi"/>
          <w:sz w:val="20"/>
          <w:szCs w:val="24"/>
        </w:rPr>
        <w:t xml:space="preserve">because </w:t>
      </w:r>
      <w:r w:rsidRPr="000426C3">
        <w:rPr>
          <w:rFonts w:ascii="Adobe Caslon Pro" w:hAnsi="Adobe Caslon Pro" w:cstheme="minorHAnsi"/>
          <w:sz w:val="20"/>
          <w:szCs w:val="24"/>
        </w:rPr>
        <w:t xml:space="preserve">the mere fact that Hitler (etc.) accepted a claim (or acted in a certain way) does not show that the claim (or action) is wrong. Hitler </w:t>
      </w:r>
      <w:r>
        <w:rPr>
          <w:rFonts w:ascii="Adobe Caslon Pro" w:hAnsi="Adobe Caslon Pro" w:cstheme="minorHAnsi"/>
          <w:sz w:val="20"/>
          <w:szCs w:val="24"/>
        </w:rPr>
        <w:t>presumably</w:t>
      </w:r>
      <w:r w:rsidRPr="000426C3">
        <w:rPr>
          <w:rFonts w:ascii="Adobe Caslon Pro" w:hAnsi="Adobe Caslon Pro" w:cstheme="minorHAnsi"/>
          <w:sz w:val="20"/>
          <w:szCs w:val="24"/>
        </w:rPr>
        <w:t xml:space="preserve"> believed that 1+1=2 and if this </w:t>
      </w:r>
      <w:r>
        <w:rPr>
          <w:rFonts w:ascii="Adobe Caslon Pro" w:hAnsi="Adobe Caslon Pro" w:cstheme="minorHAnsi"/>
          <w:sz w:val="20"/>
          <w:szCs w:val="24"/>
        </w:rPr>
        <w:t>reasoning</w:t>
      </w:r>
      <w:r w:rsidRPr="000426C3">
        <w:rPr>
          <w:rFonts w:ascii="Adobe Caslon Pro" w:hAnsi="Adobe Caslon Pro" w:cstheme="minorHAnsi"/>
          <w:sz w:val="20"/>
          <w:szCs w:val="24"/>
        </w:rPr>
        <w:t xml:space="preserve"> was any good, it would have to be concluded that 1+1 does not equal 2, which is absurd. </w:t>
      </w:r>
    </w:p>
    <w:p w14:paraId="0863CA24" w14:textId="77777777" w:rsidR="00C372D6" w:rsidRDefault="00C372D6"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This fallacy draws its psychological power from the negative view most people have towards the Nazis in general and Hitler in particular. This fallacy is sometimes used in bad faith argumentation by people who do not particularly dislike some aspects of Nazism but believe their opponents do and hence accuse them of being like Hitler or the Nazis. People using this fallacy also sometimes lie about what the Nazis believed or did to try to unjustly smear something with Nazism. While lying is not a fallacy, this is a bad faith tactic. </w:t>
      </w:r>
    </w:p>
    <w:p w14:paraId="774E7980" w14:textId="77777777" w:rsidR="00C372D6" w:rsidRDefault="00C372D6"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Attacking a person by comparing them to Hitler (or Nazis) to “disprove” their </w:t>
      </w:r>
      <w:r>
        <w:rPr>
          <w:rFonts w:ascii="Adobe Caslon Pro" w:hAnsi="Adobe Caslon Pro" w:cstheme="minorHAnsi"/>
          <w:sz w:val="20"/>
          <w:szCs w:val="24"/>
        </w:rPr>
        <w:lastRenderedPageBreak/>
        <w:t xml:space="preserve">claim would usually be an Ad Hominem attack. </w:t>
      </w:r>
    </w:p>
    <w:p w14:paraId="18982D12" w14:textId="3A5EF6CE" w:rsidR="00C372D6" w:rsidRDefault="00C372D6"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Comparisons to Hitler, Nazis and Nazism need not be fallacious. For example, a strong </w:t>
      </w:r>
      <w:r w:rsidR="00395616">
        <w:rPr>
          <w:rFonts w:ascii="Adobe Caslon Pro" w:hAnsi="Adobe Caslon Pro" w:cstheme="minorHAnsi"/>
          <w:sz w:val="20"/>
          <w:szCs w:val="24"/>
        </w:rPr>
        <w:t>a</w:t>
      </w:r>
      <w:r>
        <w:rPr>
          <w:rFonts w:ascii="Adobe Caslon Pro" w:hAnsi="Adobe Caslon Pro" w:cstheme="minorHAnsi"/>
          <w:sz w:val="20"/>
          <w:szCs w:val="24"/>
        </w:rPr>
        <w:t xml:space="preserve">rgument by </w:t>
      </w:r>
      <w:r w:rsidR="00395616">
        <w:rPr>
          <w:rFonts w:ascii="Adobe Caslon Pro" w:hAnsi="Adobe Caslon Pro" w:cstheme="minorHAnsi"/>
          <w:sz w:val="20"/>
          <w:szCs w:val="24"/>
        </w:rPr>
        <w:t>a</w:t>
      </w:r>
      <w:r>
        <w:rPr>
          <w:rFonts w:ascii="Adobe Caslon Pro" w:hAnsi="Adobe Caslon Pro" w:cstheme="minorHAnsi"/>
          <w:sz w:val="20"/>
          <w:szCs w:val="24"/>
        </w:rPr>
        <w:t xml:space="preserve">nalogy could be used to show that a modern political group </w:t>
      </w:r>
      <w:r w:rsidR="00395616">
        <w:rPr>
          <w:rFonts w:ascii="Adobe Caslon Pro" w:hAnsi="Adobe Caslon Pro" w:cstheme="minorHAnsi"/>
          <w:sz w:val="20"/>
          <w:szCs w:val="24"/>
        </w:rPr>
        <w:t>embraces the core tenets of Nazi philosophy</w:t>
      </w:r>
      <w:r>
        <w:rPr>
          <w:rFonts w:ascii="Adobe Caslon Pro" w:hAnsi="Adobe Caslon Pro" w:cstheme="minorHAnsi"/>
          <w:sz w:val="20"/>
          <w:szCs w:val="24"/>
        </w:rPr>
        <w:t xml:space="preserve">. So, it should not be assumed that all references to Hitler or Nazis in argumentation must be fallacious. To reject an argument simply because of such references would also be a fallacy. </w:t>
      </w:r>
    </w:p>
    <w:p w14:paraId="2105D1E6" w14:textId="77777777" w:rsidR="00C372D6" w:rsidRDefault="00C372D6" w:rsidP="00866635">
      <w:pPr>
        <w:keepLines w:val="0"/>
        <w:spacing w:line="360" w:lineRule="auto"/>
        <w:jc w:val="both"/>
        <w:rPr>
          <w:rFonts w:ascii="Adobe Caslon Pro" w:hAnsi="Adobe Caslon Pro" w:cstheme="minorHAnsi"/>
          <w:sz w:val="20"/>
          <w:szCs w:val="24"/>
        </w:rPr>
      </w:pPr>
    </w:p>
    <w:p w14:paraId="77522D88" w14:textId="77777777" w:rsidR="00C372D6" w:rsidRPr="00AD5D8D" w:rsidRDefault="00C372D6" w:rsidP="00866635">
      <w:pPr>
        <w:keepLines w:val="0"/>
        <w:spacing w:line="360" w:lineRule="auto"/>
        <w:jc w:val="both"/>
        <w:rPr>
          <w:rFonts w:ascii="Adobe Caslon Pro" w:hAnsi="Adobe Caslon Pro" w:cstheme="minorHAnsi"/>
          <w:sz w:val="20"/>
          <w:szCs w:val="24"/>
        </w:rPr>
      </w:pPr>
      <w:r w:rsidRPr="00AD5D8D">
        <w:rPr>
          <w:rFonts w:ascii="Adobe Caslon Pro" w:hAnsi="Adobe Caslon Pro" w:cstheme="minorHAnsi"/>
          <w:b/>
          <w:bCs/>
          <w:sz w:val="20"/>
          <w:szCs w:val="24"/>
        </w:rPr>
        <w:t xml:space="preserve">Defense: </w:t>
      </w:r>
      <w:r>
        <w:rPr>
          <w:rFonts w:ascii="Adobe Caslon Pro" w:hAnsi="Adobe Caslon Pro" w:cstheme="minorHAnsi"/>
          <w:sz w:val="20"/>
          <w:szCs w:val="24"/>
        </w:rPr>
        <w:t xml:space="preserve">While there can be good arguments that refer to the evils of the Nazis, you should be on guard whenever an argument compares anything to Hitler or the Nazis. You should ask whether this comparison is accurate and whether the comparison supports the claim being presented. </w:t>
      </w:r>
    </w:p>
    <w:p w14:paraId="26A9B777" w14:textId="77777777" w:rsidR="00C372D6" w:rsidRPr="000426C3" w:rsidRDefault="00C372D6" w:rsidP="00866635">
      <w:pPr>
        <w:keepLines w:val="0"/>
        <w:spacing w:line="360" w:lineRule="auto"/>
        <w:jc w:val="both"/>
        <w:rPr>
          <w:rFonts w:ascii="Adobe Caslon Pro" w:hAnsi="Adobe Caslon Pro" w:cstheme="minorHAnsi"/>
          <w:sz w:val="20"/>
          <w:szCs w:val="24"/>
        </w:rPr>
      </w:pPr>
    </w:p>
    <w:p w14:paraId="57F009D9" w14:textId="77777777" w:rsidR="00C372D6" w:rsidRPr="000426C3" w:rsidRDefault="00C372D6"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2EB6BDD3" w14:textId="77777777" w:rsidR="00C372D6" w:rsidRPr="000426C3" w:rsidRDefault="00C372D6"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Lee: “So, you are a vegetarian now.”</w:t>
      </w:r>
    </w:p>
    <w:p w14:paraId="339D0206" w14:textId="77777777" w:rsidR="00C372D6" w:rsidRPr="000426C3" w:rsidRDefault="00C372D6"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Rachel: “Yes. Well, I am trying.”</w:t>
      </w:r>
    </w:p>
    <w:p w14:paraId="296366C4" w14:textId="77777777" w:rsidR="00C372D6" w:rsidRPr="000426C3" w:rsidRDefault="00C372D6"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Lee: “You know that Hitler was a vegetarian, right?”</w:t>
      </w:r>
    </w:p>
    <w:p w14:paraId="656A24B9" w14:textId="77777777" w:rsidR="00C372D6" w:rsidRPr="000426C3" w:rsidRDefault="00C372D6"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Rachel: “Really?”</w:t>
      </w:r>
    </w:p>
    <w:p w14:paraId="340FBDE6" w14:textId="77777777" w:rsidR="00C372D6" w:rsidRPr="000426C3" w:rsidRDefault="00C372D6"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Lee: “Yes. He also hated tobacco smoking.”</w:t>
      </w:r>
    </w:p>
    <w:p w14:paraId="044AB9F4" w14:textId="2955AB3F" w:rsidR="00C372D6" w:rsidRPr="000426C3" w:rsidRDefault="00C372D6"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Rachel: “Quick, get me some bacon and a pack of cigarettes! I repudiate my views!”</w:t>
      </w:r>
    </w:p>
    <w:p w14:paraId="41CC6CAE" w14:textId="77777777" w:rsidR="00C372D6" w:rsidRPr="000426C3" w:rsidRDefault="00C372D6"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5A721B09" w14:textId="77777777" w:rsidR="00C372D6" w:rsidRPr="000426C3" w:rsidRDefault="00C372D6"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Ricardo: “Hmm, there seem to be some good arguments for having national health </w:t>
      </w:r>
      <w:r w:rsidRPr="000426C3">
        <w:rPr>
          <w:rFonts w:ascii="Adobe Caslon Pro" w:hAnsi="Adobe Caslon Pro" w:cstheme="minorHAnsi"/>
          <w:sz w:val="20"/>
          <w:szCs w:val="24"/>
        </w:rPr>
        <w:lastRenderedPageBreak/>
        <w:t>care.”</w:t>
      </w:r>
    </w:p>
    <w:p w14:paraId="66842194" w14:textId="77777777" w:rsidR="00C372D6" w:rsidRPr="000426C3" w:rsidRDefault="00C372D6"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Glenda: “Oh, really?”</w:t>
      </w:r>
    </w:p>
    <w:p w14:paraId="76090786" w14:textId="77777777" w:rsidR="00C372D6" w:rsidRPr="000426C3" w:rsidRDefault="00C372D6"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Ricardo: “Yes. After all, we have national defense against human enemies and even a federal agency for disasters. Why not have a comparable national defense against diseases and health problems?”</w:t>
      </w:r>
    </w:p>
    <w:p w14:paraId="53729AF0" w14:textId="77777777" w:rsidR="00C372D6" w:rsidRPr="000426C3" w:rsidRDefault="00C372D6"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Glenda: “Why not indeed. You know that the Nazis were for national health care. They also killed all those people in the death camps. You are not proposing a final solution to health care, are you?”</w:t>
      </w:r>
    </w:p>
    <w:p w14:paraId="6EAEBB62" w14:textId="77777777" w:rsidR="00C372D6" w:rsidRPr="000426C3" w:rsidRDefault="00C372D6"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Ricardo: “I watch the History Channel, so yeah, I know. But what does that have to do with national health care?”</w:t>
      </w:r>
    </w:p>
    <w:p w14:paraId="40578268" w14:textId="77777777" w:rsidR="00C372D6" w:rsidRPr="000426C3" w:rsidRDefault="00C372D6"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Glenda: “I’m just connecting the dots.”</w:t>
      </w:r>
    </w:p>
    <w:p w14:paraId="4735D470" w14:textId="2FA07D60" w:rsidR="00C372D6" w:rsidRPr="006F2E44" w:rsidRDefault="00C372D6"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Ricardo: “Uh huh.”</w:t>
      </w:r>
    </w:p>
    <w:p w14:paraId="52E9CEAC" w14:textId="77777777" w:rsidR="0089113F" w:rsidRPr="000426C3" w:rsidRDefault="0089113F" w:rsidP="00866635">
      <w:pPr>
        <w:keepLines w:val="0"/>
        <w:spacing w:line="360" w:lineRule="auto"/>
        <w:jc w:val="both"/>
        <w:rPr>
          <w:rFonts w:ascii="Adobe Caslon Pro" w:hAnsi="Adobe Caslon Pro" w:cstheme="minorHAnsi"/>
          <w:b/>
          <w:sz w:val="20"/>
          <w:szCs w:val="24"/>
        </w:rPr>
      </w:pPr>
    </w:p>
    <w:p w14:paraId="3CF1C418" w14:textId="77777777" w:rsidR="000926DE" w:rsidRPr="000426C3" w:rsidRDefault="000926DE" w:rsidP="00866635">
      <w:pPr>
        <w:pStyle w:val="Heading2"/>
        <w:jc w:val="both"/>
      </w:pPr>
      <w:bookmarkStart w:id="135" w:name="_Toc330392088"/>
      <w:bookmarkStart w:id="136" w:name="_Toc126757340"/>
      <w:r w:rsidRPr="000426C3">
        <w:t>Hasty Generalization</w:t>
      </w:r>
      <w:bookmarkEnd w:id="135"/>
      <w:bookmarkEnd w:id="136"/>
      <w:r w:rsidRPr="000426C3">
        <w:t xml:space="preserve"> </w:t>
      </w:r>
    </w:p>
    <w:p w14:paraId="3C4623B4" w14:textId="4104CB87" w:rsidR="00C42A8A"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Also Known as:</w:t>
      </w:r>
      <w:r w:rsidRPr="000426C3">
        <w:rPr>
          <w:rFonts w:ascii="Adobe Caslon Pro" w:hAnsi="Adobe Caslon Pro" w:cstheme="minorHAnsi"/>
          <w:color w:val="000000"/>
          <w:sz w:val="20"/>
          <w:szCs w:val="24"/>
        </w:rPr>
        <w:t xml:space="preserve"> Fallacy of Insufficient Statistics, Fallacy of Insufficient Sample, </w:t>
      </w:r>
      <w:r w:rsidR="0051524B">
        <w:rPr>
          <w:rFonts w:ascii="Adobe Caslon Pro" w:hAnsi="Adobe Caslon Pro" w:cstheme="minorHAnsi"/>
          <w:color w:val="000000"/>
          <w:sz w:val="20"/>
          <w:szCs w:val="24"/>
        </w:rPr>
        <w:t xml:space="preserve">Faulty Generalization, </w:t>
      </w:r>
      <w:r w:rsidR="00C42A8A" w:rsidRPr="000426C3">
        <w:rPr>
          <w:rFonts w:ascii="Adobe Caslon Pro" w:hAnsi="Adobe Caslon Pro" w:cstheme="minorHAnsi"/>
          <w:color w:val="000000"/>
          <w:sz w:val="20"/>
          <w:szCs w:val="24"/>
        </w:rPr>
        <w:t>Hasty Induction</w:t>
      </w:r>
      <w:r w:rsidR="00C42A8A">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Leaping to a Conclusion, </w:t>
      </w:r>
      <w:r w:rsidR="00C42A8A">
        <w:rPr>
          <w:rFonts w:ascii="Adobe Caslon Pro" w:hAnsi="Adobe Caslon Pro" w:cstheme="minorHAnsi"/>
          <w:color w:val="000000"/>
          <w:sz w:val="20"/>
          <w:szCs w:val="24"/>
        </w:rPr>
        <w:t>Over-Generalization.</w:t>
      </w:r>
    </w:p>
    <w:p w14:paraId="710DB5F8"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59177534" w14:textId="212F7E13"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fallacy is committed when a conclusion </w:t>
      </w:r>
      <w:r w:rsidR="00491BA9">
        <w:rPr>
          <w:rFonts w:ascii="Adobe Caslon Pro" w:hAnsi="Adobe Caslon Pro" w:cstheme="minorHAnsi"/>
          <w:color w:val="000000"/>
          <w:sz w:val="20"/>
          <w:szCs w:val="24"/>
        </w:rPr>
        <w:t xml:space="preserve">is inferred </w:t>
      </w:r>
      <w:r w:rsidRPr="000426C3">
        <w:rPr>
          <w:rFonts w:ascii="Adobe Caslon Pro" w:hAnsi="Adobe Caslon Pro" w:cstheme="minorHAnsi"/>
          <w:color w:val="000000"/>
          <w:sz w:val="20"/>
          <w:szCs w:val="24"/>
        </w:rPr>
        <w:t>about a population based on a sample that is not large enough</w:t>
      </w:r>
      <w:r w:rsidR="00B2607B">
        <w:rPr>
          <w:rFonts w:ascii="Adobe Caslon Pro" w:hAnsi="Adobe Caslon Pro" w:cstheme="minorHAnsi"/>
          <w:color w:val="000000"/>
          <w:sz w:val="20"/>
          <w:szCs w:val="24"/>
        </w:rPr>
        <w:t xml:space="preserve"> to </w:t>
      </w:r>
      <w:r w:rsidR="00134E19">
        <w:rPr>
          <w:rFonts w:ascii="Adobe Caslon Pro" w:hAnsi="Adobe Caslon Pro" w:cstheme="minorHAnsi"/>
          <w:color w:val="000000"/>
          <w:sz w:val="20"/>
          <w:szCs w:val="24"/>
        </w:rPr>
        <w:t>adequately support that conclusion</w:t>
      </w:r>
      <w:r w:rsidRPr="000426C3">
        <w:rPr>
          <w:rFonts w:ascii="Adobe Caslon Pro" w:hAnsi="Adobe Caslon Pro" w:cstheme="minorHAnsi"/>
          <w:color w:val="000000"/>
          <w:sz w:val="20"/>
          <w:szCs w:val="24"/>
        </w:rPr>
        <w:t>.</w:t>
      </w:r>
      <w:r w:rsidR="00444EB1">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 It has the following form:</w:t>
      </w:r>
    </w:p>
    <w:p w14:paraId="73F8372F" w14:textId="7307B098" w:rsidR="000926DE" w:rsidRPr="000426C3" w:rsidRDefault="00134E19" w:rsidP="00866635">
      <w:pPr>
        <w:keepLines w:val="0"/>
        <w:spacing w:line="360" w:lineRule="auto"/>
        <w:ind w:left="180"/>
        <w:jc w:val="both"/>
        <w:rPr>
          <w:rFonts w:ascii="Adobe Caslon Pro" w:hAnsi="Adobe Caslon Pro" w:cstheme="minorHAnsi"/>
          <w:color w:val="000000"/>
          <w:sz w:val="20"/>
          <w:szCs w:val="24"/>
        </w:rPr>
      </w:pPr>
      <w:r w:rsidRPr="00134E19">
        <w:rPr>
          <w:rFonts w:ascii="Adobe Caslon Pro" w:hAnsi="Adobe Caslon Pro" w:cstheme="minorHAnsi"/>
          <w:b/>
          <w:bCs/>
          <w:color w:val="000000"/>
          <w:sz w:val="20"/>
          <w:szCs w:val="24"/>
        </w:rPr>
        <w:lastRenderedPageBreak/>
        <w:t>Premise 1:</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 Sample S</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which is </w:t>
      </w:r>
      <w:r>
        <w:rPr>
          <w:rFonts w:ascii="Adobe Caslon Pro" w:hAnsi="Adobe Caslon Pro" w:cstheme="minorHAnsi"/>
          <w:color w:val="000000"/>
          <w:sz w:val="20"/>
          <w:szCs w:val="24"/>
        </w:rPr>
        <w:t>not large enough)</w:t>
      </w:r>
      <w:r w:rsidR="000926DE" w:rsidRPr="000426C3">
        <w:rPr>
          <w:rFonts w:ascii="Adobe Caslon Pro" w:hAnsi="Adobe Caslon Pro" w:cstheme="minorHAnsi"/>
          <w:color w:val="000000"/>
          <w:sz w:val="20"/>
          <w:szCs w:val="24"/>
        </w:rPr>
        <w:t xml:space="preserve"> </w:t>
      </w:r>
      <w:r w:rsidR="007809D1">
        <w:rPr>
          <w:rFonts w:ascii="Adobe Caslon Pro" w:hAnsi="Adobe Caslon Pro" w:cstheme="minorHAnsi"/>
          <w:color w:val="000000"/>
          <w:sz w:val="20"/>
          <w:szCs w:val="24"/>
        </w:rPr>
        <w:t xml:space="preserve">is </w:t>
      </w:r>
      <w:r w:rsidR="000926DE" w:rsidRPr="000426C3">
        <w:rPr>
          <w:rFonts w:ascii="Adobe Caslon Pro" w:hAnsi="Adobe Caslon Pro" w:cstheme="minorHAnsi"/>
          <w:color w:val="000000"/>
          <w:sz w:val="20"/>
          <w:szCs w:val="24"/>
        </w:rPr>
        <w:t>taken from population P.</w:t>
      </w:r>
    </w:p>
    <w:p w14:paraId="146A0A7A" w14:textId="3902A997" w:rsidR="000926DE" w:rsidRDefault="007809D1" w:rsidP="00866635">
      <w:pPr>
        <w:keepLines w:val="0"/>
        <w:spacing w:line="360" w:lineRule="auto"/>
        <w:ind w:left="166" w:firstLine="14"/>
        <w:jc w:val="both"/>
        <w:rPr>
          <w:rFonts w:ascii="Adobe Caslon Pro" w:hAnsi="Adobe Caslon Pro" w:cstheme="minorHAnsi"/>
          <w:color w:val="000000"/>
          <w:sz w:val="20"/>
          <w:szCs w:val="24"/>
        </w:rPr>
      </w:pPr>
      <w:r w:rsidRPr="007809D1">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Claim C</w:t>
      </w:r>
      <w:r w:rsidR="000926DE" w:rsidRPr="000426C3">
        <w:rPr>
          <w:rFonts w:ascii="Adobe Caslon Pro" w:hAnsi="Adobe Caslon Pro" w:cstheme="minorHAnsi"/>
          <w:color w:val="000000"/>
          <w:sz w:val="20"/>
          <w:szCs w:val="24"/>
        </w:rPr>
        <w:t xml:space="preserve"> is </w:t>
      </w:r>
      <w:r>
        <w:rPr>
          <w:rFonts w:ascii="Adobe Caslon Pro" w:hAnsi="Adobe Caslon Pro" w:cstheme="minorHAnsi"/>
          <w:color w:val="000000"/>
          <w:sz w:val="20"/>
          <w:szCs w:val="24"/>
        </w:rPr>
        <w:t xml:space="preserve">made </w:t>
      </w:r>
      <w:r w:rsidR="000926DE" w:rsidRPr="000426C3">
        <w:rPr>
          <w:rFonts w:ascii="Adobe Caslon Pro" w:hAnsi="Adobe Caslon Pro" w:cstheme="minorHAnsi"/>
          <w:color w:val="000000"/>
          <w:sz w:val="20"/>
          <w:szCs w:val="24"/>
        </w:rPr>
        <w:t>about Population P based on S.</w:t>
      </w:r>
    </w:p>
    <w:p w14:paraId="0F34CD5E" w14:textId="77777777" w:rsidR="005C2794" w:rsidRDefault="005C2794" w:rsidP="00866635">
      <w:pPr>
        <w:keepLines w:val="0"/>
        <w:spacing w:line="360" w:lineRule="auto"/>
        <w:jc w:val="both"/>
        <w:rPr>
          <w:rFonts w:ascii="Adobe Caslon Pro" w:hAnsi="Adobe Caslon Pro" w:cstheme="minorHAnsi"/>
          <w:color w:val="000000"/>
          <w:sz w:val="20"/>
          <w:szCs w:val="24"/>
        </w:rPr>
      </w:pPr>
    </w:p>
    <w:p w14:paraId="797B3536" w14:textId="06AEB643" w:rsidR="005C2794" w:rsidRDefault="005C2794" w:rsidP="00866635">
      <w:pPr>
        <w:keepLines w:val="0"/>
        <w:spacing w:line="360" w:lineRule="auto"/>
        <w:ind w:left="166"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It can also be </w:t>
      </w:r>
      <w:r w:rsidR="00AF39F5">
        <w:rPr>
          <w:rFonts w:ascii="Adobe Caslon Pro" w:hAnsi="Adobe Caslon Pro" w:cstheme="minorHAnsi"/>
          <w:color w:val="000000"/>
          <w:sz w:val="20"/>
          <w:szCs w:val="24"/>
        </w:rPr>
        <w:t>presented</w:t>
      </w:r>
      <w:r>
        <w:rPr>
          <w:rFonts w:ascii="Adobe Caslon Pro" w:hAnsi="Adobe Caslon Pro" w:cstheme="minorHAnsi"/>
          <w:color w:val="000000"/>
          <w:sz w:val="20"/>
          <w:szCs w:val="24"/>
        </w:rPr>
        <w:t xml:space="preserve"> as:</w:t>
      </w:r>
    </w:p>
    <w:p w14:paraId="63CE9E0F" w14:textId="77777777" w:rsidR="00CC64DC" w:rsidRPr="00CC64DC" w:rsidRDefault="00CC64DC" w:rsidP="00866635">
      <w:pPr>
        <w:keepLines w:val="0"/>
        <w:spacing w:line="360" w:lineRule="auto"/>
        <w:ind w:left="173" w:firstLine="14"/>
        <w:jc w:val="both"/>
        <w:rPr>
          <w:rFonts w:ascii="Adobe Caslon Pro" w:hAnsi="Adobe Caslon Pro" w:cstheme="minorHAnsi"/>
          <w:color w:val="000000"/>
          <w:sz w:val="20"/>
          <w:szCs w:val="24"/>
        </w:rPr>
      </w:pPr>
      <w:r w:rsidRPr="00CC64DC">
        <w:rPr>
          <w:rFonts w:ascii="Adobe Caslon Pro" w:hAnsi="Adobe Caslon Pro" w:cstheme="minorHAnsi"/>
          <w:b/>
          <w:bCs/>
          <w:color w:val="000000"/>
          <w:sz w:val="20"/>
          <w:szCs w:val="24"/>
        </w:rPr>
        <w:t>Premise 1:</w:t>
      </w:r>
      <w:r w:rsidRPr="00CC64DC">
        <w:rPr>
          <w:rFonts w:ascii="Adobe Caslon Pro" w:hAnsi="Adobe Caslon Pro" w:cstheme="minorHAnsi"/>
          <w:color w:val="000000"/>
          <w:sz w:val="20"/>
          <w:szCs w:val="24"/>
        </w:rPr>
        <w:t xml:space="preserve"> Sample S (which is too small) is taken from population P.</w:t>
      </w:r>
    </w:p>
    <w:p w14:paraId="0892825D" w14:textId="77777777" w:rsidR="00CC64DC" w:rsidRPr="00CC64DC" w:rsidRDefault="00CC64DC" w:rsidP="00866635">
      <w:pPr>
        <w:keepLines w:val="0"/>
        <w:spacing w:line="360" w:lineRule="auto"/>
        <w:ind w:left="173" w:firstLine="14"/>
        <w:jc w:val="both"/>
        <w:rPr>
          <w:rFonts w:ascii="Adobe Caslon Pro" w:hAnsi="Adobe Caslon Pro" w:cstheme="minorHAnsi"/>
          <w:color w:val="000000"/>
          <w:sz w:val="20"/>
          <w:szCs w:val="24"/>
        </w:rPr>
      </w:pPr>
      <w:r w:rsidRPr="00CC64DC">
        <w:rPr>
          <w:rFonts w:ascii="Adobe Caslon Pro" w:hAnsi="Adobe Caslon Pro" w:cstheme="minorHAnsi"/>
          <w:b/>
          <w:bCs/>
          <w:color w:val="000000"/>
          <w:sz w:val="20"/>
          <w:szCs w:val="24"/>
        </w:rPr>
        <w:t>Premise 2:</w:t>
      </w:r>
      <w:r w:rsidRPr="00CC64DC">
        <w:rPr>
          <w:rFonts w:ascii="Adobe Caslon Pro" w:hAnsi="Adobe Caslon Pro" w:cstheme="minorHAnsi"/>
          <w:color w:val="000000"/>
          <w:sz w:val="20"/>
          <w:szCs w:val="24"/>
        </w:rPr>
        <w:t xml:space="preserve"> In Sample S X% of the observed A’s are B’s.</w:t>
      </w:r>
    </w:p>
    <w:p w14:paraId="72462E43" w14:textId="779FE640" w:rsidR="005C2794" w:rsidRPr="000426C3" w:rsidRDefault="00CC64DC" w:rsidP="00866635">
      <w:pPr>
        <w:keepLines w:val="0"/>
        <w:spacing w:line="360" w:lineRule="auto"/>
        <w:ind w:left="173" w:firstLine="14"/>
        <w:jc w:val="both"/>
        <w:rPr>
          <w:rFonts w:ascii="Adobe Caslon Pro" w:hAnsi="Adobe Caslon Pro" w:cstheme="minorHAnsi"/>
          <w:color w:val="000000"/>
          <w:sz w:val="20"/>
          <w:szCs w:val="24"/>
        </w:rPr>
      </w:pPr>
      <w:r w:rsidRPr="00CC64DC">
        <w:rPr>
          <w:rFonts w:ascii="Adobe Caslon Pro" w:hAnsi="Adobe Caslon Pro" w:cstheme="minorHAnsi"/>
          <w:b/>
          <w:bCs/>
          <w:color w:val="000000"/>
          <w:sz w:val="20"/>
          <w:szCs w:val="24"/>
        </w:rPr>
        <w:t>Conclusion:</w:t>
      </w:r>
      <w:r w:rsidRPr="00CC64DC">
        <w:rPr>
          <w:rFonts w:ascii="Adobe Caslon Pro" w:hAnsi="Adobe Caslon Pro" w:cstheme="minorHAnsi"/>
          <w:color w:val="000000"/>
          <w:sz w:val="20"/>
          <w:szCs w:val="24"/>
        </w:rPr>
        <w:t xml:space="preserve"> X% of all A’s are B’s in Population P.</w:t>
      </w:r>
    </w:p>
    <w:p w14:paraId="43209C4C"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5518EF5E" w14:textId="6EF0AD96" w:rsidR="000926DE" w:rsidRPr="000426C3" w:rsidRDefault="00CE768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fallacy </w:t>
      </w:r>
      <w:r w:rsidR="006F5FA7">
        <w:rPr>
          <w:rFonts w:ascii="Adobe Caslon Pro" w:hAnsi="Adobe Caslon Pro" w:cstheme="minorHAnsi"/>
          <w:color w:val="000000"/>
          <w:sz w:val="20"/>
          <w:szCs w:val="24"/>
        </w:rPr>
        <w:t>also occurs due to</w:t>
      </w:r>
      <w:r w:rsidR="003F1CAB">
        <w:rPr>
          <w:rFonts w:ascii="Adobe Caslon Pro" w:hAnsi="Adobe Caslon Pro" w:cstheme="minorHAnsi"/>
          <w:color w:val="000000"/>
          <w:sz w:val="20"/>
          <w:szCs w:val="24"/>
        </w:rPr>
        <w:t xml:space="preserve"> an error in making </w:t>
      </w:r>
      <w:r w:rsidR="006F5FA7">
        <w:rPr>
          <w:rFonts w:ascii="Adobe Caslon Pro" w:hAnsi="Adobe Caslon Pro" w:cstheme="minorHAnsi"/>
          <w:color w:val="000000"/>
          <w:sz w:val="20"/>
          <w:szCs w:val="24"/>
        </w:rPr>
        <w:t xml:space="preserve">(or a misuse of) </w:t>
      </w:r>
      <w:r w:rsidR="00593B6E">
        <w:rPr>
          <w:rFonts w:ascii="Adobe Caslon Pro" w:hAnsi="Adobe Caslon Pro" w:cstheme="minorHAnsi"/>
          <w:color w:val="000000"/>
          <w:sz w:val="20"/>
          <w:szCs w:val="24"/>
        </w:rPr>
        <w:t xml:space="preserve">an </w:t>
      </w:r>
      <w:r w:rsidR="00593B6E" w:rsidRPr="000426C3">
        <w:rPr>
          <w:rFonts w:ascii="Adobe Caslon Pro" w:hAnsi="Adobe Caslon Pro" w:cstheme="minorHAnsi"/>
          <w:color w:val="000000"/>
          <w:sz w:val="20"/>
          <w:szCs w:val="24"/>
        </w:rPr>
        <w:t>Inductive</w:t>
      </w:r>
      <w:r w:rsidR="000926DE" w:rsidRPr="000426C3">
        <w:rPr>
          <w:rFonts w:ascii="Adobe Caslon Pro" w:hAnsi="Adobe Caslon Pro" w:cstheme="minorHAnsi"/>
          <w:color w:val="000000"/>
          <w:sz w:val="20"/>
          <w:szCs w:val="24"/>
        </w:rPr>
        <w:t xml:space="preserve"> Generalization</w:t>
      </w:r>
      <w:r w:rsidR="00670C7F">
        <w:rPr>
          <w:rFonts w:ascii="Adobe Caslon Pro" w:hAnsi="Adobe Caslon Pro" w:cstheme="minorHAnsi"/>
          <w:color w:val="000000"/>
          <w:sz w:val="20"/>
          <w:szCs w:val="24"/>
        </w:rPr>
        <w:t>. This argument</w:t>
      </w:r>
      <w:r w:rsidR="006F5FA7">
        <w:rPr>
          <w:rFonts w:ascii="Adobe Caslon Pro" w:hAnsi="Adobe Caslon Pro" w:cstheme="minorHAnsi"/>
          <w:color w:val="000000"/>
          <w:sz w:val="20"/>
          <w:szCs w:val="24"/>
        </w:rPr>
        <w:t xml:space="preserve"> type</w:t>
      </w:r>
      <w:r w:rsidR="00670C7F">
        <w:rPr>
          <w:rFonts w:ascii="Adobe Caslon Pro" w:hAnsi="Adobe Caslon Pro" w:cstheme="minorHAnsi"/>
          <w:color w:val="000000"/>
          <w:sz w:val="20"/>
          <w:szCs w:val="24"/>
        </w:rPr>
        <w:t>, which</w:t>
      </w:r>
      <w:r w:rsidR="005E0B05">
        <w:rPr>
          <w:rFonts w:ascii="Adobe Caslon Pro" w:hAnsi="Adobe Caslon Pro" w:cstheme="minorHAnsi"/>
          <w:color w:val="000000"/>
          <w:sz w:val="20"/>
          <w:szCs w:val="24"/>
        </w:rPr>
        <w:t xml:space="preserve"> need not be fallacious, has this form:</w:t>
      </w:r>
    </w:p>
    <w:p w14:paraId="6D6AB70B" w14:textId="77777777" w:rsidR="00294A27" w:rsidRDefault="00294A27" w:rsidP="00866635">
      <w:pPr>
        <w:keepLines w:val="0"/>
        <w:spacing w:line="360" w:lineRule="auto"/>
        <w:jc w:val="both"/>
        <w:rPr>
          <w:rFonts w:ascii="Adobe Caslon Pro" w:hAnsi="Adobe Caslon Pro" w:cstheme="minorHAnsi"/>
          <w:b/>
          <w:bCs/>
          <w:color w:val="000000"/>
          <w:sz w:val="20"/>
          <w:szCs w:val="24"/>
        </w:rPr>
      </w:pPr>
    </w:p>
    <w:p w14:paraId="38A3C83C" w14:textId="0719374A" w:rsidR="000926DE" w:rsidRPr="00294A27" w:rsidRDefault="00294A27" w:rsidP="00866635">
      <w:pPr>
        <w:keepLines w:val="0"/>
        <w:spacing w:line="360" w:lineRule="auto"/>
        <w:jc w:val="both"/>
        <w:rPr>
          <w:rFonts w:ascii="Adobe Caslon Pro" w:hAnsi="Adobe Caslon Pro" w:cstheme="minorHAnsi"/>
          <w:b/>
          <w:bCs/>
          <w:color w:val="000000"/>
          <w:sz w:val="20"/>
          <w:szCs w:val="24"/>
        </w:rPr>
      </w:pPr>
      <w:r w:rsidRPr="00294A27">
        <w:rPr>
          <w:rFonts w:ascii="Adobe Caslon Pro" w:hAnsi="Adobe Caslon Pro" w:cstheme="minorHAnsi"/>
          <w:b/>
          <w:bCs/>
          <w:color w:val="000000"/>
          <w:sz w:val="20"/>
          <w:szCs w:val="24"/>
        </w:rPr>
        <w:t>Inductive Generalization (need not be fallacious)</w:t>
      </w:r>
    </w:p>
    <w:p w14:paraId="7E456C87" w14:textId="77F2988C" w:rsidR="000926DE" w:rsidRPr="000426C3" w:rsidRDefault="005F6182" w:rsidP="00866635">
      <w:pPr>
        <w:keepLines w:val="0"/>
        <w:spacing w:line="360" w:lineRule="auto"/>
        <w:ind w:firstLine="14"/>
        <w:jc w:val="both"/>
        <w:rPr>
          <w:rFonts w:ascii="Adobe Caslon Pro" w:hAnsi="Adobe Caslon Pro" w:cstheme="minorHAnsi"/>
          <w:color w:val="000000"/>
          <w:sz w:val="20"/>
          <w:szCs w:val="24"/>
        </w:rPr>
      </w:pPr>
      <w:r w:rsidRPr="005F6182">
        <w:rPr>
          <w:rFonts w:ascii="Adobe Caslon Pro" w:hAnsi="Adobe Caslon Pro" w:cstheme="minorHAnsi"/>
          <w:b/>
          <w:bCs/>
          <w:color w:val="000000"/>
          <w:sz w:val="20"/>
          <w:szCs w:val="24"/>
        </w:rPr>
        <w:t xml:space="preserve">Premise </w:t>
      </w:r>
      <w:r w:rsidR="000926DE" w:rsidRPr="005F6182">
        <w:rPr>
          <w:rFonts w:ascii="Adobe Caslon Pro" w:hAnsi="Adobe Caslon Pro" w:cstheme="minorHAnsi"/>
          <w:b/>
          <w:bCs/>
          <w:color w:val="000000"/>
          <w:sz w:val="20"/>
          <w:szCs w:val="24"/>
        </w:rPr>
        <w:t>1</w:t>
      </w: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 X% of all observed A’s are B’s.</w:t>
      </w:r>
    </w:p>
    <w:p w14:paraId="486162DD" w14:textId="557B9D3C" w:rsidR="000926DE" w:rsidRPr="000426C3" w:rsidRDefault="005F6182" w:rsidP="00866635">
      <w:pPr>
        <w:keepLines w:val="0"/>
        <w:spacing w:line="360" w:lineRule="auto"/>
        <w:ind w:firstLine="14"/>
        <w:jc w:val="both"/>
        <w:rPr>
          <w:rFonts w:ascii="Adobe Caslon Pro" w:hAnsi="Adobe Caslon Pro" w:cstheme="minorHAnsi"/>
          <w:color w:val="000000"/>
          <w:sz w:val="20"/>
          <w:szCs w:val="24"/>
        </w:rPr>
      </w:pPr>
      <w:r w:rsidRPr="005F6182">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X% of all A’s are B’s.</w:t>
      </w:r>
    </w:p>
    <w:p w14:paraId="5B1AA0CF"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27980DF3" w14:textId="14F6E20B"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w:t>
      </w:r>
      <w:r w:rsidR="00902D7C" w:rsidRPr="000426C3">
        <w:rPr>
          <w:rFonts w:ascii="Adobe Caslon Pro" w:hAnsi="Adobe Caslon Pro" w:cstheme="minorHAnsi"/>
          <w:color w:val="000000"/>
          <w:sz w:val="20"/>
          <w:szCs w:val="24"/>
        </w:rPr>
        <w:t xml:space="preserve">fallacy </w:t>
      </w:r>
      <w:r w:rsidR="00902D7C">
        <w:rPr>
          <w:rFonts w:ascii="Adobe Caslon Pro" w:hAnsi="Adobe Caslon Pro" w:cstheme="minorHAnsi"/>
          <w:color w:val="000000"/>
          <w:sz w:val="20"/>
          <w:szCs w:val="24"/>
        </w:rPr>
        <w:t>of</w:t>
      </w:r>
      <w:r w:rsidR="00294A27">
        <w:rPr>
          <w:rFonts w:ascii="Adobe Caslon Pro" w:hAnsi="Adobe Caslon Pro" w:cstheme="minorHAnsi"/>
          <w:color w:val="000000"/>
          <w:sz w:val="20"/>
          <w:szCs w:val="24"/>
        </w:rPr>
        <w:t xml:space="preserve"> Hasty Generalization </w:t>
      </w:r>
      <w:r w:rsidRPr="000426C3">
        <w:rPr>
          <w:rFonts w:ascii="Adobe Caslon Pro" w:hAnsi="Adobe Caslon Pro" w:cstheme="minorHAnsi"/>
          <w:color w:val="000000"/>
          <w:sz w:val="20"/>
          <w:szCs w:val="24"/>
        </w:rPr>
        <w:t xml:space="preserve">is committed when </w:t>
      </w:r>
      <w:r w:rsidR="008268BE">
        <w:rPr>
          <w:rFonts w:ascii="Adobe Caslon Pro" w:hAnsi="Adobe Caslon Pro" w:cstheme="minorHAnsi"/>
          <w:color w:val="000000"/>
          <w:sz w:val="20"/>
          <w:szCs w:val="24"/>
        </w:rPr>
        <w:t>the sample is too small</w:t>
      </w:r>
      <w:r w:rsidRPr="000426C3">
        <w:rPr>
          <w:rFonts w:ascii="Adobe Caslon Pro" w:hAnsi="Adobe Caslon Pro" w:cstheme="minorHAnsi"/>
          <w:color w:val="000000"/>
          <w:sz w:val="20"/>
          <w:szCs w:val="24"/>
        </w:rPr>
        <w:t xml:space="preserve"> to warrant the conclusion. </w:t>
      </w:r>
      <w:r w:rsidR="008268BE">
        <w:rPr>
          <w:rFonts w:ascii="Adobe Caslon Pro" w:hAnsi="Adobe Caslon Pro" w:cstheme="minorHAnsi"/>
          <w:color w:val="000000"/>
          <w:sz w:val="20"/>
          <w:szCs w:val="24"/>
        </w:rPr>
        <w:t>If the sample size is adequate</w:t>
      </w:r>
      <w:r w:rsidRPr="000426C3">
        <w:rPr>
          <w:rFonts w:ascii="Adobe Caslon Pro" w:hAnsi="Adobe Caslon Pro" w:cstheme="minorHAnsi"/>
          <w:color w:val="000000"/>
          <w:sz w:val="20"/>
          <w:szCs w:val="24"/>
        </w:rPr>
        <w:t xml:space="preserve"> </w:t>
      </w:r>
      <w:r w:rsidR="00A26087">
        <w:rPr>
          <w:rFonts w:ascii="Adobe Caslon Pro" w:hAnsi="Adobe Caslon Pro" w:cstheme="minorHAnsi"/>
          <w:color w:val="000000"/>
          <w:sz w:val="20"/>
          <w:szCs w:val="24"/>
        </w:rPr>
        <w:t xml:space="preserve">and the sample is not biased (see the Biased Generalization) </w:t>
      </w:r>
      <w:r w:rsidRPr="000426C3">
        <w:rPr>
          <w:rFonts w:ascii="Adobe Caslon Pro" w:hAnsi="Adobe Caslon Pro" w:cstheme="minorHAnsi"/>
          <w:color w:val="000000"/>
          <w:sz w:val="20"/>
          <w:szCs w:val="24"/>
        </w:rPr>
        <w:t>then the reasoning is not fallacious.</w:t>
      </w:r>
      <w:r w:rsidR="00902D7C">
        <w:rPr>
          <w:rFonts w:ascii="Adobe Caslon Pro" w:hAnsi="Adobe Caslon Pro" w:cstheme="minorHAnsi"/>
          <w:color w:val="000000"/>
          <w:sz w:val="20"/>
          <w:szCs w:val="24"/>
        </w:rPr>
        <w:t xml:space="preserve"> There can be strong inductive generalization</w:t>
      </w:r>
      <w:r w:rsidR="00A86E4B">
        <w:rPr>
          <w:rFonts w:ascii="Adobe Caslon Pro" w:hAnsi="Adobe Caslon Pro" w:cstheme="minorHAnsi"/>
          <w:color w:val="000000"/>
          <w:sz w:val="20"/>
          <w:szCs w:val="24"/>
        </w:rPr>
        <w:t xml:space="preserve">s, so such reasoning is not inherently fallacious. </w:t>
      </w:r>
    </w:p>
    <w:p w14:paraId="25821C37" w14:textId="65E24268" w:rsidR="00A26087"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Small samples tend to be unrepresentative. As a</w:t>
      </w:r>
      <w:r w:rsidR="00A26087">
        <w:rPr>
          <w:rFonts w:ascii="Adobe Caslon Pro" w:hAnsi="Adobe Caslon Pro" w:cstheme="minorHAnsi"/>
          <w:color w:val="000000"/>
          <w:sz w:val="20"/>
          <w:szCs w:val="24"/>
        </w:rPr>
        <w:t>n extreme</w:t>
      </w:r>
      <w:r w:rsidRPr="000426C3">
        <w:rPr>
          <w:rFonts w:ascii="Adobe Caslon Pro" w:hAnsi="Adobe Caslon Pro" w:cstheme="minorHAnsi"/>
          <w:color w:val="000000"/>
          <w:sz w:val="20"/>
          <w:szCs w:val="24"/>
        </w:rPr>
        <w:t xml:space="preserve"> case, asking one </w:t>
      </w:r>
      <w:r w:rsidR="00A26087">
        <w:rPr>
          <w:rFonts w:ascii="Adobe Caslon Pro" w:hAnsi="Adobe Caslon Pro" w:cstheme="minorHAnsi"/>
          <w:color w:val="000000"/>
          <w:sz w:val="20"/>
          <w:szCs w:val="24"/>
        </w:rPr>
        <w:t>Canadian</w:t>
      </w:r>
      <w:r w:rsidRPr="000426C3">
        <w:rPr>
          <w:rFonts w:ascii="Adobe Caslon Pro" w:hAnsi="Adobe Caslon Pro" w:cstheme="minorHAnsi"/>
          <w:color w:val="000000"/>
          <w:sz w:val="20"/>
          <w:szCs w:val="24"/>
        </w:rPr>
        <w:t xml:space="preserve"> what </w:t>
      </w:r>
      <w:r w:rsidR="008268BE">
        <w:rPr>
          <w:rFonts w:ascii="Adobe Caslon Pro" w:hAnsi="Adobe Caslon Pro" w:cstheme="minorHAnsi"/>
          <w:color w:val="000000"/>
          <w:sz w:val="20"/>
          <w:szCs w:val="24"/>
        </w:rPr>
        <w:t>they</w:t>
      </w:r>
      <w:r w:rsidRPr="000426C3">
        <w:rPr>
          <w:rFonts w:ascii="Adobe Caslon Pro" w:hAnsi="Adobe Caslon Pro" w:cstheme="minorHAnsi"/>
          <w:color w:val="000000"/>
          <w:sz w:val="20"/>
          <w:szCs w:val="24"/>
        </w:rPr>
        <w:t xml:space="preserve"> think about gun control would not </w:t>
      </w:r>
      <w:r w:rsidR="008268BE">
        <w:rPr>
          <w:rFonts w:ascii="Adobe Caslon Pro" w:hAnsi="Adobe Caslon Pro" w:cstheme="minorHAnsi"/>
          <w:color w:val="000000"/>
          <w:sz w:val="20"/>
          <w:szCs w:val="24"/>
        </w:rPr>
        <w:t xml:space="preserve">be </w:t>
      </w:r>
      <w:r w:rsidRPr="000426C3">
        <w:rPr>
          <w:rFonts w:ascii="Adobe Caslon Pro" w:hAnsi="Adobe Caslon Pro" w:cstheme="minorHAnsi"/>
          <w:color w:val="000000"/>
          <w:sz w:val="20"/>
          <w:szCs w:val="24"/>
        </w:rPr>
        <w:t xml:space="preserve">an adequate sample for </w:t>
      </w:r>
      <w:r w:rsidRPr="000426C3">
        <w:rPr>
          <w:rFonts w:ascii="Adobe Caslon Pro" w:hAnsi="Adobe Caslon Pro" w:cstheme="minorHAnsi"/>
          <w:color w:val="000000"/>
          <w:sz w:val="20"/>
          <w:szCs w:val="24"/>
        </w:rPr>
        <w:lastRenderedPageBreak/>
        <w:t xml:space="preserve">determining what Canadians in general think about the issue. </w:t>
      </w:r>
    </w:p>
    <w:p w14:paraId="0F5BFA92" w14:textId="50DD5B45" w:rsidR="000926DE" w:rsidRPr="000426C3" w:rsidRDefault="00A2608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S</w:t>
      </w:r>
      <w:r w:rsidR="000926DE" w:rsidRPr="000426C3">
        <w:rPr>
          <w:rFonts w:ascii="Adobe Caslon Pro" w:hAnsi="Adobe Caslon Pro" w:cstheme="minorHAnsi"/>
          <w:color w:val="000000"/>
          <w:sz w:val="20"/>
          <w:szCs w:val="24"/>
        </w:rPr>
        <w:t xml:space="preserve">mall samples are </w:t>
      </w:r>
      <w:r w:rsidR="008268BE">
        <w:rPr>
          <w:rFonts w:ascii="Adobe Caslon Pro" w:hAnsi="Adobe Caslon Pro" w:cstheme="minorHAnsi"/>
          <w:color w:val="000000"/>
          <w:sz w:val="20"/>
          <w:szCs w:val="24"/>
        </w:rPr>
        <w:t xml:space="preserve">also </w:t>
      </w:r>
      <w:r w:rsidR="000926DE" w:rsidRPr="000426C3">
        <w:rPr>
          <w:rFonts w:ascii="Adobe Caslon Pro" w:hAnsi="Adobe Caslon Pro" w:cstheme="minorHAnsi"/>
          <w:color w:val="000000"/>
          <w:sz w:val="20"/>
          <w:szCs w:val="24"/>
        </w:rPr>
        <w:t xml:space="preserve">less likely to contain numbers proportional to the whole population. For example, if a bucket contains blue, red, </w:t>
      </w:r>
      <w:r w:rsidR="000D13B8" w:rsidRPr="000426C3">
        <w:rPr>
          <w:rFonts w:ascii="Adobe Caslon Pro" w:hAnsi="Adobe Caslon Pro" w:cstheme="minorHAnsi"/>
          <w:color w:val="000000"/>
          <w:sz w:val="20"/>
          <w:szCs w:val="24"/>
        </w:rPr>
        <w:t>green,</w:t>
      </w:r>
      <w:r w:rsidR="000926DE" w:rsidRPr="000426C3">
        <w:rPr>
          <w:rFonts w:ascii="Adobe Caslon Pro" w:hAnsi="Adobe Caslon Pro" w:cstheme="minorHAnsi"/>
          <w:color w:val="000000"/>
          <w:sz w:val="20"/>
          <w:szCs w:val="24"/>
        </w:rPr>
        <w:t xml:space="preserve"> and orange marbles, then a sample of three marbles cannot </w:t>
      </w:r>
      <w:r w:rsidR="000D13B8">
        <w:rPr>
          <w:rFonts w:ascii="Adobe Caslon Pro" w:hAnsi="Adobe Caslon Pro" w:cstheme="minorHAnsi"/>
          <w:color w:val="000000"/>
          <w:sz w:val="20"/>
          <w:szCs w:val="24"/>
        </w:rPr>
        <w:t>be representative</w:t>
      </w:r>
      <w:r w:rsidR="000926DE" w:rsidRPr="000426C3">
        <w:rPr>
          <w:rFonts w:ascii="Adobe Caslon Pro" w:hAnsi="Adobe Caslon Pro" w:cstheme="minorHAnsi"/>
          <w:color w:val="000000"/>
          <w:sz w:val="20"/>
          <w:szCs w:val="24"/>
        </w:rPr>
        <w:t>. As the sample size of marbles increases the more likely it becomes that marbles of each color will be selected in proportion to their numbers in the whole population. The same holds true for things others than marbles, such as people</w:t>
      </w:r>
      <w:r w:rsidR="000D49BC">
        <w:rPr>
          <w:rFonts w:ascii="Adobe Caslon Pro" w:hAnsi="Adobe Caslon Pro" w:cstheme="minorHAnsi"/>
          <w:color w:val="000000"/>
          <w:sz w:val="20"/>
          <w:szCs w:val="24"/>
        </w:rPr>
        <w:t xml:space="preserve"> who like marbles</w:t>
      </w:r>
      <w:r w:rsidR="000926DE" w:rsidRPr="000426C3">
        <w:rPr>
          <w:rFonts w:ascii="Adobe Caslon Pro" w:hAnsi="Adobe Caslon Pro" w:cstheme="minorHAnsi"/>
          <w:color w:val="000000"/>
          <w:sz w:val="20"/>
          <w:szCs w:val="24"/>
        </w:rPr>
        <w:t>.</w:t>
      </w:r>
    </w:p>
    <w:p w14:paraId="0218FE78" w14:textId="68A6B61B" w:rsidR="000D49BC"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Since Hasty Generalization is committed when the sample (the observed instances) is too small, </w:t>
      </w:r>
      <w:r w:rsidR="00297FDA">
        <w:rPr>
          <w:rFonts w:ascii="Adobe Caslon Pro" w:hAnsi="Adobe Caslon Pro" w:cstheme="minorHAnsi"/>
          <w:color w:val="000000"/>
          <w:sz w:val="20"/>
          <w:szCs w:val="24"/>
        </w:rPr>
        <w:t>good reason</w:t>
      </w:r>
      <w:r w:rsidR="00CF37B1">
        <w:rPr>
          <w:rFonts w:ascii="Adobe Caslon Pro" w:hAnsi="Adobe Caslon Pro" w:cstheme="minorHAnsi"/>
          <w:color w:val="000000"/>
          <w:sz w:val="20"/>
          <w:szCs w:val="24"/>
        </w:rPr>
        <w:t>ing</w:t>
      </w:r>
      <w:r w:rsidR="00297FDA">
        <w:rPr>
          <w:rFonts w:ascii="Adobe Caslon Pro" w:hAnsi="Adobe Caslon Pro" w:cstheme="minorHAnsi"/>
          <w:color w:val="000000"/>
          <w:sz w:val="20"/>
          <w:szCs w:val="24"/>
        </w:rPr>
        <w:t xml:space="preserve"> requires</w:t>
      </w:r>
      <w:r w:rsidRPr="000426C3">
        <w:rPr>
          <w:rFonts w:ascii="Adobe Caslon Pro" w:hAnsi="Adobe Caslon Pro" w:cstheme="minorHAnsi"/>
          <w:color w:val="000000"/>
          <w:sz w:val="20"/>
          <w:szCs w:val="24"/>
        </w:rPr>
        <w:t xml:space="preserve"> samples </w:t>
      </w:r>
      <w:r w:rsidR="00297FDA">
        <w:rPr>
          <w:rFonts w:ascii="Adobe Caslon Pro" w:hAnsi="Adobe Caslon Pro" w:cstheme="minorHAnsi"/>
          <w:color w:val="000000"/>
          <w:sz w:val="20"/>
          <w:szCs w:val="24"/>
        </w:rPr>
        <w:t>of adequate size</w:t>
      </w:r>
      <w:r w:rsidRPr="000426C3">
        <w:rPr>
          <w:rFonts w:ascii="Adobe Caslon Pro" w:hAnsi="Adobe Caslon Pro" w:cstheme="minorHAnsi"/>
          <w:color w:val="000000"/>
          <w:sz w:val="20"/>
          <w:szCs w:val="24"/>
        </w:rPr>
        <w:t xml:space="preserve">. </w:t>
      </w:r>
      <w:r w:rsidR="00C11C54">
        <w:rPr>
          <w:rFonts w:ascii="Adobe Caslon Pro" w:hAnsi="Adobe Caslon Pro" w:cstheme="minorHAnsi"/>
          <w:color w:val="000000"/>
          <w:sz w:val="20"/>
          <w:szCs w:val="24"/>
        </w:rPr>
        <w:t xml:space="preserve">What counts as adequate size will vary with the context, but in general larger samples will be better. </w:t>
      </w:r>
    </w:p>
    <w:p w14:paraId="3EFFA33E" w14:textId="2EA84DDE" w:rsidR="00C11C54"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 If the population is not very diverse</w:t>
      </w:r>
      <w:r w:rsidR="00C11C54">
        <w:rPr>
          <w:rFonts w:ascii="Adobe Caslon Pro" w:hAnsi="Adobe Caslon Pro" w:cstheme="minorHAnsi"/>
          <w:color w:val="000000"/>
          <w:sz w:val="20"/>
          <w:szCs w:val="24"/>
        </w:rPr>
        <w:t xml:space="preserve">, such as a population of cloned mice, </w:t>
      </w:r>
      <w:r w:rsidRPr="000426C3">
        <w:rPr>
          <w:rFonts w:ascii="Adobe Caslon Pro" w:hAnsi="Adobe Caslon Pro" w:cstheme="minorHAnsi"/>
          <w:color w:val="000000"/>
          <w:sz w:val="20"/>
          <w:szCs w:val="24"/>
        </w:rPr>
        <w:t>then a</w:t>
      </w:r>
      <w:r w:rsidR="00990D6B">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small sample </w:t>
      </w:r>
      <w:r w:rsidR="00C11C54">
        <w:rPr>
          <w:rFonts w:ascii="Adobe Caslon Pro" w:hAnsi="Adobe Caslon Pro" w:cstheme="minorHAnsi"/>
          <w:color w:val="000000"/>
          <w:sz w:val="20"/>
          <w:szCs w:val="24"/>
        </w:rPr>
        <w:t>c</w:t>
      </w:r>
      <w:r w:rsidRPr="000426C3">
        <w:rPr>
          <w:rFonts w:ascii="Adobe Caslon Pro" w:hAnsi="Adobe Caslon Pro" w:cstheme="minorHAnsi"/>
          <w:color w:val="000000"/>
          <w:sz w:val="20"/>
          <w:szCs w:val="24"/>
        </w:rPr>
        <w:t>ould suffice</w:t>
      </w:r>
      <w:r w:rsidR="00990D6B">
        <w:rPr>
          <w:rFonts w:ascii="Adobe Caslon Pro" w:hAnsi="Adobe Caslon Pro" w:cstheme="minorHAnsi"/>
          <w:color w:val="000000"/>
          <w:sz w:val="20"/>
          <w:szCs w:val="24"/>
        </w:rPr>
        <w:t xml:space="preserve"> for a generalization</w:t>
      </w:r>
      <w:r w:rsidRPr="000426C3">
        <w:rPr>
          <w:rFonts w:ascii="Adobe Caslon Pro" w:hAnsi="Adobe Caslon Pro" w:cstheme="minorHAnsi"/>
          <w:color w:val="000000"/>
          <w:sz w:val="20"/>
          <w:szCs w:val="24"/>
        </w:rPr>
        <w:t xml:space="preserve">. If the population is very diverse </w:t>
      </w:r>
      <w:r w:rsidR="0036244D">
        <w:rPr>
          <w:rFonts w:ascii="Adobe Caslon Pro" w:hAnsi="Adobe Caslon Pro" w:cstheme="minorHAnsi"/>
          <w:color w:val="000000"/>
          <w:sz w:val="20"/>
          <w:szCs w:val="24"/>
        </w:rPr>
        <w:t>then a large</w:t>
      </w:r>
      <w:r w:rsidR="00C11C54">
        <w:rPr>
          <w:rFonts w:ascii="Adobe Caslon Pro" w:hAnsi="Adobe Caslon Pro" w:cstheme="minorHAnsi"/>
          <w:color w:val="000000"/>
          <w:sz w:val="20"/>
          <w:szCs w:val="24"/>
        </w:rPr>
        <w:t>r</w:t>
      </w:r>
      <w:r w:rsidRPr="000426C3">
        <w:rPr>
          <w:rFonts w:ascii="Adobe Caslon Pro" w:hAnsi="Adobe Caslon Pro" w:cstheme="minorHAnsi"/>
          <w:color w:val="000000"/>
          <w:sz w:val="20"/>
          <w:szCs w:val="24"/>
        </w:rPr>
        <w:t xml:space="preserve"> sample would be needed. The size of the sample also depends on the size of the population.</w:t>
      </w:r>
      <w:r w:rsidR="00C11C54">
        <w:rPr>
          <w:rFonts w:ascii="Adobe Caslon Pro" w:hAnsi="Adobe Caslon Pro" w:cstheme="minorHAnsi"/>
          <w:color w:val="000000"/>
          <w:sz w:val="20"/>
          <w:szCs w:val="24"/>
        </w:rPr>
        <w:t xml:space="preserve"> </w:t>
      </w:r>
      <w:r w:rsidR="00916189">
        <w:rPr>
          <w:rFonts w:ascii="Adobe Caslon Pro" w:hAnsi="Adobe Caslon Pro" w:cstheme="minorHAnsi"/>
          <w:color w:val="000000"/>
          <w:sz w:val="20"/>
          <w:szCs w:val="24"/>
        </w:rPr>
        <w:t>For example, a</w:t>
      </w:r>
      <w:r w:rsidR="00C11C54">
        <w:rPr>
          <w:rFonts w:ascii="Adobe Caslon Pro" w:hAnsi="Adobe Caslon Pro" w:cstheme="minorHAnsi"/>
          <w:color w:val="000000"/>
          <w:sz w:val="20"/>
          <w:szCs w:val="24"/>
        </w:rPr>
        <w:t xml:space="preserve"> class of </w:t>
      </w:r>
      <w:r w:rsidR="00924493">
        <w:rPr>
          <w:rFonts w:ascii="Adobe Caslon Pro" w:hAnsi="Adobe Caslon Pro" w:cstheme="minorHAnsi"/>
          <w:color w:val="000000"/>
          <w:sz w:val="20"/>
          <w:szCs w:val="24"/>
        </w:rPr>
        <w:t>thirty-five</w:t>
      </w:r>
      <w:r w:rsidR="00C11C54">
        <w:rPr>
          <w:rFonts w:ascii="Adobe Caslon Pro" w:hAnsi="Adobe Caslon Pro" w:cstheme="minorHAnsi"/>
          <w:color w:val="000000"/>
          <w:sz w:val="20"/>
          <w:szCs w:val="24"/>
        </w:rPr>
        <w:t xml:space="preserve"> people could be adequately sampled </w:t>
      </w:r>
      <w:r w:rsidR="00941857">
        <w:rPr>
          <w:rFonts w:ascii="Adobe Caslon Pro" w:hAnsi="Adobe Caslon Pro" w:cstheme="minorHAnsi"/>
          <w:color w:val="000000"/>
          <w:sz w:val="20"/>
          <w:szCs w:val="24"/>
        </w:rPr>
        <w:t xml:space="preserve">by a smaller sample than would be needed to make a strong </w:t>
      </w:r>
      <w:r w:rsidR="00F271E3">
        <w:rPr>
          <w:rFonts w:ascii="Adobe Caslon Pro" w:hAnsi="Adobe Caslon Pro" w:cstheme="minorHAnsi"/>
          <w:color w:val="000000"/>
          <w:sz w:val="20"/>
          <w:szCs w:val="24"/>
        </w:rPr>
        <w:t>i</w:t>
      </w:r>
      <w:r w:rsidR="00941857">
        <w:rPr>
          <w:rFonts w:ascii="Adobe Caslon Pro" w:hAnsi="Adobe Caslon Pro" w:cstheme="minorHAnsi"/>
          <w:color w:val="000000"/>
          <w:sz w:val="20"/>
          <w:szCs w:val="24"/>
        </w:rPr>
        <w:t xml:space="preserve">nductive </w:t>
      </w:r>
      <w:r w:rsidR="00F271E3">
        <w:rPr>
          <w:rFonts w:ascii="Adobe Caslon Pro" w:hAnsi="Adobe Caslon Pro" w:cstheme="minorHAnsi"/>
          <w:color w:val="000000"/>
          <w:sz w:val="20"/>
          <w:szCs w:val="24"/>
        </w:rPr>
        <w:t>g</w:t>
      </w:r>
      <w:r w:rsidR="00941857">
        <w:rPr>
          <w:rFonts w:ascii="Adobe Caslon Pro" w:hAnsi="Adobe Caslon Pro" w:cstheme="minorHAnsi"/>
          <w:color w:val="000000"/>
          <w:sz w:val="20"/>
          <w:szCs w:val="24"/>
        </w:rPr>
        <w:t xml:space="preserve">eneralization about </w:t>
      </w:r>
      <w:r w:rsidR="00916189">
        <w:rPr>
          <w:rFonts w:ascii="Adobe Caslon Pro" w:hAnsi="Adobe Caslon Pro" w:cstheme="minorHAnsi"/>
          <w:color w:val="000000"/>
          <w:sz w:val="20"/>
          <w:szCs w:val="24"/>
        </w:rPr>
        <w:t>the entire freshman class of a university</w:t>
      </w:r>
      <w:r w:rsidR="00F271E3">
        <w:rPr>
          <w:rFonts w:ascii="Adobe Caslon Pro" w:hAnsi="Adobe Caslon Pro" w:cstheme="minorHAnsi"/>
          <w:color w:val="000000"/>
          <w:sz w:val="20"/>
          <w:szCs w:val="24"/>
        </w:rPr>
        <w:t xml:space="preserve"> or all freshmen in the world</w:t>
      </w:r>
      <w:r w:rsidR="00916189">
        <w:rPr>
          <w:rFonts w:ascii="Adobe Caslon Pro" w:hAnsi="Adobe Caslon Pro" w:cstheme="minorHAnsi"/>
          <w:color w:val="000000"/>
          <w:sz w:val="20"/>
          <w:szCs w:val="24"/>
        </w:rPr>
        <w:t xml:space="preserve">. </w:t>
      </w:r>
    </w:p>
    <w:p w14:paraId="56A87DF7" w14:textId="53F37C98"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 Finally, the required size will depend on the purpose of the sample. If Bill wants to know what Joe and Jane think about gun control, then a sample consisting of Bill and Jane would (obviously) be large enough. If Bill wants to know what most </w:t>
      </w:r>
      <w:r w:rsidRPr="000426C3">
        <w:rPr>
          <w:rFonts w:ascii="Adobe Caslon Pro" w:hAnsi="Adobe Caslon Pro" w:cstheme="minorHAnsi"/>
          <w:color w:val="000000"/>
          <w:sz w:val="20"/>
          <w:szCs w:val="24"/>
        </w:rPr>
        <w:lastRenderedPageBreak/>
        <w:t>Australians think about gun control, then a sample consisting of Bill and Jane would be</w:t>
      </w:r>
      <w:r w:rsidR="00CF37B1">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too small.</w:t>
      </w:r>
      <w:r w:rsidR="00CF37B1">
        <w:rPr>
          <w:rFonts w:ascii="Adobe Caslon Pro" w:hAnsi="Adobe Caslon Pro" w:cstheme="minorHAnsi"/>
          <w:color w:val="000000"/>
          <w:sz w:val="20"/>
          <w:szCs w:val="24"/>
        </w:rPr>
        <w:t xml:space="preserve"> </w:t>
      </w:r>
    </w:p>
    <w:p w14:paraId="47E72471" w14:textId="7EBB0A63" w:rsidR="0092449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People often commit Hasty Generalizations because of bias or prejudice. For example, someone who is a sexist might conclude that all women are unfit to fly jet fighters because </w:t>
      </w:r>
      <w:r w:rsidR="00DE53A6">
        <w:rPr>
          <w:rFonts w:ascii="Adobe Caslon Pro" w:hAnsi="Adobe Caslon Pro" w:cstheme="minorHAnsi"/>
          <w:color w:val="000000"/>
          <w:sz w:val="20"/>
          <w:szCs w:val="24"/>
        </w:rPr>
        <w:t xml:space="preserve">they heard </w:t>
      </w:r>
      <w:r w:rsidR="003320BA">
        <w:rPr>
          <w:rFonts w:ascii="Adobe Caslon Pro" w:hAnsi="Adobe Caslon Pro" w:cstheme="minorHAnsi"/>
          <w:color w:val="000000"/>
          <w:sz w:val="20"/>
          <w:szCs w:val="24"/>
        </w:rPr>
        <w:t>a</w:t>
      </w:r>
      <w:r w:rsidRPr="000426C3">
        <w:rPr>
          <w:rFonts w:ascii="Adobe Caslon Pro" w:hAnsi="Adobe Caslon Pro" w:cstheme="minorHAnsi"/>
          <w:color w:val="000000"/>
          <w:sz w:val="20"/>
          <w:szCs w:val="24"/>
        </w:rPr>
        <w:t xml:space="preserve"> woman </w:t>
      </w:r>
      <w:r w:rsidR="00DE53A6">
        <w:rPr>
          <w:rFonts w:ascii="Adobe Caslon Pro" w:hAnsi="Adobe Caslon Pro" w:cstheme="minorHAnsi"/>
          <w:color w:val="000000"/>
          <w:sz w:val="20"/>
          <w:szCs w:val="24"/>
        </w:rPr>
        <w:t xml:space="preserve">pilot </w:t>
      </w:r>
      <w:r w:rsidRPr="000426C3">
        <w:rPr>
          <w:rFonts w:ascii="Adobe Caslon Pro" w:hAnsi="Adobe Caslon Pro" w:cstheme="minorHAnsi"/>
          <w:color w:val="000000"/>
          <w:sz w:val="20"/>
          <w:szCs w:val="24"/>
        </w:rPr>
        <w:t>crashed one</w:t>
      </w:r>
      <w:r w:rsidR="00DE53A6">
        <w:rPr>
          <w:rFonts w:ascii="Adobe Caslon Pro" w:hAnsi="Adobe Caslon Pro" w:cstheme="minorHAnsi"/>
          <w:color w:val="000000"/>
          <w:sz w:val="20"/>
          <w:szCs w:val="24"/>
        </w:rPr>
        <w:t xml:space="preserve"> once</w:t>
      </w:r>
      <w:r w:rsidRPr="000426C3">
        <w:rPr>
          <w:rFonts w:ascii="Adobe Caslon Pro" w:hAnsi="Adobe Caslon Pro" w:cstheme="minorHAnsi"/>
          <w:color w:val="000000"/>
          <w:sz w:val="20"/>
          <w:szCs w:val="24"/>
        </w:rPr>
        <w:t xml:space="preserve">. People also commit Hasty Generalizations </w:t>
      </w:r>
      <w:r w:rsidR="005D2693">
        <w:rPr>
          <w:rFonts w:ascii="Adobe Caslon Pro" w:hAnsi="Adobe Caslon Pro" w:cstheme="minorHAnsi"/>
          <w:color w:val="000000"/>
          <w:sz w:val="20"/>
          <w:szCs w:val="24"/>
        </w:rPr>
        <w:t>due to sloppy reasoning or a lack of effort</w:t>
      </w:r>
      <w:r w:rsidRPr="000426C3">
        <w:rPr>
          <w:rFonts w:ascii="Adobe Caslon Pro" w:hAnsi="Adobe Caslon Pro" w:cstheme="minorHAnsi"/>
          <w:color w:val="000000"/>
          <w:sz w:val="20"/>
          <w:szCs w:val="24"/>
        </w:rPr>
        <w:t>. It is very easy to simply leap to a conclusion and much harder to gather an adequate sample and draw a justified conclusion. Thus, avoiding this fallacy requires minimizing the influence of bias and taking care to select a sample that is large enough.</w:t>
      </w:r>
      <w:r w:rsidR="00912E62">
        <w:rPr>
          <w:rFonts w:ascii="Adobe Caslon Pro" w:hAnsi="Adobe Caslon Pro" w:cstheme="minorHAnsi"/>
          <w:color w:val="000000"/>
          <w:sz w:val="20"/>
          <w:szCs w:val="24"/>
        </w:rPr>
        <w:t xml:space="preserve"> A sample </w:t>
      </w:r>
      <w:r w:rsidR="00A03A3C">
        <w:rPr>
          <w:rFonts w:ascii="Adobe Caslon Pro" w:hAnsi="Adobe Caslon Pro" w:cstheme="minorHAnsi"/>
          <w:color w:val="000000"/>
          <w:sz w:val="20"/>
          <w:szCs w:val="24"/>
        </w:rPr>
        <w:t xml:space="preserve">can even </w:t>
      </w:r>
      <w:r w:rsidR="00350860">
        <w:rPr>
          <w:rFonts w:ascii="Adobe Caslon Pro" w:hAnsi="Adobe Caslon Pro" w:cstheme="minorHAnsi"/>
          <w:color w:val="000000"/>
          <w:sz w:val="20"/>
          <w:szCs w:val="24"/>
        </w:rPr>
        <w:t xml:space="preserve">be large but biased, which is one reason that Hasty Generalization and Biased Generalization are distinct fallacies. </w:t>
      </w:r>
    </w:p>
    <w:p w14:paraId="6C7F57D5" w14:textId="1A68E08D" w:rsidR="00426E78" w:rsidRDefault="005B2BFF"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Formal or professional </w:t>
      </w:r>
      <w:r w:rsidR="00A03A3C">
        <w:rPr>
          <w:rFonts w:ascii="Adobe Caslon Pro" w:hAnsi="Adobe Caslon Pro" w:cstheme="minorHAnsi"/>
          <w:color w:val="000000"/>
          <w:sz w:val="20"/>
          <w:szCs w:val="24"/>
        </w:rPr>
        <w:t>i</w:t>
      </w:r>
      <w:r>
        <w:rPr>
          <w:rFonts w:ascii="Adobe Caslon Pro" w:hAnsi="Adobe Caslon Pro" w:cstheme="minorHAnsi"/>
          <w:color w:val="000000"/>
          <w:sz w:val="20"/>
          <w:szCs w:val="24"/>
        </w:rPr>
        <w:t xml:space="preserve">nductive </w:t>
      </w:r>
      <w:r w:rsidR="00A03A3C">
        <w:rPr>
          <w:rFonts w:ascii="Adobe Caslon Pro" w:hAnsi="Adobe Caslon Pro" w:cstheme="minorHAnsi"/>
          <w:color w:val="000000"/>
          <w:sz w:val="20"/>
          <w:szCs w:val="24"/>
        </w:rPr>
        <w:t>g</w:t>
      </w:r>
      <w:r>
        <w:rPr>
          <w:rFonts w:ascii="Adobe Caslon Pro" w:hAnsi="Adobe Caslon Pro" w:cstheme="minorHAnsi"/>
          <w:color w:val="000000"/>
          <w:sz w:val="20"/>
          <w:szCs w:val="24"/>
        </w:rPr>
        <w:t xml:space="preserve">eneralizations, such as those </w:t>
      </w:r>
      <w:r w:rsidR="007A47C2">
        <w:rPr>
          <w:rFonts w:ascii="Adobe Caslon Pro" w:hAnsi="Adobe Caslon Pro" w:cstheme="minorHAnsi"/>
          <w:color w:val="000000"/>
          <w:sz w:val="20"/>
          <w:szCs w:val="24"/>
        </w:rPr>
        <w:t xml:space="preserve">conducted in research studies or news surveys, will include </w:t>
      </w:r>
      <w:r w:rsidR="00B746E8">
        <w:rPr>
          <w:rFonts w:ascii="Adobe Caslon Pro" w:hAnsi="Adobe Caslon Pro" w:cstheme="minorHAnsi"/>
          <w:color w:val="000000"/>
          <w:sz w:val="20"/>
          <w:szCs w:val="24"/>
        </w:rPr>
        <w:t>a margin of error.</w:t>
      </w:r>
      <w:r w:rsidR="004649B4">
        <w:rPr>
          <w:rFonts w:ascii="Adobe Caslon Pro" w:hAnsi="Adobe Caslon Pro" w:cstheme="minorHAnsi"/>
          <w:color w:val="000000"/>
          <w:sz w:val="20"/>
          <w:szCs w:val="24"/>
        </w:rPr>
        <w:t xml:space="preserve"> </w:t>
      </w:r>
      <w:r w:rsidR="003D1B26">
        <w:rPr>
          <w:rFonts w:ascii="Adobe Caslon Pro" w:hAnsi="Adobe Caslon Pro" w:cstheme="minorHAnsi"/>
          <w:color w:val="000000"/>
          <w:sz w:val="20"/>
          <w:szCs w:val="24"/>
        </w:rPr>
        <w:t>This number</w:t>
      </w:r>
      <w:r w:rsidR="005A4273">
        <w:rPr>
          <w:rFonts w:ascii="Adobe Caslon Pro" w:hAnsi="Adobe Caslon Pro" w:cstheme="minorHAnsi"/>
          <w:color w:val="000000"/>
          <w:sz w:val="20"/>
          <w:szCs w:val="24"/>
        </w:rPr>
        <w:t>,</w:t>
      </w:r>
      <w:r w:rsidR="00802F9C">
        <w:rPr>
          <w:rFonts w:ascii="Adobe Caslon Pro" w:hAnsi="Adobe Caslon Pro" w:cstheme="minorHAnsi"/>
          <w:color w:val="000000"/>
          <w:sz w:val="20"/>
          <w:szCs w:val="24"/>
        </w:rPr>
        <w:t xml:space="preserve"> </w:t>
      </w:r>
      <w:r w:rsidR="005A4273">
        <w:rPr>
          <w:rFonts w:ascii="Adobe Caslon Pro" w:hAnsi="Adobe Caslon Pro" w:cstheme="minorHAnsi"/>
          <w:color w:val="000000"/>
          <w:sz w:val="20"/>
          <w:szCs w:val="24"/>
        </w:rPr>
        <w:t xml:space="preserve">often </w:t>
      </w:r>
      <w:r w:rsidR="00802F9C">
        <w:rPr>
          <w:rFonts w:ascii="Adobe Caslon Pro" w:hAnsi="Adobe Caslon Pro" w:cstheme="minorHAnsi"/>
          <w:color w:val="000000"/>
          <w:sz w:val="20"/>
          <w:szCs w:val="24"/>
        </w:rPr>
        <w:t>presented as plus or minus X%</w:t>
      </w:r>
      <w:r w:rsidR="005A4273">
        <w:rPr>
          <w:rFonts w:ascii="Adobe Caslon Pro" w:hAnsi="Adobe Caslon Pro" w:cstheme="minorHAnsi"/>
          <w:color w:val="000000"/>
          <w:sz w:val="20"/>
          <w:szCs w:val="24"/>
        </w:rPr>
        <w:t>,</w:t>
      </w:r>
      <w:r w:rsidR="00EA3018">
        <w:rPr>
          <w:rFonts w:ascii="Adobe Caslon Pro" w:hAnsi="Adobe Caslon Pro" w:cstheme="minorHAnsi"/>
          <w:color w:val="000000"/>
          <w:sz w:val="20"/>
          <w:szCs w:val="24"/>
        </w:rPr>
        <w:t xml:space="preserve"> </w:t>
      </w:r>
      <w:r w:rsidR="005A4273">
        <w:rPr>
          <w:rFonts w:ascii="Adobe Caslon Pro" w:hAnsi="Adobe Caslon Pro" w:cstheme="minorHAnsi"/>
          <w:color w:val="000000"/>
          <w:sz w:val="20"/>
          <w:szCs w:val="24"/>
        </w:rPr>
        <w:t xml:space="preserve">denotes </w:t>
      </w:r>
      <w:r w:rsidR="00285DAD">
        <w:rPr>
          <w:rFonts w:ascii="Adobe Caslon Pro" w:hAnsi="Adobe Caslon Pro" w:cstheme="minorHAnsi"/>
          <w:color w:val="000000"/>
          <w:sz w:val="20"/>
          <w:szCs w:val="24"/>
        </w:rPr>
        <w:t>the range of percentage points within which</w:t>
      </w:r>
      <w:r w:rsidR="005A4273">
        <w:rPr>
          <w:rFonts w:ascii="Adobe Caslon Pro" w:hAnsi="Adobe Caslon Pro" w:cstheme="minorHAnsi"/>
          <w:color w:val="000000"/>
          <w:sz w:val="20"/>
          <w:szCs w:val="24"/>
        </w:rPr>
        <w:t xml:space="preserve"> the</w:t>
      </w:r>
      <w:r w:rsidR="00285DAD">
        <w:rPr>
          <w:rFonts w:ascii="Adobe Caslon Pro" w:hAnsi="Adobe Caslon Pro" w:cstheme="minorHAnsi"/>
          <w:color w:val="000000"/>
          <w:sz w:val="20"/>
          <w:szCs w:val="24"/>
        </w:rPr>
        <w:t xml:space="preserve"> </w:t>
      </w:r>
      <w:r w:rsidR="0051134A">
        <w:rPr>
          <w:rFonts w:ascii="Adobe Caslon Pro" w:hAnsi="Adobe Caslon Pro" w:cstheme="minorHAnsi"/>
          <w:color w:val="000000"/>
          <w:sz w:val="20"/>
          <w:szCs w:val="24"/>
        </w:rPr>
        <w:t xml:space="preserve">conclusion of an </w:t>
      </w:r>
      <w:r w:rsidR="00A03A3C">
        <w:rPr>
          <w:rFonts w:ascii="Adobe Caslon Pro" w:hAnsi="Adobe Caslon Pro" w:cstheme="minorHAnsi"/>
          <w:color w:val="000000"/>
          <w:sz w:val="20"/>
          <w:szCs w:val="24"/>
        </w:rPr>
        <w:t>i</w:t>
      </w:r>
      <w:r w:rsidR="0051134A">
        <w:rPr>
          <w:rFonts w:ascii="Adobe Caslon Pro" w:hAnsi="Adobe Caslon Pro" w:cstheme="minorHAnsi"/>
          <w:color w:val="000000"/>
          <w:sz w:val="20"/>
          <w:szCs w:val="24"/>
        </w:rPr>
        <w:t xml:space="preserve">nductive </w:t>
      </w:r>
      <w:r w:rsidR="00A03A3C">
        <w:rPr>
          <w:rFonts w:ascii="Adobe Caslon Pro" w:hAnsi="Adobe Caslon Pro" w:cstheme="minorHAnsi"/>
          <w:color w:val="000000"/>
          <w:sz w:val="20"/>
          <w:szCs w:val="24"/>
        </w:rPr>
        <w:t>g</w:t>
      </w:r>
      <w:r w:rsidR="0051134A">
        <w:rPr>
          <w:rFonts w:ascii="Adobe Caslon Pro" w:hAnsi="Adobe Caslon Pro" w:cstheme="minorHAnsi"/>
          <w:color w:val="000000"/>
          <w:sz w:val="20"/>
          <w:szCs w:val="24"/>
        </w:rPr>
        <w:t xml:space="preserve">eneralization falls. </w:t>
      </w:r>
      <w:r w:rsidR="00D550C4">
        <w:rPr>
          <w:rFonts w:ascii="Adobe Caslon Pro" w:hAnsi="Adobe Caslon Pro" w:cstheme="minorHAnsi"/>
          <w:color w:val="000000"/>
          <w:sz w:val="20"/>
          <w:szCs w:val="24"/>
        </w:rPr>
        <w:t>With a margin of error, an Inductive Generalization looks like this:</w:t>
      </w:r>
    </w:p>
    <w:p w14:paraId="055420CA" w14:textId="77777777" w:rsidR="001D2E67" w:rsidRDefault="001D2E67" w:rsidP="00866635">
      <w:pPr>
        <w:keepLines w:val="0"/>
        <w:spacing w:line="360" w:lineRule="auto"/>
        <w:jc w:val="both"/>
        <w:rPr>
          <w:rFonts w:ascii="Adobe Caslon Pro" w:hAnsi="Adobe Caslon Pro" w:cstheme="minorHAnsi"/>
          <w:color w:val="000000"/>
          <w:sz w:val="20"/>
          <w:szCs w:val="24"/>
        </w:rPr>
      </w:pPr>
    </w:p>
    <w:p w14:paraId="3BC0A4B6" w14:textId="46BFB4C4" w:rsidR="00D550C4" w:rsidRPr="00A03A3C" w:rsidRDefault="00A03A3C" w:rsidP="00866635">
      <w:pPr>
        <w:keepLines w:val="0"/>
        <w:spacing w:line="360" w:lineRule="auto"/>
        <w:jc w:val="both"/>
        <w:rPr>
          <w:rFonts w:ascii="Adobe Caslon Pro" w:hAnsi="Adobe Caslon Pro" w:cstheme="minorHAnsi"/>
          <w:b/>
          <w:bCs/>
          <w:color w:val="000000"/>
          <w:sz w:val="20"/>
          <w:szCs w:val="24"/>
        </w:rPr>
      </w:pPr>
      <w:r w:rsidRPr="00A03A3C">
        <w:rPr>
          <w:rFonts w:ascii="Adobe Caslon Pro" w:hAnsi="Adobe Caslon Pro" w:cstheme="minorHAnsi"/>
          <w:b/>
          <w:bCs/>
          <w:color w:val="000000"/>
          <w:sz w:val="20"/>
          <w:szCs w:val="24"/>
        </w:rPr>
        <w:t>Inductive Generalization with Margin of Error (need not be fallacious)</w:t>
      </w:r>
    </w:p>
    <w:p w14:paraId="7E1C6490" w14:textId="77777777" w:rsidR="00D550C4" w:rsidRPr="000426C3" w:rsidRDefault="00D550C4" w:rsidP="00866635">
      <w:pPr>
        <w:keepLines w:val="0"/>
        <w:spacing w:line="360" w:lineRule="auto"/>
        <w:ind w:firstLine="14"/>
        <w:jc w:val="both"/>
        <w:rPr>
          <w:rFonts w:ascii="Adobe Caslon Pro" w:hAnsi="Adobe Caslon Pro" w:cstheme="minorHAnsi"/>
          <w:color w:val="000000"/>
          <w:sz w:val="20"/>
          <w:szCs w:val="24"/>
        </w:rPr>
      </w:pPr>
      <w:r w:rsidRPr="005F6182">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 xml:space="preserve"> X% of all observed A’s are B’s.</w:t>
      </w:r>
    </w:p>
    <w:p w14:paraId="6D10A408" w14:textId="50263EDA" w:rsidR="004C6F87" w:rsidRDefault="00D550C4" w:rsidP="00866635">
      <w:pPr>
        <w:keepLines w:val="0"/>
        <w:spacing w:line="360" w:lineRule="auto"/>
        <w:ind w:firstLine="14"/>
        <w:jc w:val="both"/>
        <w:rPr>
          <w:rFonts w:ascii="Adobe Caslon Pro" w:hAnsi="Adobe Caslon Pro" w:cstheme="minorHAnsi"/>
          <w:color w:val="000000"/>
          <w:sz w:val="20"/>
          <w:szCs w:val="24"/>
        </w:rPr>
      </w:pPr>
      <w:r w:rsidRPr="005F6182">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X%</w:t>
      </w:r>
      <w:r w:rsidR="00F52843">
        <w:rPr>
          <w:rFonts w:ascii="Adobe Caslon Pro" w:hAnsi="Adobe Caslon Pro" w:cstheme="minorHAnsi"/>
          <w:color w:val="000000"/>
          <w:sz w:val="20"/>
          <w:szCs w:val="24"/>
        </w:rPr>
        <w:t xml:space="preserve"> +/- M%</w:t>
      </w:r>
      <w:r w:rsidRPr="000426C3">
        <w:rPr>
          <w:rFonts w:ascii="Adobe Caslon Pro" w:hAnsi="Adobe Caslon Pro" w:cstheme="minorHAnsi"/>
          <w:color w:val="000000"/>
          <w:sz w:val="20"/>
          <w:szCs w:val="24"/>
        </w:rPr>
        <w:t xml:space="preserve"> of all A’s are B’s</w:t>
      </w:r>
      <w:r w:rsidR="00F52843">
        <w:rPr>
          <w:rFonts w:ascii="Adobe Caslon Pro" w:hAnsi="Adobe Caslon Pro" w:cstheme="minorHAnsi"/>
          <w:color w:val="000000"/>
          <w:sz w:val="20"/>
          <w:szCs w:val="24"/>
        </w:rPr>
        <w:t>.</w:t>
      </w:r>
    </w:p>
    <w:p w14:paraId="60102E13" w14:textId="77777777" w:rsidR="00912E62" w:rsidRDefault="00912E62" w:rsidP="00866635">
      <w:pPr>
        <w:keepLines w:val="0"/>
        <w:spacing w:line="360" w:lineRule="auto"/>
        <w:ind w:firstLine="14"/>
        <w:jc w:val="both"/>
        <w:rPr>
          <w:rFonts w:ascii="Adobe Caslon Pro" w:hAnsi="Adobe Caslon Pro" w:cstheme="minorHAnsi"/>
          <w:color w:val="000000"/>
          <w:sz w:val="20"/>
          <w:szCs w:val="24"/>
        </w:rPr>
      </w:pPr>
    </w:p>
    <w:p w14:paraId="4A25F4A7" w14:textId="64B2380E" w:rsidR="00F52843" w:rsidRDefault="00F52843"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 xml:space="preserve">While </w:t>
      </w:r>
      <w:r w:rsidR="00AF2723">
        <w:rPr>
          <w:rFonts w:ascii="Adobe Caslon Pro" w:hAnsi="Adobe Caslon Pro" w:cstheme="minorHAnsi"/>
          <w:color w:val="000000"/>
          <w:sz w:val="20"/>
          <w:szCs w:val="24"/>
        </w:rPr>
        <w:t xml:space="preserve">properly discussing statistics goes far beyond the scope of this work, it is useful to know that </w:t>
      </w:r>
      <w:r w:rsidR="00DF3A6B">
        <w:rPr>
          <w:rFonts w:ascii="Adobe Caslon Pro" w:hAnsi="Adobe Caslon Pro" w:cstheme="minorHAnsi"/>
          <w:color w:val="000000"/>
          <w:sz w:val="20"/>
          <w:szCs w:val="24"/>
        </w:rPr>
        <w:t xml:space="preserve">even properly conducted small samples of relatively large populations will have large margins of error. </w:t>
      </w:r>
      <w:r w:rsidR="00EC5FE2">
        <w:rPr>
          <w:rFonts w:ascii="Adobe Caslon Pro" w:hAnsi="Adobe Caslon Pro" w:cstheme="minorHAnsi"/>
          <w:color w:val="000000"/>
          <w:sz w:val="20"/>
          <w:szCs w:val="24"/>
        </w:rPr>
        <w:t xml:space="preserve">For example, a sample of 10 Florida voters would have a margin of error of </w:t>
      </w:r>
      <w:r w:rsidR="00E85272">
        <w:rPr>
          <w:rFonts w:ascii="Adobe Caslon Pro" w:hAnsi="Adobe Caslon Pro" w:cstheme="minorHAnsi"/>
          <w:color w:val="000000"/>
          <w:sz w:val="20"/>
          <w:szCs w:val="24"/>
        </w:rPr>
        <w:t>+/-</w:t>
      </w:r>
      <w:r w:rsidR="00604C97">
        <w:rPr>
          <w:rFonts w:ascii="Adobe Caslon Pro" w:hAnsi="Adobe Caslon Pro" w:cstheme="minorHAnsi"/>
          <w:color w:val="000000"/>
          <w:sz w:val="20"/>
          <w:szCs w:val="24"/>
        </w:rPr>
        <w:t xml:space="preserve"> </w:t>
      </w:r>
      <w:r w:rsidR="00EC5FE2">
        <w:rPr>
          <w:rFonts w:ascii="Adobe Caslon Pro" w:hAnsi="Adobe Caslon Pro" w:cstheme="minorHAnsi"/>
          <w:color w:val="000000"/>
          <w:sz w:val="20"/>
          <w:szCs w:val="24"/>
        </w:rPr>
        <w:t xml:space="preserve">30. </w:t>
      </w:r>
      <w:r w:rsidR="0038524D">
        <w:rPr>
          <w:rFonts w:ascii="Adobe Caslon Pro" w:hAnsi="Adobe Caslon Pro" w:cstheme="minorHAnsi"/>
          <w:color w:val="000000"/>
          <w:sz w:val="20"/>
          <w:szCs w:val="24"/>
        </w:rPr>
        <w:t xml:space="preserve">If the sample showed that 60% of voters would vote for </w:t>
      </w:r>
      <w:r w:rsidR="002F66B5">
        <w:rPr>
          <w:rFonts w:ascii="Adobe Caslon Pro" w:hAnsi="Adobe Caslon Pro" w:cstheme="minorHAnsi"/>
          <w:color w:val="000000"/>
          <w:sz w:val="20"/>
          <w:szCs w:val="24"/>
        </w:rPr>
        <w:t xml:space="preserve">the Republican, the actual percentage of the population who would vote for the Republican could range from </w:t>
      </w:r>
      <w:r w:rsidR="00B049FE">
        <w:rPr>
          <w:rFonts w:ascii="Adobe Caslon Pro" w:hAnsi="Adobe Caslon Pro" w:cstheme="minorHAnsi"/>
          <w:color w:val="000000"/>
          <w:sz w:val="20"/>
          <w:szCs w:val="24"/>
        </w:rPr>
        <w:t xml:space="preserve">30-90%. Increasing the sample size </w:t>
      </w:r>
      <w:r w:rsidR="00185451">
        <w:rPr>
          <w:rFonts w:ascii="Adobe Caslon Pro" w:hAnsi="Adobe Caslon Pro" w:cstheme="minorHAnsi"/>
          <w:color w:val="000000"/>
          <w:sz w:val="20"/>
          <w:szCs w:val="24"/>
        </w:rPr>
        <w:t xml:space="preserve">will reduce the margin of error, but this will soon run into diminishing returns. For example, </w:t>
      </w:r>
      <w:r w:rsidR="00E85272">
        <w:rPr>
          <w:rFonts w:ascii="Adobe Caslon Pro" w:hAnsi="Adobe Caslon Pro" w:cstheme="minorHAnsi"/>
          <w:color w:val="000000"/>
          <w:sz w:val="20"/>
          <w:szCs w:val="24"/>
        </w:rPr>
        <w:t>a survey of 100 Florida voters would have a margin of error of +/-</w:t>
      </w:r>
      <w:r w:rsidR="001B507E">
        <w:rPr>
          <w:rFonts w:ascii="Adobe Caslon Pro" w:hAnsi="Adobe Caslon Pro" w:cstheme="minorHAnsi"/>
          <w:color w:val="000000"/>
          <w:sz w:val="20"/>
          <w:szCs w:val="24"/>
        </w:rPr>
        <w:t xml:space="preserve">10 and increasing the sample to 1,000 would result in a margin of error of +/-3. </w:t>
      </w:r>
      <w:r w:rsidR="00117A90">
        <w:rPr>
          <w:rFonts w:ascii="Adobe Caslon Pro" w:hAnsi="Adobe Caslon Pro" w:cstheme="minorHAnsi"/>
          <w:color w:val="000000"/>
          <w:sz w:val="20"/>
          <w:szCs w:val="24"/>
        </w:rPr>
        <w:t xml:space="preserve">The way the margin of error works </w:t>
      </w:r>
      <w:r w:rsidR="00C92CC5">
        <w:rPr>
          <w:rFonts w:ascii="Adobe Caslon Pro" w:hAnsi="Adobe Caslon Pro" w:cstheme="minorHAnsi"/>
          <w:color w:val="000000"/>
          <w:sz w:val="20"/>
          <w:szCs w:val="24"/>
        </w:rPr>
        <w:t xml:space="preserve">illustrates why overconfident inferences based on </w:t>
      </w:r>
      <w:r w:rsidR="007E5C61">
        <w:rPr>
          <w:rFonts w:ascii="Adobe Caslon Pro" w:hAnsi="Adobe Caslon Pro" w:cstheme="minorHAnsi"/>
          <w:color w:val="000000"/>
          <w:sz w:val="20"/>
          <w:szCs w:val="24"/>
        </w:rPr>
        <w:t>small samples yields</w:t>
      </w:r>
      <w:r w:rsidR="00C92CC5">
        <w:rPr>
          <w:rFonts w:ascii="Adobe Caslon Pro" w:hAnsi="Adobe Caslon Pro" w:cstheme="minorHAnsi"/>
          <w:color w:val="000000"/>
          <w:sz w:val="20"/>
          <w:szCs w:val="24"/>
        </w:rPr>
        <w:t xml:space="preserve"> a Hasty Generalization. </w:t>
      </w:r>
    </w:p>
    <w:p w14:paraId="2983BA09" w14:textId="281A339F" w:rsidR="00DF7B45" w:rsidRDefault="00DF7B4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fallacy is often exploited in “click bait” stories </w:t>
      </w:r>
      <w:r w:rsidR="00B72F6C">
        <w:rPr>
          <w:rFonts w:ascii="Adobe Caslon Pro" w:hAnsi="Adobe Caslon Pro" w:cstheme="minorHAnsi"/>
          <w:color w:val="000000"/>
          <w:sz w:val="20"/>
          <w:szCs w:val="24"/>
        </w:rPr>
        <w:t xml:space="preserve">that report on small samples with eye-catching results. </w:t>
      </w:r>
      <w:r w:rsidR="002600F0">
        <w:rPr>
          <w:rFonts w:ascii="Adobe Caslon Pro" w:hAnsi="Adobe Caslon Pro" w:cstheme="minorHAnsi"/>
          <w:color w:val="000000"/>
          <w:sz w:val="20"/>
          <w:szCs w:val="24"/>
        </w:rPr>
        <w:t>For example, a story might report that</w:t>
      </w:r>
      <w:r w:rsidR="001956EF">
        <w:rPr>
          <w:rFonts w:ascii="Adobe Caslon Pro" w:hAnsi="Adobe Caslon Pro" w:cstheme="minorHAnsi"/>
          <w:color w:val="000000"/>
          <w:sz w:val="20"/>
          <w:szCs w:val="24"/>
        </w:rPr>
        <w:t xml:space="preserve"> “Most People Are Cheaters!” because</w:t>
      </w:r>
      <w:r w:rsidR="002600F0">
        <w:rPr>
          <w:rFonts w:ascii="Adobe Caslon Pro" w:hAnsi="Adobe Caslon Pro" w:cstheme="minorHAnsi"/>
          <w:color w:val="000000"/>
          <w:sz w:val="20"/>
          <w:szCs w:val="24"/>
        </w:rPr>
        <w:t xml:space="preserve"> </w:t>
      </w:r>
      <w:r w:rsidR="001956EF">
        <w:rPr>
          <w:rFonts w:ascii="Adobe Caslon Pro" w:hAnsi="Adobe Caslon Pro" w:cstheme="minorHAnsi"/>
          <w:color w:val="000000"/>
          <w:sz w:val="20"/>
          <w:szCs w:val="24"/>
        </w:rPr>
        <w:t>52</w:t>
      </w:r>
      <w:r w:rsidR="002600F0">
        <w:rPr>
          <w:rFonts w:ascii="Adobe Caslon Pro" w:hAnsi="Adobe Caslon Pro" w:cstheme="minorHAnsi"/>
          <w:color w:val="000000"/>
          <w:sz w:val="20"/>
          <w:szCs w:val="24"/>
        </w:rPr>
        <w:t xml:space="preserve">% of people surveyed </w:t>
      </w:r>
      <w:r w:rsidR="00847300">
        <w:rPr>
          <w:rFonts w:ascii="Adobe Caslon Pro" w:hAnsi="Adobe Caslon Pro" w:cstheme="minorHAnsi"/>
          <w:color w:val="000000"/>
          <w:sz w:val="20"/>
          <w:szCs w:val="24"/>
        </w:rPr>
        <w:t xml:space="preserve">said they </w:t>
      </w:r>
      <w:r w:rsidR="002600F0">
        <w:rPr>
          <w:rFonts w:ascii="Adobe Caslon Pro" w:hAnsi="Adobe Caslon Pro" w:cstheme="minorHAnsi"/>
          <w:color w:val="000000"/>
          <w:sz w:val="20"/>
          <w:szCs w:val="24"/>
        </w:rPr>
        <w:t>cheat</w:t>
      </w:r>
      <w:r w:rsidR="00847300">
        <w:rPr>
          <w:rFonts w:ascii="Adobe Caslon Pro" w:hAnsi="Adobe Caslon Pro" w:cstheme="minorHAnsi"/>
          <w:color w:val="000000"/>
          <w:sz w:val="20"/>
          <w:szCs w:val="24"/>
        </w:rPr>
        <w:t>ed</w:t>
      </w:r>
      <w:r w:rsidR="002600F0">
        <w:rPr>
          <w:rFonts w:ascii="Adobe Caslon Pro" w:hAnsi="Adobe Caslon Pro" w:cstheme="minorHAnsi"/>
          <w:color w:val="000000"/>
          <w:sz w:val="20"/>
          <w:szCs w:val="24"/>
        </w:rPr>
        <w:t xml:space="preserve"> on their partner</w:t>
      </w:r>
      <w:r w:rsidR="00847300">
        <w:rPr>
          <w:rFonts w:ascii="Adobe Caslon Pro" w:hAnsi="Adobe Caslon Pro" w:cstheme="minorHAnsi"/>
          <w:color w:val="000000"/>
          <w:sz w:val="20"/>
          <w:szCs w:val="24"/>
        </w:rPr>
        <w:t>. This story might</w:t>
      </w:r>
      <w:r w:rsidR="00DA03FC">
        <w:rPr>
          <w:rFonts w:ascii="Adobe Caslon Pro" w:hAnsi="Adobe Caslon Pro" w:cstheme="minorHAnsi"/>
          <w:color w:val="000000"/>
          <w:sz w:val="20"/>
          <w:szCs w:val="24"/>
        </w:rPr>
        <w:t xml:space="preserve"> </w:t>
      </w:r>
      <w:r w:rsidR="00847300">
        <w:rPr>
          <w:rFonts w:ascii="Adobe Caslon Pro" w:hAnsi="Adobe Caslon Pro" w:cstheme="minorHAnsi"/>
          <w:color w:val="000000"/>
          <w:sz w:val="20"/>
          <w:szCs w:val="24"/>
        </w:rPr>
        <w:t>downplay</w:t>
      </w:r>
      <w:r w:rsidR="00DA03FC">
        <w:rPr>
          <w:rFonts w:ascii="Adobe Caslon Pro" w:hAnsi="Adobe Caslon Pro" w:cstheme="minorHAnsi"/>
          <w:color w:val="000000"/>
          <w:sz w:val="20"/>
          <w:szCs w:val="24"/>
        </w:rPr>
        <w:t xml:space="preserve"> that the survey </w:t>
      </w:r>
      <w:r w:rsidR="005657BC">
        <w:rPr>
          <w:rFonts w:ascii="Adobe Caslon Pro" w:hAnsi="Adobe Caslon Pro" w:cstheme="minorHAnsi"/>
          <w:color w:val="000000"/>
          <w:sz w:val="20"/>
          <w:szCs w:val="24"/>
        </w:rPr>
        <w:t>had 25 respondents (a margin of error of +/- 22)</w:t>
      </w:r>
      <w:r w:rsidR="00847300">
        <w:rPr>
          <w:rFonts w:ascii="Adobe Caslon Pro" w:hAnsi="Adobe Caslon Pro" w:cstheme="minorHAnsi"/>
          <w:color w:val="000000"/>
          <w:sz w:val="20"/>
          <w:szCs w:val="24"/>
        </w:rPr>
        <w:t xml:space="preserve">. </w:t>
      </w:r>
      <w:r w:rsidR="006B19F6">
        <w:rPr>
          <w:rFonts w:ascii="Adobe Caslon Pro" w:hAnsi="Adobe Caslon Pro" w:cstheme="minorHAnsi"/>
          <w:color w:val="000000"/>
          <w:sz w:val="20"/>
          <w:szCs w:val="24"/>
        </w:rPr>
        <w:t xml:space="preserve">With such a small sample, </w:t>
      </w:r>
      <w:r w:rsidR="00285F90">
        <w:rPr>
          <w:rFonts w:ascii="Adobe Caslon Pro" w:hAnsi="Adobe Caslon Pro" w:cstheme="minorHAnsi"/>
          <w:color w:val="000000"/>
          <w:sz w:val="20"/>
          <w:szCs w:val="24"/>
        </w:rPr>
        <w:t xml:space="preserve">the overconfidence expressed in the </w:t>
      </w:r>
      <w:r w:rsidR="00D367A9">
        <w:rPr>
          <w:rFonts w:ascii="Adobe Caslon Pro" w:hAnsi="Adobe Caslon Pro" w:cstheme="minorHAnsi"/>
          <w:color w:val="000000"/>
          <w:sz w:val="20"/>
          <w:szCs w:val="24"/>
        </w:rPr>
        <w:t>headline</w:t>
      </w:r>
      <w:r w:rsidR="00285F90">
        <w:rPr>
          <w:rFonts w:ascii="Adobe Caslon Pro" w:hAnsi="Adobe Caslon Pro" w:cstheme="minorHAnsi"/>
          <w:color w:val="000000"/>
          <w:sz w:val="20"/>
          <w:szCs w:val="24"/>
        </w:rPr>
        <w:t xml:space="preserve"> would be a</w:t>
      </w:r>
      <w:r w:rsidR="00D367A9">
        <w:rPr>
          <w:rFonts w:ascii="Adobe Caslon Pro" w:hAnsi="Adobe Caslon Pro" w:cstheme="minorHAnsi"/>
          <w:color w:val="000000"/>
          <w:sz w:val="20"/>
          <w:szCs w:val="24"/>
        </w:rPr>
        <w:t>n example of a</w:t>
      </w:r>
      <w:r w:rsidR="00285F90">
        <w:rPr>
          <w:rFonts w:ascii="Adobe Caslon Pro" w:hAnsi="Adobe Caslon Pro" w:cstheme="minorHAnsi"/>
          <w:color w:val="000000"/>
          <w:sz w:val="20"/>
          <w:szCs w:val="24"/>
        </w:rPr>
        <w:t xml:space="preserve"> Hasty Generalization</w:t>
      </w:r>
      <w:r w:rsidR="00D367A9">
        <w:rPr>
          <w:rFonts w:ascii="Adobe Caslon Pro" w:hAnsi="Adobe Caslon Pro" w:cstheme="minorHAnsi"/>
          <w:color w:val="000000"/>
          <w:sz w:val="20"/>
          <w:szCs w:val="24"/>
        </w:rPr>
        <w:t xml:space="preserve">. </w:t>
      </w:r>
    </w:p>
    <w:p w14:paraId="184FF64B" w14:textId="3E693FD4" w:rsidR="000926D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One final poin</w:t>
      </w:r>
      <w:r w:rsidR="000E366B">
        <w:rPr>
          <w:rFonts w:ascii="Adobe Caslon Pro" w:hAnsi="Adobe Caslon Pro" w:cstheme="minorHAnsi"/>
          <w:color w:val="000000"/>
          <w:sz w:val="20"/>
          <w:szCs w:val="24"/>
        </w:rPr>
        <w:t>t</w:t>
      </w:r>
      <w:r w:rsidR="00536269">
        <w:rPr>
          <w:rFonts w:ascii="Adobe Caslon Pro" w:hAnsi="Adobe Caslon Pro" w:cstheme="minorHAnsi"/>
          <w:color w:val="000000"/>
          <w:sz w:val="20"/>
          <w:szCs w:val="24"/>
        </w:rPr>
        <w:t xml:space="preserve"> is that</w:t>
      </w:r>
      <w:r w:rsidRPr="000426C3">
        <w:rPr>
          <w:rFonts w:ascii="Adobe Caslon Pro" w:hAnsi="Adobe Caslon Pro" w:cstheme="minorHAnsi"/>
          <w:color w:val="000000"/>
          <w:sz w:val="20"/>
          <w:szCs w:val="24"/>
        </w:rPr>
        <w:t xml:space="preserve"> a Hasty Generalization, like any fallacy, might have a true conclusion. However, </w:t>
      </w:r>
      <w:r w:rsidR="00CF37B1" w:rsidRPr="000426C3">
        <w:rPr>
          <w:rFonts w:ascii="Adobe Caslon Pro" w:hAnsi="Adobe Caslon Pro" w:cstheme="minorHAnsi"/>
          <w:color w:val="000000"/>
          <w:sz w:val="20"/>
          <w:szCs w:val="24"/>
        </w:rPr>
        <w:t>if</w:t>
      </w:r>
      <w:r w:rsidRPr="000426C3">
        <w:rPr>
          <w:rFonts w:ascii="Adobe Caslon Pro" w:hAnsi="Adobe Caslon Pro" w:cstheme="minorHAnsi"/>
          <w:color w:val="000000"/>
          <w:sz w:val="20"/>
          <w:szCs w:val="24"/>
        </w:rPr>
        <w:t xml:space="preserve"> the reasoning is fallacious there is no reason to accept the conclusion based on that reasoning.</w:t>
      </w:r>
      <w:r w:rsidR="00AC7DE0">
        <w:rPr>
          <w:rFonts w:ascii="Adobe Caslon Pro" w:hAnsi="Adobe Caslon Pro" w:cstheme="minorHAnsi"/>
          <w:color w:val="000000"/>
          <w:sz w:val="20"/>
          <w:szCs w:val="24"/>
        </w:rPr>
        <w:t xml:space="preserve"> As an </w:t>
      </w:r>
      <w:r w:rsidR="007F7A1F">
        <w:rPr>
          <w:rFonts w:ascii="Adobe Caslon Pro" w:hAnsi="Adobe Caslon Pro" w:cstheme="minorHAnsi"/>
          <w:color w:val="000000"/>
          <w:sz w:val="20"/>
          <w:szCs w:val="24"/>
        </w:rPr>
        <w:t xml:space="preserve">illustration I present </w:t>
      </w:r>
      <w:r w:rsidR="00221170">
        <w:rPr>
          <w:rFonts w:ascii="Adobe Caslon Pro" w:hAnsi="Adobe Caslon Pro" w:cstheme="minorHAnsi"/>
          <w:color w:val="000000"/>
          <w:sz w:val="20"/>
          <w:szCs w:val="24"/>
        </w:rPr>
        <w:t>the following tale of Ohio.</w:t>
      </w:r>
    </w:p>
    <w:p w14:paraId="24334AEB" w14:textId="0A71274B" w:rsidR="00A8340E" w:rsidRDefault="00F3089D"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 xml:space="preserve">About a week before I left for college in Ohio, I was riding my Huffy ten-speed bike in my </w:t>
      </w:r>
      <w:r w:rsidR="00027510">
        <w:rPr>
          <w:rFonts w:ascii="Adobe Caslon Pro" w:hAnsi="Adobe Caslon Pro" w:cstheme="minorHAnsi"/>
          <w:color w:val="000000"/>
          <w:sz w:val="20"/>
          <w:szCs w:val="24"/>
        </w:rPr>
        <w:t>hometown of Old Town, Maine</w:t>
      </w:r>
      <w:r>
        <w:rPr>
          <w:rFonts w:ascii="Adobe Caslon Pro" w:hAnsi="Adobe Caslon Pro" w:cstheme="minorHAnsi"/>
          <w:color w:val="000000"/>
          <w:sz w:val="20"/>
          <w:szCs w:val="24"/>
        </w:rPr>
        <w:t>. Suddenly, a blue car pulled up behind me and the d</w:t>
      </w:r>
      <w:r w:rsidR="00027510">
        <w:rPr>
          <w:rFonts w:ascii="Adobe Caslon Pro" w:hAnsi="Adobe Caslon Pro" w:cstheme="minorHAnsi"/>
          <w:color w:val="000000"/>
          <w:sz w:val="20"/>
          <w:szCs w:val="24"/>
        </w:rPr>
        <w:t xml:space="preserve">river began honking </w:t>
      </w:r>
      <w:r w:rsidR="0057584A">
        <w:rPr>
          <w:rFonts w:ascii="Adobe Caslon Pro" w:hAnsi="Adobe Caslon Pro" w:cstheme="minorHAnsi"/>
          <w:color w:val="000000"/>
          <w:sz w:val="20"/>
          <w:szCs w:val="24"/>
        </w:rPr>
        <w:t xml:space="preserve">the </w:t>
      </w:r>
      <w:r w:rsidR="00027510">
        <w:rPr>
          <w:rFonts w:ascii="Adobe Caslon Pro" w:hAnsi="Adobe Caslon Pro" w:cstheme="minorHAnsi"/>
          <w:color w:val="000000"/>
          <w:sz w:val="20"/>
          <w:szCs w:val="24"/>
        </w:rPr>
        <w:t xml:space="preserve">horn. </w:t>
      </w:r>
      <w:r w:rsidR="005805C0">
        <w:rPr>
          <w:rFonts w:ascii="Adobe Caslon Pro" w:hAnsi="Adobe Caslon Pro" w:cstheme="minorHAnsi"/>
          <w:color w:val="000000"/>
          <w:sz w:val="20"/>
          <w:szCs w:val="24"/>
        </w:rPr>
        <w:t>Startled</w:t>
      </w:r>
      <w:r w:rsidR="005D1BFE">
        <w:rPr>
          <w:rFonts w:ascii="Adobe Caslon Pro" w:hAnsi="Adobe Caslon Pro" w:cstheme="minorHAnsi"/>
          <w:color w:val="000000"/>
          <w:sz w:val="20"/>
          <w:szCs w:val="24"/>
        </w:rPr>
        <w:t>,</w:t>
      </w:r>
      <w:r w:rsidR="005805C0">
        <w:rPr>
          <w:rFonts w:ascii="Adobe Caslon Pro" w:hAnsi="Adobe Caslon Pro" w:cstheme="minorHAnsi"/>
          <w:color w:val="000000"/>
          <w:sz w:val="20"/>
          <w:szCs w:val="24"/>
        </w:rPr>
        <w:t xml:space="preserve"> I tried to get out of the way, but </w:t>
      </w:r>
      <w:r w:rsidR="004107D6">
        <w:rPr>
          <w:rFonts w:ascii="Adobe Caslon Pro" w:hAnsi="Adobe Caslon Pro" w:cstheme="minorHAnsi"/>
          <w:color w:val="000000"/>
          <w:sz w:val="20"/>
          <w:szCs w:val="24"/>
        </w:rPr>
        <w:t>they</w:t>
      </w:r>
      <w:r w:rsidR="005805C0">
        <w:rPr>
          <w:rFonts w:ascii="Adobe Caslon Pro" w:hAnsi="Adobe Caslon Pro" w:cstheme="minorHAnsi"/>
          <w:color w:val="000000"/>
          <w:sz w:val="20"/>
          <w:szCs w:val="24"/>
        </w:rPr>
        <w:t xml:space="preserve"> forced me off the road. </w:t>
      </w:r>
      <w:r w:rsidR="009C50DA">
        <w:rPr>
          <w:rFonts w:ascii="Adobe Caslon Pro" w:hAnsi="Adobe Caslon Pro" w:cstheme="minorHAnsi"/>
          <w:color w:val="000000"/>
          <w:sz w:val="20"/>
          <w:szCs w:val="24"/>
        </w:rPr>
        <w:t>As my bike</w:t>
      </w:r>
      <w:r w:rsidR="00EA11FD">
        <w:rPr>
          <w:rFonts w:ascii="Adobe Caslon Pro" w:hAnsi="Adobe Caslon Pro" w:cstheme="minorHAnsi"/>
          <w:color w:val="000000"/>
          <w:sz w:val="20"/>
          <w:szCs w:val="24"/>
        </w:rPr>
        <w:t xml:space="preserve"> and I hit the ground, I saw the car had an Ohio license plate. </w:t>
      </w:r>
      <w:r w:rsidR="003E5CDB">
        <w:rPr>
          <w:rFonts w:ascii="Adobe Caslon Pro" w:hAnsi="Adobe Caslon Pro" w:cstheme="minorHAnsi"/>
          <w:color w:val="000000"/>
          <w:sz w:val="20"/>
          <w:szCs w:val="24"/>
        </w:rPr>
        <w:t xml:space="preserve">Falling victim to a Hasty Generalization, I worried that Ohio drivers would be </w:t>
      </w:r>
      <w:r w:rsidR="000A7A33">
        <w:rPr>
          <w:rFonts w:ascii="Adobe Caslon Pro" w:hAnsi="Adobe Caslon Pro" w:cstheme="minorHAnsi"/>
          <w:color w:val="000000"/>
          <w:sz w:val="20"/>
          <w:szCs w:val="24"/>
        </w:rPr>
        <w:t>a danger to me while biking</w:t>
      </w:r>
      <w:r w:rsidR="00A8340E">
        <w:rPr>
          <w:rFonts w:ascii="Adobe Caslon Pro" w:hAnsi="Adobe Caslon Pro" w:cstheme="minorHAnsi"/>
          <w:color w:val="000000"/>
          <w:sz w:val="20"/>
          <w:szCs w:val="24"/>
        </w:rPr>
        <w:t>. Despite this concern, I made the journey to Marietta, Ohio.</w:t>
      </w:r>
    </w:p>
    <w:p w14:paraId="14695612" w14:textId="16CE404C" w:rsidR="00440227" w:rsidRDefault="004110F2"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Shortly after my arrival, I decided I </w:t>
      </w:r>
      <w:r w:rsidR="00A8340E">
        <w:rPr>
          <w:rFonts w:ascii="Adobe Caslon Pro" w:hAnsi="Adobe Caslon Pro" w:cstheme="minorHAnsi"/>
          <w:color w:val="000000"/>
          <w:sz w:val="20"/>
          <w:szCs w:val="24"/>
        </w:rPr>
        <w:t xml:space="preserve">wanted </w:t>
      </w:r>
      <w:r>
        <w:rPr>
          <w:rFonts w:ascii="Adobe Caslon Pro" w:hAnsi="Adobe Caslon Pro" w:cstheme="minorHAnsi"/>
          <w:color w:val="000000"/>
          <w:sz w:val="20"/>
          <w:szCs w:val="24"/>
        </w:rPr>
        <w:t>run on the</w:t>
      </w:r>
      <w:r w:rsidR="00A8340E">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cross-country</w:t>
      </w:r>
      <w:r w:rsidR="00A8340E">
        <w:rPr>
          <w:rFonts w:ascii="Adobe Caslon Pro" w:hAnsi="Adobe Caslon Pro" w:cstheme="minorHAnsi"/>
          <w:color w:val="000000"/>
          <w:sz w:val="20"/>
          <w:szCs w:val="24"/>
        </w:rPr>
        <w:t xml:space="preserve"> team and went for a run with the coach. </w:t>
      </w:r>
      <w:r>
        <w:rPr>
          <w:rFonts w:ascii="Adobe Caslon Pro" w:hAnsi="Adobe Caslon Pro" w:cstheme="minorHAnsi"/>
          <w:color w:val="000000"/>
          <w:sz w:val="20"/>
          <w:szCs w:val="24"/>
        </w:rPr>
        <w:t>As we were running, a</w:t>
      </w:r>
      <w:r w:rsidR="006E5EA0">
        <w:rPr>
          <w:rFonts w:ascii="Adobe Caslon Pro" w:hAnsi="Adobe Caslon Pro" w:cstheme="minorHAnsi"/>
          <w:color w:val="000000"/>
          <w:sz w:val="20"/>
          <w:szCs w:val="24"/>
        </w:rPr>
        <w:t xml:space="preserve"> (different)</w:t>
      </w:r>
      <w:r>
        <w:rPr>
          <w:rFonts w:ascii="Adobe Caslon Pro" w:hAnsi="Adobe Caslon Pro" w:cstheme="minorHAnsi"/>
          <w:color w:val="000000"/>
          <w:sz w:val="20"/>
          <w:szCs w:val="24"/>
        </w:rPr>
        <w:t xml:space="preserve"> blue car drove up behind us and the driver started blasting the horn. The </w:t>
      </w:r>
      <w:r w:rsidR="001A4E6F">
        <w:rPr>
          <w:rFonts w:ascii="Adobe Caslon Pro" w:hAnsi="Adobe Caslon Pro" w:cstheme="minorHAnsi"/>
          <w:color w:val="000000"/>
          <w:sz w:val="20"/>
          <w:szCs w:val="24"/>
        </w:rPr>
        <w:t xml:space="preserve">car </w:t>
      </w:r>
      <w:r w:rsidR="004649E9">
        <w:rPr>
          <w:rFonts w:ascii="Adobe Caslon Pro" w:hAnsi="Adobe Caslon Pro" w:cstheme="minorHAnsi"/>
          <w:color w:val="000000"/>
          <w:sz w:val="20"/>
          <w:szCs w:val="24"/>
        </w:rPr>
        <w:t xml:space="preserve">then </w:t>
      </w:r>
      <w:r w:rsidR="001A4E6F">
        <w:rPr>
          <w:rFonts w:ascii="Adobe Caslon Pro" w:hAnsi="Adobe Caslon Pro" w:cstheme="minorHAnsi"/>
          <w:color w:val="000000"/>
          <w:sz w:val="20"/>
          <w:szCs w:val="24"/>
        </w:rPr>
        <w:t xml:space="preserve">came up on the sidewalk after us, scraping against a stone wall. </w:t>
      </w:r>
      <w:r w:rsidR="009A39E4">
        <w:rPr>
          <w:rFonts w:ascii="Adobe Caslon Pro" w:hAnsi="Adobe Caslon Pro" w:cstheme="minorHAnsi"/>
          <w:color w:val="000000"/>
          <w:sz w:val="20"/>
          <w:szCs w:val="24"/>
        </w:rPr>
        <w:t>Fortunately,</w:t>
      </w:r>
      <w:r w:rsidR="001A4E6F">
        <w:rPr>
          <w:rFonts w:ascii="Adobe Caslon Pro" w:hAnsi="Adobe Caslon Pro" w:cstheme="minorHAnsi"/>
          <w:color w:val="000000"/>
          <w:sz w:val="20"/>
          <w:szCs w:val="24"/>
        </w:rPr>
        <w:t xml:space="preserve"> the coach and I had good reflexes and we jumped the low wall, watching the </w:t>
      </w:r>
      <w:r w:rsidR="004649E9">
        <w:rPr>
          <w:rFonts w:ascii="Adobe Caslon Pro" w:hAnsi="Adobe Caslon Pro" w:cstheme="minorHAnsi"/>
          <w:color w:val="000000"/>
          <w:sz w:val="20"/>
          <w:szCs w:val="24"/>
        </w:rPr>
        <w:t xml:space="preserve">scratched-up </w:t>
      </w:r>
      <w:r w:rsidR="001A4E6F">
        <w:rPr>
          <w:rFonts w:ascii="Adobe Caslon Pro" w:hAnsi="Adobe Caslon Pro" w:cstheme="minorHAnsi"/>
          <w:color w:val="000000"/>
          <w:sz w:val="20"/>
          <w:szCs w:val="24"/>
        </w:rPr>
        <w:t xml:space="preserve">car speed away. </w:t>
      </w:r>
      <w:r w:rsidR="009A39E4">
        <w:rPr>
          <w:rFonts w:ascii="Adobe Caslon Pro" w:hAnsi="Adobe Caslon Pro" w:cstheme="minorHAnsi"/>
          <w:color w:val="000000"/>
          <w:sz w:val="20"/>
          <w:szCs w:val="24"/>
        </w:rPr>
        <w:t xml:space="preserve">Once </w:t>
      </w:r>
      <w:r w:rsidR="00185648">
        <w:rPr>
          <w:rFonts w:ascii="Adobe Caslon Pro" w:hAnsi="Adobe Caslon Pro" w:cstheme="minorHAnsi"/>
          <w:color w:val="000000"/>
          <w:sz w:val="20"/>
          <w:szCs w:val="24"/>
        </w:rPr>
        <w:t>again,</w:t>
      </w:r>
      <w:r w:rsidR="009A39E4">
        <w:rPr>
          <w:rFonts w:ascii="Adobe Caslon Pro" w:hAnsi="Adobe Caslon Pro" w:cstheme="minorHAnsi"/>
          <w:color w:val="000000"/>
          <w:sz w:val="20"/>
          <w:szCs w:val="24"/>
        </w:rPr>
        <w:t xml:space="preserve"> I thought that </w:t>
      </w:r>
      <w:r w:rsidR="004649E9">
        <w:rPr>
          <w:rFonts w:ascii="Adobe Caslon Pro" w:hAnsi="Adobe Caslon Pro" w:cstheme="minorHAnsi"/>
          <w:color w:val="000000"/>
          <w:sz w:val="20"/>
          <w:szCs w:val="24"/>
        </w:rPr>
        <w:t>Ohio drivers would present a meaningful danger to me</w:t>
      </w:r>
      <w:r w:rsidR="00185648">
        <w:rPr>
          <w:rFonts w:ascii="Adobe Caslon Pro" w:hAnsi="Adobe Caslon Pro" w:cstheme="minorHAnsi"/>
          <w:color w:val="000000"/>
          <w:sz w:val="20"/>
          <w:szCs w:val="24"/>
        </w:rPr>
        <w:t xml:space="preserve">. But this was still </w:t>
      </w:r>
      <w:r w:rsidR="00987FA5">
        <w:rPr>
          <w:rFonts w:ascii="Adobe Caslon Pro" w:hAnsi="Adobe Caslon Pro" w:cstheme="minorHAnsi"/>
          <w:color w:val="000000"/>
          <w:sz w:val="20"/>
          <w:szCs w:val="24"/>
        </w:rPr>
        <w:t xml:space="preserve">a Hasty </w:t>
      </w:r>
      <w:r w:rsidR="00440227">
        <w:rPr>
          <w:rFonts w:ascii="Adobe Caslon Pro" w:hAnsi="Adobe Caslon Pro" w:cstheme="minorHAnsi"/>
          <w:color w:val="000000"/>
          <w:sz w:val="20"/>
          <w:szCs w:val="24"/>
        </w:rPr>
        <w:t>Generalization, though it could also be considered a case of Misleading Vividness.</w:t>
      </w:r>
    </w:p>
    <w:p w14:paraId="6D1C2004" w14:textId="05222CEB" w:rsidR="00C12503" w:rsidRDefault="00C12503"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During my eight years in Ohio, I experienced many more </w:t>
      </w:r>
      <w:r w:rsidR="00BC2BA3">
        <w:rPr>
          <w:rFonts w:ascii="Adobe Caslon Pro" w:hAnsi="Adobe Caslon Pro" w:cstheme="minorHAnsi"/>
          <w:color w:val="000000"/>
          <w:sz w:val="20"/>
          <w:szCs w:val="24"/>
        </w:rPr>
        <w:t xml:space="preserve">such incidents and got quite skilled at rolling off the hoods of cars </w:t>
      </w:r>
      <w:r w:rsidR="000C168E">
        <w:rPr>
          <w:rFonts w:ascii="Adobe Caslon Pro" w:hAnsi="Adobe Caslon Pro" w:cstheme="minorHAnsi"/>
          <w:color w:val="000000"/>
          <w:sz w:val="20"/>
          <w:szCs w:val="24"/>
        </w:rPr>
        <w:t xml:space="preserve">whose drivers either tried to hit me or were </w:t>
      </w:r>
      <w:r w:rsidR="004027F4">
        <w:rPr>
          <w:rFonts w:ascii="Adobe Caslon Pro" w:hAnsi="Adobe Caslon Pro" w:cstheme="minorHAnsi"/>
          <w:color w:val="000000"/>
          <w:sz w:val="20"/>
          <w:szCs w:val="24"/>
        </w:rPr>
        <w:t xml:space="preserve">just </w:t>
      </w:r>
      <w:r w:rsidR="000C168E">
        <w:rPr>
          <w:rFonts w:ascii="Adobe Caslon Pro" w:hAnsi="Adobe Caslon Pro" w:cstheme="minorHAnsi"/>
          <w:color w:val="000000"/>
          <w:sz w:val="20"/>
          <w:szCs w:val="24"/>
        </w:rPr>
        <w:t>not looking</w:t>
      </w:r>
      <w:r w:rsidR="00BC2BA3">
        <w:rPr>
          <w:rFonts w:ascii="Adobe Caslon Pro" w:hAnsi="Adobe Caslon Pro" w:cstheme="minorHAnsi"/>
          <w:color w:val="000000"/>
          <w:sz w:val="20"/>
          <w:szCs w:val="24"/>
        </w:rPr>
        <w:t xml:space="preserve">. I also became adept at dodging </w:t>
      </w:r>
      <w:r w:rsidR="000C168E">
        <w:rPr>
          <w:rFonts w:ascii="Adobe Caslon Pro" w:hAnsi="Adobe Caslon Pro" w:cstheme="minorHAnsi"/>
          <w:color w:val="000000"/>
          <w:sz w:val="20"/>
          <w:szCs w:val="24"/>
        </w:rPr>
        <w:t xml:space="preserve">objects thrown from cars </w:t>
      </w:r>
      <w:r w:rsidR="00BC2BA3">
        <w:rPr>
          <w:rFonts w:ascii="Adobe Caslon Pro" w:hAnsi="Adobe Caslon Pro" w:cstheme="minorHAnsi"/>
          <w:color w:val="000000"/>
          <w:sz w:val="20"/>
          <w:szCs w:val="24"/>
        </w:rPr>
        <w:t xml:space="preserve">while running or on my bike. </w:t>
      </w:r>
      <w:r w:rsidR="00972A67">
        <w:rPr>
          <w:rFonts w:ascii="Adobe Caslon Pro" w:hAnsi="Adobe Caslon Pro" w:cstheme="minorHAnsi"/>
          <w:color w:val="000000"/>
          <w:sz w:val="20"/>
          <w:szCs w:val="24"/>
        </w:rPr>
        <w:t>Other runners and bikers related similar tales. Eventually, although I cannot specify an exact incident (see the Line Drawing Fallacy in the False Dilemma)</w:t>
      </w:r>
      <w:r w:rsidR="00FD5351">
        <w:rPr>
          <w:rFonts w:ascii="Adobe Caslon Pro" w:hAnsi="Adobe Caslon Pro" w:cstheme="minorHAnsi"/>
          <w:color w:val="000000"/>
          <w:sz w:val="20"/>
          <w:szCs w:val="24"/>
        </w:rPr>
        <w:t xml:space="preserve">, I would say </w:t>
      </w:r>
      <w:r w:rsidR="004027F4">
        <w:rPr>
          <w:rFonts w:ascii="Adobe Caslon Pro" w:hAnsi="Adobe Caslon Pro" w:cstheme="minorHAnsi"/>
          <w:color w:val="000000"/>
          <w:sz w:val="20"/>
          <w:szCs w:val="24"/>
        </w:rPr>
        <w:t xml:space="preserve">that </w:t>
      </w:r>
      <w:r w:rsidR="00FD5351">
        <w:rPr>
          <w:rFonts w:ascii="Adobe Caslon Pro" w:hAnsi="Adobe Caslon Pro" w:cstheme="minorHAnsi"/>
          <w:color w:val="000000"/>
          <w:sz w:val="20"/>
          <w:szCs w:val="24"/>
        </w:rPr>
        <w:t xml:space="preserve">inferring a significant number of Ohio drivers </w:t>
      </w:r>
      <w:r w:rsidR="00FD5351">
        <w:rPr>
          <w:rFonts w:ascii="Adobe Caslon Pro" w:hAnsi="Adobe Caslon Pro" w:cstheme="minorHAnsi"/>
          <w:color w:val="000000"/>
          <w:sz w:val="20"/>
          <w:szCs w:val="24"/>
        </w:rPr>
        <w:lastRenderedPageBreak/>
        <w:t xml:space="preserve">presented a danger to bikers and runners ceased to be a Hasty Generalization and became a strong informal </w:t>
      </w:r>
      <w:r w:rsidR="004027F4">
        <w:rPr>
          <w:rFonts w:ascii="Adobe Caslon Pro" w:hAnsi="Adobe Caslon Pro" w:cstheme="minorHAnsi"/>
          <w:color w:val="000000"/>
          <w:sz w:val="20"/>
          <w:szCs w:val="24"/>
        </w:rPr>
        <w:t>i</w:t>
      </w:r>
      <w:r w:rsidR="00FD5351">
        <w:rPr>
          <w:rFonts w:ascii="Adobe Caslon Pro" w:hAnsi="Adobe Caslon Pro" w:cstheme="minorHAnsi"/>
          <w:color w:val="000000"/>
          <w:sz w:val="20"/>
          <w:szCs w:val="24"/>
        </w:rPr>
        <w:t xml:space="preserve">nductive </w:t>
      </w:r>
      <w:r w:rsidR="004027F4">
        <w:rPr>
          <w:rFonts w:ascii="Adobe Caslon Pro" w:hAnsi="Adobe Caslon Pro" w:cstheme="minorHAnsi"/>
          <w:color w:val="000000"/>
          <w:sz w:val="20"/>
          <w:szCs w:val="24"/>
        </w:rPr>
        <w:t>g</w:t>
      </w:r>
      <w:r w:rsidR="00FD5351">
        <w:rPr>
          <w:rFonts w:ascii="Adobe Caslon Pro" w:hAnsi="Adobe Caslon Pro" w:cstheme="minorHAnsi"/>
          <w:color w:val="000000"/>
          <w:sz w:val="20"/>
          <w:szCs w:val="24"/>
        </w:rPr>
        <w:t>eneralization</w:t>
      </w:r>
      <w:r w:rsidR="00D37439">
        <w:rPr>
          <w:rFonts w:ascii="Adobe Caslon Pro" w:hAnsi="Adobe Caslon Pro" w:cstheme="minorHAnsi"/>
          <w:color w:val="000000"/>
          <w:sz w:val="20"/>
          <w:szCs w:val="24"/>
        </w:rPr>
        <w:t xml:space="preserve">. But the fact that my initial conclusion was vindicated does not mean that my previous Hasty Generalizations were </w:t>
      </w:r>
      <w:r w:rsidR="000A7A33">
        <w:rPr>
          <w:rFonts w:ascii="Adobe Caslon Pro" w:hAnsi="Adobe Caslon Pro" w:cstheme="minorHAnsi"/>
          <w:color w:val="000000"/>
          <w:sz w:val="20"/>
          <w:szCs w:val="24"/>
        </w:rPr>
        <w:t xml:space="preserve">any less fallacious: I was </w:t>
      </w:r>
      <w:r w:rsidR="000C168E">
        <w:rPr>
          <w:rFonts w:ascii="Adobe Caslon Pro" w:hAnsi="Adobe Caslon Pro" w:cstheme="minorHAnsi"/>
          <w:color w:val="000000"/>
          <w:sz w:val="20"/>
          <w:szCs w:val="24"/>
        </w:rPr>
        <w:t xml:space="preserve">right all along, but only justified in my belief when I had adequate evidence. </w:t>
      </w:r>
    </w:p>
    <w:p w14:paraId="47D426D8" w14:textId="720A7A4B" w:rsidR="00D367A9" w:rsidRDefault="008B0DF9"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example also illustrates how different conclusions can be justified or not by the same evidence. </w:t>
      </w:r>
      <w:r w:rsidR="00906B5F">
        <w:rPr>
          <w:rFonts w:ascii="Adobe Caslon Pro" w:hAnsi="Adobe Caslon Pro" w:cstheme="minorHAnsi"/>
          <w:color w:val="000000"/>
          <w:sz w:val="20"/>
          <w:szCs w:val="24"/>
        </w:rPr>
        <w:t>You might have noticed that I did not conclude that all or even most Ohio drivers are dangerous to bikers and runners</w:t>
      </w:r>
      <w:r w:rsidR="0060022D">
        <w:rPr>
          <w:rFonts w:ascii="Adobe Caslon Pro" w:hAnsi="Adobe Caslon Pro" w:cstheme="minorHAnsi"/>
          <w:color w:val="000000"/>
          <w:sz w:val="20"/>
          <w:szCs w:val="24"/>
        </w:rPr>
        <w:t xml:space="preserve">. Even with years of accumulated evidence that conclusion would be unsupported by the evidence. But my conclusion that </w:t>
      </w:r>
      <w:r w:rsidR="00D620BD">
        <w:rPr>
          <w:rFonts w:ascii="Adobe Caslon Pro" w:hAnsi="Adobe Caslon Pro" w:cstheme="minorHAnsi"/>
          <w:color w:val="000000"/>
          <w:sz w:val="20"/>
          <w:szCs w:val="24"/>
        </w:rPr>
        <w:t xml:space="preserve">a </w:t>
      </w:r>
      <w:r w:rsidR="00D620BD" w:rsidRPr="008008E7">
        <w:rPr>
          <w:rFonts w:ascii="Adobe Caslon Pro" w:hAnsi="Adobe Caslon Pro" w:cstheme="minorHAnsi"/>
          <w:i/>
          <w:iCs/>
          <w:color w:val="000000"/>
          <w:sz w:val="20"/>
          <w:szCs w:val="24"/>
        </w:rPr>
        <w:t>significant</w:t>
      </w:r>
      <w:r w:rsidR="00D620BD">
        <w:rPr>
          <w:rFonts w:ascii="Adobe Caslon Pro" w:hAnsi="Adobe Caslon Pro" w:cstheme="minorHAnsi"/>
          <w:color w:val="000000"/>
          <w:sz w:val="20"/>
          <w:szCs w:val="24"/>
        </w:rPr>
        <w:t xml:space="preserve"> number of Ohio drivers presented a danger was supported by this evidence. While I did not define “significant” statistically, I used it in practical terms of assessing how careful I would need to be of drivers intentionally trying to harm me</w:t>
      </w:r>
      <w:r w:rsidR="00061D28">
        <w:rPr>
          <w:rFonts w:ascii="Adobe Caslon Pro" w:hAnsi="Adobe Caslon Pro" w:cstheme="minorHAnsi"/>
          <w:color w:val="000000"/>
          <w:sz w:val="20"/>
          <w:szCs w:val="24"/>
        </w:rPr>
        <w:t xml:space="preserve"> and found that this was a rational concern. </w:t>
      </w:r>
      <w:r w:rsidR="008008E7">
        <w:rPr>
          <w:rFonts w:ascii="Adobe Caslon Pro" w:hAnsi="Adobe Caslon Pro" w:cstheme="minorHAnsi"/>
          <w:color w:val="000000"/>
          <w:sz w:val="20"/>
          <w:szCs w:val="24"/>
        </w:rPr>
        <w:t>Since my concl</w:t>
      </w:r>
      <w:r w:rsidR="004028DA">
        <w:rPr>
          <w:rFonts w:ascii="Adobe Caslon Pro" w:hAnsi="Adobe Caslon Pro" w:cstheme="minorHAnsi"/>
          <w:color w:val="000000"/>
          <w:sz w:val="20"/>
          <w:szCs w:val="24"/>
        </w:rPr>
        <w:t xml:space="preserve">usion was in proportion to the evidence, my reasoning was (eventually) not fallacious. </w:t>
      </w:r>
      <w:r w:rsidR="00456968">
        <w:rPr>
          <w:rFonts w:ascii="Adobe Caslon Pro" w:hAnsi="Adobe Caslon Pro" w:cstheme="minorHAnsi"/>
          <w:color w:val="000000"/>
          <w:sz w:val="20"/>
          <w:szCs w:val="24"/>
        </w:rPr>
        <w:t>Then I moved to Florida to teach philosophy and had more near exciting experiences with drivers</w:t>
      </w:r>
      <w:r w:rsidR="00207A13">
        <w:rPr>
          <w:rFonts w:ascii="Adobe Caslon Pro" w:hAnsi="Adobe Caslon Pro" w:cstheme="minorHAnsi"/>
          <w:color w:val="000000"/>
          <w:sz w:val="20"/>
          <w:szCs w:val="24"/>
        </w:rPr>
        <w:t xml:space="preserve">. </w:t>
      </w:r>
      <w:r w:rsidR="00456968">
        <w:rPr>
          <w:rFonts w:ascii="Adobe Caslon Pro" w:hAnsi="Adobe Caslon Pro" w:cstheme="minorHAnsi"/>
          <w:color w:val="000000"/>
          <w:sz w:val="20"/>
          <w:szCs w:val="24"/>
        </w:rPr>
        <w:t xml:space="preserve"> </w:t>
      </w:r>
    </w:p>
    <w:p w14:paraId="027E21AC" w14:textId="77777777" w:rsidR="001D2E67" w:rsidRPr="000426C3" w:rsidRDefault="001D2E67" w:rsidP="00866635">
      <w:pPr>
        <w:keepLines w:val="0"/>
        <w:spacing w:line="360" w:lineRule="auto"/>
        <w:ind w:firstLine="180"/>
        <w:jc w:val="both"/>
        <w:rPr>
          <w:rFonts w:ascii="Adobe Caslon Pro" w:hAnsi="Adobe Caslon Pro" w:cstheme="minorHAnsi"/>
          <w:color w:val="000000"/>
          <w:sz w:val="20"/>
          <w:szCs w:val="24"/>
        </w:rPr>
      </w:pPr>
    </w:p>
    <w:p w14:paraId="4EA86BA5" w14:textId="444D3C82" w:rsidR="000926DE" w:rsidRDefault="00405C44" w:rsidP="00866635">
      <w:pPr>
        <w:keepLines w:val="0"/>
        <w:spacing w:line="360" w:lineRule="auto"/>
        <w:jc w:val="both"/>
        <w:rPr>
          <w:rFonts w:ascii="Adobe Caslon Pro" w:hAnsi="Adobe Caslon Pro" w:cstheme="minorHAnsi"/>
          <w:color w:val="000000"/>
          <w:sz w:val="20"/>
          <w:szCs w:val="24"/>
        </w:rPr>
      </w:pPr>
      <w:r w:rsidRPr="00405C44">
        <w:rPr>
          <w:rFonts w:ascii="Adobe Caslon Pro" w:hAnsi="Adobe Caslon Pro" w:cstheme="minorHAnsi"/>
          <w:b/>
          <w:bCs/>
          <w:color w:val="000000"/>
          <w:sz w:val="20"/>
          <w:szCs w:val="24"/>
        </w:rPr>
        <w:t>Defense:</w:t>
      </w:r>
      <w:r w:rsidR="0037221F">
        <w:rPr>
          <w:rFonts w:ascii="Adobe Caslon Pro" w:hAnsi="Adobe Caslon Pro" w:cstheme="minorHAnsi"/>
          <w:b/>
          <w:bCs/>
          <w:color w:val="000000"/>
          <w:sz w:val="20"/>
          <w:szCs w:val="24"/>
        </w:rPr>
        <w:t xml:space="preserve"> </w:t>
      </w:r>
      <w:r w:rsidR="00912E62">
        <w:rPr>
          <w:rFonts w:ascii="Adobe Caslon Pro" w:hAnsi="Adobe Caslon Pro" w:cstheme="minorHAnsi"/>
          <w:color w:val="000000"/>
          <w:sz w:val="20"/>
          <w:szCs w:val="24"/>
        </w:rPr>
        <w:t>While understanding</w:t>
      </w:r>
      <w:r w:rsidR="00207A13">
        <w:rPr>
          <w:rFonts w:ascii="Adobe Caslon Pro" w:hAnsi="Adobe Caslon Pro" w:cstheme="minorHAnsi"/>
          <w:color w:val="000000"/>
          <w:sz w:val="20"/>
          <w:szCs w:val="24"/>
        </w:rPr>
        <w:t xml:space="preserve"> </w:t>
      </w:r>
      <w:r w:rsidR="00912E62">
        <w:rPr>
          <w:rFonts w:ascii="Adobe Caslon Pro" w:hAnsi="Adobe Caslon Pro" w:cstheme="minorHAnsi"/>
          <w:color w:val="000000"/>
          <w:sz w:val="20"/>
          <w:szCs w:val="24"/>
        </w:rPr>
        <w:t xml:space="preserve">the relevant parts of statistics provides a good defense against this fallacy, a working practical defense is to consider whether an inference is based on a large enough sample before accepting a claim based on it. You should also consider whether the sample is biased or not. </w:t>
      </w:r>
      <w:r w:rsidR="00384D8A">
        <w:rPr>
          <w:rFonts w:ascii="Adobe Caslon Pro" w:hAnsi="Adobe Caslon Pro" w:cstheme="minorHAnsi"/>
          <w:color w:val="000000"/>
          <w:sz w:val="20"/>
          <w:szCs w:val="24"/>
        </w:rPr>
        <w:t xml:space="preserve">It is especially </w:t>
      </w:r>
      <w:r w:rsidR="00384D8A">
        <w:rPr>
          <w:rFonts w:ascii="Adobe Caslon Pro" w:hAnsi="Adobe Caslon Pro" w:cstheme="minorHAnsi"/>
          <w:color w:val="000000"/>
          <w:sz w:val="20"/>
          <w:szCs w:val="24"/>
        </w:rPr>
        <w:lastRenderedPageBreak/>
        <w:t>important to be on guard against Hasty Generalizations about populations that your like or dislike</w:t>
      </w:r>
      <w:r w:rsidR="00F81569">
        <w:rPr>
          <w:rFonts w:ascii="Adobe Caslon Pro" w:hAnsi="Adobe Caslon Pro" w:cstheme="minorHAnsi"/>
          <w:color w:val="000000"/>
          <w:sz w:val="20"/>
          <w:szCs w:val="24"/>
        </w:rPr>
        <w:t xml:space="preserve">. For example, Democrats should be especially wary about generalizations about Republicans (and vice-versa). </w:t>
      </w:r>
    </w:p>
    <w:p w14:paraId="3E84ED47" w14:textId="41E18465" w:rsidR="00013A86" w:rsidRDefault="00013A86"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You should also consider the specifics of the conclusion </w:t>
      </w:r>
      <w:r w:rsidR="006369D8">
        <w:rPr>
          <w:rFonts w:ascii="Adobe Caslon Pro" w:hAnsi="Adobe Caslon Pro" w:cstheme="minorHAnsi"/>
          <w:color w:val="000000"/>
          <w:sz w:val="20"/>
          <w:szCs w:val="24"/>
        </w:rPr>
        <w:t xml:space="preserve">in question. As my Ohio example illustrates, the same evidence could provide adequate support for one conclusion while failing to support another conclusion. So, a key matter to settle is whether the sample is adequate in size to support </w:t>
      </w:r>
      <w:r w:rsidR="00E6707D">
        <w:rPr>
          <w:rFonts w:ascii="Adobe Caslon Pro" w:hAnsi="Adobe Caslon Pro" w:cstheme="minorHAnsi"/>
          <w:color w:val="000000"/>
          <w:sz w:val="20"/>
          <w:szCs w:val="24"/>
        </w:rPr>
        <w:t xml:space="preserve">your confidence in </w:t>
      </w:r>
      <w:r w:rsidR="006369D8">
        <w:rPr>
          <w:rFonts w:ascii="Adobe Caslon Pro" w:hAnsi="Adobe Caslon Pro" w:cstheme="minorHAnsi"/>
          <w:color w:val="000000"/>
          <w:sz w:val="20"/>
          <w:szCs w:val="24"/>
        </w:rPr>
        <w:t>the conclusion</w:t>
      </w:r>
      <w:r w:rsidR="00E6707D">
        <w:rPr>
          <w:rFonts w:ascii="Adobe Caslon Pro" w:hAnsi="Adobe Caslon Pro" w:cstheme="minorHAnsi"/>
          <w:color w:val="000000"/>
          <w:sz w:val="20"/>
          <w:szCs w:val="24"/>
        </w:rPr>
        <w:t xml:space="preserve">. </w:t>
      </w:r>
    </w:p>
    <w:p w14:paraId="5F3EADDA" w14:textId="77777777" w:rsidR="00912E62" w:rsidRPr="0037221F" w:rsidRDefault="00912E62" w:rsidP="00866635">
      <w:pPr>
        <w:keepLines w:val="0"/>
        <w:spacing w:line="360" w:lineRule="auto"/>
        <w:jc w:val="both"/>
        <w:rPr>
          <w:rFonts w:ascii="Adobe Caslon Pro" w:hAnsi="Adobe Caslon Pro" w:cstheme="minorHAnsi"/>
          <w:color w:val="000000"/>
          <w:sz w:val="20"/>
          <w:szCs w:val="24"/>
        </w:rPr>
      </w:pPr>
    </w:p>
    <w:p w14:paraId="2E366EF6"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64833B7B" w14:textId="5BA4C995"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Smith, who is from England, decides to attend graduate school at Ohio State University. He has never been to the US before. The day after he arrives, he is walking back from an orientation session and sees two white (albino) squirrels chasing each other around a tree. In his next letter home, he tells his family that </w:t>
      </w:r>
      <w:r w:rsidR="00536269">
        <w:rPr>
          <w:rFonts w:ascii="Adobe Caslon Pro" w:hAnsi="Adobe Caslon Pro" w:cstheme="minorHAnsi"/>
          <w:color w:val="000000"/>
          <w:sz w:val="20"/>
          <w:szCs w:val="24"/>
        </w:rPr>
        <w:t xml:space="preserve">all </w:t>
      </w:r>
      <w:r w:rsidRPr="000426C3">
        <w:rPr>
          <w:rFonts w:ascii="Adobe Caslon Pro" w:hAnsi="Adobe Caslon Pro" w:cstheme="minorHAnsi"/>
          <w:color w:val="000000"/>
          <w:sz w:val="20"/>
          <w:szCs w:val="24"/>
        </w:rPr>
        <w:t>American squirrels are white.</w:t>
      </w:r>
    </w:p>
    <w:p w14:paraId="198DBF51"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5E2C97B6" w14:textId="4BB0069B"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Sam is riding her bike in her </w:t>
      </w:r>
      <w:r w:rsidR="000603A3" w:rsidRPr="000426C3">
        <w:rPr>
          <w:rFonts w:ascii="Adobe Caslon Pro" w:hAnsi="Adobe Caslon Pro" w:cstheme="minorHAnsi"/>
          <w:color w:val="000000"/>
          <w:sz w:val="20"/>
          <w:szCs w:val="24"/>
        </w:rPr>
        <w:t>hometown</w:t>
      </w:r>
      <w:r w:rsidRPr="000426C3">
        <w:rPr>
          <w:rFonts w:ascii="Adobe Caslon Pro" w:hAnsi="Adobe Caslon Pro" w:cstheme="minorHAnsi"/>
          <w:color w:val="000000"/>
          <w:sz w:val="20"/>
          <w:szCs w:val="24"/>
        </w:rPr>
        <w:t xml:space="preserve"> in Maine, minding her own business. A station wagon comes up behind her and the driver starts beeping his horn and then tries to force her off the road. As he goes by, the driver yells “get on the sidewalk where you belong!” Sam sees that the car has Ohio plates and concludes that all Ohio drivers are jerks.</w:t>
      </w:r>
    </w:p>
    <w:p w14:paraId="6FC51661"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76F86B57"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Bill: “You know, those feminists all hate men.”</w:t>
      </w:r>
    </w:p>
    <w:p w14:paraId="333ADC39"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Joe: “Really?”</w:t>
      </w:r>
    </w:p>
    <w:p w14:paraId="741F34AB"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“Yeah. I was in my philosophy class the other day and that Rachel chick gave a presentation.”</w:t>
      </w:r>
    </w:p>
    <w:p w14:paraId="6C348CA3"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Joe: “Which Rachel?”</w:t>
      </w:r>
    </w:p>
    <w:p w14:paraId="3704479F" w14:textId="4692361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Bill: “You know her. She’s the one that runs that feminist group over at the Women’s Center. She said that men are all sexist pigs. I asked her why she believed </w:t>
      </w:r>
      <w:r w:rsidR="001561CF" w:rsidRPr="000426C3">
        <w:rPr>
          <w:rFonts w:ascii="Adobe Caslon Pro" w:hAnsi="Adobe Caslon Pro" w:cstheme="minorHAnsi"/>
          <w:color w:val="000000"/>
          <w:sz w:val="20"/>
          <w:szCs w:val="24"/>
        </w:rPr>
        <w:t>this,</w:t>
      </w:r>
      <w:r w:rsidRPr="000426C3">
        <w:rPr>
          <w:rFonts w:ascii="Adobe Caslon Pro" w:hAnsi="Adobe Caslon Pro" w:cstheme="minorHAnsi"/>
          <w:color w:val="000000"/>
          <w:sz w:val="20"/>
          <w:szCs w:val="24"/>
        </w:rPr>
        <w:t xml:space="preserve"> and she said that her last few boyfriends were real sexist pigs.”</w:t>
      </w:r>
    </w:p>
    <w:p w14:paraId="3A3C62B9"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Joe: “That doesn’t sound like a good reason to believe that all of us are pigs.”</w:t>
      </w:r>
    </w:p>
    <w:p w14:paraId="39A42362"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“That was what I said.”</w:t>
      </w:r>
    </w:p>
    <w:p w14:paraId="68EE27B6"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Joe: “What did she say?”</w:t>
      </w:r>
    </w:p>
    <w:p w14:paraId="13766B67" w14:textId="4A7197E4"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w:t>
      </w:r>
      <w:r w:rsidR="001561CF">
        <w:rPr>
          <w:rFonts w:ascii="Adobe Caslon Pro" w:hAnsi="Adobe Caslon Pro" w:cstheme="minorHAnsi"/>
          <w:color w:val="000000"/>
          <w:sz w:val="20"/>
          <w:szCs w:val="24"/>
        </w:rPr>
        <w:t xml:space="preserve">She </w:t>
      </w:r>
      <w:r w:rsidRPr="000426C3">
        <w:rPr>
          <w:rFonts w:ascii="Adobe Caslon Pro" w:hAnsi="Adobe Caslon Pro" w:cstheme="minorHAnsi"/>
          <w:color w:val="000000"/>
          <w:sz w:val="20"/>
          <w:szCs w:val="24"/>
        </w:rPr>
        <w:t xml:space="preserve">said </w:t>
      </w:r>
      <w:r w:rsidR="000603A3">
        <w:rPr>
          <w:rFonts w:ascii="Adobe Caslon Pro" w:hAnsi="Adobe Caslon Pro" w:cstheme="minorHAnsi"/>
          <w:color w:val="000000"/>
          <w:sz w:val="20"/>
          <w:szCs w:val="24"/>
        </w:rPr>
        <w:t>she’s seen</w:t>
      </w:r>
      <w:r w:rsidRPr="000426C3">
        <w:rPr>
          <w:rFonts w:ascii="Adobe Caslon Pro" w:hAnsi="Adobe Caslon Pro" w:cstheme="minorHAnsi"/>
          <w:color w:val="000000"/>
          <w:sz w:val="20"/>
          <w:szCs w:val="24"/>
        </w:rPr>
        <w:t xml:space="preserve"> enough</w:t>
      </w:r>
      <w:r w:rsidR="001561CF">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men to know we are all pigs. She obviously hates all men.”</w:t>
      </w:r>
    </w:p>
    <w:p w14:paraId="410312AE"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Joe: “So you think all feminists are like her?”</w:t>
      </w:r>
    </w:p>
    <w:p w14:paraId="2DF062E5" w14:textId="77777777" w:rsidR="000926DE"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“Sure. They all hate men.”</w:t>
      </w:r>
    </w:p>
    <w:p w14:paraId="5E64659D" w14:textId="77777777" w:rsidR="001D2E67" w:rsidRPr="000426C3" w:rsidRDefault="001D2E67" w:rsidP="00866635">
      <w:pPr>
        <w:keepLines w:val="0"/>
        <w:spacing w:line="360" w:lineRule="auto"/>
        <w:jc w:val="both"/>
        <w:rPr>
          <w:rFonts w:ascii="Adobe Caslon Pro" w:hAnsi="Adobe Caslon Pro" w:cstheme="minorHAnsi"/>
          <w:color w:val="000000"/>
          <w:sz w:val="20"/>
          <w:szCs w:val="24"/>
        </w:rPr>
      </w:pPr>
    </w:p>
    <w:p w14:paraId="3C4A8FD2" w14:textId="690EF273" w:rsidR="008910B8" w:rsidRDefault="00D41D5F" w:rsidP="00866635">
      <w:pPr>
        <w:pStyle w:val="Heading2"/>
        <w:jc w:val="both"/>
      </w:pPr>
      <w:bookmarkStart w:id="137" w:name="_Toc126757341"/>
      <w:r>
        <w:t>Hijacking</w:t>
      </w:r>
      <w:bookmarkEnd w:id="137"/>
    </w:p>
    <w:p w14:paraId="60196EF8" w14:textId="432AE996" w:rsidR="008910B8" w:rsidRPr="008910B8" w:rsidRDefault="008910B8"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b/>
          <w:color w:val="000000"/>
          <w:sz w:val="20"/>
          <w:szCs w:val="24"/>
        </w:rPr>
        <w:t xml:space="preserve">Also Known As: </w:t>
      </w:r>
      <w:r w:rsidR="00AB5A04">
        <w:rPr>
          <w:rFonts w:ascii="Adobe Caslon Pro" w:hAnsi="Adobe Caslon Pro" w:cstheme="minorHAnsi"/>
          <w:bCs/>
          <w:color w:val="000000"/>
          <w:sz w:val="20"/>
          <w:szCs w:val="24"/>
        </w:rPr>
        <w:t xml:space="preserve">False Agreement, </w:t>
      </w:r>
      <w:r>
        <w:rPr>
          <w:rFonts w:ascii="Adobe Caslon Pro" w:hAnsi="Adobe Caslon Pro" w:cstheme="minorHAnsi"/>
          <w:bCs/>
          <w:color w:val="000000"/>
          <w:sz w:val="20"/>
          <w:szCs w:val="24"/>
        </w:rPr>
        <w:t>Hijack</w:t>
      </w:r>
      <w:r w:rsidR="00D41D5F">
        <w:rPr>
          <w:rFonts w:ascii="Adobe Caslon Pro" w:hAnsi="Adobe Caslon Pro" w:cstheme="minorHAnsi"/>
          <w:bCs/>
          <w:color w:val="000000"/>
          <w:sz w:val="20"/>
          <w:szCs w:val="24"/>
        </w:rPr>
        <w:t>ed Argument</w:t>
      </w:r>
      <w:r>
        <w:rPr>
          <w:rFonts w:ascii="Adobe Caslon Pro" w:hAnsi="Adobe Caslon Pro" w:cstheme="minorHAnsi"/>
          <w:bCs/>
          <w:color w:val="000000"/>
          <w:sz w:val="20"/>
          <w:szCs w:val="24"/>
        </w:rPr>
        <w:t xml:space="preserve">, </w:t>
      </w:r>
      <w:r w:rsidR="00156DCA">
        <w:rPr>
          <w:rFonts w:ascii="Adobe Caslon Pro" w:hAnsi="Adobe Caslon Pro" w:cstheme="minorHAnsi"/>
          <w:bCs/>
          <w:color w:val="000000"/>
          <w:sz w:val="20"/>
          <w:szCs w:val="24"/>
        </w:rPr>
        <w:t xml:space="preserve">Hijacked Claim, Hijacked </w:t>
      </w:r>
      <w:r w:rsidR="00AB5A04">
        <w:rPr>
          <w:rFonts w:ascii="Adobe Caslon Pro" w:hAnsi="Adobe Caslon Pro" w:cstheme="minorHAnsi"/>
          <w:bCs/>
          <w:color w:val="000000"/>
          <w:sz w:val="20"/>
          <w:szCs w:val="24"/>
        </w:rPr>
        <w:t>Principle</w:t>
      </w:r>
    </w:p>
    <w:p w14:paraId="4DB39DD9" w14:textId="77777777" w:rsidR="008910B8" w:rsidRPr="000426C3" w:rsidRDefault="008910B8"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1B3A7D44" w14:textId="354F0025" w:rsidR="006E40B9" w:rsidRDefault="008910B8"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Hijacking is a bad faith technique in which someon</w:t>
      </w:r>
      <w:r w:rsidR="005E652E">
        <w:rPr>
          <w:rFonts w:ascii="Adobe Caslon Pro" w:hAnsi="Adobe Caslon Pro" w:cstheme="minorHAnsi"/>
          <w:color w:val="000000"/>
          <w:sz w:val="20"/>
          <w:szCs w:val="24"/>
        </w:rPr>
        <w:t xml:space="preserve">e pretends to agree with </w:t>
      </w:r>
      <w:r w:rsidR="001C227C">
        <w:rPr>
          <w:rFonts w:ascii="Adobe Caslon Pro" w:hAnsi="Adobe Caslon Pro" w:cstheme="minorHAnsi"/>
          <w:color w:val="000000"/>
          <w:sz w:val="20"/>
          <w:szCs w:val="24"/>
        </w:rPr>
        <w:lastRenderedPageBreak/>
        <w:t>something</w:t>
      </w:r>
      <w:r w:rsidR="00265CDE">
        <w:rPr>
          <w:rFonts w:ascii="Adobe Caslon Pro" w:hAnsi="Adobe Caslon Pro" w:cstheme="minorHAnsi"/>
          <w:color w:val="000000"/>
          <w:sz w:val="20"/>
          <w:szCs w:val="24"/>
        </w:rPr>
        <w:t>, such as an argument,</w:t>
      </w:r>
      <w:r w:rsidR="001C227C">
        <w:rPr>
          <w:rFonts w:ascii="Adobe Caslon Pro" w:hAnsi="Adobe Caslon Pro" w:cstheme="minorHAnsi"/>
          <w:color w:val="000000"/>
          <w:sz w:val="20"/>
          <w:szCs w:val="24"/>
        </w:rPr>
        <w:t xml:space="preserve"> to use it as a rhetorical tool</w:t>
      </w:r>
      <w:r w:rsidR="00550E3D">
        <w:rPr>
          <w:rFonts w:ascii="Adobe Caslon Pro" w:hAnsi="Adobe Caslon Pro" w:cstheme="minorHAnsi"/>
          <w:color w:val="000000"/>
          <w:sz w:val="20"/>
          <w:szCs w:val="24"/>
        </w:rPr>
        <w:t xml:space="preserve"> against those </w:t>
      </w:r>
      <w:r w:rsidR="0077211A">
        <w:rPr>
          <w:rFonts w:ascii="Adobe Caslon Pro" w:hAnsi="Adobe Caslon Pro" w:cstheme="minorHAnsi"/>
          <w:color w:val="000000"/>
          <w:sz w:val="20"/>
          <w:szCs w:val="24"/>
        </w:rPr>
        <w:t>targeted by the hijacking</w:t>
      </w:r>
      <w:r w:rsidR="001C227C">
        <w:rPr>
          <w:rFonts w:ascii="Adobe Caslon Pro" w:hAnsi="Adobe Caslon Pro" w:cstheme="minorHAnsi"/>
          <w:color w:val="000000"/>
          <w:sz w:val="20"/>
          <w:szCs w:val="24"/>
        </w:rPr>
        <w:t xml:space="preserve">. </w:t>
      </w:r>
      <w:r w:rsidR="00773BCC">
        <w:rPr>
          <w:rFonts w:ascii="Adobe Caslon Pro" w:hAnsi="Adobe Caslon Pro" w:cstheme="minorHAnsi"/>
          <w:color w:val="000000"/>
          <w:sz w:val="20"/>
          <w:szCs w:val="24"/>
        </w:rPr>
        <w:t xml:space="preserve"> This method differs from False Allegiance </w:t>
      </w:r>
      <w:r w:rsidR="00FD626C">
        <w:rPr>
          <w:rFonts w:ascii="Adobe Caslon Pro" w:hAnsi="Adobe Caslon Pro" w:cstheme="minorHAnsi"/>
          <w:color w:val="000000"/>
          <w:sz w:val="20"/>
          <w:szCs w:val="24"/>
        </w:rPr>
        <w:t>in</w:t>
      </w:r>
      <w:r w:rsidR="00773BCC">
        <w:rPr>
          <w:rFonts w:ascii="Adobe Caslon Pro" w:hAnsi="Adobe Caslon Pro" w:cstheme="minorHAnsi"/>
          <w:color w:val="000000"/>
          <w:sz w:val="20"/>
          <w:szCs w:val="24"/>
        </w:rPr>
        <w:t xml:space="preserve"> th</w:t>
      </w:r>
      <w:r w:rsidR="001A1AE7">
        <w:rPr>
          <w:rFonts w:ascii="Adobe Caslon Pro" w:hAnsi="Adobe Caslon Pro" w:cstheme="minorHAnsi"/>
          <w:color w:val="000000"/>
          <w:sz w:val="20"/>
          <w:szCs w:val="24"/>
        </w:rPr>
        <w:t>at while there is a claim of agreement, there is not a claim of allegiance. To illustrate, a person might pretend to be a Republican to use the False Allegiance method</w:t>
      </w:r>
      <w:r w:rsidR="00555742">
        <w:rPr>
          <w:rFonts w:ascii="Adobe Caslon Pro" w:hAnsi="Adobe Caslon Pro" w:cstheme="minorHAnsi"/>
          <w:color w:val="000000"/>
          <w:sz w:val="20"/>
          <w:szCs w:val="24"/>
        </w:rPr>
        <w:t xml:space="preserve">. To Hijack, they might pretend to agree with a Republican argument </w:t>
      </w:r>
      <w:r w:rsidR="00550E3D">
        <w:rPr>
          <w:rFonts w:ascii="Adobe Caslon Pro" w:hAnsi="Adobe Caslon Pro" w:cstheme="minorHAnsi"/>
          <w:color w:val="000000"/>
          <w:sz w:val="20"/>
          <w:szCs w:val="24"/>
        </w:rPr>
        <w:t>to</w:t>
      </w:r>
      <w:r w:rsidR="00555742">
        <w:rPr>
          <w:rFonts w:ascii="Adobe Caslon Pro" w:hAnsi="Adobe Caslon Pro" w:cstheme="minorHAnsi"/>
          <w:color w:val="000000"/>
          <w:sz w:val="20"/>
          <w:szCs w:val="24"/>
        </w:rPr>
        <w:t xml:space="preserve"> use it against Republicans in bad faith. </w:t>
      </w:r>
    </w:p>
    <w:p w14:paraId="2BC04414" w14:textId="46535EDC" w:rsidR="00EA34DB" w:rsidRDefault="006A7589"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Claims, principles, and arguments are common targets for Hijacking. In term</w:t>
      </w:r>
      <w:r w:rsidR="006327C4">
        <w:rPr>
          <w:rFonts w:ascii="Adobe Caslon Pro" w:hAnsi="Adobe Caslon Pro" w:cstheme="minorHAnsi"/>
          <w:color w:val="000000"/>
          <w:sz w:val="20"/>
          <w:szCs w:val="24"/>
        </w:rPr>
        <w:t>s</w:t>
      </w:r>
      <w:r>
        <w:rPr>
          <w:rFonts w:ascii="Adobe Caslon Pro" w:hAnsi="Adobe Caslon Pro" w:cstheme="minorHAnsi"/>
          <w:color w:val="000000"/>
          <w:sz w:val="20"/>
          <w:szCs w:val="24"/>
        </w:rPr>
        <w:t xml:space="preserve"> of </w:t>
      </w:r>
      <w:r w:rsidR="00E17861">
        <w:rPr>
          <w:rFonts w:ascii="Adobe Caslon Pro" w:hAnsi="Adobe Caslon Pro" w:cstheme="minorHAnsi"/>
          <w:color w:val="000000"/>
          <w:sz w:val="20"/>
          <w:szCs w:val="24"/>
        </w:rPr>
        <w:t xml:space="preserve">fallacious reasoning, the usual pattern is that the hijacker selects a claim, principle, or argument that </w:t>
      </w:r>
      <w:r w:rsidR="008B2287">
        <w:rPr>
          <w:rFonts w:ascii="Adobe Caslon Pro" w:hAnsi="Adobe Caslon Pro" w:cstheme="minorHAnsi"/>
          <w:color w:val="000000"/>
          <w:sz w:val="20"/>
          <w:szCs w:val="24"/>
        </w:rPr>
        <w:t xml:space="preserve">the target accepts. The hijacker pretends to </w:t>
      </w:r>
      <w:r w:rsidR="00590A17">
        <w:rPr>
          <w:rFonts w:ascii="Adobe Caslon Pro" w:hAnsi="Adobe Caslon Pro" w:cstheme="minorHAnsi"/>
          <w:color w:val="000000"/>
          <w:sz w:val="20"/>
          <w:szCs w:val="24"/>
        </w:rPr>
        <w:t>agree with what they have hijacked</w:t>
      </w:r>
      <w:r w:rsidR="008B2287">
        <w:rPr>
          <w:rFonts w:ascii="Adobe Caslon Pro" w:hAnsi="Adobe Caslon Pro" w:cstheme="minorHAnsi"/>
          <w:color w:val="000000"/>
          <w:sz w:val="20"/>
          <w:szCs w:val="24"/>
        </w:rPr>
        <w:t xml:space="preserve"> </w:t>
      </w:r>
      <w:r w:rsidR="00590A17">
        <w:rPr>
          <w:rFonts w:ascii="Adobe Caslon Pro" w:hAnsi="Adobe Caslon Pro" w:cstheme="minorHAnsi"/>
          <w:color w:val="000000"/>
          <w:sz w:val="20"/>
          <w:szCs w:val="24"/>
        </w:rPr>
        <w:t>it</w:t>
      </w:r>
      <w:r w:rsidR="008B2287">
        <w:rPr>
          <w:rFonts w:ascii="Adobe Caslon Pro" w:hAnsi="Adobe Caslon Pro" w:cstheme="minorHAnsi"/>
          <w:color w:val="000000"/>
          <w:sz w:val="20"/>
          <w:szCs w:val="24"/>
        </w:rPr>
        <w:t xml:space="preserve"> and then asserts that </w:t>
      </w:r>
      <w:r w:rsidR="00590A17">
        <w:rPr>
          <w:rFonts w:ascii="Adobe Caslon Pro" w:hAnsi="Adobe Caslon Pro" w:cstheme="minorHAnsi"/>
          <w:color w:val="000000"/>
          <w:sz w:val="20"/>
          <w:szCs w:val="24"/>
        </w:rPr>
        <w:t>it</w:t>
      </w:r>
      <w:r w:rsidR="008B2287">
        <w:rPr>
          <w:rFonts w:ascii="Adobe Caslon Pro" w:hAnsi="Adobe Caslon Pro" w:cstheme="minorHAnsi"/>
          <w:color w:val="000000"/>
          <w:sz w:val="20"/>
          <w:szCs w:val="24"/>
        </w:rPr>
        <w:t xml:space="preserve"> entails or implies that </w:t>
      </w:r>
      <w:r w:rsidR="00156DCA">
        <w:rPr>
          <w:rFonts w:ascii="Adobe Caslon Pro" w:hAnsi="Adobe Caslon Pro" w:cstheme="minorHAnsi"/>
          <w:color w:val="000000"/>
          <w:sz w:val="20"/>
          <w:szCs w:val="24"/>
        </w:rPr>
        <w:t xml:space="preserve">a claim is true. </w:t>
      </w:r>
      <w:r w:rsidR="00994417">
        <w:rPr>
          <w:rFonts w:ascii="Adobe Caslon Pro" w:hAnsi="Adobe Caslon Pro" w:cstheme="minorHAnsi"/>
          <w:color w:val="000000"/>
          <w:sz w:val="20"/>
          <w:szCs w:val="24"/>
        </w:rPr>
        <w:t xml:space="preserve">The goal is often to persuade </w:t>
      </w:r>
      <w:r w:rsidR="003A4A0F">
        <w:rPr>
          <w:rFonts w:ascii="Adobe Caslon Pro" w:hAnsi="Adobe Caslon Pro" w:cstheme="minorHAnsi"/>
          <w:color w:val="000000"/>
          <w:sz w:val="20"/>
          <w:szCs w:val="24"/>
        </w:rPr>
        <w:t xml:space="preserve">the target that they should agree with the claim, but this method can, like </w:t>
      </w:r>
      <w:r w:rsidR="00534822">
        <w:rPr>
          <w:rFonts w:ascii="Adobe Caslon Pro" w:hAnsi="Adobe Caslon Pro" w:cstheme="minorHAnsi"/>
          <w:color w:val="000000"/>
          <w:sz w:val="20"/>
          <w:szCs w:val="24"/>
        </w:rPr>
        <w:t xml:space="preserve">many </w:t>
      </w:r>
      <w:r w:rsidR="003A4A0F">
        <w:rPr>
          <w:rFonts w:ascii="Adobe Caslon Pro" w:hAnsi="Adobe Caslon Pro" w:cstheme="minorHAnsi"/>
          <w:color w:val="000000"/>
          <w:sz w:val="20"/>
          <w:szCs w:val="24"/>
        </w:rPr>
        <w:t xml:space="preserve">fallacies, also be used to troll the target. </w:t>
      </w:r>
    </w:p>
    <w:p w14:paraId="14274755" w14:textId="678F36A4" w:rsidR="005F5C8E" w:rsidRDefault="005F5C8E"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The fallacy can be presented in this </w:t>
      </w:r>
      <w:r w:rsidR="003A4A0F">
        <w:rPr>
          <w:rFonts w:ascii="Adobe Caslon Pro" w:hAnsi="Adobe Caslon Pro" w:cstheme="minorHAnsi"/>
          <w:color w:val="000000"/>
          <w:sz w:val="20"/>
          <w:szCs w:val="24"/>
        </w:rPr>
        <w:t xml:space="preserve">general </w:t>
      </w:r>
      <w:r>
        <w:rPr>
          <w:rFonts w:ascii="Adobe Caslon Pro" w:hAnsi="Adobe Caslon Pro" w:cstheme="minorHAnsi"/>
          <w:color w:val="000000"/>
          <w:sz w:val="20"/>
          <w:szCs w:val="24"/>
        </w:rPr>
        <w:t>form:</w:t>
      </w:r>
    </w:p>
    <w:p w14:paraId="5B18CF32" w14:textId="77777777" w:rsidR="003A4A0F" w:rsidRDefault="003A4A0F" w:rsidP="00866635">
      <w:pPr>
        <w:keepLines w:val="0"/>
        <w:spacing w:line="360" w:lineRule="auto"/>
        <w:ind w:firstLine="180"/>
        <w:jc w:val="both"/>
        <w:rPr>
          <w:rFonts w:ascii="Adobe Caslon Pro" w:hAnsi="Adobe Caslon Pro" w:cstheme="minorHAnsi"/>
          <w:color w:val="000000"/>
          <w:sz w:val="20"/>
          <w:szCs w:val="24"/>
        </w:rPr>
      </w:pPr>
    </w:p>
    <w:p w14:paraId="10619C5F" w14:textId="3DC893F8" w:rsidR="00F7607B" w:rsidRDefault="00F7607B"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A </w:t>
      </w:r>
      <w:r w:rsidR="006D1D17">
        <w:rPr>
          <w:rFonts w:ascii="Adobe Caslon Pro" w:hAnsi="Adobe Caslon Pro" w:cstheme="minorHAnsi"/>
          <w:color w:val="000000"/>
          <w:sz w:val="20"/>
          <w:szCs w:val="24"/>
        </w:rPr>
        <w:t>accepts</w:t>
      </w:r>
      <w:r>
        <w:rPr>
          <w:rFonts w:ascii="Adobe Caslon Pro" w:hAnsi="Adobe Caslon Pro" w:cstheme="minorHAnsi"/>
          <w:color w:val="000000"/>
          <w:sz w:val="20"/>
          <w:szCs w:val="24"/>
        </w:rPr>
        <w:t xml:space="preserve"> </w:t>
      </w:r>
      <w:r w:rsidR="00F853E8">
        <w:rPr>
          <w:rFonts w:ascii="Adobe Caslon Pro" w:hAnsi="Adobe Caslon Pro" w:cstheme="minorHAnsi"/>
          <w:color w:val="000000"/>
          <w:sz w:val="20"/>
          <w:szCs w:val="24"/>
        </w:rPr>
        <w:t>P</w:t>
      </w:r>
      <w:r w:rsidR="00CC399A">
        <w:rPr>
          <w:rFonts w:ascii="Adobe Caslon Pro" w:hAnsi="Adobe Caslon Pro" w:cstheme="minorHAnsi"/>
          <w:color w:val="000000"/>
          <w:sz w:val="20"/>
          <w:szCs w:val="24"/>
        </w:rPr>
        <w:t>.</w:t>
      </w:r>
    </w:p>
    <w:p w14:paraId="34DA5317" w14:textId="39278FE8" w:rsidR="00F853E8" w:rsidRDefault="00F853E8"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B pretends to </w:t>
      </w:r>
      <w:r w:rsidR="006D1D17">
        <w:rPr>
          <w:rFonts w:ascii="Adobe Caslon Pro" w:hAnsi="Adobe Caslon Pro" w:cstheme="minorHAnsi"/>
          <w:color w:val="000000"/>
          <w:sz w:val="20"/>
          <w:szCs w:val="24"/>
        </w:rPr>
        <w:t>accept</w:t>
      </w:r>
      <w:r>
        <w:rPr>
          <w:rFonts w:ascii="Adobe Caslon Pro" w:hAnsi="Adobe Caslon Pro" w:cstheme="minorHAnsi"/>
          <w:color w:val="000000"/>
          <w:sz w:val="20"/>
          <w:szCs w:val="24"/>
        </w:rPr>
        <w:t xml:space="preserve"> P.</w:t>
      </w:r>
    </w:p>
    <w:p w14:paraId="4A5930E9" w14:textId="00CC5E5B" w:rsidR="00CC399A" w:rsidRDefault="00F853E8"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Premise 3:</w:t>
      </w:r>
      <w:r>
        <w:rPr>
          <w:rFonts w:ascii="Adobe Caslon Pro" w:hAnsi="Adobe Caslon Pro" w:cstheme="minorHAnsi"/>
          <w:color w:val="000000"/>
          <w:sz w:val="20"/>
          <w:szCs w:val="24"/>
        </w:rPr>
        <w:t xml:space="preserve"> </w:t>
      </w:r>
      <w:r w:rsidR="009B5E0C">
        <w:rPr>
          <w:rFonts w:ascii="Adobe Caslon Pro" w:hAnsi="Adobe Caslon Pro" w:cstheme="minorHAnsi"/>
          <w:color w:val="000000"/>
          <w:sz w:val="20"/>
          <w:szCs w:val="24"/>
        </w:rPr>
        <w:t xml:space="preserve">B claims that </w:t>
      </w:r>
      <w:r w:rsidR="007A422A">
        <w:rPr>
          <w:rFonts w:ascii="Adobe Caslon Pro" w:hAnsi="Adobe Caslon Pro" w:cstheme="minorHAnsi"/>
          <w:color w:val="000000"/>
          <w:sz w:val="20"/>
          <w:szCs w:val="24"/>
        </w:rPr>
        <w:t>P entails/implies Q</w:t>
      </w:r>
      <w:r w:rsidR="00CC399A">
        <w:rPr>
          <w:rFonts w:ascii="Adobe Caslon Pro" w:hAnsi="Adobe Caslon Pro" w:cstheme="minorHAnsi"/>
          <w:color w:val="000000"/>
          <w:sz w:val="20"/>
          <w:szCs w:val="24"/>
        </w:rPr>
        <w:t>.</w:t>
      </w:r>
    </w:p>
    <w:p w14:paraId="0F76CD86" w14:textId="44FD0A1D" w:rsidR="007A422A" w:rsidRDefault="007A422A"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Q is true.</w:t>
      </w:r>
    </w:p>
    <w:p w14:paraId="700E830E" w14:textId="77777777" w:rsidR="00CC399A" w:rsidRDefault="00CC399A" w:rsidP="00866635">
      <w:pPr>
        <w:keepLines w:val="0"/>
        <w:spacing w:line="360" w:lineRule="auto"/>
        <w:ind w:firstLine="180"/>
        <w:jc w:val="both"/>
        <w:rPr>
          <w:rFonts w:ascii="Adobe Caslon Pro" w:hAnsi="Adobe Caslon Pro" w:cstheme="minorHAnsi"/>
          <w:color w:val="000000"/>
          <w:sz w:val="20"/>
          <w:szCs w:val="24"/>
        </w:rPr>
      </w:pPr>
    </w:p>
    <w:p w14:paraId="0FAC18DD" w14:textId="3E76BD04" w:rsidR="001E04BF" w:rsidRDefault="00FD1B2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In this form, A is the target of the fallacy and P is a claim, argument, principle, etc. that they agree with. For example, A might be </w:t>
      </w:r>
      <w:r w:rsidR="00910D5B">
        <w:rPr>
          <w:rFonts w:ascii="Adobe Caslon Pro" w:hAnsi="Adobe Caslon Pro" w:cstheme="minorHAnsi"/>
          <w:color w:val="000000"/>
          <w:sz w:val="20"/>
          <w:szCs w:val="24"/>
        </w:rPr>
        <w:t>vaccine choice advocates</w:t>
      </w:r>
      <w:r w:rsidR="004C4B0B">
        <w:rPr>
          <w:rFonts w:ascii="Adobe Caslon Pro" w:hAnsi="Adobe Caslon Pro" w:cstheme="minorHAnsi"/>
          <w:color w:val="000000"/>
          <w:sz w:val="20"/>
          <w:szCs w:val="24"/>
        </w:rPr>
        <w:t xml:space="preserve"> and P </w:t>
      </w:r>
      <w:r w:rsidR="004C4B0B">
        <w:rPr>
          <w:rFonts w:ascii="Adobe Caslon Pro" w:hAnsi="Adobe Caslon Pro" w:cstheme="minorHAnsi"/>
          <w:color w:val="000000"/>
          <w:sz w:val="20"/>
          <w:szCs w:val="24"/>
        </w:rPr>
        <w:lastRenderedPageBreak/>
        <w:t>might be th</w:t>
      </w:r>
      <w:r w:rsidR="00910D5B">
        <w:rPr>
          <w:rFonts w:ascii="Adobe Caslon Pro" w:hAnsi="Adobe Caslon Pro" w:cstheme="minorHAnsi"/>
          <w:color w:val="000000"/>
          <w:sz w:val="20"/>
          <w:szCs w:val="24"/>
        </w:rPr>
        <w:t xml:space="preserve">e </w:t>
      </w:r>
      <w:r w:rsidR="00E65799">
        <w:rPr>
          <w:rFonts w:ascii="Adobe Caslon Pro" w:hAnsi="Adobe Caslon Pro" w:cstheme="minorHAnsi"/>
          <w:color w:val="000000"/>
          <w:sz w:val="20"/>
          <w:szCs w:val="24"/>
        </w:rPr>
        <w:t>view that the</w:t>
      </w:r>
      <w:r w:rsidR="004C4B0B">
        <w:rPr>
          <w:rFonts w:ascii="Adobe Caslon Pro" w:hAnsi="Adobe Caslon Pro" w:cstheme="minorHAnsi"/>
          <w:color w:val="000000"/>
          <w:sz w:val="20"/>
          <w:szCs w:val="24"/>
        </w:rPr>
        <w:t xml:space="preserve"> </w:t>
      </w:r>
      <w:hyperlink r:id="rId42" w:history="1">
        <w:r w:rsidR="004C4B0B" w:rsidRPr="008C0919">
          <w:rPr>
            <w:rStyle w:val="Hyperlink"/>
            <w:rFonts w:ascii="Adobe Caslon Pro" w:hAnsi="Adobe Caslon Pro" w:cstheme="minorHAnsi"/>
            <w:sz w:val="20"/>
            <w:szCs w:val="24"/>
          </w:rPr>
          <w:t>principle of autonomy</w:t>
        </w:r>
      </w:hyperlink>
      <w:r w:rsidR="00E65799">
        <w:rPr>
          <w:rFonts w:ascii="Adobe Caslon Pro" w:hAnsi="Adobe Caslon Pro" w:cstheme="minorHAnsi"/>
          <w:color w:val="000000"/>
          <w:sz w:val="20"/>
          <w:szCs w:val="24"/>
        </w:rPr>
        <w:t xml:space="preserve"> gives people the moral right to refuse to be vaccinated even during a pandemic.</w:t>
      </w:r>
      <w:r w:rsidR="004C4B0B">
        <w:rPr>
          <w:rFonts w:ascii="Adobe Caslon Pro" w:hAnsi="Adobe Caslon Pro" w:cstheme="minorHAnsi"/>
          <w:color w:val="000000"/>
          <w:sz w:val="20"/>
          <w:szCs w:val="24"/>
        </w:rPr>
        <w:t xml:space="preserve"> B is the person using the fallacy; they pretend to accept P. </w:t>
      </w:r>
      <w:r w:rsidR="00BA4F1D">
        <w:rPr>
          <w:rFonts w:ascii="Adobe Caslon Pro" w:hAnsi="Adobe Caslon Pro" w:cstheme="minorHAnsi"/>
          <w:color w:val="000000"/>
          <w:sz w:val="20"/>
          <w:szCs w:val="24"/>
        </w:rPr>
        <w:t xml:space="preserve">For example, B might be </w:t>
      </w:r>
      <w:r w:rsidR="00E65799">
        <w:rPr>
          <w:rFonts w:ascii="Adobe Caslon Pro" w:hAnsi="Adobe Caslon Pro" w:cstheme="minorHAnsi"/>
          <w:color w:val="000000"/>
          <w:sz w:val="20"/>
          <w:szCs w:val="24"/>
        </w:rPr>
        <w:t>a pro-choice liberal who</w:t>
      </w:r>
      <w:r w:rsidR="00E86125">
        <w:rPr>
          <w:rFonts w:ascii="Adobe Caslon Pro" w:hAnsi="Adobe Caslon Pro" w:cstheme="minorHAnsi"/>
          <w:color w:val="000000"/>
          <w:sz w:val="20"/>
          <w:szCs w:val="24"/>
        </w:rPr>
        <w:t xml:space="preserve"> pretends to agree </w:t>
      </w:r>
      <w:r w:rsidR="00D425CB">
        <w:rPr>
          <w:rFonts w:ascii="Adobe Caslon Pro" w:hAnsi="Adobe Caslon Pro" w:cstheme="minorHAnsi"/>
          <w:color w:val="000000"/>
          <w:sz w:val="20"/>
          <w:szCs w:val="24"/>
        </w:rPr>
        <w:t>that the principle of autonomy applies to vaccine mandates</w:t>
      </w:r>
      <w:r w:rsidR="00E86125">
        <w:rPr>
          <w:rFonts w:ascii="Adobe Caslon Pro" w:hAnsi="Adobe Caslon Pro" w:cstheme="minorHAnsi"/>
          <w:color w:val="000000"/>
          <w:sz w:val="20"/>
          <w:szCs w:val="24"/>
        </w:rPr>
        <w:t xml:space="preserve">. </w:t>
      </w:r>
      <w:r w:rsidR="00917407">
        <w:rPr>
          <w:rFonts w:ascii="Adobe Caslon Pro" w:hAnsi="Adobe Caslon Pro" w:cstheme="minorHAnsi"/>
          <w:color w:val="000000"/>
          <w:sz w:val="20"/>
          <w:szCs w:val="24"/>
        </w:rPr>
        <w:t>Th</w:t>
      </w:r>
      <w:r w:rsidR="002B3409">
        <w:rPr>
          <w:rFonts w:ascii="Adobe Caslon Pro" w:hAnsi="Adobe Caslon Pro" w:cstheme="minorHAnsi"/>
          <w:color w:val="000000"/>
          <w:sz w:val="20"/>
          <w:szCs w:val="24"/>
        </w:rPr>
        <w:t>e</w:t>
      </w:r>
      <w:r w:rsidR="00917407">
        <w:rPr>
          <w:rFonts w:ascii="Adobe Caslon Pro" w:hAnsi="Adobe Caslon Pro" w:cstheme="minorHAnsi"/>
          <w:color w:val="000000"/>
          <w:sz w:val="20"/>
          <w:szCs w:val="24"/>
        </w:rPr>
        <w:t xml:space="preserve"> deceit </w:t>
      </w:r>
      <w:r w:rsidR="002B3409">
        <w:rPr>
          <w:rFonts w:ascii="Adobe Caslon Pro" w:hAnsi="Adobe Caslon Pro" w:cstheme="minorHAnsi"/>
          <w:color w:val="000000"/>
          <w:sz w:val="20"/>
          <w:szCs w:val="24"/>
        </w:rPr>
        <w:t xml:space="preserve">itself </w:t>
      </w:r>
      <w:r w:rsidR="00917407">
        <w:rPr>
          <w:rFonts w:ascii="Adobe Caslon Pro" w:hAnsi="Adobe Caslon Pro" w:cstheme="minorHAnsi"/>
          <w:color w:val="000000"/>
          <w:sz w:val="20"/>
          <w:szCs w:val="24"/>
        </w:rPr>
        <w:t xml:space="preserve">is not a fallacy of </w:t>
      </w:r>
      <w:r w:rsidR="009B5E0C">
        <w:rPr>
          <w:rFonts w:ascii="Adobe Caslon Pro" w:hAnsi="Adobe Caslon Pro" w:cstheme="minorHAnsi"/>
          <w:color w:val="000000"/>
          <w:sz w:val="20"/>
          <w:szCs w:val="24"/>
        </w:rPr>
        <w:t>reasoning but</w:t>
      </w:r>
      <w:r w:rsidR="00917407">
        <w:rPr>
          <w:rFonts w:ascii="Adobe Caslon Pro" w:hAnsi="Adobe Caslon Pro" w:cstheme="minorHAnsi"/>
          <w:color w:val="000000"/>
          <w:sz w:val="20"/>
          <w:szCs w:val="24"/>
        </w:rPr>
        <w:t xml:space="preserve"> is an act of bad faith.</w:t>
      </w:r>
      <w:r w:rsidR="001E04BF">
        <w:rPr>
          <w:rFonts w:ascii="Adobe Caslon Pro" w:hAnsi="Adobe Caslon Pro" w:cstheme="minorHAnsi"/>
          <w:color w:val="000000"/>
          <w:sz w:val="20"/>
          <w:szCs w:val="24"/>
        </w:rPr>
        <w:t xml:space="preserve"> </w:t>
      </w:r>
    </w:p>
    <w:p w14:paraId="7D9DCF41" w14:textId="1AB4300D" w:rsidR="00681E63" w:rsidRDefault="004C3AF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B then claims that P entails or implies Q</w:t>
      </w:r>
      <w:r w:rsidR="00BA4F1D">
        <w:rPr>
          <w:rFonts w:ascii="Adobe Caslon Pro" w:hAnsi="Adobe Caslon Pro" w:cstheme="minorHAnsi"/>
          <w:color w:val="000000"/>
          <w:sz w:val="20"/>
          <w:szCs w:val="24"/>
        </w:rPr>
        <w:t xml:space="preserve">. For example, </w:t>
      </w:r>
      <w:r w:rsidR="00C5266E">
        <w:rPr>
          <w:rFonts w:ascii="Adobe Caslon Pro" w:hAnsi="Adobe Caslon Pro" w:cstheme="minorHAnsi"/>
          <w:color w:val="000000"/>
          <w:sz w:val="20"/>
          <w:szCs w:val="24"/>
        </w:rPr>
        <w:t xml:space="preserve">B might claim that the principle of autonomy entails that people should have </w:t>
      </w:r>
      <w:r w:rsidR="00D425CB">
        <w:rPr>
          <w:rFonts w:ascii="Adobe Caslon Pro" w:hAnsi="Adobe Caslon Pro" w:cstheme="minorHAnsi"/>
          <w:color w:val="000000"/>
          <w:sz w:val="20"/>
          <w:szCs w:val="24"/>
        </w:rPr>
        <w:t xml:space="preserve">the right to </w:t>
      </w:r>
      <w:r w:rsidR="00D247A8">
        <w:rPr>
          <w:rFonts w:ascii="Adobe Caslon Pro" w:hAnsi="Adobe Caslon Pro" w:cstheme="minorHAnsi"/>
          <w:color w:val="000000"/>
          <w:sz w:val="20"/>
          <w:szCs w:val="24"/>
        </w:rPr>
        <w:t>an abortion</w:t>
      </w:r>
      <w:r w:rsidR="0003249C">
        <w:rPr>
          <w:rFonts w:ascii="Adobe Caslon Pro" w:hAnsi="Adobe Caslon Pro" w:cstheme="minorHAnsi"/>
          <w:color w:val="000000"/>
          <w:sz w:val="20"/>
          <w:szCs w:val="24"/>
        </w:rPr>
        <w:t xml:space="preserve">. </w:t>
      </w:r>
      <w:r w:rsidR="00CC4041">
        <w:rPr>
          <w:rFonts w:ascii="Adobe Caslon Pro" w:hAnsi="Adobe Caslon Pro" w:cstheme="minorHAnsi"/>
          <w:color w:val="000000"/>
          <w:sz w:val="20"/>
          <w:szCs w:val="24"/>
        </w:rPr>
        <w:t xml:space="preserve">If P does not entail or imply Q, then they would either be engaged in another deceit or making </w:t>
      </w:r>
      <w:r w:rsidR="00C84205">
        <w:rPr>
          <w:rFonts w:ascii="Adobe Caslon Pro" w:hAnsi="Adobe Caslon Pro" w:cstheme="minorHAnsi"/>
          <w:color w:val="000000"/>
          <w:sz w:val="20"/>
          <w:szCs w:val="24"/>
        </w:rPr>
        <w:t xml:space="preserve">a logical error about entailment or implication. But even if P does entail or imply Q, </w:t>
      </w:r>
      <w:r w:rsidR="00575628">
        <w:rPr>
          <w:rFonts w:ascii="Adobe Caslon Pro" w:hAnsi="Adobe Caslon Pro" w:cstheme="minorHAnsi"/>
          <w:color w:val="000000"/>
          <w:sz w:val="20"/>
          <w:szCs w:val="24"/>
        </w:rPr>
        <w:t>this reasoning would still be fallacious</w:t>
      </w:r>
      <w:r w:rsidR="003D4C94">
        <w:rPr>
          <w:rFonts w:ascii="Adobe Caslon Pro" w:hAnsi="Adobe Caslon Pro" w:cstheme="minorHAnsi"/>
          <w:color w:val="000000"/>
          <w:sz w:val="20"/>
          <w:szCs w:val="24"/>
        </w:rPr>
        <w:t xml:space="preserve">. </w:t>
      </w:r>
    </w:p>
    <w:p w14:paraId="665E70A8" w14:textId="70748281" w:rsidR="009C0D31" w:rsidRDefault="003D4C94"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While it might seem odd, th</w:t>
      </w:r>
      <w:r w:rsidR="00681E63">
        <w:rPr>
          <w:rFonts w:ascii="Adobe Caslon Pro" w:hAnsi="Adobe Caslon Pro" w:cstheme="minorHAnsi"/>
          <w:color w:val="000000"/>
          <w:sz w:val="20"/>
          <w:szCs w:val="24"/>
        </w:rPr>
        <w:t>is fallacy’s logical error hinges on Premise 1, that A accepts P. Even if P does entail/imply Q, it does not follow that Q is true</w:t>
      </w:r>
      <w:r w:rsidR="00420B81">
        <w:rPr>
          <w:rFonts w:ascii="Adobe Caslon Pro" w:hAnsi="Adobe Caslon Pro" w:cstheme="minorHAnsi"/>
          <w:color w:val="000000"/>
          <w:sz w:val="20"/>
          <w:szCs w:val="24"/>
        </w:rPr>
        <w:t xml:space="preserve"> just because A accepts P</w:t>
      </w:r>
      <w:r w:rsidR="00681E63">
        <w:rPr>
          <w:rFonts w:ascii="Adobe Caslon Pro" w:hAnsi="Adobe Caslon Pro" w:cstheme="minorHAnsi"/>
          <w:color w:val="000000"/>
          <w:sz w:val="20"/>
          <w:szCs w:val="24"/>
        </w:rPr>
        <w:t>. A silly math example shows this:</w:t>
      </w:r>
    </w:p>
    <w:p w14:paraId="1D294A81" w14:textId="77777777" w:rsidR="00681E63" w:rsidRDefault="00681E63" w:rsidP="00866635">
      <w:pPr>
        <w:keepLines w:val="0"/>
        <w:spacing w:line="360" w:lineRule="auto"/>
        <w:jc w:val="both"/>
        <w:rPr>
          <w:rFonts w:ascii="Adobe Caslon Pro" w:hAnsi="Adobe Caslon Pro" w:cstheme="minorHAnsi"/>
          <w:color w:val="000000"/>
          <w:sz w:val="20"/>
          <w:szCs w:val="24"/>
        </w:rPr>
      </w:pPr>
    </w:p>
    <w:p w14:paraId="7E16CC50" w14:textId="672CC10F" w:rsidR="00681E63" w:rsidRDefault="00681E63"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A accepts that 2+2=</w:t>
      </w:r>
      <w:r w:rsidR="006657AB">
        <w:rPr>
          <w:rFonts w:ascii="Adobe Caslon Pro" w:hAnsi="Adobe Caslon Pro" w:cstheme="minorHAnsi"/>
          <w:color w:val="000000"/>
          <w:sz w:val="20"/>
          <w:szCs w:val="24"/>
        </w:rPr>
        <w:t>5</w:t>
      </w:r>
      <w:r>
        <w:rPr>
          <w:rFonts w:ascii="Adobe Caslon Pro" w:hAnsi="Adobe Caslon Pro" w:cstheme="minorHAnsi"/>
          <w:color w:val="000000"/>
          <w:sz w:val="20"/>
          <w:szCs w:val="24"/>
        </w:rPr>
        <w:t>.</w:t>
      </w:r>
    </w:p>
    <w:p w14:paraId="4BA926AD" w14:textId="3E8AA5C3" w:rsidR="00681E63" w:rsidRDefault="00681E63"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B pretends to accept that 2+2=</w:t>
      </w:r>
      <w:r w:rsidR="006657AB">
        <w:rPr>
          <w:rFonts w:ascii="Adobe Caslon Pro" w:hAnsi="Adobe Caslon Pro" w:cstheme="minorHAnsi"/>
          <w:color w:val="000000"/>
          <w:sz w:val="20"/>
          <w:szCs w:val="24"/>
        </w:rPr>
        <w:t>5</w:t>
      </w:r>
    </w:p>
    <w:p w14:paraId="333DA060" w14:textId="7361BD7C" w:rsidR="00681E63" w:rsidRDefault="00681E63"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Premise 3:</w:t>
      </w:r>
      <w:r>
        <w:rPr>
          <w:rFonts w:ascii="Adobe Caslon Pro" w:hAnsi="Adobe Caslon Pro" w:cstheme="minorHAnsi"/>
          <w:color w:val="000000"/>
          <w:sz w:val="20"/>
          <w:szCs w:val="24"/>
        </w:rPr>
        <w:t xml:space="preserve"> B claims that 2+2=</w:t>
      </w:r>
      <w:r w:rsidR="006657AB">
        <w:rPr>
          <w:rFonts w:ascii="Adobe Caslon Pro" w:hAnsi="Adobe Caslon Pro" w:cstheme="minorHAnsi"/>
          <w:color w:val="000000"/>
          <w:sz w:val="20"/>
          <w:szCs w:val="24"/>
        </w:rPr>
        <w:t>5</w:t>
      </w:r>
      <w:r>
        <w:rPr>
          <w:rFonts w:ascii="Adobe Caslon Pro" w:hAnsi="Adobe Caslon Pro" w:cstheme="minorHAnsi"/>
          <w:color w:val="000000"/>
          <w:sz w:val="20"/>
          <w:szCs w:val="24"/>
        </w:rPr>
        <w:t xml:space="preserve"> entails</w:t>
      </w:r>
      <w:r w:rsidR="006657AB">
        <w:rPr>
          <w:rFonts w:ascii="Adobe Caslon Pro" w:hAnsi="Adobe Caslon Pro" w:cstheme="minorHAnsi"/>
          <w:color w:val="000000"/>
          <w:sz w:val="20"/>
          <w:szCs w:val="24"/>
        </w:rPr>
        <w:t xml:space="preserve"> that (2+2) +(2+2) =10.</w:t>
      </w:r>
    </w:p>
    <w:p w14:paraId="5E3E616F" w14:textId="7687BEA7" w:rsidR="00681E63" w:rsidRDefault="00681E63"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006657AB">
        <w:rPr>
          <w:rFonts w:ascii="Adobe Caslon Pro" w:hAnsi="Adobe Caslon Pro" w:cstheme="minorHAnsi"/>
          <w:color w:val="000000"/>
          <w:sz w:val="20"/>
          <w:szCs w:val="24"/>
        </w:rPr>
        <w:t>It is true that (2+2) +(2+2) =10</w:t>
      </w:r>
      <w:r>
        <w:rPr>
          <w:rFonts w:ascii="Adobe Caslon Pro" w:hAnsi="Adobe Caslon Pro" w:cstheme="minorHAnsi"/>
          <w:color w:val="000000"/>
          <w:sz w:val="20"/>
          <w:szCs w:val="24"/>
        </w:rPr>
        <w:t>.</w:t>
      </w:r>
    </w:p>
    <w:p w14:paraId="3BFB90A6" w14:textId="77777777" w:rsidR="00F51E6D" w:rsidRDefault="00F51E6D" w:rsidP="00866635">
      <w:pPr>
        <w:keepLines w:val="0"/>
        <w:spacing w:line="360" w:lineRule="auto"/>
        <w:ind w:firstLine="180"/>
        <w:jc w:val="both"/>
        <w:rPr>
          <w:rFonts w:ascii="Adobe Caslon Pro" w:hAnsi="Adobe Caslon Pro" w:cstheme="minorHAnsi"/>
          <w:color w:val="000000"/>
          <w:sz w:val="20"/>
          <w:szCs w:val="24"/>
        </w:rPr>
      </w:pPr>
    </w:p>
    <w:p w14:paraId="162AC1B3" w14:textId="3F7B4344" w:rsidR="009037ED" w:rsidRDefault="00F51E6D"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Laid bare like this, it is clear why the reasoning is flawed. </w:t>
      </w:r>
      <w:r w:rsidR="00797A47">
        <w:rPr>
          <w:rFonts w:ascii="Adobe Caslon Pro" w:hAnsi="Adobe Caslon Pro" w:cstheme="minorHAnsi"/>
          <w:color w:val="000000"/>
          <w:sz w:val="20"/>
          <w:szCs w:val="24"/>
        </w:rPr>
        <w:t>But when people engage in Hijacking, t</w:t>
      </w:r>
      <w:r w:rsidR="00DA5CCD">
        <w:rPr>
          <w:rFonts w:ascii="Adobe Caslon Pro" w:hAnsi="Adobe Caslon Pro" w:cstheme="minorHAnsi"/>
          <w:color w:val="000000"/>
          <w:sz w:val="20"/>
          <w:szCs w:val="24"/>
        </w:rPr>
        <w:t xml:space="preserve">heir goal is persuasion rather than proof. </w:t>
      </w:r>
      <w:r w:rsidR="0060263C">
        <w:rPr>
          <w:rFonts w:ascii="Adobe Caslon Pro" w:hAnsi="Adobe Caslon Pro" w:cstheme="minorHAnsi"/>
          <w:color w:val="000000"/>
          <w:sz w:val="20"/>
          <w:szCs w:val="24"/>
        </w:rPr>
        <w:t xml:space="preserve">In such cases, the hope is </w:t>
      </w:r>
      <w:r w:rsidR="0060263C">
        <w:rPr>
          <w:rFonts w:ascii="Adobe Caslon Pro" w:hAnsi="Adobe Caslon Pro" w:cstheme="minorHAnsi"/>
          <w:color w:val="000000"/>
          <w:sz w:val="20"/>
          <w:szCs w:val="24"/>
        </w:rPr>
        <w:lastRenderedPageBreak/>
        <w:t>that A’s acceptance of P will persuade them</w:t>
      </w:r>
      <w:r w:rsidR="00772B09">
        <w:rPr>
          <w:rFonts w:ascii="Adobe Caslon Pro" w:hAnsi="Adobe Caslon Pro" w:cstheme="minorHAnsi"/>
          <w:color w:val="000000"/>
          <w:sz w:val="20"/>
          <w:szCs w:val="24"/>
        </w:rPr>
        <w:t xml:space="preserve">, via a professed false agreement, to accept Q. </w:t>
      </w:r>
      <w:r w:rsidR="00F440F9">
        <w:rPr>
          <w:rFonts w:ascii="Adobe Caslon Pro" w:hAnsi="Adobe Caslon Pro" w:cstheme="minorHAnsi"/>
          <w:color w:val="000000"/>
          <w:sz w:val="20"/>
          <w:szCs w:val="24"/>
        </w:rPr>
        <w:t>For example</w:t>
      </w:r>
      <w:r w:rsidR="00C5012B">
        <w:rPr>
          <w:rFonts w:ascii="Adobe Caslon Pro" w:hAnsi="Adobe Caslon Pro" w:cstheme="minorHAnsi"/>
          <w:color w:val="000000"/>
          <w:sz w:val="20"/>
          <w:szCs w:val="24"/>
        </w:rPr>
        <w:t xml:space="preserve">, the goal </w:t>
      </w:r>
      <w:r w:rsidR="00F440F9">
        <w:rPr>
          <w:rFonts w:ascii="Adobe Caslon Pro" w:hAnsi="Adobe Caslon Pro" w:cstheme="minorHAnsi"/>
          <w:color w:val="000000"/>
          <w:sz w:val="20"/>
          <w:szCs w:val="24"/>
        </w:rPr>
        <w:t>might</w:t>
      </w:r>
      <w:r w:rsidR="00C5012B">
        <w:rPr>
          <w:rFonts w:ascii="Adobe Caslon Pro" w:hAnsi="Adobe Caslon Pro" w:cstheme="minorHAnsi"/>
          <w:color w:val="000000"/>
          <w:sz w:val="20"/>
          <w:szCs w:val="24"/>
        </w:rPr>
        <w:t xml:space="preserve"> be to </w:t>
      </w:r>
      <w:r w:rsidR="0030034C">
        <w:rPr>
          <w:rFonts w:ascii="Adobe Caslon Pro" w:hAnsi="Adobe Caslon Pro" w:cstheme="minorHAnsi"/>
          <w:color w:val="000000"/>
          <w:sz w:val="20"/>
          <w:szCs w:val="24"/>
        </w:rPr>
        <w:t>persuade pro-choice</w:t>
      </w:r>
      <w:r w:rsidR="009529E1">
        <w:rPr>
          <w:rFonts w:ascii="Adobe Caslon Pro" w:hAnsi="Adobe Caslon Pro" w:cstheme="minorHAnsi"/>
          <w:color w:val="000000"/>
          <w:sz w:val="20"/>
          <w:szCs w:val="24"/>
        </w:rPr>
        <w:t xml:space="preserve"> (about abortion)</w:t>
      </w:r>
      <w:r w:rsidR="0030034C">
        <w:rPr>
          <w:rFonts w:ascii="Adobe Caslon Pro" w:hAnsi="Adobe Caslon Pro" w:cstheme="minorHAnsi"/>
          <w:color w:val="000000"/>
          <w:sz w:val="20"/>
          <w:szCs w:val="24"/>
        </w:rPr>
        <w:t xml:space="preserve"> liberals to a</w:t>
      </w:r>
      <w:r w:rsidR="009529E1">
        <w:rPr>
          <w:rFonts w:ascii="Adobe Caslon Pro" w:hAnsi="Adobe Caslon Pro" w:cstheme="minorHAnsi"/>
          <w:color w:val="000000"/>
          <w:sz w:val="20"/>
          <w:szCs w:val="24"/>
        </w:rPr>
        <w:t xml:space="preserve">gree with the pro-choice stance on vaccination.  </w:t>
      </w:r>
      <w:r w:rsidR="00F05AAC">
        <w:rPr>
          <w:rFonts w:ascii="Adobe Caslon Pro" w:hAnsi="Adobe Caslon Pro" w:cstheme="minorHAnsi"/>
          <w:color w:val="000000"/>
          <w:sz w:val="20"/>
          <w:szCs w:val="24"/>
        </w:rPr>
        <w:t>As another example,</w:t>
      </w:r>
      <w:r w:rsidR="00B41D70">
        <w:rPr>
          <w:rFonts w:ascii="Adobe Caslon Pro" w:hAnsi="Adobe Caslon Pro" w:cstheme="minorHAnsi"/>
          <w:color w:val="000000"/>
          <w:sz w:val="20"/>
          <w:szCs w:val="24"/>
        </w:rPr>
        <w:t xml:space="preserve"> a </w:t>
      </w:r>
      <w:r w:rsidR="00D247A8">
        <w:rPr>
          <w:rFonts w:ascii="Adobe Caslon Pro" w:hAnsi="Adobe Caslon Pro" w:cstheme="minorHAnsi"/>
          <w:color w:val="000000"/>
          <w:sz w:val="20"/>
          <w:szCs w:val="24"/>
        </w:rPr>
        <w:t>vaccine choice person</w:t>
      </w:r>
      <w:r w:rsidR="00D06BB2">
        <w:rPr>
          <w:rFonts w:ascii="Adobe Caslon Pro" w:hAnsi="Adobe Caslon Pro" w:cstheme="minorHAnsi"/>
          <w:color w:val="000000"/>
          <w:sz w:val="20"/>
          <w:szCs w:val="24"/>
        </w:rPr>
        <w:t xml:space="preserve"> </w:t>
      </w:r>
      <w:r w:rsidR="00F05AAC">
        <w:rPr>
          <w:rFonts w:ascii="Adobe Caslon Pro" w:hAnsi="Adobe Caslon Pro" w:cstheme="minorHAnsi"/>
          <w:color w:val="000000"/>
          <w:sz w:val="20"/>
          <w:szCs w:val="24"/>
        </w:rPr>
        <w:t xml:space="preserve">might </w:t>
      </w:r>
      <w:r w:rsidR="00B41D70">
        <w:rPr>
          <w:rFonts w:ascii="Adobe Caslon Pro" w:hAnsi="Adobe Caslon Pro" w:cstheme="minorHAnsi"/>
          <w:color w:val="000000"/>
          <w:sz w:val="20"/>
          <w:szCs w:val="24"/>
        </w:rPr>
        <w:t xml:space="preserve">Hijack </w:t>
      </w:r>
      <w:r w:rsidR="00716DE4">
        <w:rPr>
          <w:rFonts w:ascii="Adobe Caslon Pro" w:hAnsi="Adobe Caslon Pro" w:cstheme="minorHAnsi"/>
          <w:color w:val="000000"/>
          <w:sz w:val="20"/>
          <w:szCs w:val="24"/>
        </w:rPr>
        <w:t xml:space="preserve">the principle of autonomy </w:t>
      </w:r>
      <w:r w:rsidR="00D709A8">
        <w:rPr>
          <w:rFonts w:ascii="Adobe Caslon Pro" w:hAnsi="Adobe Caslon Pro" w:cstheme="minorHAnsi"/>
          <w:color w:val="000000"/>
          <w:sz w:val="20"/>
          <w:szCs w:val="24"/>
        </w:rPr>
        <w:t xml:space="preserve">to use against </w:t>
      </w:r>
      <w:r w:rsidR="00D247A8">
        <w:rPr>
          <w:rFonts w:ascii="Adobe Caslon Pro" w:hAnsi="Adobe Caslon Pro" w:cstheme="minorHAnsi"/>
          <w:color w:val="000000"/>
          <w:sz w:val="20"/>
          <w:szCs w:val="24"/>
        </w:rPr>
        <w:t>those who are pro-choice about abortion. It is</w:t>
      </w:r>
      <w:r w:rsidR="00472D22">
        <w:rPr>
          <w:rFonts w:ascii="Adobe Caslon Pro" w:hAnsi="Adobe Caslon Pro" w:cstheme="minorHAnsi"/>
          <w:color w:val="000000"/>
          <w:sz w:val="20"/>
          <w:szCs w:val="24"/>
        </w:rPr>
        <w:t xml:space="preserve"> fallacious either way. </w:t>
      </w:r>
    </w:p>
    <w:p w14:paraId="620FC71C" w14:textId="1200F250" w:rsidR="00803D98" w:rsidRDefault="00797B88"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w:t>
      </w:r>
      <w:r w:rsidR="006859F4">
        <w:rPr>
          <w:rFonts w:ascii="Adobe Caslon Pro" w:hAnsi="Adobe Caslon Pro" w:cstheme="minorHAnsi"/>
          <w:color w:val="000000"/>
          <w:sz w:val="20"/>
          <w:szCs w:val="24"/>
        </w:rPr>
        <w:t>H</w:t>
      </w:r>
      <w:r w:rsidR="00F74B95">
        <w:rPr>
          <w:rFonts w:ascii="Adobe Caslon Pro" w:hAnsi="Adobe Caslon Pro" w:cstheme="minorHAnsi"/>
          <w:color w:val="000000"/>
          <w:sz w:val="20"/>
          <w:szCs w:val="24"/>
        </w:rPr>
        <w:t xml:space="preserve">ijackers </w:t>
      </w:r>
      <w:r w:rsidR="006859F4">
        <w:rPr>
          <w:rFonts w:ascii="Adobe Caslon Pro" w:hAnsi="Adobe Caslon Pro" w:cstheme="minorHAnsi"/>
          <w:color w:val="000000"/>
          <w:sz w:val="20"/>
          <w:szCs w:val="24"/>
        </w:rPr>
        <w:t>can be</w:t>
      </w:r>
      <w:r w:rsidR="00F74B95">
        <w:rPr>
          <w:rFonts w:ascii="Adobe Caslon Pro" w:hAnsi="Adobe Caslon Pro" w:cstheme="minorHAnsi"/>
          <w:color w:val="000000"/>
          <w:sz w:val="20"/>
          <w:szCs w:val="24"/>
        </w:rPr>
        <w:t xml:space="preserve"> recognized for their</w:t>
      </w:r>
      <w:r w:rsidR="008D05CD">
        <w:rPr>
          <w:rFonts w:ascii="Adobe Caslon Pro" w:hAnsi="Adobe Caslon Pro" w:cstheme="minorHAnsi"/>
          <w:color w:val="000000"/>
          <w:sz w:val="20"/>
          <w:szCs w:val="24"/>
        </w:rPr>
        <w:t xml:space="preserve"> bad faith pretense, </w:t>
      </w:r>
      <w:r w:rsidR="00F74B95">
        <w:rPr>
          <w:rFonts w:ascii="Adobe Caslon Pro" w:hAnsi="Adobe Caslon Pro" w:cstheme="minorHAnsi"/>
          <w:color w:val="000000"/>
          <w:sz w:val="20"/>
          <w:szCs w:val="24"/>
        </w:rPr>
        <w:t>Hijacking</w:t>
      </w:r>
      <w:r w:rsidR="008D05CD">
        <w:rPr>
          <w:rFonts w:ascii="Adobe Caslon Pro" w:hAnsi="Adobe Caslon Pro" w:cstheme="minorHAnsi"/>
          <w:color w:val="000000"/>
          <w:sz w:val="20"/>
          <w:szCs w:val="24"/>
        </w:rPr>
        <w:t xml:space="preserve"> can be </w:t>
      </w:r>
      <w:r w:rsidR="004B038E">
        <w:rPr>
          <w:rFonts w:ascii="Adobe Caslon Pro" w:hAnsi="Adobe Caslon Pro" w:cstheme="minorHAnsi"/>
          <w:color w:val="000000"/>
          <w:sz w:val="20"/>
          <w:szCs w:val="24"/>
        </w:rPr>
        <w:t>an effective</w:t>
      </w:r>
      <w:r w:rsidR="00C71C67">
        <w:rPr>
          <w:rFonts w:ascii="Adobe Caslon Pro" w:hAnsi="Adobe Caslon Pro" w:cstheme="minorHAnsi"/>
          <w:color w:val="000000"/>
          <w:sz w:val="20"/>
          <w:szCs w:val="24"/>
        </w:rPr>
        <w:t xml:space="preserve"> persuasive tool. After all, </w:t>
      </w:r>
      <w:r w:rsidR="004B038E">
        <w:rPr>
          <w:rFonts w:ascii="Adobe Caslon Pro" w:hAnsi="Adobe Caslon Pro" w:cstheme="minorHAnsi"/>
          <w:color w:val="000000"/>
          <w:sz w:val="20"/>
          <w:szCs w:val="24"/>
        </w:rPr>
        <w:t>a person</w:t>
      </w:r>
      <w:r w:rsidR="00C71C67">
        <w:rPr>
          <w:rFonts w:ascii="Adobe Caslon Pro" w:hAnsi="Adobe Caslon Pro" w:cstheme="minorHAnsi"/>
          <w:color w:val="000000"/>
          <w:sz w:val="20"/>
          <w:szCs w:val="24"/>
        </w:rPr>
        <w:t xml:space="preserve"> </w:t>
      </w:r>
      <w:r w:rsidR="004B038E">
        <w:rPr>
          <w:rFonts w:ascii="Adobe Caslon Pro" w:hAnsi="Adobe Caslon Pro" w:cstheme="minorHAnsi"/>
          <w:color w:val="000000"/>
          <w:sz w:val="20"/>
          <w:szCs w:val="24"/>
        </w:rPr>
        <w:t>might</w:t>
      </w:r>
      <w:r w:rsidR="00C71C67">
        <w:rPr>
          <w:rFonts w:ascii="Adobe Caslon Pro" w:hAnsi="Adobe Caslon Pro" w:cstheme="minorHAnsi"/>
          <w:color w:val="000000"/>
          <w:sz w:val="20"/>
          <w:szCs w:val="24"/>
        </w:rPr>
        <w:t xml:space="preserve"> be</w:t>
      </w:r>
      <w:r w:rsidR="003609E0">
        <w:rPr>
          <w:rFonts w:ascii="Adobe Caslon Pro" w:hAnsi="Adobe Caslon Pro" w:cstheme="minorHAnsi"/>
          <w:color w:val="000000"/>
          <w:sz w:val="20"/>
          <w:szCs w:val="24"/>
        </w:rPr>
        <w:t xml:space="preserve"> psychologically</w:t>
      </w:r>
      <w:r w:rsidR="00C71C67">
        <w:rPr>
          <w:rFonts w:ascii="Adobe Caslon Pro" w:hAnsi="Adobe Caslon Pro" w:cstheme="minorHAnsi"/>
          <w:color w:val="000000"/>
          <w:sz w:val="20"/>
          <w:szCs w:val="24"/>
        </w:rPr>
        <w:t xml:space="preserve"> inclined to agree with those who profess to agree with them</w:t>
      </w:r>
      <w:r w:rsidR="00035A9C">
        <w:rPr>
          <w:rFonts w:ascii="Adobe Caslon Pro" w:hAnsi="Adobe Caslon Pro" w:cstheme="minorHAnsi"/>
          <w:color w:val="000000"/>
          <w:sz w:val="20"/>
          <w:szCs w:val="24"/>
        </w:rPr>
        <w:t xml:space="preserve"> or who</w:t>
      </w:r>
      <w:r w:rsidR="00CE0409">
        <w:rPr>
          <w:rFonts w:ascii="Adobe Caslon Pro" w:hAnsi="Adobe Caslon Pro" w:cstheme="minorHAnsi"/>
          <w:color w:val="000000"/>
          <w:sz w:val="20"/>
          <w:szCs w:val="24"/>
        </w:rPr>
        <w:t xml:space="preserve"> appear to be trying to establish common ground</w:t>
      </w:r>
      <w:r w:rsidR="00C71C67">
        <w:rPr>
          <w:rFonts w:ascii="Adobe Caslon Pro" w:hAnsi="Adobe Caslon Pro" w:cstheme="minorHAnsi"/>
          <w:color w:val="000000"/>
          <w:sz w:val="20"/>
          <w:szCs w:val="24"/>
        </w:rPr>
        <w:t xml:space="preserve">. </w:t>
      </w:r>
      <w:r w:rsidR="0002492A">
        <w:rPr>
          <w:rFonts w:ascii="Adobe Caslon Pro" w:hAnsi="Adobe Caslon Pro" w:cstheme="minorHAnsi"/>
          <w:color w:val="000000"/>
          <w:sz w:val="20"/>
          <w:szCs w:val="24"/>
        </w:rPr>
        <w:t xml:space="preserve">Good faith efforts to highlight </w:t>
      </w:r>
      <w:r w:rsidR="00BE29A4">
        <w:rPr>
          <w:rFonts w:ascii="Adobe Caslon Pro" w:hAnsi="Adobe Caslon Pro" w:cstheme="minorHAnsi"/>
          <w:color w:val="000000"/>
          <w:sz w:val="20"/>
          <w:szCs w:val="24"/>
        </w:rPr>
        <w:t xml:space="preserve">agreement or common ground would not be Hijacking, although they might be mistaken as such. </w:t>
      </w:r>
      <w:r w:rsidR="000A4A8F">
        <w:rPr>
          <w:rFonts w:ascii="Adobe Caslon Pro" w:hAnsi="Adobe Caslon Pro" w:cstheme="minorHAnsi"/>
          <w:color w:val="000000"/>
          <w:sz w:val="20"/>
          <w:szCs w:val="24"/>
        </w:rPr>
        <w:t xml:space="preserve">Hijacking can also be used as a rhetorical tool </w:t>
      </w:r>
      <w:r w:rsidR="007972AA">
        <w:rPr>
          <w:rFonts w:ascii="Adobe Caslon Pro" w:hAnsi="Adobe Caslon Pro" w:cstheme="minorHAnsi"/>
          <w:color w:val="000000"/>
          <w:sz w:val="20"/>
          <w:szCs w:val="24"/>
        </w:rPr>
        <w:t>with a different target audience.</w:t>
      </w:r>
    </w:p>
    <w:p w14:paraId="2FDAAF69" w14:textId="5095D161" w:rsidR="007972AA" w:rsidRDefault="0004204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 common use of Hijacking is to hijack a principle, apply it to something those who accept this principle disagree with, and then fallaciously conclude that the </w:t>
      </w:r>
      <w:r w:rsidR="00160DFC">
        <w:rPr>
          <w:rFonts w:ascii="Adobe Caslon Pro" w:hAnsi="Adobe Caslon Pro" w:cstheme="minorHAnsi"/>
          <w:color w:val="000000"/>
          <w:sz w:val="20"/>
          <w:szCs w:val="24"/>
        </w:rPr>
        <w:t xml:space="preserve">target does not really agree with their professed principle. This tactic </w:t>
      </w:r>
      <w:r w:rsidR="005A08F3">
        <w:rPr>
          <w:rFonts w:ascii="Adobe Caslon Pro" w:hAnsi="Adobe Caslon Pro" w:cstheme="minorHAnsi"/>
          <w:color w:val="000000"/>
          <w:sz w:val="20"/>
          <w:szCs w:val="24"/>
        </w:rPr>
        <w:t xml:space="preserve">is a </w:t>
      </w:r>
      <w:r w:rsidR="00160DFC">
        <w:rPr>
          <w:rFonts w:ascii="Adobe Caslon Pro" w:hAnsi="Adobe Caslon Pro" w:cstheme="minorHAnsi"/>
          <w:color w:val="000000"/>
          <w:sz w:val="20"/>
          <w:szCs w:val="24"/>
        </w:rPr>
        <w:t xml:space="preserve">bad faith </w:t>
      </w:r>
      <w:r w:rsidR="005A08F3">
        <w:rPr>
          <w:rFonts w:ascii="Adobe Caslon Pro" w:hAnsi="Adobe Caslon Pro" w:cstheme="minorHAnsi"/>
          <w:color w:val="000000"/>
          <w:sz w:val="20"/>
          <w:szCs w:val="24"/>
        </w:rPr>
        <w:t xml:space="preserve">attempt </w:t>
      </w:r>
      <w:r w:rsidR="00160DFC">
        <w:rPr>
          <w:rFonts w:ascii="Adobe Caslon Pro" w:hAnsi="Adobe Caslon Pro" w:cstheme="minorHAnsi"/>
          <w:color w:val="000000"/>
          <w:sz w:val="20"/>
          <w:szCs w:val="24"/>
        </w:rPr>
        <w:t>to accuse the target of bad faith.</w:t>
      </w:r>
      <w:r w:rsidR="00B75ACB">
        <w:rPr>
          <w:rFonts w:ascii="Adobe Caslon Pro" w:hAnsi="Adobe Caslon Pro" w:cstheme="minorHAnsi"/>
          <w:color w:val="000000"/>
          <w:sz w:val="20"/>
          <w:szCs w:val="24"/>
        </w:rPr>
        <w:t xml:space="preserve"> It can be presented as having this general form: </w:t>
      </w:r>
    </w:p>
    <w:p w14:paraId="61E268CC" w14:textId="77777777" w:rsidR="00160DFC" w:rsidRDefault="00160DFC" w:rsidP="00866635">
      <w:pPr>
        <w:keepLines w:val="0"/>
        <w:spacing w:line="360" w:lineRule="auto"/>
        <w:ind w:firstLine="180"/>
        <w:jc w:val="both"/>
        <w:rPr>
          <w:rFonts w:ascii="Adobe Caslon Pro" w:hAnsi="Adobe Caslon Pro" w:cstheme="minorHAnsi"/>
          <w:color w:val="000000"/>
          <w:sz w:val="20"/>
          <w:szCs w:val="24"/>
        </w:rPr>
      </w:pPr>
    </w:p>
    <w:p w14:paraId="1F48DF11" w14:textId="741D2EEE" w:rsidR="00803D98" w:rsidRDefault="00803D98"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A accept</w:t>
      </w:r>
      <w:r w:rsidR="00DD16F0">
        <w:rPr>
          <w:rFonts w:ascii="Adobe Caslon Pro" w:hAnsi="Adobe Caslon Pro" w:cstheme="minorHAnsi"/>
          <w:color w:val="000000"/>
          <w:sz w:val="20"/>
          <w:szCs w:val="24"/>
        </w:rPr>
        <w:t>s</w:t>
      </w:r>
      <w:r>
        <w:rPr>
          <w:rFonts w:ascii="Adobe Caslon Pro" w:hAnsi="Adobe Caslon Pro" w:cstheme="minorHAnsi"/>
          <w:color w:val="000000"/>
          <w:sz w:val="20"/>
          <w:szCs w:val="24"/>
        </w:rPr>
        <w:t xml:space="preserve"> P.</w:t>
      </w:r>
    </w:p>
    <w:p w14:paraId="49A25A07" w14:textId="77777777" w:rsidR="00803D98" w:rsidRDefault="00803D98"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B pretends to accept P.</w:t>
      </w:r>
    </w:p>
    <w:p w14:paraId="7464A9FD" w14:textId="77777777" w:rsidR="00803D98" w:rsidRDefault="00803D98"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Premise 3:</w:t>
      </w:r>
      <w:r>
        <w:rPr>
          <w:rFonts w:ascii="Adobe Caslon Pro" w:hAnsi="Adobe Caslon Pro" w:cstheme="minorHAnsi"/>
          <w:color w:val="000000"/>
          <w:sz w:val="20"/>
          <w:szCs w:val="24"/>
        </w:rPr>
        <w:t xml:space="preserve"> B claims that P entails/implies Q.</w:t>
      </w:r>
    </w:p>
    <w:p w14:paraId="08BD5C6A" w14:textId="71E30EFF" w:rsidR="00160DFC" w:rsidRDefault="00160DFC" w:rsidP="00866635">
      <w:pPr>
        <w:keepLines w:val="0"/>
        <w:spacing w:line="360" w:lineRule="auto"/>
        <w:jc w:val="both"/>
        <w:rPr>
          <w:rFonts w:ascii="Adobe Caslon Pro" w:hAnsi="Adobe Caslon Pro" w:cstheme="minorHAnsi"/>
          <w:color w:val="000000"/>
          <w:sz w:val="20"/>
          <w:szCs w:val="24"/>
        </w:rPr>
      </w:pPr>
      <w:r w:rsidRPr="00DD16F0">
        <w:rPr>
          <w:rFonts w:ascii="Adobe Caslon Pro" w:hAnsi="Adobe Caslon Pro" w:cstheme="minorHAnsi"/>
          <w:b/>
          <w:bCs/>
          <w:color w:val="000000"/>
          <w:sz w:val="20"/>
          <w:szCs w:val="24"/>
        </w:rPr>
        <w:t>Premise 4:</w:t>
      </w:r>
      <w:r>
        <w:rPr>
          <w:rFonts w:ascii="Adobe Caslon Pro" w:hAnsi="Adobe Caslon Pro" w:cstheme="minorHAnsi"/>
          <w:color w:val="000000"/>
          <w:sz w:val="20"/>
          <w:szCs w:val="24"/>
        </w:rPr>
        <w:t xml:space="preserve"> </w:t>
      </w:r>
      <w:r w:rsidR="00DD16F0">
        <w:rPr>
          <w:rFonts w:ascii="Adobe Caslon Pro" w:hAnsi="Adobe Caslon Pro" w:cstheme="minorHAnsi"/>
          <w:color w:val="000000"/>
          <w:sz w:val="20"/>
          <w:szCs w:val="24"/>
        </w:rPr>
        <w:t>(</w:t>
      </w:r>
      <w:r>
        <w:rPr>
          <w:rFonts w:ascii="Adobe Caslon Pro" w:hAnsi="Adobe Caslon Pro" w:cstheme="minorHAnsi"/>
          <w:color w:val="000000"/>
          <w:sz w:val="20"/>
          <w:szCs w:val="24"/>
        </w:rPr>
        <w:t>B asserts that</w:t>
      </w:r>
      <w:r w:rsidR="00DD16F0">
        <w:rPr>
          <w:rFonts w:ascii="Adobe Caslon Pro" w:hAnsi="Adobe Caslon Pro" w:cstheme="minorHAnsi"/>
          <w:color w:val="000000"/>
          <w:sz w:val="20"/>
          <w:szCs w:val="24"/>
        </w:rPr>
        <w:t>)</w:t>
      </w:r>
      <w:r>
        <w:rPr>
          <w:rFonts w:ascii="Adobe Caslon Pro" w:hAnsi="Adobe Caslon Pro" w:cstheme="minorHAnsi"/>
          <w:color w:val="000000"/>
          <w:sz w:val="20"/>
          <w:szCs w:val="24"/>
        </w:rPr>
        <w:t xml:space="preserve"> A rejects </w:t>
      </w:r>
      <w:r w:rsidR="00DD16F0">
        <w:rPr>
          <w:rFonts w:ascii="Adobe Caslon Pro" w:hAnsi="Adobe Caslon Pro" w:cstheme="minorHAnsi"/>
          <w:color w:val="000000"/>
          <w:sz w:val="20"/>
          <w:szCs w:val="24"/>
        </w:rPr>
        <w:t>Q.</w:t>
      </w:r>
    </w:p>
    <w:p w14:paraId="72E01129" w14:textId="77777777" w:rsidR="00012E77" w:rsidRDefault="00803D98"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lastRenderedPageBreak/>
        <w:t>Conclusion:</w:t>
      </w:r>
      <w:r>
        <w:rPr>
          <w:rFonts w:ascii="Adobe Caslon Pro" w:hAnsi="Adobe Caslon Pro" w:cstheme="minorHAnsi"/>
          <w:color w:val="000000"/>
          <w:sz w:val="20"/>
          <w:szCs w:val="24"/>
        </w:rPr>
        <w:t xml:space="preserve"> </w:t>
      </w:r>
      <w:r w:rsidR="00012E77">
        <w:rPr>
          <w:rFonts w:ascii="Adobe Caslon Pro" w:hAnsi="Adobe Caslon Pro" w:cstheme="minorHAnsi"/>
          <w:color w:val="000000"/>
          <w:sz w:val="20"/>
          <w:szCs w:val="24"/>
        </w:rPr>
        <w:t>(B asserts that) A rejects P.</w:t>
      </w:r>
    </w:p>
    <w:p w14:paraId="14F4E6BB" w14:textId="77777777" w:rsidR="00012E77" w:rsidRDefault="00012E77" w:rsidP="00866635">
      <w:pPr>
        <w:keepLines w:val="0"/>
        <w:spacing w:line="360" w:lineRule="auto"/>
        <w:jc w:val="both"/>
        <w:rPr>
          <w:rFonts w:ascii="Adobe Caslon Pro" w:hAnsi="Adobe Caslon Pro" w:cstheme="minorHAnsi"/>
          <w:color w:val="000000"/>
          <w:sz w:val="20"/>
          <w:szCs w:val="24"/>
        </w:rPr>
      </w:pPr>
    </w:p>
    <w:p w14:paraId="2C362F57" w14:textId="3DACCD72" w:rsidR="00012E77" w:rsidRDefault="004C2247" w:rsidP="00866635">
      <w:pPr>
        <w:keepLines w:val="0"/>
        <w:spacing w:line="360" w:lineRule="auto"/>
        <w:ind w:firstLine="187"/>
        <w:jc w:val="both"/>
        <w:rPr>
          <w:rFonts w:ascii="Adobe Caslon Pro" w:hAnsi="Adobe Caslon Pro" w:cstheme="minorHAnsi"/>
          <w:color w:val="000000"/>
          <w:sz w:val="20"/>
          <w:szCs w:val="24"/>
        </w:rPr>
      </w:pPr>
      <w:r>
        <w:rPr>
          <w:rFonts w:ascii="Adobe Caslon Pro" w:hAnsi="Adobe Caslon Pro" w:cstheme="minorHAnsi"/>
          <w:color w:val="000000"/>
          <w:sz w:val="20"/>
          <w:szCs w:val="24"/>
        </w:rPr>
        <w:t>Since this is Hijacking, B</w:t>
      </w:r>
      <w:r w:rsidR="00E871FE">
        <w:rPr>
          <w:rFonts w:ascii="Adobe Caslon Pro" w:hAnsi="Adobe Caslon Pro" w:cstheme="minorHAnsi"/>
          <w:color w:val="000000"/>
          <w:sz w:val="20"/>
          <w:szCs w:val="24"/>
        </w:rPr>
        <w:t xml:space="preserve"> acts in bad faith when they</w:t>
      </w:r>
      <w:r>
        <w:rPr>
          <w:rFonts w:ascii="Adobe Caslon Pro" w:hAnsi="Adobe Caslon Pro" w:cstheme="minorHAnsi"/>
          <w:color w:val="000000"/>
          <w:sz w:val="20"/>
          <w:szCs w:val="24"/>
        </w:rPr>
        <w:t xml:space="preserve"> pretend to accept </w:t>
      </w:r>
      <w:r w:rsidR="00E871FE">
        <w:rPr>
          <w:rFonts w:ascii="Adobe Caslon Pro" w:hAnsi="Adobe Caslon Pro" w:cstheme="minorHAnsi"/>
          <w:color w:val="000000"/>
          <w:sz w:val="20"/>
          <w:szCs w:val="24"/>
        </w:rPr>
        <w:t xml:space="preserve">P. B might also act in bad faith by pretending to believe that P entails/implies Q, but they might </w:t>
      </w:r>
      <w:r w:rsidR="00D52451">
        <w:rPr>
          <w:rFonts w:ascii="Adobe Caslon Pro" w:hAnsi="Adobe Caslon Pro" w:cstheme="minorHAnsi"/>
          <w:color w:val="000000"/>
          <w:sz w:val="20"/>
          <w:szCs w:val="24"/>
        </w:rPr>
        <w:t>believe thi</w:t>
      </w:r>
      <w:r w:rsidR="00B63ABD">
        <w:rPr>
          <w:rFonts w:ascii="Adobe Caslon Pro" w:hAnsi="Adobe Caslon Pro" w:cstheme="minorHAnsi"/>
          <w:color w:val="000000"/>
          <w:sz w:val="20"/>
          <w:szCs w:val="24"/>
        </w:rPr>
        <w:t>s (and might be right)</w:t>
      </w:r>
      <w:r w:rsidR="00D52451">
        <w:rPr>
          <w:rFonts w:ascii="Adobe Caslon Pro" w:hAnsi="Adobe Caslon Pro" w:cstheme="minorHAnsi"/>
          <w:color w:val="000000"/>
          <w:sz w:val="20"/>
          <w:szCs w:val="24"/>
        </w:rPr>
        <w:t>. B can als</w:t>
      </w:r>
      <w:r w:rsidR="00D94A26">
        <w:rPr>
          <w:rFonts w:ascii="Adobe Caslon Pro" w:hAnsi="Adobe Caslon Pro" w:cstheme="minorHAnsi"/>
          <w:color w:val="000000"/>
          <w:sz w:val="20"/>
          <w:szCs w:val="24"/>
        </w:rPr>
        <w:t>o lie about A rejecting Q</w:t>
      </w:r>
      <w:r w:rsidR="00AC74D8">
        <w:rPr>
          <w:rFonts w:ascii="Adobe Caslon Pro" w:hAnsi="Adobe Caslon Pro" w:cstheme="minorHAnsi"/>
          <w:color w:val="000000"/>
          <w:sz w:val="20"/>
          <w:szCs w:val="24"/>
        </w:rPr>
        <w:t>, perhaps by constructing a Straw Man</w:t>
      </w:r>
      <w:r w:rsidR="00062DD1">
        <w:rPr>
          <w:rFonts w:ascii="Adobe Caslon Pro" w:hAnsi="Adobe Caslon Pro" w:cstheme="minorHAnsi"/>
          <w:color w:val="000000"/>
          <w:sz w:val="20"/>
          <w:szCs w:val="24"/>
        </w:rPr>
        <w:t xml:space="preserve">. But acting in bad faith is not </w:t>
      </w:r>
      <w:r w:rsidR="00E50ED7">
        <w:rPr>
          <w:rFonts w:ascii="Adobe Caslon Pro" w:hAnsi="Adobe Caslon Pro" w:cstheme="minorHAnsi"/>
          <w:color w:val="000000"/>
          <w:sz w:val="20"/>
          <w:szCs w:val="24"/>
        </w:rPr>
        <w:t xml:space="preserve">what makes this reasoning fallacious. The error is to infer that A rejects P because A (is claimed to) reject Q. </w:t>
      </w:r>
      <w:r w:rsidR="00D006F9">
        <w:rPr>
          <w:rFonts w:ascii="Adobe Caslon Pro" w:hAnsi="Adobe Caslon Pro" w:cstheme="minorHAnsi"/>
          <w:color w:val="000000"/>
          <w:sz w:val="20"/>
          <w:szCs w:val="24"/>
        </w:rPr>
        <w:t>This does not follow.</w:t>
      </w:r>
    </w:p>
    <w:p w14:paraId="3F4803B3" w14:textId="14FA1B3F" w:rsidR="00D006F9" w:rsidRDefault="00D006F9"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 form of Hijacking is</w:t>
      </w:r>
      <w:r w:rsidR="007F34EB">
        <w:rPr>
          <w:rFonts w:ascii="Adobe Caslon Pro" w:hAnsi="Adobe Caslon Pro" w:cstheme="minorHAnsi"/>
          <w:color w:val="000000"/>
          <w:sz w:val="20"/>
          <w:szCs w:val="24"/>
        </w:rPr>
        <w:t xml:space="preserve"> </w:t>
      </w:r>
      <w:r w:rsidR="007B12AF">
        <w:rPr>
          <w:rFonts w:ascii="Adobe Caslon Pro" w:hAnsi="Adobe Caslon Pro" w:cstheme="minorHAnsi"/>
          <w:color w:val="000000"/>
          <w:sz w:val="20"/>
          <w:szCs w:val="24"/>
        </w:rPr>
        <w:t xml:space="preserve">usually </w:t>
      </w:r>
      <w:r w:rsidR="006D64C3">
        <w:rPr>
          <w:rFonts w:ascii="Adobe Caslon Pro" w:hAnsi="Adobe Caslon Pro" w:cstheme="minorHAnsi"/>
          <w:color w:val="000000"/>
          <w:sz w:val="20"/>
          <w:szCs w:val="24"/>
        </w:rPr>
        <w:t xml:space="preserve">not aimed at trying to persuade A </w:t>
      </w:r>
      <w:r w:rsidR="007B12AF">
        <w:rPr>
          <w:rFonts w:ascii="Adobe Caslon Pro" w:hAnsi="Adobe Caslon Pro" w:cstheme="minorHAnsi"/>
          <w:color w:val="000000"/>
          <w:sz w:val="20"/>
          <w:szCs w:val="24"/>
        </w:rPr>
        <w:t>to accept</w:t>
      </w:r>
      <w:r w:rsidR="00A16CAA">
        <w:rPr>
          <w:rFonts w:ascii="Adobe Caslon Pro" w:hAnsi="Adobe Caslon Pro" w:cstheme="minorHAnsi"/>
          <w:color w:val="000000"/>
          <w:sz w:val="20"/>
          <w:szCs w:val="24"/>
        </w:rPr>
        <w:t xml:space="preserve"> Q</w:t>
      </w:r>
      <w:r w:rsidR="00A71EB9">
        <w:rPr>
          <w:rFonts w:ascii="Adobe Caslon Pro" w:hAnsi="Adobe Caslon Pro" w:cstheme="minorHAnsi"/>
          <w:color w:val="000000"/>
          <w:sz w:val="20"/>
          <w:szCs w:val="24"/>
        </w:rPr>
        <w:t>. Rather, it is</w:t>
      </w:r>
      <w:r w:rsidR="00747EBC">
        <w:rPr>
          <w:rFonts w:ascii="Adobe Caslon Pro" w:hAnsi="Adobe Caslon Pro" w:cstheme="minorHAnsi"/>
          <w:color w:val="000000"/>
          <w:sz w:val="20"/>
          <w:szCs w:val="24"/>
        </w:rPr>
        <w:t xml:space="preserve"> most often used to make a bad faith criticism of A </w:t>
      </w:r>
      <w:r w:rsidR="00066C39">
        <w:rPr>
          <w:rFonts w:ascii="Adobe Caslon Pro" w:hAnsi="Adobe Caslon Pro" w:cstheme="minorHAnsi"/>
          <w:color w:val="000000"/>
          <w:sz w:val="20"/>
          <w:szCs w:val="24"/>
        </w:rPr>
        <w:t>built on</w:t>
      </w:r>
      <w:r w:rsidR="00747EBC">
        <w:rPr>
          <w:rFonts w:ascii="Adobe Caslon Pro" w:hAnsi="Adobe Caslon Pro" w:cstheme="minorHAnsi"/>
          <w:color w:val="000000"/>
          <w:sz w:val="20"/>
          <w:szCs w:val="24"/>
        </w:rPr>
        <w:t xml:space="preserve"> their </w:t>
      </w:r>
      <w:r w:rsidR="00690897">
        <w:rPr>
          <w:rFonts w:ascii="Adobe Caslon Pro" w:hAnsi="Adobe Caslon Pro" w:cstheme="minorHAnsi"/>
          <w:color w:val="000000"/>
          <w:sz w:val="20"/>
          <w:szCs w:val="24"/>
        </w:rPr>
        <w:t>(</w:t>
      </w:r>
      <w:r w:rsidR="00747EBC">
        <w:rPr>
          <w:rFonts w:ascii="Adobe Caslon Pro" w:hAnsi="Adobe Caslon Pro" w:cstheme="minorHAnsi"/>
          <w:color w:val="000000"/>
          <w:sz w:val="20"/>
          <w:szCs w:val="24"/>
        </w:rPr>
        <w:t>alleged</w:t>
      </w:r>
      <w:r w:rsidR="00690897">
        <w:rPr>
          <w:rFonts w:ascii="Adobe Caslon Pro" w:hAnsi="Adobe Caslon Pro" w:cstheme="minorHAnsi"/>
          <w:color w:val="000000"/>
          <w:sz w:val="20"/>
          <w:szCs w:val="24"/>
        </w:rPr>
        <w:t>)</w:t>
      </w:r>
      <w:r w:rsidR="00747EBC">
        <w:rPr>
          <w:rFonts w:ascii="Adobe Caslon Pro" w:hAnsi="Adobe Caslon Pro" w:cstheme="minorHAnsi"/>
          <w:color w:val="000000"/>
          <w:sz w:val="20"/>
          <w:szCs w:val="24"/>
        </w:rPr>
        <w:t xml:space="preserve"> rejection of P. </w:t>
      </w:r>
    </w:p>
    <w:p w14:paraId="18CE35D1" w14:textId="3F6C9274" w:rsidR="00511564" w:rsidRDefault="00DC103F"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As an example, feminists generally accept </w:t>
      </w:r>
      <w:r w:rsidR="00BA0926">
        <w:rPr>
          <w:rFonts w:ascii="Adobe Caslon Pro" w:hAnsi="Adobe Caslon Pro" w:cstheme="minorHAnsi"/>
          <w:color w:val="000000"/>
          <w:sz w:val="20"/>
          <w:szCs w:val="24"/>
        </w:rPr>
        <w:t>that women</w:t>
      </w:r>
      <w:r>
        <w:rPr>
          <w:rFonts w:ascii="Adobe Caslon Pro" w:hAnsi="Adobe Caslon Pro" w:cstheme="minorHAnsi"/>
          <w:color w:val="000000"/>
          <w:sz w:val="20"/>
          <w:szCs w:val="24"/>
        </w:rPr>
        <w:t xml:space="preserve"> should be treated fairly. </w:t>
      </w:r>
      <w:r w:rsidR="00F83629">
        <w:rPr>
          <w:rFonts w:ascii="Adobe Caslon Pro" w:hAnsi="Adobe Caslon Pro" w:cstheme="minorHAnsi"/>
          <w:color w:val="000000"/>
          <w:sz w:val="20"/>
          <w:szCs w:val="24"/>
        </w:rPr>
        <w:t>A person who dislikes trans people might pr</w:t>
      </w:r>
      <w:r w:rsidR="003240F2">
        <w:rPr>
          <w:rFonts w:ascii="Adobe Caslon Pro" w:hAnsi="Adobe Caslon Pro" w:cstheme="minorHAnsi"/>
          <w:color w:val="000000"/>
          <w:sz w:val="20"/>
          <w:szCs w:val="24"/>
        </w:rPr>
        <w:t xml:space="preserve">etend </w:t>
      </w:r>
      <w:r w:rsidR="00F83629">
        <w:rPr>
          <w:rFonts w:ascii="Adobe Caslon Pro" w:hAnsi="Adobe Caslon Pro" w:cstheme="minorHAnsi"/>
          <w:color w:val="000000"/>
          <w:sz w:val="20"/>
          <w:szCs w:val="24"/>
        </w:rPr>
        <w:t xml:space="preserve">to agree with this and then assert that </w:t>
      </w:r>
      <w:r w:rsidR="00BA0926">
        <w:rPr>
          <w:rFonts w:ascii="Adobe Caslon Pro" w:hAnsi="Adobe Caslon Pro" w:cstheme="minorHAnsi"/>
          <w:color w:val="000000"/>
          <w:sz w:val="20"/>
          <w:szCs w:val="24"/>
        </w:rPr>
        <w:t xml:space="preserve">fair treatment of women </w:t>
      </w:r>
      <w:r w:rsidR="00B433AD">
        <w:rPr>
          <w:rFonts w:ascii="Adobe Caslon Pro" w:hAnsi="Adobe Caslon Pro" w:cstheme="minorHAnsi"/>
          <w:color w:val="000000"/>
          <w:sz w:val="20"/>
          <w:szCs w:val="24"/>
        </w:rPr>
        <w:t>entails/implies that</w:t>
      </w:r>
      <w:r w:rsidR="00BA0926">
        <w:rPr>
          <w:rFonts w:ascii="Adobe Caslon Pro" w:hAnsi="Adobe Caslon Pro" w:cstheme="minorHAnsi"/>
          <w:color w:val="000000"/>
          <w:sz w:val="20"/>
          <w:szCs w:val="24"/>
        </w:rPr>
        <w:t xml:space="preserve"> trans women </w:t>
      </w:r>
      <w:r w:rsidR="00B433AD">
        <w:rPr>
          <w:rFonts w:ascii="Adobe Caslon Pro" w:hAnsi="Adobe Caslon Pro" w:cstheme="minorHAnsi"/>
          <w:color w:val="000000"/>
          <w:sz w:val="20"/>
          <w:szCs w:val="24"/>
        </w:rPr>
        <w:t xml:space="preserve">should be banned </w:t>
      </w:r>
      <w:r w:rsidR="00BA0926">
        <w:rPr>
          <w:rFonts w:ascii="Adobe Caslon Pro" w:hAnsi="Adobe Caslon Pro" w:cstheme="minorHAnsi"/>
          <w:color w:val="000000"/>
          <w:sz w:val="20"/>
          <w:szCs w:val="24"/>
        </w:rPr>
        <w:t>from competing as women in sports</w:t>
      </w:r>
      <w:r w:rsidR="00F83299">
        <w:rPr>
          <w:rFonts w:ascii="Adobe Caslon Pro" w:hAnsi="Adobe Caslon Pro" w:cstheme="minorHAnsi"/>
          <w:color w:val="000000"/>
          <w:sz w:val="20"/>
          <w:szCs w:val="24"/>
        </w:rPr>
        <w:t xml:space="preserve">. </w:t>
      </w:r>
      <w:r w:rsidR="007B0C12">
        <w:rPr>
          <w:rFonts w:ascii="Adobe Caslon Pro" w:hAnsi="Adobe Caslon Pro" w:cstheme="minorHAnsi"/>
          <w:color w:val="000000"/>
          <w:sz w:val="20"/>
          <w:szCs w:val="24"/>
        </w:rPr>
        <w:t xml:space="preserve">They could then claim in bad faith </w:t>
      </w:r>
      <w:r w:rsidR="00F83299">
        <w:rPr>
          <w:rFonts w:ascii="Adobe Caslon Pro" w:hAnsi="Adobe Caslon Pro" w:cstheme="minorHAnsi"/>
          <w:color w:val="000000"/>
          <w:sz w:val="20"/>
          <w:szCs w:val="24"/>
        </w:rPr>
        <w:t>that feminists reject this</w:t>
      </w:r>
      <w:r w:rsidR="00B433AD">
        <w:rPr>
          <w:rFonts w:ascii="Adobe Caslon Pro" w:hAnsi="Adobe Caslon Pro" w:cstheme="minorHAnsi"/>
          <w:color w:val="000000"/>
          <w:sz w:val="20"/>
          <w:szCs w:val="24"/>
        </w:rPr>
        <w:t xml:space="preserve"> and </w:t>
      </w:r>
      <w:r w:rsidR="006171EA">
        <w:rPr>
          <w:rFonts w:ascii="Adobe Caslon Pro" w:hAnsi="Adobe Caslon Pro" w:cstheme="minorHAnsi"/>
          <w:color w:val="000000"/>
          <w:sz w:val="20"/>
          <w:szCs w:val="24"/>
        </w:rPr>
        <w:t>conclude in bad faith that feminists do</w:t>
      </w:r>
      <w:r w:rsidR="00B433AD">
        <w:rPr>
          <w:rFonts w:ascii="Adobe Caslon Pro" w:hAnsi="Adobe Caslon Pro" w:cstheme="minorHAnsi"/>
          <w:color w:val="000000"/>
          <w:sz w:val="20"/>
          <w:szCs w:val="24"/>
        </w:rPr>
        <w:t xml:space="preserve"> not really believe in fair treatment for women</w:t>
      </w:r>
      <w:r w:rsidR="004107E1">
        <w:rPr>
          <w:rFonts w:ascii="Adobe Caslon Pro" w:hAnsi="Adobe Caslon Pro" w:cstheme="minorHAnsi"/>
          <w:color w:val="000000"/>
          <w:sz w:val="20"/>
          <w:szCs w:val="24"/>
        </w:rPr>
        <w:t xml:space="preserve">. </w:t>
      </w:r>
    </w:p>
    <w:p w14:paraId="4BF81D0C" w14:textId="74D232A7" w:rsidR="005A5C49" w:rsidRDefault="004107E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While th</w:t>
      </w:r>
      <w:r w:rsidR="005A5C49">
        <w:rPr>
          <w:rFonts w:ascii="Adobe Caslon Pro" w:hAnsi="Adobe Caslon Pro" w:cstheme="minorHAnsi"/>
          <w:color w:val="000000"/>
          <w:sz w:val="20"/>
          <w:szCs w:val="24"/>
        </w:rPr>
        <w:t>e</w:t>
      </w:r>
      <w:r w:rsidR="0023468C">
        <w:rPr>
          <w:rFonts w:ascii="Adobe Caslon Pro" w:hAnsi="Adobe Caslon Pro" w:cstheme="minorHAnsi"/>
          <w:color w:val="000000"/>
          <w:sz w:val="20"/>
          <w:szCs w:val="24"/>
        </w:rPr>
        <w:t xml:space="preserve"> conclusion </w:t>
      </w:r>
      <w:r w:rsidR="005A5C49">
        <w:rPr>
          <w:rFonts w:ascii="Adobe Caslon Pro" w:hAnsi="Adobe Caslon Pro" w:cstheme="minorHAnsi"/>
          <w:color w:val="000000"/>
          <w:sz w:val="20"/>
          <w:szCs w:val="24"/>
        </w:rPr>
        <w:t xml:space="preserve">of this fallacy </w:t>
      </w:r>
      <w:r w:rsidR="0023468C">
        <w:rPr>
          <w:rFonts w:ascii="Adobe Caslon Pro" w:hAnsi="Adobe Caslon Pro" w:cstheme="minorHAnsi"/>
          <w:color w:val="000000"/>
          <w:sz w:val="20"/>
          <w:szCs w:val="24"/>
        </w:rPr>
        <w:t>does not follow</w:t>
      </w:r>
      <w:r w:rsidR="006171EA">
        <w:rPr>
          <w:rFonts w:ascii="Adobe Caslon Pro" w:hAnsi="Adobe Caslon Pro" w:cstheme="minorHAnsi"/>
          <w:color w:val="000000"/>
          <w:sz w:val="20"/>
          <w:szCs w:val="24"/>
        </w:rPr>
        <w:t xml:space="preserve"> from the premises</w:t>
      </w:r>
      <w:r>
        <w:rPr>
          <w:rFonts w:ascii="Adobe Caslon Pro" w:hAnsi="Adobe Caslon Pro" w:cstheme="minorHAnsi"/>
          <w:color w:val="000000"/>
          <w:sz w:val="20"/>
          <w:szCs w:val="24"/>
        </w:rPr>
        <w:t xml:space="preserve">, </w:t>
      </w:r>
      <w:r w:rsidR="00E10FCF">
        <w:rPr>
          <w:rFonts w:ascii="Adobe Caslon Pro" w:hAnsi="Adobe Caslon Pro" w:cstheme="minorHAnsi"/>
          <w:color w:val="000000"/>
          <w:sz w:val="20"/>
          <w:szCs w:val="24"/>
        </w:rPr>
        <w:t>it can have considerably psychological force and rhetorical value</w:t>
      </w:r>
      <w:r w:rsidR="00E651C2">
        <w:rPr>
          <w:rFonts w:ascii="Adobe Caslon Pro" w:hAnsi="Adobe Caslon Pro" w:cstheme="minorHAnsi"/>
          <w:color w:val="000000"/>
          <w:sz w:val="20"/>
          <w:szCs w:val="24"/>
        </w:rPr>
        <w:t xml:space="preserve">, especially </w:t>
      </w:r>
      <w:r w:rsidR="009F3F6A">
        <w:rPr>
          <w:rFonts w:ascii="Adobe Caslon Pro" w:hAnsi="Adobe Caslon Pro" w:cstheme="minorHAnsi"/>
          <w:color w:val="000000"/>
          <w:sz w:val="20"/>
          <w:szCs w:val="24"/>
        </w:rPr>
        <w:t xml:space="preserve">in the minds of people who already dislike the target. </w:t>
      </w:r>
      <w:r w:rsidR="005A5C49">
        <w:rPr>
          <w:rFonts w:ascii="Adobe Caslon Pro" w:hAnsi="Adobe Caslon Pro" w:cstheme="minorHAnsi"/>
          <w:color w:val="000000"/>
          <w:sz w:val="20"/>
          <w:szCs w:val="24"/>
        </w:rPr>
        <w:t xml:space="preserve">For example, an audience </w:t>
      </w:r>
      <w:r w:rsidR="007C67DA">
        <w:rPr>
          <w:rFonts w:ascii="Adobe Caslon Pro" w:hAnsi="Adobe Caslon Pro" w:cstheme="minorHAnsi"/>
          <w:color w:val="000000"/>
          <w:sz w:val="20"/>
          <w:szCs w:val="24"/>
        </w:rPr>
        <w:t>that dislikes feminist</w:t>
      </w:r>
      <w:r w:rsidR="005A5C49">
        <w:rPr>
          <w:rFonts w:ascii="Adobe Caslon Pro" w:hAnsi="Adobe Caslon Pro" w:cstheme="minorHAnsi"/>
          <w:color w:val="000000"/>
          <w:sz w:val="20"/>
          <w:szCs w:val="24"/>
        </w:rPr>
        <w:t xml:space="preserve"> </w:t>
      </w:r>
      <w:r w:rsidR="00A5210D">
        <w:rPr>
          <w:rFonts w:ascii="Adobe Caslon Pro" w:hAnsi="Adobe Caslon Pro" w:cstheme="minorHAnsi"/>
          <w:color w:val="000000"/>
          <w:sz w:val="20"/>
          <w:szCs w:val="24"/>
        </w:rPr>
        <w:t xml:space="preserve">and trans people might find the bad faith quality argument very psychologically </w:t>
      </w:r>
      <w:r w:rsidR="00A5210D">
        <w:rPr>
          <w:rFonts w:ascii="Adobe Caslon Pro" w:hAnsi="Adobe Caslon Pro" w:cstheme="minorHAnsi"/>
          <w:color w:val="000000"/>
          <w:sz w:val="20"/>
          <w:szCs w:val="24"/>
        </w:rPr>
        <w:lastRenderedPageBreak/>
        <w:t xml:space="preserve">appealing. </w:t>
      </w:r>
    </w:p>
    <w:p w14:paraId="00B02E10" w14:textId="7DE6B92C" w:rsidR="00FA3479" w:rsidRDefault="00BE29A4"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Hijacking can also have the illusion of logical force</w:t>
      </w:r>
      <w:r w:rsidR="00B126B4">
        <w:rPr>
          <w:rFonts w:ascii="Adobe Caslon Pro" w:hAnsi="Adobe Caslon Pro" w:cstheme="minorHAnsi"/>
          <w:color w:val="000000"/>
          <w:sz w:val="20"/>
          <w:szCs w:val="24"/>
        </w:rPr>
        <w:t>. This is because it can resemble good</w:t>
      </w:r>
      <w:r w:rsidR="00B919F7">
        <w:rPr>
          <w:rFonts w:ascii="Adobe Caslon Pro" w:hAnsi="Adobe Caslon Pro" w:cstheme="minorHAnsi"/>
          <w:color w:val="000000"/>
          <w:sz w:val="20"/>
          <w:szCs w:val="24"/>
        </w:rPr>
        <w:t xml:space="preserve"> reasoning</w:t>
      </w:r>
      <w:r w:rsidR="00B44DD9">
        <w:rPr>
          <w:rFonts w:ascii="Adobe Caslon Pro" w:hAnsi="Adobe Caslon Pro" w:cstheme="minorHAnsi"/>
          <w:color w:val="000000"/>
          <w:sz w:val="20"/>
          <w:szCs w:val="24"/>
        </w:rPr>
        <w:t xml:space="preserve">, such as the technique of </w:t>
      </w:r>
      <w:r w:rsidR="00133937">
        <w:rPr>
          <w:rFonts w:ascii="Adobe Caslon Pro" w:hAnsi="Adobe Caslon Pro" w:cstheme="minorHAnsi"/>
          <w:color w:val="000000"/>
          <w:sz w:val="20"/>
          <w:szCs w:val="24"/>
        </w:rPr>
        <w:t>p</w:t>
      </w:r>
      <w:r w:rsidR="00B44DD9">
        <w:rPr>
          <w:rFonts w:ascii="Adobe Caslon Pro" w:hAnsi="Adobe Caslon Pro" w:cstheme="minorHAnsi"/>
          <w:color w:val="000000"/>
          <w:sz w:val="20"/>
          <w:szCs w:val="24"/>
        </w:rPr>
        <w:t xml:space="preserve">arity of </w:t>
      </w:r>
      <w:r w:rsidR="00133937">
        <w:rPr>
          <w:rFonts w:ascii="Adobe Caslon Pro" w:hAnsi="Adobe Caslon Pro" w:cstheme="minorHAnsi"/>
          <w:color w:val="000000"/>
          <w:sz w:val="20"/>
          <w:szCs w:val="24"/>
        </w:rPr>
        <w:t>r</w:t>
      </w:r>
      <w:r w:rsidR="00B44DD9">
        <w:rPr>
          <w:rFonts w:ascii="Adobe Caslon Pro" w:hAnsi="Adobe Caslon Pro" w:cstheme="minorHAnsi"/>
          <w:color w:val="000000"/>
          <w:sz w:val="20"/>
          <w:szCs w:val="24"/>
        </w:rPr>
        <w:t>easoning.</w:t>
      </w:r>
      <w:r w:rsidR="00684E25">
        <w:rPr>
          <w:rFonts w:ascii="Adobe Caslon Pro" w:hAnsi="Adobe Caslon Pro" w:cstheme="minorHAnsi"/>
          <w:color w:val="000000"/>
          <w:sz w:val="20"/>
          <w:szCs w:val="24"/>
        </w:rPr>
        <w:t xml:space="preserve"> Wh</w:t>
      </w:r>
      <w:r w:rsidR="002F52B5">
        <w:rPr>
          <w:rFonts w:ascii="Adobe Caslon Pro" w:hAnsi="Adobe Caslon Pro" w:cstheme="minorHAnsi"/>
          <w:color w:val="000000"/>
          <w:sz w:val="20"/>
          <w:szCs w:val="24"/>
        </w:rPr>
        <w:t>at follows is a</w:t>
      </w:r>
      <w:r w:rsidR="0015342A">
        <w:rPr>
          <w:rFonts w:ascii="Adobe Caslon Pro" w:hAnsi="Adobe Caslon Pro" w:cstheme="minorHAnsi"/>
          <w:color w:val="000000"/>
          <w:sz w:val="20"/>
          <w:szCs w:val="24"/>
        </w:rPr>
        <w:t xml:space="preserve"> somewhat detailed</w:t>
      </w:r>
      <w:r w:rsidR="002F52B5">
        <w:rPr>
          <w:rFonts w:ascii="Adobe Caslon Pro" w:hAnsi="Adobe Caslon Pro" w:cstheme="minorHAnsi"/>
          <w:color w:val="000000"/>
          <w:sz w:val="20"/>
          <w:szCs w:val="24"/>
        </w:rPr>
        <w:t xml:space="preserve"> discussion </w:t>
      </w:r>
      <w:r w:rsidR="007C67DA">
        <w:rPr>
          <w:rFonts w:ascii="Adobe Caslon Pro" w:hAnsi="Adobe Caslon Pro" w:cstheme="minorHAnsi"/>
          <w:color w:val="000000"/>
          <w:sz w:val="20"/>
          <w:szCs w:val="24"/>
        </w:rPr>
        <w:t>of two</w:t>
      </w:r>
      <w:r w:rsidR="009D344C">
        <w:rPr>
          <w:rFonts w:ascii="Adobe Caslon Pro" w:hAnsi="Adobe Caslon Pro" w:cstheme="minorHAnsi"/>
          <w:color w:val="000000"/>
          <w:sz w:val="20"/>
          <w:szCs w:val="24"/>
        </w:rPr>
        <w:t xml:space="preserve"> </w:t>
      </w:r>
      <w:r w:rsidR="002F52B5">
        <w:rPr>
          <w:rFonts w:ascii="Adobe Caslon Pro" w:hAnsi="Adobe Caslon Pro" w:cstheme="minorHAnsi"/>
          <w:color w:val="000000"/>
          <w:sz w:val="20"/>
          <w:szCs w:val="24"/>
        </w:rPr>
        <w:t>methods of reasoning</w:t>
      </w:r>
      <w:r w:rsidR="00015B57">
        <w:rPr>
          <w:rFonts w:ascii="Adobe Caslon Pro" w:hAnsi="Adobe Caslon Pro" w:cstheme="minorHAnsi"/>
          <w:color w:val="000000"/>
          <w:sz w:val="20"/>
          <w:szCs w:val="24"/>
        </w:rPr>
        <w:t xml:space="preserve"> that Hijackers might attempt to mimic</w:t>
      </w:r>
      <w:r w:rsidR="00B5530E">
        <w:rPr>
          <w:rFonts w:ascii="Adobe Caslon Pro" w:hAnsi="Adobe Caslon Pro" w:cstheme="minorHAnsi"/>
          <w:color w:val="000000"/>
          <w:sz w:val="20"/>
          <w:szCs w:val="24"/>
        </w:rPr>
        <w:t xml:space="preserve">. </w:t>
      </w:r>
      <w:r w:rsidR="007C67DA">
        <w:rPr>
          <w:rFonts w:ascii="Adobe Caslon Pro" w:hAnsi="Adobe Caslon Pro" w:cstheme="minorHAnsi"/>
          <w:color w:val="000000"/>
          <w:sz w:val="20"/>
          <w:szCs w:val="24"/>
        </w:rPr>
        <w:t xml:space="preserve">This discussion is not essential to understanding this fallacy. </w:t>
      </w:r>
    </w:p>
    <w:p w14:paraId="0F0338D8" w14:textId="77777777" w:rsidR="007C67DA" w:rsidRDefault="007C67DA" w:rsidP="00866635">
      <w:pPr>
        <w:keepLines w:val="0"/>
        <w:spacing w:line="360" w:lineRule="auto"/>
        <w:jc w:val="both"/>
        <w:rPr>
          <w:rFonts w:ascii="Adobe Caslon Pro" w:hAnsi="Adobe Caslon Pro" w:cstheme="minorHAnsi"/>
          <w:color w:val="000000"/>
          <w:sz w:val="20"/>
          <w:szCs w:val="24"/>
        </w:rPr>
      </w:pPr>
    </w:p>
    <w:p w14:paraId="22B5B4F1" w14:textId="3D0F212A" w:rsidR="00FA3479" w:rsidRPr="00FA3479" w:rsidRDefault="00FA3479" w:rsidP="00866635">
      <w:pPr>
        <w:keepLines w:val="0"/>
        <w:spacing w:line="360" w:lineRule="auto"/>
        <w:jc w:val="both"/>
        <w:rPr>
          <w:rFonts w:ascii="Adobe Caslon Pro" w:hAnsi="Adobe Caslon Pro" w:cstheme="minorHAnsi"/>
          <w:color w:val="000000"/>
          <w:sz w:val="20"/>
          <w:szCs w:val="24"/>
          <w:u w:val="single"/>
        </w:rPr>
      </w:pPr>
      <w:r w:rsidRPr="00FA3479">
        <w:rPr>
          <w:rFonts w:ascii="Adobe Caslon Pro" w:hAnsi="Adobe Caslon Pro" w:cstheme="minorHAnsi"/>
          <w:color w:val="000000"/>
          <w:sz w:val="20"/>
          <w:szCs w:val="24"/>
          <w:u w:val="single"/>
        </w:rPr>
        <w:t>Parity of Reasoning</w:t>
      </w:r>
    </w:p>
    <w:p w14:paraId="2FD3CAC5" w14:textId="73EB02AD" w:rsidR="005B6694" w:rsidRDefault="005B2DE4"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Parity of </w:t>
      </w:r>
      <w:r w:rsidR="00133937">
        <w:rPr>
          <w:rFonts w:ascii="Adobe Caslon Pro" w:hAnsi="Adobe Caslon Pro" w:cstheme="minorHAnsi"/>
          <w:color w:val="000000"/>
          <w:sz w:val="20"/>
          <w:szCs w:val="24"/>
        </w:rPr>
        <w:t>r</w:t>
      </w:r>
      <w:r>
        <w:rPr>
          <w:rFonts w:ascii="Adobe Caslon Pro" w:hAnsi="Adobe Caslon Pro" w:cstheme="minorHAnsi"/>
          <w:color w:val="000000"/>
          <w:sz w:val="20"/>
          <w:szCs w:val="24"/>
        </w:rPr>
        <w:t xml:space="preserve">easoning can be seen as a special type of </w:t>
      </w:r>
      <w:r w:rsidR="00133937">
        <w:rPr>
          <w:rFonts w:ascii="Adobe Caslon Pro" w:hAnsi="Adobe Caslon Pro" w:cstheme="minorHAnsi"/>
          <w:color w:val="000000"/>
          <w:sz w:val="20"/>
          <w:szCs w:val="24"/>
        </w:rPr>
        <w:t>a</w:t>
      </w:r>
      <w:r>
        <w:rPr>
          <w:rFonts w:ascii="Adobe Caslon Pro" w:hAnsi="Adobe Caslon Pro" w:cstheme="minorHAnsi"/>
          <w:color w:val="000000"/>
          <w:sz w:val="20"/>
          <w:szCs w:val="24"/>
        </w:rPr>
        <w:t xml:space="preserve">rgument by </w:t>
      </w:r>
      <w:r w:rsidR="00133937">
        <w:rPr>
          <w:rFonts w:ascii="Adobe Caslon Pro" w:hAnsi="Adobe Caslon Pro" w:cstheme="minorHAnsi"/>
          <w:color w:val="000000"/>
          <w:sz w:val="20"/>
          <w:szCs w:val="24"/>
        </w:rPr>
        <w:t>a</w:t>
      </w:r>
      <w:r>
        <w:rPr>
          <w:rFonts w:ascii="Adobe Caslon Pro" w:hAnsi="Adobe Caslon Pro" w:cstheme="minorHAnsi"/>
          <w:color w:val="000000"/>
          <w:sz w:val="20"/>
          <w:szCs w:val="24"/>
        </w:rPr>
        <w:t xml:space="preserve">nalogy. The </w:t>
      </w:r>
      <w:r w:rsidR="00B45F3E">
        <w:rPr>
          <w:rFonts w:ascii="Adobe Caslon Pro" w:hAnsi="Adobe Caslon Pro" w:cstheme="minorHAnsi"/>
          <w:color w:val="000000"/>
          <w:sz w:val="20"/>
          <w:szCs w:val="24"/>
        </w:rPr>
        <w:t xml:space="preserve">idea is that if two arguments have the same reasoning, then </w:t>
      </w:r>
      <w:r w:rsidR="00771707">
        <w:rPr>
          <w:rFonts w:ascii="Adobe Caslon Pro" w:hAnsi="Adobe Caslon Pro" w:cstheme="minorHAnsi"/>
          <w:color w:val="000000"/>
          <w:sz w:val="20"/>
          <w:szCs w:val="24"/>
        </w:rPr>
        <w:t>if one is good (or bad</w:t>
      </w:r>
      <w:r w:rsidR="00EB060C">
        <w:rPr>
          <w:rFonts w:ascii="Adobe Caslon Pro" w:hAnsi="Adobe Caslon Pro" w:cstheme="minorHAnsi"/>
          <w:color w:val="000000"/>
          <w:sz w:val="20"/>
          <w:szCs w:val="24"/>
        </w:rPr>
        <w:t xml:space="preserve">) then the other is </w:t>
      </w:r>
      <w:r w:rsidR="0034459A">
        <w:rPr>
          <w:rFonts w:ascii="Adobe Caslon Pro" w:hAnsi="Adobe Caslon Pro" w:cstheme="minorHAnsi"/>
          <w:color w:val="000000"/>
          <w:sz w:val="20"/>
          <w:szCs w:val="24"/>
        </w:rPr>
        <w:t xml:space="preserve">also good (or bad). </w:t>
      </w:r>
    </w:p>
    <w:p w14:paraId="63750D9B" w14:textId="4524CCDB" w:rsidR="00503E7D" w:rsidRDefault="003B155B"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The structure of the reasoning looks like this:</w:t>
      </w:r>
    </w:p>
    <w:p w14:paraId="20D16366" w14:textId="7ADB66BB" w:rsidR="003B155B" w:rsidRDefault="00A62BA5" w:rsidP="00866635">
      <w:pPr>
        <w:keepLines w:val="0"/>
        <w:spacing w:line="360" w:lineRule="auto"/>
        <w:jc w:val="both"/>
        <w:rPr>
          <w:rFonts w:ascii="Adobe Caslon Pro" w:hAnsi="Adobe Caslon Pro" w:cstheme="minorHAnsi"/>
          <w:b/>
          <w:bCs/>
          <w:color w:val="000000"/>
          <w:sz w:val="20"/>
          <w:szCs w:val="24"/>
        </w:rPr>
      </w:pPr>
      <w:r>
        <w:rPr>
          <w:rFonts w:ascii="Adobe Caslon Pro" w:hAnsi="Adobe Caslon Pro" w:cstheme="minorHAnsi"/>
          <w:b/>
          <w:bCs/>
          <w:color w:val="000000"/>
          <w:sz w:val="20"/>
          <w:szCs w:val="24"/>
        </w:rPr>
        <w:t>Parity of Reasoning (not fallacious)</w:t>
      </w:r>
    </w:p>
    <w:p w14:paraId="151C5D2F" w14:textId="63DE95EA" w:rsidR="003B155B" w:rsidRDefault="003B155B" w:rsidP="00866635">
      <w:pPr>
        <w:keepLines w:val="0"/>
        <w:spacing w:line="360" w:lineRule="auto"/>
        <w:jc w:val="both"/>
        <w:rPr>
          <w:rFonts w:ascii="Adobe Caslon Pro" w:hAnsi="Adobe Caslon Pro" w:cstheme="minorHAnsi"/>
          <w:color w:val="000000"/>
          <w:sz w:val="20"/>
          <w:szCs w:val="24"/>
        </w:rPr>
      </w:pPr>
      <w:r w:rsidRPr="003B155B">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Argument A is good (or bad) reasoning.</w:t>
      </w:r>
    </w:p>
    <w:p w14:paraId="7C2F82AD" w14:textId="77777777" w:rsidR="003B155B" w:rsidRDefault="003B155B" w:rsidP="00866635">
      <w:pPr>
        <w:keepLines w:val="0"/>
        <w:spacing w:line="360" w:lineRule="auto"/>
        <w:jc w:val="both"/>
        <w:rPr>
          <w:rFonts w:ascii="Adobe Caslon Pro" w:hAnsi="Adobe Caslon Pro" w:cstheme="minorHAnsi"/>
          <w:color w:val="000000"/>
          <w:sz w:val="20"/>
          <w:szCs w:val="24"/>
        </w:rPr>
      </w:pPr>
      <w:r w:rsidRPr="003B155B">
        <w:rPr>
          <w:rFonts w:ascii="Adobe Caslon Pro" w:hAnsi="Adobe Caslon Pro" w:cstheme="minorHAnsi"/>
          <w:b/>
          <w:bCs/>
          <w:color w:val="000000"/>
          <w:sz w:val="20"/>
          <w:szCs w:val="24"/>
        </w:rPr>
        <w:t xml:space="preserve">Premise 2: </w:t>
      </w:r>
      <w:r>
        <w:rPr>
          <w:rFonts w:ascii="Adobe Caslon Pro" w:hAnsi="Adobe Caslon Pro" w:cstheme="minorHAnsi"/>
          <w:color w:val="000000"/>
          <w:sz w:val="20"/>
          <w:szCs w:val="24"/>
        </w:rPr>
        <w:t>Argument B has the same reasoning as A.</w:t>
      </w:r>
    </w:p>
    <w:p w14:paraId="45B5264D" w14:textId="1821CDBD" w:rsidR="003B155B" w:rsidRDefault="003B155B" w:rsidP="00866635">
      <w:pPr>
        <w:keepLines w:val="0"/>
        <w:spacing w:line="360" w:lineRule="auto"/>
        <w:jc w:val="both"/>
        <w:rPr>
          <w:rFonts w:ascii="Adobe Caslon Pro" w:hAnsi="Adobe Caslon Pro" w:cstheme="minorHAnsi"/>
          <w:color w:val="000000"/>
          <w:sz w:val="20"/>
          <w:szCs w:val="24"/>
        </w:rPr>
      </w:pPr>
      <w:r w:rsidRPr="003B155B">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B is good (or bad) reasoning.</w:t>
      </w:r>
    </w:p>
    <w:p w14:paraId="64E73656" w14:textId="307D94E9" w:rsidR="003B155B" w:rsidRDefault="003B155B" w:rsidP="00866635">
      <w:pPr>
        <w:keepLines w:val="0"/>
        <w:spacing w:line="360" w:lineRule="auto"/>
        <w:ind w:firstLine="180"/>
        <w:jc w:val="both"/>
        <w:rPr>
          <w:rFonts w:ascii="Adobe Caslon Pro" w:hAnsi="Adobe Caslon Pro" w:cstheme="minorHAnsi"/>
          <w:color w:val="000000"/>
          <w:sz w:val="20"/>
          <w:szCs w:val="24"/>
        </w:rPr>
      </w:pPr>
    </w:p>
    <w:p w14:paraId="4404F609" w14:textId="17F6D03B" w:rsidR="00586C1F" w:rsidRDefault="00586C1F"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One philosophically famous example of this is </w:t>
      </w:r>
      <w:hyperlink r:id="rId43" w:history="1">
        <w:r w:rsidRPr="00721B5F">
          <w:rPr>
            <w:rStyle w:val="Hyperlink"/>
            <w:rFonts w:ascii="Adobe Caslon Pro" w:hAnsi="Adobe Caslon Pro" w:cstheme="minorHAnsi"/>
            <w:sz w:val="20"/>
            <w:szCs w:val="24"/>
          </w:rPr>
          <w:t>Gaunilo’s criticism of St. Anselm’s ontological argument</w:t>
        </w:r>
      </w:hyperlink>
      <w:r>
        <w:rPr>
          <w:rFonts w:ascii="Adobe Caslon Pro" w:hAnsi="Adobe Caslon Pro" w:cstheme="minorHAnsi"/>
          <w:color w:val="000000"/>
          <w:sz w:val="20"/>
          <w:szCs w:val="24"/>
        </w:rPr>
        <w:t>.</w:t>
      </w:r>
      <w:r w:rsidR="00721B5F">
        <w:rPr>
          <w:rFonts w:ascii="Adobe Caslon Pro" w:hAnsi="Adobe Caslon Pro" w:cstheme="minorHAnsi"/>
          <w:color w:val="000000"/>
          <w:sz w:val="20"/>
          <w:szCs w:val="24"/>
        </w:rPr>
        <w:t xml:space="preserve"> </w:t>
      </w:r>
      <w:r w:rsidR="00667EFC">
        <w:rPr>
          <w:rFonts w:ascii="Adobe Caslon Pro" w:hAnsi="Adobe Caslon Pro" w:cstheme="minorHAnsi"/>
          <w:color w:val="000000"/>
          <w:sz w:val="20"/>
          <w:szCs w:val="24"/>
        </w:rPr>
        <w:t>Put very crudely, the ontological argument contends that God must exist because He is perfect</w:t>
      </w:r>
      <w:r w:rsidR="00313FF6">
        <w:rPr>
          <w:rFonts w:ascii="Adobe Caslon Pro" w:hAnsi="Adobe Caslon Pro" w:cstheme="minorHAnsi"/>
          <w:color w:val="000000"/>
          <w:sz w:val="20"/>
          <w:szCs w:val="24"/>
        </w:rPr>
        <w:t xml:space="preserve">. Grossly oversimplified, Gaunilo argued that if saying something is perfect proves it exists, then </w:t>
      </w:r>
      <w:r w:rsidR="00213764">
        <w:rPr>
          <w:rFonts w:ascii="Adobe Caslon Pro" w:hAnsi="Adobe Caslon Pro" w:cstheme="minorHAnsi"/>
          <w:color w:val="000000"/>
          <w:sz w:val="20"/>
          <w:szCs w:val="24"/>
        </w:rPr>
        <w:t xml:space="preserve">you could prove the existence of a perfect island (or a perfect anything) with the same reasoning. Gaunilo </w:t>
      </w:r>
      <w:r w:rsidR="00213764">
        <w:rPr>
          <w:rFonts w:ascii="Adobe Caslon Pro" w:hAnsi="Adobe Caslon Pro" w:cstheme="minorHAnsi"/>
          <w:color w:val="000000"/>
          <w:sz w:val="20"/>
          <w:szCs w:val="24"/>
        </w:rPr>
        <w:lastRenderedPageBreak/>
        <w:t xml:space="preserve">considered this absurd and concluded, by parity of reasoning, that St. Anselm’s argument was also absurd. </w:t>
      </w:r>
    </w:p>
    <w:p w14:paraId="46A2E9D7" w14:textId="06EDDD3F" w:rsidR="00B44DD9" w:rsidRDefault="0013393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In the case of deductive arguments, the parity of reasoning is </w:t>
      </w:r>
      <w:r w:rsidR="000C4D6B">
        <w:rPr>
          <w:rFonts w:ascii="Adobe Caslon Pro" w:hAnsi="Adobe Caslon Pro" w:cstheme="minorHAnsi"/>
          <w:color w:val="000000"/>
          <w:sz w:val="20"/>
          <w:szCs w:val="24"/>
        </w:rPr>
        <w:t>identity of reasoning. This is because if two deductive arguments have the same form</w:t>
      </w:r>
      <w:r w:rsidR="00044E91">
        <w:rPr>
          <w:rFonts w:ascii="Adobe Caslon Pro" w:hAnsi="Adobe Caslon Pro" w:cstheme="minorHAnsi"/>
          <w:color w:val="000000"/>
          <w:sz w:val="20"/>
          <w:szCs w:val="24"/>
        </w:rPr>
        <w:t xml:space="preserve"> and</w:t>
      </w:r>
      <w:r w:rsidR="000C4D6B">
        <w:rPr>
          <w:rFonts w:ascii="Adobe Caslon Pro" w:hAnsi="Adobe Caslon Pro" w:cstheme="minorHAnsi"/>
          <w:color w:val="000000"/>
          <w:sz w:val="20"/>
          <w:szCs w:val="24"/>
        </w:rPr>
        <w:t xml:space="preserve"> one is valid, then the other must also be vali</w:t>
      </w:r>
      <w:r w:rsidR="00D35261">
        <w:rPr>
          <w:rFonts w:ascii="Adobe Caslon Pro" w:hAnsi="Adobe Caslon Pro" w:cstheme="minorHAnsi"/>
          <w:color w:val="000000"/>
          <w:sz w:val="20"/>
          <w:szCs w:val="24"/>
        </w:rPr>
        <w:t xml:space="preserve">d. </w:t>
      </w:r>
      <w:r w:rsidR="000C4D6B">
        <w:rPr>
          <w:rFonts w:ascii="Adobe Caslon Pro" w:hAnsi="Adobe Caslon Pro" w:cstheme="minorHAnsi"/>
          <w:color w:val="000000"/>
          <w:sz w:val="20"/>
          <w:szCs w:val="24"/>
        </w:rPr>
        <w:t xml:space="preserve">Likewise for an invalid deductive argument. </w:t>
      </w:r>
      <w:r w:rsidR="008E1AE4">
        <w:rPr>
          <w:rFonts w:ascii="Adobe Caslon Pro" w:hAnsi="Adobe Caslon Pro" w:cstheme="minorHAnsi"/>
          <w:color w:val="000000"/>
          <w:sz w:val="20"/>
          <w:szCs w:val="24"/>
        </w:rPr>
        <w:t>A sound argument</w:t>
      </w:r>
      <w:r w:rsidR="00044E91">
        <w:rPr>
          <w:rFonts w:ascii="Adobe Caslon Pro" w:hAnsi="Adobe Caslon Pro" w:cstheme="minorHAnsi"/>
          <w:color w:val="000000"/>
          <w:sz w:val="20"/>
          <w:szCs w:val="24"/>
        </w:rPr>
        <w:t>, which is a valid argument with all true premises, does not work the same way</w:t>
      </w:r>
      <w:r w:rsidR="005C04FC">
        <w:rPr>
          <w:rFonts w:ascii="Adobe Caslon Pro" w:hAnsi="Adobe Caslon Pro" w:cstheme="minorHAnsi"/>
          <w:color w:val="000000"/>
          <w:sz w:val="20"/>
          <w:szCs w:val="24"/>
        </w:rPr>
        <w:t xml:space="preserve">. This is because while all sound arguments are valid, not all valid arguments are sound.  </w:t>
      </w:r>
      <w:r w:rsidR="00503E7D">
        <w:rPr>
          <w:rFonts w:ascii="Adobe Caslon Pro" w:hAnsi="Adobe Caslon Pro" w:cstheme="minorHAnsi"/>
          <w:color w:val="000000"/>
          <w:sz w:val="20"/>
          <w:szCs w:val="24"/>
        </w:rPr>
        <w:t xml:space="preserve">As such, one argument could be sound while another argument with the same form might only be valid. </w:t>
      </w:r>
      <w:r w:rsidR="003B155B">
        <w:rPr>
          <w:rFonts w:ascii="Adobe Caslon Pro" w:hAnsi="Adobe Caslon Pro" w:cstheme="minorHAnsi"/>
          <w:color w:val="000000"/>
          <w:sz w:val="20"/>
          <w:szCs w:val="24"/>
        </w:rPr>
        <w:t>Here is what this reasoning looks like:</w:t>
      </w:r>
    </w:p>
    <w:p w14:paraId="2B5AFB1B" w14:textId="7D30C9CB" w:rsidR="003B155B" w:rsidRPr="006D566D" w:rsidRDefault="006D566D" w:rsidP="00866635">
      <w:pPr>
        <w:keepLines w:val="0"/>
        <w:spacing w:line="360" w:lineRule="auto"/>
        <w:jc w:val="both"/>
        <w:rPr>
          <w:rFonts w:ascii="Adobe Caslon Pro" w:hAnsi="Adobe Caslon Pro" w:cstheme="minorHAnsi"/>
          <w:b/>
          <w:bCs/>
          <w:color w:val="000000"/>
          <w:sz w:val="20"/>
          <w:szCs w:val="24"/>
        </w:rPr>
      </w:pPr>
      <w:r w:rsidRPr="006D566D">
        <w:rPr>
          <w:rFonts w:ascii="Adobe Caslon Pro" w:hAnsi="Adobe Caslon Pro" w:cstheme="minorHAnsi"/>
          <w:b/>
          <w:bCs/>
          <w:color w:val="000000"/>
          <w:sz w:val="20"/>
          <w:szCs w:val="24"/>
        </w:rPr>
        <w:t>Parity of Reasoning, Deductive Arguments (not fallacious)</w:t>
      </w:r>
    </w:p>
    <w:p w14:paraId="483508AB" w14:textId="5E3454A6" w:rsidR="003B155B" w:rsidRDefault="003B155B" w:rsidP="00866635">
      <w:pPr>
        <w:keepLines w:val="0"/>
        <w:spacing w:line="360" w:lineRule="auto"/>
        <w:jc w:val="both"/>
        <w:rPr>
          <w:rFonts w:ascii="Adobe Caslon Pro" w:hAnsi="Adobe Caslon Pro" w:cstheme="minorHAnsi"/>
          <w:color w:val="000000"/>
          <w:sz w:val="20"/>
          <w:szCs w:val="24"/>
        </w:rPr>
      </w:pPr>
      <w:r w:rsidRPr="003B155B">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Argument A is valid (or invalid)</w:t>
      </w:r>
    </w:p>
    <w:p w14:paraId="359A59A5" w14:textId="1EC59008" w:rsidR="003B155B" w:rsidRDefault="003B155B" w:rsidP="00866635">
      <w:pPr>
        <w:keepLines w:val="0"/>
        <w:spacing w:line="360" w:lineRule="auto"/>
        <w:jc w:val="both"/>
        <w:rPr>
          <w:rFonts w:ascii="Adobe Caslon Pro" w:hAnsi="Adobe Caslon Pro" w:cstheme="minorHAnsi"/>
          <w:color w:val="000000"/>
          <w:sz w:val="20"/>
          <w:szCs w:val="24"/>
        </w:rPr>
      </w:pPr>
      <w:r w:rsidRPr="003B155B">
        <w:rPr>
          <w:rFonts w:ascii="Adobe Caslon Pro" w:hAnsi="Adobe Caslon Pro" w:cstheme="minorHAnsi"/>
          <w:b/>
          <w:bCs/>
          <w:color w:val="000000"/>
          <w:sz w:val="20"/>
          <w:szCs w:val="24"/>
        </w:rPr>
        <w:t xml:space="preserve">Premise 2: </w:t>
      </w:r>
      <w:r>
        <w:rPr>
          <w:rFonts w:ascii="Adobe Caslon Pro" w:hAnsi="Adobe Caslon Pro" w:cstheme="minorHAnsi"/>
          <w:color w:val="000000"/>
          <w:sz w:val="20"/>
          <w:szCs w:val="24"/>
        </w:rPr>
        <w:t>Argument B has the same logical structure as A.</w:t>
      </w:r>
    </w:p>
    <w:p w14:paraId="05E1F307" w14:textId="62DD81C5" w:rsidR="003B155B" w:rsidRDefault="003B155B" w:rsidP="00866635">
      <w:pPr>
        <w:keepLines w:val="0"/>
        <w:spacing w:line="360" w:lineRule="auto"/>
        <w:jc w:val="both"/>
        <w:rPr>
          <w:rFonts w:ascii="Adobe Caslon Pro" w:hAnsi="Adobe Caslon Pro" w:cstheme="minorHAnsi"/>
          <w:color w:val="000000"/>
          <w:sz w:val="20"/>
          <w:szCs w:val="24"/>
        </w:rPr>
      </w:pPr>
      <w:r w:rsidRPr="003B155B">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B is valid (or invalid).</w:t>
      </w:r>
    </w:p>
    <w:p w14:paraId="011DF51F" w14:textId="77777777" w:rsidR="003B155B" w:rsidRDefault="003B155B" w:rsidP="00866635">
      <w:pPr>
        <w:keepLines w:val="0"/>
        <w:spacing w:line="360" w:lineRule="auto"/>
        <w:jc w:val="both"/>
        <w:rPr>
          <w:rFonts w:ascii="Adobe Caslon Pro" w:hAnsi="Adobe Caslon Pro" w:cstheme="minorHAnsi"/>
          <w:color w:val="000000"/>
          <w:sz w:val="20"/>
          <w:szCs w:val="24"/>
        </w:rPr>
      </w:pPr>
    </w:p>
    <w:p w14:paraId="62024942" w14:textId="09245C46" w:rsidR="004A4B78" w:rsidRDefault="00503E7D"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In the case of inductive arguments, parity of reasoning is more complicated. This is because two </w:t>
      </w:r>
      <w:r w:rsidR="00825AFF">
        <w:rPr>
          <w:rFonts w:ascii="Adobe Caslon Pro" w:hAnsi="Adobe Caslon Pro" w:cstheme="minorHAnsi"/>
          <w:color w:val="000000"/>
          <w:sz w:val="20"/>
          <w:szCs w:val="24"/>
        </w:rPr>
        <w:t>inductive arguments can have identical logical structures</w:t>
      </w:r>
      <w:r w:rsidR="00EA7D5D">
        <w:rPr>
          <w:rFonts w:ascii="Adobe Caslon Pro" w:hAnsi="Adobe Caslon Pro" w:cstheme="minorHAnsi"/>
          <w:color w:val="000000"/>
          <w:sz w:val="20"/>
          <w:szCs w:val="24"/>
        </w:rPr>
        <w:t xml:space="preserve"> while one is strong and the other is weak, or even a fallacy. </w:t>
      </w:r>
      <w:r w:rsidR="00010F05">
        <w:rPr>
          <w:rFonts w:ascii="Adobe Caslon Pro" w:hAnsi="Adobe Caslon Pro" w:cstheme="minorHAnsi"/>
          <w:color w:val="000000"/>
          <w:sz w:val="20"/>
          <w:szCs w:val="24"/>
        </w:rPr>
        <w:t xml:space="preserve">To illustrate, Hasty Generalizations and Biased Generalizations are </w:t>
      </w:r>
      <w:r w:rsidR="000D2379">
        <w:rPr>
          <w:rFonts w:ascii="Adobe Caslon Pro" w:hAnsi="Adobe Caslon Pro" w:cstheme="minorHAnsi"/>
          <w:color w:val="000000"/>
          <w:sz w:val="20"/>
          <w:szCs w:val="24"/>
        </w:rPr>
        <w:t>fallacious versions of the inductive generalization</w:t>
      </w:r>
      <w:r w:rsidR="006E6BAB">
        <w:rPr>
          <w:rFonts w:ascii="Adobe Caslon Pro" w:hAnsi="Adobe Caslon Pro" w:cstheme="minorHAnsi"/>
          <w:color w:val="000000"/>
          <w:sz w:val="20"/>
          <w:szCs w:val="24"/>
        </w:rPr>
        <w:t xml:space="preserve">. </w:t>
      </w:r>
      <w:r w:rsidR="003D1500">
        <w:rPr>
          <w:rFonts w:ascii="Adobe Caslon Pro" w:hAnsi="Adobe Caslon Pro" w:cstheme="minorHAnsi"/>
          <w:color w:val="000000"/>
          <w:sz w:val="20"/>
          <w:szCs w:val="24"/>
        </w:rPr>
        <w:t>See these fallacies for a more detailed discussion of</w:t>
      </w:r>
      <w:r w:rsidR="00B5530E">
        <w:rPr>
          <w:rFonts w:ascii="Adobe Caslon Pro" w:hAnsi="Adobe Caslon Pro" w:cstheme="minorHAnsi"/>
          <w:color w:val="000000"/>
          <w:sz w:val="20"/>
          <w:szCs w:val="24"/>
        </w:rPr>
        <w:t xml:space="preserve"> this</w:t>
      </w:r>
      <w:r w:rsidR="003D1500">
        <w:rPr>
          <w:rFonts w:ascii="Adobe Caslon Pro" w:hAnsi="Adobe Caslon Pro" w:cstheme="minorHAnsi"/>
          <w:color w:val="000000"/>
          <w:sz w:val="20"/>
          <w:szCs w:val="24"/>
        </w:rPr>
        <w:t xml:space="preserve">. </w:t>
      </w:r>
    </w:p>
    <w:p w14:paraId="52A5AF9D" w14:textId="4A752059" w:rsidR="004A4B78" w:rsidRDefault="004A4B78"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When applying a parity of reasoning argument to two inductive arguments, you </w:t>
      </w:r>
      <w:r>
        <w:rPr>
          <w:rFonts w:ascii="Adobe Caslon Pro" w:hAnsi="Adobe Caslon Pro" w:cstheme="minorHAnsi"/>
          <w:color w:val="000000"/>
          <w:sz w:val="20"/>
          <w:szCs w:val="24"/>
        </w:rPr>
        <w:lastRenderedPageBreak/>
        <w:t xml:space="preserve">will usually need to </w:t>
      </w:r>
      <w:r w:rsidR="001221B1">
        <w:rPr>
          <w:rFonts w:ascii="Adobe Caslon Pro" w:hAnsi="Adobe Caslon Pro" w:cstheme="minorHAnsi"/>
          <w:color w:val="000000"/>
          <w:sz w:val="20"/>
          <w:szCs w:val="24"/>
        </w:rPr>
        <w:t>compare more than their logical structure</w:t>
      </w:r>
      <w:r w:rsidR="001037ED">
        <w:rPr>
          <w:rFonts w:ascii="Adobe Caslon Pro" w:hAnsi="Adobe Caslon Pro" w:cstheme="minorHAnsi"/>
          <w:color w:val="000000"/>
          <w:sz w:val="20"/>
          <w:szCs w:val="24"/>
        </w:rPr>
        <w:t xml:space="preserve"> to </w:t>
      </w:r>
      <w:r w:rsidR="00710608">
        <w:rPr>
          <w:rFonts w:ascii="Adobe Caslon Pro" w:hAnsi="Adobe Caslon Pro" w:cstheme="minorHAnsi"/>
          <w:color w:val="000000"/>
          <w:sz w:val="20"/>
          <w:szCs w:val="24"/>
        </w:rPr>
        <w:t>show that they have adequately similar reasoning.</w:t>
      </w:r>
    </w:p>
    <w:p w14:paraId="2E281018" w14:textId="22259EDD" w:rsidR="00426011" w:rsidRDefault="00E83BBA"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Parity of reasoning does apply </w:t>
      </w:r>
      <w:r w:rsidR="00680B11">
        <w:rPr>
          <w:rFonts w:ascii="Adobe Caslon Pro" w:hAnsi="Adobe Caslon Pro" w:cstheme="minorHAnsi"/>
          <w:color w:val="000000"/>
          <w:sz w:val="20"/>
          <w:szCs w:val="24"/>
        </w:rPr>
        <w:t xml:space="preserve">to </w:t>
      </w:r>
      <w:r w:rsidR="000662A5">
        <w:rPr>
          <w:rFonts w:ascii="Adobe Caslon Pro" w:hAnsi="Adobe Caslon Pro" w:cstheme="minorHAnsi"/>
          <w:color w:val="000000"/>
          <w:sz w:val="20"/>
          <w:szCs w:val="24"/>
        </w:rPr>
        <w:t xml:space="preserve">structural inductive fallacies; these are inductive fallacies that are always bad reasoning because of their logical structure. </w:t>
      </w:r>
      <w:r w:rsidR="004A1AFF">
        <w:rPr>
          <w:rFonts w:ascii="Adobe Caslon Pro" w:hAnsi="Adobe Caslon Pro" w:cstheme="minorHAnsi"/>
          <w:color w:val="000000"/>
          <w:sz w:val="20"/>
          <w:szCs w:val="24"/>
        </w:rPr>
        <w:t xml:space="preserve">That is, there are no versions that are good reasoning. </w:t>
      </w:r>
      <w:r w:rsidR="00793A96">
        <w:rPr>
          <w:rFonts w:ascii="Adobe Caslon Pro" w:hAnsi="Adobe Caslon Pro" w:cstheme="minorHAnsi"/>
          <w:color w:val="000000"/>
          <w:sz w:val="20"/>
          <w:szCs w:val="24"/>
        </w:rPr>
        <w:t xml:space="preserve"> </w:t>
      </w:r>
      <w:r w:rsidR="004A4B78">
        <w:rPr>
          <w:rFonts w:ascii="Adobe Caslon Pro" w:hAnsi="Adobe Caslon Pro" w:cstheme="minorHAnsi"/>
          <w:color w:val="000000"/>
          <w:sz w:val="20"/>
          <w:szCs w:val="24"/>
        </w:rPr>
        <w:t xml:space="preserve">So, any argument with that structure will also be a fallacious argument. </w:t>
      </w:r>
      <w:r w:rsidR="000662A5">
        <w:rPr>
          <w:rFonts w:ascii="Adobe Caslon Pro" w:hAnsi="Adobe Caslon Pro" w:cstheme="minorHAnsi"/>
          <w:color w:val="000000"/>
          <w:sz w:val="20"/>
          <w:szCs w:val="24"/>
        </w:rPr>
        <w:t xml:space="preserve"> </w:t>
      </w:r>
      <w:r w:rsidR="00A91107">
        <w:rPr>
          <w:rFonts w:ascii="Adobe Caslon Pro" w:hAnsi="Adobe Caslon Pro" w:cstheme="minorHAnsi"/>
          <w:color w:val="000000"/>
          <w:sz w:val="20"/>
          <w:szCs w:val="24"/>
        </w:rPr>
        <w:t>Now, as to why Hijacking can look like parity of reasoning.</w:t>
      </w:r>
    </w:p>
    <w:p w14:paraId="4BA3E051" w14:textId="4E7AC976" w:rsidR="00A91107" w:rsidRDefault="007C7E84"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 parity of reasoning style </w:t>
      </w:r>
      <w:r w:rsidR="00A91107">
        <w:rPr>
          <w:rFonts w:ascii="Adobe Caslon Pro" w:hAnsi="Adobe Caslon Pro" w:cstheme="minorHAnsi"/>
          <w:color w:val="000000"/>
          <w:sz w:val="20"/>
          <w:szCs w:val="24"/>
        </w:rPr>
        <w:t>Hijacking can be presented as having this structure:</w:t>
      </w:r>
    </w:p>
    <w:p w14:paraId="37E339F2" w14:textId="77777777" w:rsidR="001E3ED3" w:rsidRDefault="001E3ED3" w:rsidP="00866635">
      <w:pPr>
        <w:keepLines w:val="0"/>
        <w:spacing w:line="360" w:lineRule="auto"/>
        <w:ind w:firstLine="180"/>
        <w:jc w:val="both"/>
        <w:rPr>
          <w:rFonts w:ascii="Adobe Caslon Pro" w:hAnsi="Adobe Caslon Pro" w:cstheme="minorHAnsi"/>
          <w:color w:val="000000"/>
          <w:sz w:val="20"/>
          <w:szCs w:val="24"/>
        </w:rPr>
      </w:pPr>
    </w:p>
    <w:p w14:paraId="2AA2E208" w14:textId="347AB280" w:rsidR="00A91107" w:rsidRDefault="00A91107"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A accepts </w:t>
      </w:r>
      <w:r w:rsidR="007C7E84">
        <w:rPr>
          <w:rFonts w:ascii="Adobe Caslon Pro" w:hAnsi="Adobe Caslon Pro" w:cstheme="minorHAnsi"/>
          <w:color w:val="000000"/>
          <w:sz w:val="20"/>
          <w:szCs w:val="24"/>
        </w:rPr>
        <w:t>argument P as good</w:t>
      </w:r>
      <w:r>
        <w:rPr>
          <w:rFonts w:ascii="Adobe Caslon Pro" w:hAnsi="Adobe Caslon Pro" w:cstheme="minorHAnsi"/>
          <w:color w:val="000000"/>
          <w:sz w:val="20"/>
          <w:szCs w:val="24"/>
        </w:rPr>
        <w:t>.</w:t>
      </w:r>
    </w:p>
    <w:p w14:paraId="45C60913" w14:textId="77777777" w:rsidR="00A91107" w:rsidRDefault="00A91107"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B pretends to accept P.</w:t>
      </w:r>
    </w:p>
    <w:p w14:paraId="5956F245" w14:textId="5152D613" w:rsidR="00A91107" w:rsidRDefault="00A91107"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Premise 3:</w:t>
      </w:r>
      <w:r>
        <w:rPr>
          <w:rFonts w:ascii="Adobe Caslon Pro" w:hAnsi="Adobe Caslon Pro" w:cstheme="minorHAnsi"/>
          <w:color w:val="000000"/>
          <w:sz w:val="20"/>
          <w:szCs w:val="24"/>
        </w:rPr>
        <w:t xml:space="preserve"> B claims that P</w:t>
      </w:r>
      <w:r w:rsidR="007C7E84">
        <w:rPr>
          <w:rFonts w:ascii="Adobe Caslon Pro" w:hAnsi="Adobe Caslon Pro" w:cstheme="minorHAnsi"/>
          <w:color w:val="000000"/>
          <w:sz w:val="20"/>
          <w:szCs w:val="24"/>
        </w:rPr>
        <w:t xml:space="preserve"> has parity of reasoning with Q</w:t>
      </w:r>
      <w:r>
        <w:rPr>
          <w:rFonts w:ascii="Adobe Caslon Pro" w:hAnsi="Adobe Caslon Pro" w:cstheme="minorHAnsi"/>
          <w:color w:val="000000"/>
          <w:sz w:val="20"/>
          <w:szCs w:val="24"/>
        </w:rPr>
        <w:t>.</w:t>
      </w:r>
    </w:p>
    <w:p w14:paraId="77992F22" w14:textId="213C38C4" w:rsidR="00A91107" w:rsidRDefault="00A91107"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Q</w:t>
      </w:r>
      <w:r w:rsidR="007C7E84">
        <w:rPr>
          <w:rFonts w:ascii="Adobe Caslon Pro" w:hAnsi="Adobe Caslon Pro" w:cstheme="minorHAnsi"/>
          <w:color w:val="000000"/>
          <w:sz w:val="20"/>
          <w:szCs w:val="24"/>
        </w:rPr>
        <w:t xml:space="preserve"> is a good argument</w:t>
      </w:r>
      <w:r>
        <w:rPr>
          <w:rFonts w:ascii="Adobe Caslon Pro" w:hAnsi="Adobe Caslon Pro" w:cstheme="minorHAnsi"/>
          <w:color w:val="000000"/>
          <w:sz w:val="20"/>
          <w:szCs w:val="24"/>
        </w:rPr>
        <w:t>.</w:t>
      </w:r>
    </w:p>
    <w:p w14:paraId="6D0AADE6" w14:textId="77777777" w:rsidR="00B44DD9" w:rsidRDefault="00B44DD9" w:rsidP="00866635">
      <w:pPr>
        <w:keepLines w:val="0"/>
        <w:spacing w:line="360" w:lineRule="auto"/>
        <w:ind w:firstLine="180"/>
        <w:jc w:val="both"/>
        <w:rPr>
          <w:rFonts w:ascii="Adobe Caslon Pro" w:hAnsi="Adobe Caslon Pro" w:cstheme="minorHAnsi"/>
          <w:color w:val="000000"/>
          <w:sz w:val="20"/>
          <w:szCs w:val="24"/>
        </w:rPr>
      </w:pPr>
    </w:p>
    <w:p w14:paraId="4F2A51BB" w14:textId="4AE380A0" w:rsidR="00B91085" w:rsidRDefault="004214C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While there would be the question of whether P and Q do have a parity of reasoning, this would still be a fallacy</w:t>
      </w:r>
      <w:r w:rsidR="007C7E84">
        <w:rPr>
          <w:rFonts w:ascii="Adobe Caslon Pro" w:hAnsi="Adobe Caslon Pro" w:cstheme="minorHAnsi"/>
          <w:color w:val="000000"/>
          <w:sz w:val="20"/>
          <w:szCs w:val="24"/>
        </w:rPr>
        <w:t xml:space="preserve"> for the reasons given earlier. That is, even if P and Q have </w:t>
      </w:r>
      <w:r w:rsidR="001E3ED3">
        <w:rPr>
          <w:rFonts w:ascii="Adobe Caslon Pro" w:hAnsi="Adobe Caslon Pro" w:cstheme="minorHAnsi"/>
          <w:color w:val="000000"/>
          <w:sz w:val="20"/>
          <w:szCs w:val="24"/>
        </w:rPr>
        <w:t xml:space="preserve">parity of reasoning, </w:t>
      </w:r>
      <w:r w:rsidR="00282C4E">
        <w:rPr>
          <w:rFonts w:ascii="Adobe Caslon Pro" w:hAnsi="Adobe Caslon Pro" w:cstheme="minorHAnsi"/>
          <w:color w:val="000000"/>
          <w:sz w:val="20"/>
          <w:szCs w:val="24"/>
        </w:rPr>
        <w:t xml:space="preserve">A’s view that P is a good argument does not prove that Q is a good argument. </w:t>
      </w:r>
      <w:r w:rsidR="008E0462">
        <w:rPr>
          <w:rFonts w:ascii="Adobe Caslon Pro" w:hAnsi="Adobe Caslon Pro" w:cstheme="minorHAnsi"/>
          <w:color w:val="000000"/>
          <w:sz w:val="20"/>
          <w:szCs w:val="24"/>
        </w:rPr>
        <w:t xml:space="preserve">In addition to </w:t>
      </w:r>
      <w:r w:rsidR="007221F2">
        <w:rPr>
          <w:rFonts w:ascii="Adobe Caslon Pro" w:hAnsi="Adobe Caslon Pro" w:cstheme="minorHAnsi"/>
          <w:color w:val="000000"/>
          <w:sz w:val="20"/>
          <w:szCs w:val="24"/>
        </w:rPr>
        <w:t>gaining the illusion of logical force from parity of reasoning, Hijacking can also misuse the good logic of entailment and implication.</w:t>
      </w:r>
    </w:p>
    <w:p w14:paraId="4A4D06F0" w14:textId="1E258B3E" w:rsidR="00B91085" w:rsidRPr="00B91085" w:rsidRDefault="00B91085" w:rsidP="00866635">
      <w:pPr>
        <w:keepLines w:val="0"/>
        <w:spacing w:line="360" w:lineRule="auto"/>
        <w:jc w:val="both"/>
        <w:rPr>
          <w:rFonts w:ascii="Adobe Caslon Pro" w:hAnsi="Adobe Caslon Pro" w:cstheme="minorHAnsi"/>
          <w:color w:val="000000"/>
          <w:sz w:val="20"/>
          <w:szCs w:val="24"/>
          <w:u w:val="single"/>
        </w:rPr>
      </w:pPr>
      <w:r w:rsidRPr="00B91085">
        <w:rPr>
          <w:rFonts w:ascii="Adobe Caslon Pro" w:hAnsi="Adobe Caslon Pro" w:cstheme="minorHAnsi"/>
          <w:color w:val="000000"/>
          <w:sz w:val="20"/>
          <w:szCs w:val="24"/>
          <w:u w:val="single"/>
        </w:rPr>
        <w:t>Entailment &amp; Implication</w:t>
      </w:r>
    </w:p>
    <w:p w14:paraId="3EF03404" w14:textId="316C1E94" w:rsidR="00F1211D" w:rsidRDefault="00F31A6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While there is dispute over how the</w:t>
      </w:r>
      <w:r w:rsidR="00F53CCF">
        <w:rPr>
          <w:rFonts w:ascii="Adobe Caslon Pro" w:hAnsi="Adobe Caslon Pro" w:cstheme="minorHAnsi"/>
          <w:color w:val="000000"/>
          <w:sz w:val="20"/>
          <w:szCs w:val="24"/>
        </w:rPr>
        <w:t>se</w:t>
      </w:r>
      <w:r>
        <w:rPr>
          <w:rFonts w:ascii="Adobe Caslon Pro" w:hAnsi="Adobe Caslon Pro" w:cstheme="minorHAnsi"/>
          <w:color w:val="000000"/>
          <w:sz w:val="20"/>
          <w:szCs w:val="24"/>
        </w:rPr>
        <w:t xml:space="preserve"> terms should be used, </w:t>
      </w:r>
      <w:r w:rsidR="00B619D4">
        <w:rPr>
          <w:rFonts w:ascii="Adobe Caslon Pro" w:hAnsi="Adobe Caslon Pro" w:cstheme="minorHAnsi"/>
          <w:color w:val="000000"/>
          <w:sz w:val="20"/>
          <w:szCs w:val="24"/>
        </w:rPr>
        <w:t xml:space="preserve">I will take a somewhat </w:t>
      </w:r>
      <w:r w:rsidR="003D04FE">
        <w:rPr>
          <w:rFonts w:ascii="Adobe Caslon Pro" w:hAnsi="Adobe Caslon Pro" w:cstheme="minorHAnsi"/>
          <w:color w:val="000000"/>
          <w:sz w:val="20"/>
          <w:szCs w:val="24"/>
        </w:rPr>
        <w:t xml:space="preserve">practical </w:t>
      </w:r>
      <w:r w:rsidR="00B619D4">
        <w:rPr>
          <w:rFonts w:ascii="Adobe Caslon Pro" w:hAnsi="Adobe Caslon Pro" w:cstheme="minorHAnsi"/>
          <w:color w:val="000000"/>
          <w:sz w:val="20"/>
          <w:szCs w:val="24"/>
        </w:rPr>
        <w:t>approach</w:t>
      </w:r>
      <w:r w:rsidR="002C24C8">
        <w:rPr>
          <w:rFonts w:ascii="Adobe Caslon Pro" w:hAnsi="Adobe Caslon Pro" w:cstheme="minorHAnsi"/>
          <w:color w:val="000000"/>
          <w:sz w:val="20"/>
          <w:szCs w:val="24"/>
        </w:rPr>
        <w:t xml:space="preserve"> to entailment and implication</w:t>
      </w:r>
      <w:r w:rsidR="00B619D4">
        <w:rPr>
          <w:rFonts w:ascii="Adobe Caslon Pro" w:hAnsi="Adobe Caslon Pro" w:cstheme="minorHAnsi"/>
          <w:color w:val="000000"/>
          <w:sz w:val="20"/>
          <w:szCs w:val="24"/>
        </w:rPr>
        <w:t>.</w:t>
      </w:r>
      <w:r w:rsidR="00D52665">
        <w:rPr>
          <w:rFonts w:ascii="Adobe Caslon Pro" w:hAnsi="Adobe Caslon Pro" w:cstheme="minorHAnsi"/>
          <w:color w:val="000000"/>
          <w:sz w:val="20"/>
          <w:szCs w:val="24"/>
        </w:rPr>
        <w:t xml:space="preserve"> In the case of what could be called strict logical </w:t>
      </w:r>
      <w:r w:rsidR="003D04FE">
        <w:rPr>
          <w:rFonts w:ascii="Adobe Caslon Pro" w:hAnsi="Adobe Caslon Pro" w:cstheme="minorHAnsi"/>
          <w:color w:val="000000"/>
          <w:sz w:val="20"/>
          <w:szCs w:val="24"/>
        </w:rPr>
        <w:t>entailment, then</w:t>
      </w:r>
      <w:r w:rsidR="00D52665">
        <w:rPr>
          <w:rFonts w:ascii="Adobe Caslon Pro" w:hAnsi="Adobe Caslon Pro" w:cstheme="minorHAnsi"/>
          <w:color w:val="000000"/>
          <w:sz w:val="20"/>
          <w:szCs w:val="24"/>
        </w:rPr>
        <w:t xml:space="preserve"> if </w:t>
      </w:r>
      <w:r w:rsidR="001A71B8">
        <w:rPr>
          <w:rFonts w:ascii="Adobe Caslon Pro" w:hAnsi="Adobe Caslon Pro" w:cstheme="minorHAnsi"/>
          <w:color w:val="000000"/>
          <w:sz w:val="20"/>
          <w:szCs w:val="24"/>
        </w:rPr>
        <w:t xml:space="preserve">A entails B, then B follows from A with certainty (or necessity). For example, one can think of the premises of a valid deductive argument as entailing the conclusion. </w:t>
      </w:r>
      <w:r w:rsidR="00BF4E3A">
        <w:rPr>
          <w:rFonts w:ascii="Adobe Caslon Pro" w:hAnsi="Adobe Caslon Pro" w:cstheme="minorHAnsi"/>
          <w:color w:val="000000"/>
          <w:sz w:val="20"/>
          <w:szCs w:val="24"/>
        </w:rPr>
        <w:t xml:space="preserve">As another example, </w:t>
      </w:r>
      <w:r w:rsidR="0035504A">
        <w:rPr>
          <w:rFonts w:ascii="Adobe Caslon Pro" w:hAnsi="Adobe Caslon Pro" w:cstheme="minorHAnsi"/>
          <w:color w:val="000000"/>
          <w:sz w:val="20"/>
          <w:szCs w:val="24"/>
        </w:rPr>
        <w:t>one can think of being a triangle as entailing that something has three sides.</w:t>
      </w:r>
    </w:p>
    <w:p w14:paraId="41A37268" w14:textId="724488EA" w:rsidR="00F1211D" w:rsidRDefault="00B7528A"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philosophers do also use “implication” the same way as I have </w:t>
      </w:r>
      <w:r w:rsidR="007A3784">
        <w:rPr>
          <w:rFonts w:ascii="Adobe Caslon Pro" w:hAnsi="Adobe Caslon Pro" w:cstheme="minorHAnsi"/>
          <w:color w:val="000000"/>
          <w:sz w:val="20"/>
          <w:szCs w:val="24"/>
        </w:rPr>
        <w:t xml:space="preserve">just </w:t>
      </w:r>
      <w:r>
        <w:rPr>
          <w:rFonts w:ascii="Adobe Caslon Pro" w:hAnsi="Adobe Caslon Pro" w:cstheme="minorHAnsi"/>
          <w:color w:val="000000"/>
          <w:sz w:val="20"/>
          <w:szCs w:val="24"/>
        </w:rPr>
        <w:t xml:space="preserve">used “entailment” it also enjoys a broader usage that could be seen as </w:t>
      </w:r>
      <w:r w:rsidR="007458B7">
        <w:rPr>
          <w:rFonts w:ascii="Adobe Caslon Pro" w:hAnsi="Adobe Caslon Pro" w:cstheme="minorHAnsi"/>
          <w:color w:val="000000"/>
          <w:sz w:val="20"/>
          <w:szCs w:val="24"/>
        </w:rPr>
        <w:t xml:space="preserve">an inductive inference. On this informal </w:t>
      </w:r>
      <w:r w:rsidR="001005E3">
        <w:rPr>
          <w:rFonts w:ascii="Adobe Caslon Pro" w:hAnsi="Adobe Caslon Pro" w:cstheme="minorHAnsi"/>
          <w:color w:val="000000"/>
          <w:sz w:val="20"/>
          <w:szCs w:val="24"/>
        </w:rPr>
        <w:t>view, if A implies B, then B follows from A with</w:t>
      </w:r>
      <w:r w:rsidR="003C0BC4">
        <w:rPr>
          <w:rFonts w:ascii="Adobe Caslon Pro" w:hAnsi="Adobe Caslon Pro" w:cstheme="minorHAnsi"/>
          <w:color w:val="000000"/>
          <w:sz w:val="20"/>
          <w:szCs w:val="24"/>
        </w:rPr>
        <w:t xml:space="preserve"> a reasonably degree of likelihood. </w:t>
      </w:r>
      <w:r w:rsidR="00622C84">
        <w:rPr>
          <w:rFonts w:ascii="Adobe Caslon Pro" w:hAnsi="Adobe Caslon Pro" w:cstheme="minorHAnsi"/>
          <w:color w:val="000000"/>
          <w:sz w:val="20"/>
          <w:szCs w:val="24"/>
        </w:rPr>
        <w:t>In general, this form of reasoning would be good logic:</w:t>
      </w:r>
    </w:p>
    <w:p w14:paraId="199321AA" w14:textId="2B3AAC45" w:rsidR="00D65AF8" w:rsidRPr="00132996" w:rsidRDefault="00132996" w:rsidP="00866635">
      <w:pPr>
        <w:keepLines w:val="0"/>
        <w:spacing w:line="360" w:lineRule="auto"/>
        <w:jc w:val="both"/>
        <w:rPr>
          <w:rFonts w:ascii="Adobe Caslon Pro" w:hAnsi="Adobe Caslon Pro" w:cstheme="minorHAnsi"/>
          <w:b/>
          <w:bCs/>
          <w:color w:val="000000"/>
          <w:sz w:val="20"/>
          <w:szCs w:val="24"/>
        </w:rPr>
      </w:pPr>
      <w:r w:rsidRPr="00132996">
        <w:rPr>
          <w:rFonts w:ascii="Adobe Caslon Pro" w:hAnsi="Adobe Caslon Pro" w:cstheme="minorHAnsi"/>
          <w:b/>
          <w:bCs/>
          <w:color w:val="000000"/>
          <w:sz w:val="20"/>
          <w:szCs w:val="24"/>
        </w:rPr>
        <w:t>Entailment/Implication (not fallacious)</w:t>
      </w:r>
    </w:p>
    <w:p w14:paraId="1A0B73B0" w14:textId="577F7DD2" w:rsidR="00FF37AE" w:rsidRDefault="006D1D17" w:rsidP="00866635">
      <w:pPr>
        <w:keepLines w:val="0"/>
        <w:spacing w:line="360" w:lineRule="auto"/>
        <w:jc w:val="both"/>
        <w:rPr>
          <w:rFonts w:ascii="Adobe Caslon Pro" w:hAnsi="Adobe Caslon Pro" w:cstheme="minorHAnsi"/>
          <w:color w:val="000000"/>
          <w:sz w:val="20"/>
          <w:szCs w:val="24"/>
        </w:rPr>
      </w:pPr>
      <w:r w:rsidRPr="00622C84">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P entails/implies Q,</w:t>
      </w:r>
    </w:p>
    <w:p w14:paraId="323DD185" w14:textId="03A6BED9" w:rsidR="006D1D17" w:rsidRDefault="006D1D17" w:rsidP="00866635">
      <w:pPr>
        <w:keepLines w:val="0"/>
        <w:spacing w:line="360" w:lineRule="auto"/>
        <w:jc w:val="both"/>
        <w:rPr>
          <w:rFonts w:ascii="Adobe Caslon Pro" w:hAnsi="Adobe Caslon Pro" w:cstheme="minorHAnsi"/>
          <w:color w:val="000000"/>
          <w:sz w:val="20"/>
          <w:szCs w:val="24"/>
        </w:rPr>
      </w:pPr>
      <w:r w:rsidRPr="00622C84">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P is true.</w:t>
      </w:r>
    </w:p>
    <w:p w14:paraId="6985FFB3" w14:textId="7291ACBA" w:rsidR="006D1D17" w:rsidRDefault="006D1D17" w:rsidP="00866635">
      <w:pPr>
        <w:keepLines w:val="0"/>
        <w:spacing w:line="360" w:lineRule="auto"/>
        <w:jc w:val="both"/>
        <w:rPr>
          <w:rFonts w:ascii="Adobe Caslon Pro" w:hAnsi="Adobe Caslon Pro" w:cstheme="minorHAnsi"/>
          <w:color w:val="000000"/>
          <w:sz w:val="20"/>
          <w:szCs w:val="24"/>
        </w:rPr>
      </w:pPr>
      <w:r w:rsidRPr="00622C84">
        <w:rPr>
          <w:rFonts w:ascii="Adobe Caslon Pro" w:hAnsi="Adobe Caslon Pro" w:cstheme="minorHAnsi"/>
          <w:b/>
          <w:bCs/>
          <w:color w:val="000000"/>
          <w:sz w:val="20"/>
          <w:szCs w:val="24"/>
        </w:rPr>
        <w:t>Conclusion</w:t>
      </w:r>
      <w:r w:rsidR="00622C84" w:rsidRPr="00622C84">
        <w:rPr>
          <w:rFonts w:ascii="Adobe Caslon Pro" w:hAnsi="Adobe Caslon Pro" w:cstheme="minorHAnsi"/>
          <w:b/>
          <w:bCs/>
          <w:color w:val="000000"/>
          <w:sz w:val="20"/>
          <w:szCs w:val="24"/>
        </w:rPr>
        <w:t>:</w:t>
      </w:r>
      <w:r>
        <w:rPr>
          <w:rFonts w:ascii="Adobe Caslon Pro" w:hAnsi="Adobe Caslon Pro" w:cstheme="minorHAnsi"/>
          <w:color w:val="000000"/>
          <w:sz w:val="20"/>
          <w:szCs w:val="24"/>
        </w:rPr>
        <w:t xml:space="preserve"> Q is true.</w:t>
      </w:r>
    </w:p>
    <w:p w14:paraId="196FF8E7" w14:textId="22544C1E" w:rsidR="00CC04A7" w:rsidRDefault="00CC04A7" w:rsidP="00866635">
      <w:pPr>
        <w:keepLines w:val="0"/>
        <w:spacing w:line="360" w:lineRule="auto"/>
        <w:ind w:firstLine="180"/>
        <w:jc w:val="both"/>
        <w:rPr>
          <w:rFonts w:ascii="Adobe Caslon Pro" w:hAnsi="Adobe Caslon Pro" w:cstheme="minorHAnsi"/>
          <w:color w:val="000000"/>
          <w:sz w:val="20"/>
          <w:szCs w:val="24"/>
        </w:rPr>
      </w:pPr>
    </w:p>
    <w:p w14:paraId="6EFFEB2B" w14:textId="73C906F7" w:rsidR="00CC04A7" w:rsidRDefault="00CC04A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For example, this would be solid logic:</w:t>
      </w:r>
    </w:p>
    <w:p w14:paraId="7A9CA9E4" w14:textId="765D31C1" w:rsidR="00CC04A7" w:rsidRDefault="00CC04A7" w:rsidP="00866635">
      <w:pPr>
        <w:keepLines w:val="0"/>
        <w:spacing w:line="360" w:lineRule="auto"/>
        <w:jc w:val="both"/>
        <w:rPr>
          <w:rFonts w:ascii="Adobe Caslon Pro" w:hAnsi="Adobe Caslon Pro" w:cstheme="minorHAnsi"/>
          <w:color w:val="000000"/>
          <w:sz w:val="20"/>
          <w:szCs w:val="24"/>
        </w:rPr>
      </w:pPr>
      <w:r w:rsidRPr="00622C84">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Being a triangle entails ha</w:t>
      </w:r>
      <w:r w:rsidR="002B72AE">
        <w:rPr>
          <w:rFonts w:ascii="Adobe Caslon Pro" w:hAnsi="Adobe Caslon Pro" w:cstheme="minorHAnsi"/>
          <w:color w:val="000000"/>
          <w:sz w:val="20"/>
          <w:szCs w:val="24"/>
        </w:rPr>
        <w:t>ving</w:t>
      </w:r>
      <w:r>
        <w:rPr>
          <w:rFonts w:ascii="Adobe Caslon Pro" w:hAnsi="Adobe Caslon Pro" w:cstheme="minorHAnsi"/>
          <w:color w:val="000000"/>
          <w:sz w:val="20"/>
          <w:szCs w:val="24"/>
        </w:rPr>
        <w:t xml:space="preserve"> three sides.</w:t>
      </w:r>
    </w:p>
    <w:p w14:paraId="672E792D" w14:textId="1699E288" w:rsidR="00CC04A7" w:rsidRDefault="00CC04A7" w:rsidP="00866635">
      <w:pPr>
        <w:keepLines w:val="0"/>
        <w:spacing w:line="360" w:lineRule="auto"/>
        <w:jc w:val="both"/>
        <w:rPr>
          <w:rFonts w:ascii="Adobe Caslon Pro" w:hAnsi="Adobe Caslon Pro" w:cstheme="minorHAnsi"/>
          <w:color w:val="000000"/>
          <w:sz w:val="20"/>
          <w:szCs w:val="24"/>
        </w:rPr>
      </w:pPr>
      <w:r w:rsidRPr="00622C84">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w:t>
      </w:r>
      <w:r w:rsidR="002B72AE">
        <w:rPr>
          <w:rFonts w:ascii="Adobe Caslon Pro" w:hAnsi="Adobe Caslon Pro" w:cstheme="minorHAnsi"/>
          <w:color w:val="000000"/>
          <w:sz w:val="20"/>
          <w:szCs w:val="24"/>
        </w:rPr>
        <w:t>T</w:t>
      </w:r>
      <w:r>
        <w:rPr>
          <w:rFonts w:ascii="Adobe Caslon Pro" w:hAnsi="Adobe Caslon Pro" w:cstheme="minorHAnsi"/>
          <w:color w:val="000000"/>
          <w:sz w:val="20"/>
          <w:szCs w:val="24"/>
        </w:rPr>
        <w:t xml:space="preserve"> </w:t>
      </w:r>
      <w:r w:rsidR="002B72AE">
        <w:rPr>
          <w:rFonts w:ascii="Adobe Caslon Pro" w:hAnsi="Adobe Caslon Pro" w:cstheme="minorHAnsi"/>
          <w:color w:val="000000"/>
          <w:sz w:val="20"/>
          <w:szCs w:val="24"/>
        </w:rPr>
        <w:t>is a triangle.</w:t>
      </w:r>
    </w:p>
    <w:p w14:paraId="7CEB9C2B" w14:textId="6A9470DA" w:rsidR="00CC04A7" w:rsidRDefault="00CC04A7" w:rsidP="00866635">
      <w:pPr>
        <w:keepLines w:val="0"/>
        <w:spacing w:line="360" w:lineRule="auto"/>
        <w:jc w:val="both"/>
        <w:rPr>
          <w:rFonts w:ascii="Adobe Caslon Pro" w:hAnsi="Adobe Caslon Pro" w:cstheme="minorHAnsi"/>
          <w:color w:val="000000"/>
          <w:sz w:val="20"/>
          <w:szCs w:val="24"/>
        </w:rPr>
      </w:pPr>
      <w:r w:rsidRPr="00622C84">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002B72AE">
        <w:rPr>
          <w:rFonts w:ascii="Adobe Caslon Pro" w:hAnsi="Adobe Caslon Pro" w:cstheme="minorHAnsi"/>
          <w:color w:val="000000"/>
          <w:sz w:val="20"/>
          <w:szCs w:val="24"/>
        </w:rPr>
        <w:t xml:space="preserve">T has three sides. </w:t>
      </w:r>
    </w:p>
    <w:p w14:paraId="156FBC6F" w14:textId="77777777" w:rsidR="00CC04A7" w:rsidRDefault="00CC04A7" w:rsidP="00866635">
      <w:pPr>
        <w:keepLines w:val="0"/>
        <w:spacing w:line="360" w:lineRule="auto"/>
        <w:jc w:val="both"/>
        <w:rPr>
          <w:rFonts w:ascii="Adobe Caslon Pro" w:hAnsi="Adobe Caslon Pro" w:cstheme="minorHAnsi"/>
          <w:color w:val="000000"/>
          <w:sz w:val="20"/>
          <w:szCs w:val="24"/>
        </w:rPr>
      </w:pPr>
    </w:p>
    <w:p w14:paraId="31291C94" w14:textId="77777777" w:rsidR="001D2E67" w:rsidRDefault="001D2E67" w:rsidP="00866635">
      <w:pPr>
        <w:keepLines w:val="0"/>
        <w:spacing w:line="360" w:lineRule="auto"/>
        <w:jc w:val="both"/>
        <w:rPr>
          <w:rFonts w:ascii="Adobe Caslon Pro" w:hAnsi="Adobe Caslon Pro" w:cstheme="minorHAnsi"/>
          <w:color w:val="000000"/>
          <w:sz w:val="20"/>
          <w:szCs w:val="24"/>
        </w:rPr>
      </w:pPr>
    </w:p>
    <w:p w14:paraId="77C43E22" w14:textId="3ABB3FE9" w:rsidR="00E90A4A" w:rsidRDefault="002B2EED"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As noted above, Hijacking misuses this sort of reasoning</w:t>
      </w:r>
      <w:r w:rsidR="00E90A4A">
        <w:rPr>
          <w:rFonts w:ascii="Adobe Caslon Pro" w:hAnsi="Adobe Caslon Pro" w:cstheme="minorHAnsi"/>
          <w:color w:val="000000"/>
          <w:sz w:val="20"/>
          <w:szCs w:val="24"/>
        </w:rPr>
        <w:t xml:space="preserve"> and instead makes uses of bad logic like this:</w:t>
      </w:r>
    </w:p>
    <w:p w14:paraId="5E580573" w14:textId="77777777" w:rsidR="006D1D17" w:rsidRDefault="006D1D17"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A accepts P</w:t>
      </w:r>
    </w:p>
    <w:p w14:paraId="71D5FBAB" w14:textId="0257E364" w:rsidR="006D1D17" w:rsidRDefault="006D1D17"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w:t>
      </w:r>
      <w:r w:rsidR="00D307FD">
        <w:rPr>
          <w:rFonts w:ascii="Adobe Caslon Pro" w:hAnsi="Adobe Caslon Pro" w:cstheme="minorHAnsi"/>
          <w:color w:val="000000"/>
          <w:sz w:val="20"/>
          <w:szCs w:val="24"/>
        </w:rPr>
        <w:t>P entails/implies Q</w:t>
      </w:r>
    </w:p>
    <w:p w14:paraId="53358047" w14:textId="77777777" w:rsidR="006D1D17" w:rsidRDefault="006D1D17"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Q is true.</w:t>
      </w:r>
    </w:p>
    <w:p w14:paraId="3C871253" w14:textId="77777777" w:rsidR="008F3B41" w:rsidRDefault="008F3B41" w:rsidP="00866635">
      <w:pPr>
        <w:keepLines w:val="0"/>
        <w:spacing w:line="360" w:lineRule="auto"/>
        <w:jc w:val="both"/>
        <w:rPr>
          <w:rFonts w:ascii="Adobe Caslon Pro" w:hAnsi="Adobe Caslon Pro" w:cstheme="minorHAnsi"/>
          <w:color w:val="000000"/>
          <w:sz w:val="20"/>
          <w:szCs w:val="24"/>
        </w:rPr>
      </w:pPr>
    </w:p>
    <w:p w14:paraId="4D44DD93" w14:textId="6C332601" w:rsidR="00E90A4A" w:rsidRDefault="00E90A4A"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The </w:t>
      </w:r>
      <w:r w:rsidR="00B873C6">
        <w:rPr>
          <w:rFonts w:ascii="Adobe Caslon Pro" w:hAnsi="Adobe Caslon Pro" w:cstheme="minorHAnsi"/>
          <w:color w:val="000000"/>
          <w:sz w:val="20"/>
          <w:szCs w:val="24"/>
        </w:rPr>
        <w:t xml:space="preserve">problem is, as explained earlier, that it does not follow that Q is true </w:t>
      </w:r>
      <w:r w:rsidR="008F3B41">
        <w:rPr>
          <w:rFonts w:ascii="Adobe Caslon Pro" w:hAnsi="Adobe Caslon Pro" w:cstheme="minorHAnsi"/>
          <w:color w:val="000000"/>
          <w:sz w:val="20"/>
          <w:szCs w:val="24"/>
        </w:rPr>
        <w:t>because A accepts P and P entails/implies Q.</w:t>
      </w:r>
      <w:r w:rsidR="00EE4B3B">
        <w:rPr>
          <w:rFonts w:ascii="Adobe Caslon Pro" w:hAnsi="Adobe Caslon Pro" w:cstheme="minorHAnsi"/>
          <w:color w:val="000000"/>
          <w:sz w:val="20"/>
          <w:szCs w:val="24"/>
        </w:rPr>
        <w:t xml:space="preserve">  But this bad logic can be modified to be (possibly) good reasoning:</w:t>
      </w:r>
    </w:p>
    <w:p w14:paraId="7BA0AA0F" w14:textId="77777777" w:rsidR="00C44905" w:rsidRDefault="00C44905" w:rsidP="00866635">
      <w:pPr>
        <w:keepLines w:val="0"/>
        <w:spacing w:line="360" w:lineRule="auto"/>
        <w:jc w:val="both"/>
        <w:rPr>
          <w:rFonts w:ascii="Adobe Caslon Pro" w:hAnsi="Adobe Caslon Pro" w:cstheme="minorHAnsi"/>
          <w:color w:val="000000"/>
          <w:sz w:val="20"/>
          <w:szCs w:val="24"/>
        </w:rPr>
      </w:pPr>
    </w:p>
    <w:p w14:paraId="66A64B53" w14:textId="37D3657C" w:rsidR="00F73753" w:rsidRDefault="00F73753" w:rsidP="00866635">
      <w:pPr>
        <w:keepLines w:val="0"/>
        <w:spacing w:line="360" w:lineRule="auto"/>
        <w:jc w:val="both"/>
        <w:rPr>
          <w:rFonts w:ascii="Adobe Caslon Pro" w:hAnsi="Adobe Caslon Pro" w:cstheme="minorHAnsi"/>
          <w:b/>
          <w:bCs/>
          <w:color w:val="000000"/>
          <w:sz w:val="20"/>
          <w:szCs w:val="24"/>
        </w:rPr>
      </w:pPr>
      <w:r>
        <w:rPr>
          <w:rFonts w:ascii="Adobe Caslon Pro" w:hAnsi="Adobe Caslon Pro" w:cstheme="minorHAnsi"/>
          <w:b/>
          <w:bCs/>
          <w:color w:val="000000"/>
          <w:sz w:val="20"/>
          <w:szCs w:val="24"/>
        </w:rPr>
        <w:t xml:space="preserve">Acceptance Entailment/Implication (possibly </w:t>
      </w:r>
      <w:r w:rsidR="00917151">
        <w:rPr>
          <w:rFonts w:ascii="Adobe Caslon Pro" w:hAnsi="Adobe Caslon Pro" w:cstheme="minorHAnsi"/>
          <w:b/>
          <w:bCs/>
          <w:color w:val="000000"/>
          <w:sz w:val="20"/>
          <w:szCs w:val="24"/>
        </w:rPr>
        <w:t>not fallacious)</w:t>
      </w:r>
    </w:p>
    <w:p w14:paraId="7B87C211" w14:textId="2C1CC45F" w:rsidR="00C44905" w:rsidRDefault="00C44905"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w:t>
      </w:r>
      <w:r w:rsidR="000E3646">
        <w:rPr>
          <w:rFonts w:ascii="Adobe Caslon Pro" w:hAnsi="Adobe Caslon Pro" w:cstheme="minorHAnsi"/>
          <w:color w:val="000000"/>
          <w:sz w:val="20"/>
          <w:szCs w:val="24"/>
        </w:rPr>
        <w:t xml:space="preserve">Person </w:t>
      </w:r>
      <w:r>
        <w:rPr>
          <w:rFonts w:ascii="Adobe Caslon Pro" w:hAnsi="Adobe Caslon Pro" w:cstheme="minorHAnsi"/>
          <w:color w:val="000000"/>
          <w:sz w:val="20"/>
          <w:szCs w:val="24"/>
        </w:rPr>
        <w:t>A accepts P</w:t>
      </w:r>
      <w:r w:rsidR="00D65AF8">
        <w:rPr>
          <w:rFonts w:ascii="Adobe Caslon Pro" w:hAnsi="Adobe Caslon Pro" w:cstheme="minorHAnsi"/>
          <w:color w:val="000000"/>
          <w:sz w:val="20"/>
          <w:szCs w:val="24"/>
        </w:rPr>
        <w:t>.</w:t>
      </w:r>
    </w:p>
    <w:p w14:paraId="222CF273" w14:textId="415213CE" w:rsidR="00C44905" w:rsidRDefault="00C44905"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P entails/implies Q</w:t>
      </w:r>
      <w:r w:rsidR="00D65AF8">
        <w:rPr>
          <w:rFonts w:ascii="Adobe Caslon Pro" w:hAnsi="Adobe Caslon Pro" w:cstheme="minorHAnsi"/>
          <w:color w:val="000000"/>
          <w:sz w:val="20"/>
          <w:szCs w:val="24"/>
        </w:rPr>
        <w:t>.</w:t>
      </w:r>
    </w:p>
    <w:p w14:paraId="0660A78D" w14:textId="62656FD1" w:rsidR="00D65AF8" w:rsidRDefault="00C44905"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A </w:t>
      </w:r>
      <w:r w:rsidRPr="000E0517">
        <w:rPr>
          <w:rFonts w:ascii="Adobe Caslon Pro" w:hAnsi="Adobe Caslon Pro" w:cstheme="minorHAnsi"/>
          <w:i/>
          <w:iCs/>
          <w:color w:val="000000"/>
          <w:sz w:val="20"/>
          <w:szCs w:val="24"/>
        </w:rPr>
        <w:t>should</w:t>
      </w:r>
      <w:r>
        <w:rPr>
          <w:rFonts w:ascii="Adobe Caslon Pro" w:hAnsi="Adobe Caslon Pro" w:cstheme="minorHAnsi"/>
          <w:color w:val="000000"/>
          <w:sz w:val="20"/>
          <w:szCs w:val="24"/>
        </w:rPr>
        <w:t xml:space="preserve"> accept Q. </w:t>
      </w:r>
    </w:p>
    <w:p w14:paraId="01EC2BD0" w14:textId="77777777" w:rsidR="00F72093" w:rsidRDefault="00F72093" w:rsidP="00866635">
      <w:pPr>
        <w:keepLines w:val="0"/>
        <w:spacing w:line="360" w:lineRule="auto"/>
        <w:jc w:val="both"/>
        <w:rPr>
          <w:rFonts w:ascii="Adobe Caslon Pro" w:hAnsi="Adobe Caslon Pro" w:cstheme="minorHAnsi"/>
          <w:color w:val="000000"/>
          <w:sz w:val="20"/>
          <w:szCs w:val="24"/>
        </w:rPr>
      </w:pPr>
    </w:p>
    <w:p w14:paraId="72C71FCF" w14:textId="3EF016DE" w:rsidR="00D65AF8" w:rsidRDefault="00B1708D" w:rsidP="00866635">
      <w:pPr>
        <w:keepLines w:val="0"/>
        <w:spacing w:line="360" w:lineRule="auto"/>
        <w:ind w:firstLine="187"/>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One very noticeable difference between this reasoning and Hijacking is that </w:t>
      </w:r>
      <w:r w:rsidR="00A75A44">
        <w:rPr>
          <w:rFonts w:ascii="Adobe Caslon Pro" w:hAnsi="Adobe Caslon Pro" w:cstheme="minorHAnsi"/>
          <w:color w:val="000000"/>
          <w:sz w:val="20"/>
          <w:szCs w:val="24"/>
        </w:rPr>
        <w:t xml:space="preserve">there is no deception; no one is pretending to accept P in bad faith. </w:t>
      </w:r>
      <w:r w:rsidR="000E3646">
        <w:rPr>
          <w:rFonts w:ascii="Adobe Caslon Pro" w:hAnsi="Adobe Caslon Pro" w:cstheme="minorHAnsi"/>
          <w:color w:val="000000"/>
          <w:sz w:val="20"/>
          <w:szCs w:val="24"/>
        </w:rPr>
        <w:t xml:space="preserve">From a logical standpoint, the essential difference lies in the conclusion: the claim is not that Q is </w:t>
      </w:r>
      <w:r w:rsidR="000E3646" w:rsidRPr="003D1193">
        <w:rPr>
          <w:rFonts w:ascii="Adobe Caslon Pro" w:hAnsi="Adobe Caslon Pro" w:cstheme="minorHAnsi"/>
          <w:i/>
          <w:iCs/>
          <w:color w:val="000000"/>
          <w:sz w:val="20"/>
          <w:szCs w:val="24"/>
        </w:rPr>
        <w:t>true</w:t>
      </w:r>
      <w:r w:rsidR="000E3646">
        <w:rPr>
          <w:rFonts w:ascii="Adobe Caslon Pro" w:hAnsi="Adobe Caslon Pro" w:cstheme="minorHAnsi"/>
          <w:color w:val="000000"/>
          <w:sz w:val="20"/>
          <w:szCs w:val="24"/>
        </w:rPr>
        <w:t xml:space="preserve">, but that </w:t>
      </w:r>
      <w:r w:rsidR="00401064">
        <w:rPr>
          <w:rFonts w:ascii="Adobe Caslon Pro" w:hAnsi="Adobe Caslon Pro" w:cstheme="minorHAnsi"/>
          <w:color w:val="000000"/>
          <w:sz w:val="20"/>
          <w:szCs w:val="24"/>
        </w:rPr>
        <w:t xml:space="preserve">A </w:t>
      </w:r>
      <w:r w:rsidR="00401064" w:rsidRPr="003D1193">
        <w:rPr>
          <w:rFonts w:ascii="Adobe Caslon Pro" w:hAnsi="Adobe Caslon Pro" w:cstheme="minorHAnsi"/>
          <w:i/>
          <w:iCs/>
          <w:color w:val="000000"/>
          <w:sz w:val="20"/>
          <w:szCs w:val="24"/>
        </w:rPr>
        <w:t>should accept</w:t>
      </w:r>
      <w:r w:rsidR="00401064">
        <w:rPr>
          <w:rFonts w:ascii="Adobe Caslon Pro" w:hAnsi="Adobe Caslon Pro" w:cstheme="minorHAnsi"/>
          <w:color w:val="000000"/>
          <w:sz w:val="20"/>
          <w:szCs w:val="24"/>
        </w:rPr>
        <w:t xml:space="preserve"> Q based on their acceptance of P and that P entails/implies Q. </w:t>
      </w:r>
      <w:r w:rsidR="00CF5DAC">
        <w:rPr>
          <w:rFonts w:ascii="Adobe Caslon Pro" w:hAnsi="Adobe Caslon Pro" w:cstheme="minorHAnsi"/>
          <w:color w:val="000000"/>
          <w:sz w:val="20"/>
          <w:szCs w:val="24"/>
        </w:rPr>
        <w:t xml:space="preserve">This method is a good faith way of arguing that a person should </w:t>
      </w:r>
      <w:r w:rsidR="00CF5DAC">
        <w:rPr>
          <w:rFonts w:ascii="Adobe Caslon Pro" w:hAnsi="Adobe Caslon Pro" w:cstheme="minorHAnsi"/>
          <w:color w:val="000000"/>
          <w:sz w:val="20"/>
          <w:szCs w:val="24"/>
        </w:rPr>
        <w:lastRenderedPageBreak/>
        <w:t xml:space="preserve">accept something that is entailed/implied by something else they accept. </w:t>
      </w:r>
    </w:p>
    <w:p w14:paraId="7705C2F0" w14:textId="55A3B563" w:rsidR="00DF3D73" w:rsidRDefault="00380471" w:rsidP="00866635">
      <w:pPr>
        <w:keepLines w:val="0"/>
        <w:spacing w:line="360" w:lineRule="auto"/>
        <w:ind w:firstLine="187"/>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If P does entail/imply Q, then </w:t>
      </w:r>
      <w:r w:rsidR="00130EEC">
        <w:rPr>
          <w:rFonts w:ascii="Adobe Caslon Pro" w:hAnsi="Adobe Caslon Pro" w:cstheme="minorHAnsi"/>
          <w:color w:val="000000"/>
          <w:sz w:val="20"/>
          <w:szCs w:val="24"/>
        </w:rPr>
        <w:t xml:space="preserve">it seems reasonable that A should logically accept Q if they accept P. </w:t>
      </w:r>
      <w:r w:rsidR="007E35C2">
        <w:rPr>
          <w:rFonts w:ascii="Adobe Caslon Pro" w:hAnsi="Adobe Caslon Pro" w:cstheme="minorHAnsi"/>
          <w:color w:val="000000"/>
          <w:sz w:val="20"/>
          <w:szCs w:val="24"/>
        </w:rPr>
        <w:t xml:space="preserve">This does, of course, depend on the strength of the entailment/implication and there can certainly be cases where </w:t>
      </w:r>
      <w:r w:rsidR="00DF5929">
        <w:rPr>
          <w:rFonts w:ascii="Adobe Caslon Pro" w:hAnsi="Adobe Caslon Pro" w:cstheme="minorHAnsi"/>
          <w:color w:val="000000"/>
          <w:sz w:val="20"/>
          <w:szCs w:val="24"/>
        </w:rPr>
        <w:t xml:space="preserve">this can be debated. </w:t>
      </w:r>
      <w:r w:rsidR="00A66A54">
        <w:rPr>
          <w:rFonts w:ascii="Adobe Caslon Pro" w:hAnsi="Adobe Caslon Pro" w:cstheme="minorHAnsi"/>
          <w:color w:val="000000"/>
          <w:sz w:val="20"/>
          <w:szCs w:val="24"/>
        </w:rPr>
        <w:t xml:space="preserve">For example, </w:t>
      </w:r>
      <w:r w:rsidR="005E71FA">
        <w:rPr>
          <w:rFonts w:ascii="Adobe Caslon Pro" w:hAnsi="Adobe Caslon Pro" w:cstheme="minorHAnsi"/>
          <w:color w:val="000000"/>
          <w:sz w:val="20"/>
          <w:szCs w:val="24"/>
        </w:rPr>
        <w:t xml:space="preserve">whether the principle of autonomy </w:t>
      </w:r>
      <w:r w:rsidR="00E81A5E">
        <w:rPr>
          <w:rFonts w:ascii="Adobe Caslon Pro" w:hAnsi="Adobe Caslon Pro" w:cstheme="minorHAnsi"/>
          <w:color w:val="000000"/>
          <w:sz w:val="20"/>
          <w:szCs w:val="24"/>
        </w:rPr>
        <w:t>entails/implies a right to choose to get an abortion or entails/implies a right to choose to not get vaccinated during a pandemic can be rationally debated in good faith.</w:t>
      </w:r>
      <w:r w:rsidR="00AE0C90">
        <w:rPr>
          <w:rFonts w:ascii="Adobe Caslon Pro" w:hAnsi="Adobe Caslon Pro" w:cstheme="minorHAnsi"/>
          <w:color w:val="000000"/>
          <w:sz w:val="20"/>
          <w:szCs w:val="24"/>
        </w:rPr>
        <w:t xml:space="preserve"> Because of this, someone could engage in Hijacking while also making a (possibly) good argument</w:t>
      </w:r>
      <w:r w:rsidR="00A35B07">
        <w:rPr>
          <w:rFonts w:ascii="Adobe Caslon Pro" w:hAnsi="Adobe Caslon Pro" w:cstheme="minorHAnsi"/>
          <w:color w:val="000000"/>
          <w:sz w:val="20"/>
          <w:szCs w:val="24"/>
        </w:rPr>
        <w:t xml:space="preserve">. </w:t>
      </w:r>
      <w:r w:rsidR="00D442D0">
        <w:rPr>
          <w:rFonts w:ascii="Adobe Caslon Pro" w:hAnsi="Adobe Caslon Pro" w:cstheme="minorHAnsi"/>
          <w:color w:val="000000"/>
          <w:sz w:val="20"/>
          <w:szCs w:val="24"/>
        </w:rPr>
        <w:t xml:space="preserve">After all, arguing in bad faith is not the same thing as making a bad argument. </w:t>
      </w:r>
      <w:r w:rsidR="00A35B07">
        <w:rPr>
          <w:rFonts w:ascii="Adobe Caslon Pro" w:hAnsi="Adobe Caslon Pro" w:cstheme="minorHAnsi"/>
          <w:color w:val="000000"/>
          <w:sz w:val="20"/>
          <w:szCs w:val="24"/>
        </w:rPr>
        <w:t xml:space="preserve">The form would look like this: </w:t>
      </w:r>
    </w:p>
    <w:p w14:paraId="075024D5" w14:textId="77777777" w:rsidR="00A35B07" w:rsidRDefault="00A35B07"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Person A accepts P.</w:t>
      </w:r>
    </w:p>
    <w:p w14:paraId="55127D02" w14:textId="4BE6FC94" w:rsidR="00A35B07" w:rsidRDefault="00A35B07" w:rsidP="00866635">
      <w:pPr>
        <w:keepLines w:val="0"/>
        <w:spacing w:line="360" w:lineRule="auto"/>
        <w:jc w:val="both"/>
        <w:rPr>
          <w:rFonts w:ascii="Adobe Caslon Pro" w:hAnsi="Adobe Caslon Pro" w:cstheme="minorHAnsi"/>
          <w:color w:val="000000"/>
          <w:sz w:val="20"/>
          <w:szCs w:val="24"/>
        </w:rPr>
      </w:pPr>
      <w:r w:rsidRPr="00AA48DB">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w:t>
      </w:r>
      <w:r w:rsidR="00AA48DB">
        <w:rPr>
          <w:rFonts w:ascii="Adobe Caslon Pro" w:hAnsi="Adobe Caslon Pro" w:cstheme="minorHAnsi"/>
          <w:color w:val="000000"/>
          <w:sz w:val="20"/>
          <w:szCs w:val="24"/>
        </w:rPr>
        <w:t xml:space="preserve">Person B pretends to accept </w:t>
      </w:r>
      <w:r w:rsidR="009C3B25">
        <w:rPr>
          <w:rFonts w:ascii="Adobe Caslon Pro" w:hAnsi="Adobe Caslon Pro" w:cstheme="minorHAnsi"/>
          <w:color w:val="000000"/>
          <w:sz w:val="20"/>
          <w:szCs w:val="24"/>
        </w:rPr>
        <w:t>P.</w:t>
      </w:r>
    </w:p>
    <w:p w14:paraId="28A1B10F" w14:textId="4E6C31B0" w:rsidR="00A35B07" w:rsidRDefault="00A35B07"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 xml:space="preserve">Premise </w:t>
      </w:r>
      <w:r w:rsidR="009C3B25">
        <w:rPr>
          <w:rFonts w:ascii="Adobe Caslon Pro" w:hAnsi="Adobe Caslon Pro" w:cstheme="minorHAnsi"/>
          <w:b/>
          <w:bCs/>
          <w:color w:val="000000"/>
          <w:sz w:val="20"/>
          <w:szCs w:val="24"/>
        </w:rPr>
        <w:t>3</w:t>
      </w:r>
      <w:r w:rsidRPr="00D41D5F">
        <w:rPr>
          <w:rFonts w:ascii="Adobe Caslon Pro" w:hAnsi="Adobe Caslon Pro" w:cstheme="minorHAnsi"/>
          <w:b/>
          <w:bCs/>
          <w:color w:val="000000"/>
          <w:sz w:val="20"/>
          <w:szCs w:val="24"/>
        </w:rPr>
        <w:t>:</w:t>
      </w:r>
      <w:r>
        <w:rPr>
          <w:rFonts w:ascii="Adobe Caslon Pro" w:hAnsi="Adobe Caslon Pro" w:cstheme="minorHAnsi"/>
          <w:color w:val="000000"/>
          <w:sz w:val="20"/>
          <w:szCs w:val="24"/>
        </w:rPr>
        <w:t xml:space="preserve"> P entails/implies Q.</w:t>
      </w:r>
    </w:p>
    <w:p w14:paraId="5E125055" w14:textId="77777777" w:rsidR="00A35B07" w:rsidRDefault="00A35B07" w:rsidP="00866635">
      <w:pPr>
        <w:keepLines w:val="0"/>
        <w:spacing w:line="360" w:lineRule="auto"/>
        <w:jc w:val="both"/>
        <w:rPr>
          <w:rFonts w:ascii="Adobe Caslon Pro" w:hAnsi="Adobe Caslon Pro" w:cstheme="minorHAnsi"/>
          <w:color w:val="000000"/>
          <w:sz w:val="20"/>
          <w:szCs w:val="24"/>
        </w:rPr>
      </w:pPr>
      <w:r w:rsidRPr="00D41D5F">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A </w:t>
      </w:r>
      <w:r w:rsidRPr="000E0517">
        <w:rPr>
          <w:rFonts w:ascii="Adobe Caslon Pro" w:hAnsi="Adobe Caslon Pro" w:cstheme="minorHAnsi"/>
          <w:i/>
          <w:iCs/>
          <w:color w:val="000000"/>
          <w:sz w:val="20"/>
          <w:szCs w:val="24"/>
        </w:rPr>
        <w:t>should</w:t>
      </w:r>
      <w:r>
        <w:rPr>
          <w:rFonts w:ascii="Adobe Caslon Pro" w:hAnsi="Adobe Caslon Pro" w:cstheme="minorHAnsi"/>
          <w:color w:val="000000"/>
          <w:sz w:val="20"/>
          <w:szCs w:val="24"/>
        </w:rPr>
        <w:t xml:space="preserve"> accept Q. </w:t>
      </w:r>
    </w:p>
    <w:p w14:paraId="4C8157A8" w14:textId="26EDF48D" w:rsidR="009C3B25" w:rsidRDefault="009C3B25" w:rsidP="00866635">
      <w:pPr>
        <w:keepLines w:val="0"/>
        <w:spacing w:line="360" w:lineRule="auto"/>
        <w:ind w:firstLine="187"/>
        <w:jc w:val="both"/>
        <w:rPr>
          <w:rFonts w:ascii="Adobe Caslon Pro" w:hAnsi="Adobe Caslon Pro" w:cstheme="minorHAnsi"/>
          <w:color w:val="000000"/>
          <w:sz w:val="20"/>
          <w:szCs w:val="24"/>
        </w:rPr>
      </w:pPr>
    </w:p>
    <w:p w14:paraId="4AD8C389" w14:textId="52C81819" w:rsidR="00AA539D" w:rsidRDefault="00AA539D" w:rsidP="00866635">
      <w:pPr>
        <w:keepLines w:val="0"/>
        <w:spacing w:line="360" w:lineRule="auto"/>
        <w:ind w:firstLine="187"/>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Premise 2 </w:t>
      </w:r>
      <w:r w:rsidR="00EE2CD7">
        <w:rPr>
          <w:rFonts w:ascii="Adobe Caslon Pro" w:hAnsi="Adobe Caslon Pro" w:cstheme="minorHAnsi"/>
          <w:color w:val="000000"/>
          <w:sz w:val="20"/>
          <w:szCs w:val="24"/>
        </w:rPr>
        <w:t>is an act of bad faith, it can be seen as irrelevant to the logic of the argument</w:t>
      </w:r>
      <w:r w:rsidR="007118C4">
        <w:rPr>
          <w:rFonts w:ascii="Adobe Caslon Pro" w:hAnsi="Adobe Caslon Pro" w:cstheme="minorHAnsi"/>
          <w:color w:val="000000"/>
          <w:sz w:val="20"/>
          <w:szCs w:val="24"/>
        </w:rPr>
        <w:t xml:space="preserve">. </w:t>
      </w:r>
      <w:r w:rsidR="00A42182">
        <w:rPr>
          <w:rFonts w:ascii="Adobe Caslon Pro" w:hAnsi="Adobe Caslon Pro" w:cstheme="minorHAnsi"/>
          <w:color w:val="000000"/>
          <w:sz w:val="20"/>
          <w:szCs w:val="24"/>
        </w:rPr>
        <w:t>This is because</w:t>
      </w:r>
      <w:r w:rsidR="007118C4">
        <w:rPr>
          <w:rFonts w:ascii="Adobe Caslon Pro" w:hAnsi="Adobe Caslon Pro" w:cstheme="minorHAnsi"/>
          <w:color w:val="000000"/>
          <w:sz w:val="20"/>
          <w:szCs w:val="24"/>
        </w:rPr>
        <w:t xml:space="preserve"> Premises 1 and 3 do the logical work and Premise 2 is there to function as a bad faith persuasive device. If the target accepts the conclusion </w:t>
      </w:r>
      <w:r w:rsidR="007118C4" w:rsidRPr="00F644A1">
        <w:rPr>
          <w:rFonts w:ascii="Adobe Caslon Pro" w:hAnsi="Adobe Caslon Pro" w:cstheme="minorHAnsi"/>
          <w:i/>
          <w:iCs/>
          <w:color w:val="000000"/>
          <w:sz w:val="20"/>
          <w:szCs w:val="24"/>
        </w:rPr>
        <w:t xml:space="preserve">because </w:t>
      </w:r>
      <w:r w:rsidR="007118C4">
        <w:rPr>
          <w:rFonts w:ascii="Adobe Caslon Pro" w:hAnsi="Adobe Caslon Pro" w:cstheme="minorHAnsi"/>
          <w:color w:val="000000"/>
          <w:sz w:val="20"/>
          <w:szCs w:val="24"/>
        </w:rPr>
        <w:t xml:space="preserve">of Premise 2, then they would </w:t>
      </w:r>
      <w:r w:rsidR="00F644A1">
        <w:rPr>
          <w:rFonts w:ascii="Adobe Caslon Pro" w:hAnsi="Adobe Caslon Pro" w:cstheme="minorHAnsi"/>
          <w:color w:val="000000"/>
          <w:sz w:val="20"/>
          <w:szCs w:val="24"/>
        </w:rPr>
        <w:t>be a victim of bad faith persuasion</w:t>
      </w:r>
      <w:r w:rsidR="005E14C6">
        <w:rPr>
          <w:rFonts w:ascii="Adobe Caslon Pro" w:hAnsi="Adobe Caslon Pro" w:cstheme="minorHAnsi"/>
          <w:color w:val="000000"/>
          <w:sz w:val="20"/>
          <w:szCs w:val="24"/>
        </w:rPr>
        <w:t xml:space="preserve"> and engaged in poor reasoning. </w:t>
      </w:r>
    </w:p>
    <w:p w14:paraId="0865326E" w14:textId="0058989D" w:rsidR="00915506" w:rsidRDefault="00915506" w:rsidP="00866635">
      <w:pPr>
        <w:keepLines w:val="0"/>
        <w:spacing w:line="360" w:lineRule="auto"/>
        <w:ind w:firstLine="187"/>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To illustrate, imagine a vaccine choice person who is anti-abortion. </w:t>
      </w:r>
      <w:r w:rsidR="005D5C97">
        <w:rPr>
          <w:rFonts w:ascii="Adobe Caslon Pro" w:hAnsi="Adobe Caslon Pro" w:cstheme="minorHAnsi"/>
          <w:color w:val="000000"/>
          <w:sz w:val="20"/>
          <w:szCs w:val="24"/>
        </w:rPr>
        <w:t xml:space="preserve">They might </w:t>
      </w:r>
      <w:r w:rsidR="005D5C97">
        <w:rPr>
          <w:rFonts w:ascii="Adobe Caslon Pro" w:hAnsi="Adobe Caslon Pro" w:cstheme="minorHAnsi"/>
          <w:color w:val="000000"/>
          <w:sz w:val="20"/>
          <w:szCs w:val="24"/>
        </w:rPr>
        <w:lastRenderedPageBreak/>
        <w:t>pretend to accept the pro-choice</w:t>
      </w:r>
      <w:r w:rsidR="00FF711E">
        <w:rPr>
          <w:rFonts w:ascii="Adobe Caslon Pro" w:hAnsi="Adobe Caslon Pro" w:cstheme="minorHAnsi"/>
          <w:color w:val="000000"/>
          <w:sz w:val="20"/>
          <w:szCs w:val="24"/>
        </w:rPr>
        <w:t xml:space="preserve"> (abortion)</w:t>
      </w:r>
      <w:r w:rsidR="005D5C97">
        <w:rPr>
          <w:rFonts w:ascii="Adobe Caslon Pro" w:hAnsi="Adobe Caslon Pro" w:cstheme="minorHAnsi"/>
          <w:color w:val="000000"/>
          <w:sz w:val="20"/>
          <w:szCs w:val="24"/>
        </w:rPr>
        <w:t xml:space="preserve"> view of autonomy and assert that it implies that </w:t>
      </w:r>
      <w:r w:rsidR="001626CE">
        <w:rPr>
          <w:rFonts w:ascii="Adobe Caslon Pro" w:hAnsi="Adobe Caslon Pro" w:cstheme="minorHAnsi"/>
          <w:color w:val="000000"/>
          <w:sz w:val="20"/>
          <w:szCs w:val="24"/>
        </w:rPr>
        <w:t xml:space="preserve">vaccine choice should also be a right. </w:t>
      </w:r>
      <w:r w:rsidR="000B3BE6">
        <w:rPr>
          <w:rFonts w:ascii="Adobe Caslon Pro" w:hAnsi="Adobe Caslon Pro" w:cstheme="minorHAnsi"/>
          <w:color w:val="000000"/>
          <w:sz w:val="20"/>
          <w:szCs w:val="24"/>
        </w:rPr>
        <w:t xml:space="preserve">If </w:t>
      </w:r>
      <w:r w:rsidR="00123881">
        <w:rPr>
          <w:rFonts w:ascii="Adobe Caslon Pro" w:hAnsi="Adobe Caslon Pro" w:cstheme="minorHAnsi"/>
          <w:color w:val="000000"/>
          <w:sz w:val="20"/>
          <w:szCs w:val="24"/>
        </w:rPr>
        <w:t>the pro-choice</w:t>
      </w:r>
      <w:r w:rsidR="004918B2">
        <w:rPr>
          <w:rFonts w:ascii="Adobe Caslon Pro" w:hAnsi="Adobe Caslon Pro" w:cstheme="minorHAnsi"/>
          <w:color w:val="000000"/>
          <w:sz w:val="20"/>
          <w:szCs w:val="24"/>
        </w:rPr>
        <w:t xml:space="preserve"> (abortion)</w:t>
      </w:r>
      <w:r w:rsidR="00123881">
        <w:rPr>
          <w:rFonts w:ascii="Adobe Caslon Pro" w:hAnsi="Adobe Caslon Pro" w:cstheme="minorHAnsi"/>
          <w:color w:val="000000"/>
          <w:sz w:val="20"/>
          <w:szCs w:val="24"/>
        </w:rPr>
        <w:t xml:space="preserve"> view plausibly implies the vaccine choice view, then it would be reasonable for a pro-choice person to also accept </w:t>
      </w:r>
      <w:r w:rsidR="00494C0B">
        <w:rPr>
          <w:rFonts w:ascii="Adobe Caslon Pro" w:hAnsi="Adobe Caslon Pro" w:cstheme="minorHAnsi"/>
          <w:color w:val="000000"/>
          <w:sz w:val="20"/>
          <w:szCs w:val="24"/>
        </w:rPr>
        <w:t>a right to vaccine choice.</w:t>
      </w:r>
      <w:r w:rsidR="00BF3265">
        <w:rPr>
          <w:rFonts w:ascii="Adobe Caslon Pro" w:hAnsi="Adobe Caslon Pro" w:cstheme="minorHAnsi"/>
          <w:color w:val="000000"/>
          <w:sz w:val="20"/>
          <w:szCs w:val="24"/>
        </w:rPr>
        <w:t xml:space="preserve"> </w:t>
      </w:r>
      <w:r w:rsidR="002E3E33">
        <w:rPr>
          <w:rFonts w:ascii="Adobe Caslon Pro" w:hAnsi="Adobe Caslon Pro" w:cstheme="minorHAnsi"/>
          <w:color w:val="000000"/>
          <w:sz w:val="20"/>
          <w:szCs w:val="24"/>
        </w:rPr>
        <w:t xml:space="preserve">The vaccine choice person would still be engaged in </w:t>
      </w:r>
      <w:r w:rsidR="0017433F">
        <w:rPr>
          <w:rFonts w:ascii="Adobe Caslon Pro" w:hAnsi="Adobe Caslon Pro" w:cstheme="minorHAnsi"/>
          <w:color w:val="000000"/>
          <w:sz w:val="20"/>
          <w:szCs w:val="24"/>
        </w:rPr>
        <w:t xml:space="preserve">a bad faith </w:t>
      </w:r>
      <w:r w:rsidR="004918B2">
        <w:rPr>
          <w:rFonts w:ascii="Adobe Caslon Pro" w:hAnsi="Adobe Caslon Pro" w:cstheme="minorHAnsi"/>
          <w:color w:val="000000"/>
          <w:sz w:val="20"/>
          <w:szCs w:val="24"/>
        </w:rPr>
        <w:t>argumentation</w:t>
      </w:r>
      <w:r w:rsidR="00BA3434">
        <w:rPr>
          <w:rFonts w:ascii="Adobe Caslon Pro" w:hAnsi="Adobe Caslon Pro" w:cstheme="minorHAnsi"/>
          <w:color w:val="000000"/>
          <w:sz w:val="20"/>
          <w:szCs w:val="24"/>
        </w:rPr>
        <w:t>,</w:t>
      </w:r>
      <w:r w:rsidR="00945039">
        <w:rPr>
          <w:rFonts w:ascii="Adobe Caslon Pro" w:hAnsi="Adobe Caslon Pro" w:cstheme="minorHAnsi"/>
          <w:color w:val="000000"/>
          <w:sz w:val="20"/>
          <w:szCs w:val="24"/>
        </w:rPr>
        <w:t xml:space="preserve"> and they would, of course, not accept their own argument </w:t>
      </w:r>
      <w:r w:rsidR="0017433F">
        <w:rPr>
          <w:rFonts w:ascii="Adobe Caslon Pro" w:hAnsi="Adobe Caslon Pro" w:cstheme="minorHAnsi"/>
          <w:color w:val="000000"/>
          <w:sz w:val="20"/>
          <w:szCs w:val="24"/>
        </w:rPr>
        <w:t>as support</w:t>
      </w:r>
      <w:r w:rsidR="004918B2">
        <w:rPr>
          <w:rFonts w:ascii="Adobe Caslon Pro" w:hAnsi="Adobe Caslon Pro" w:cstheme="minorHAnsi"/>
          <w:color w:val="000000"/>
          <w:sz w:val="20"/>
          <w:szCs w:val="24"/>
        </w:rPr>
        <w:t xml:space="preserve"> for</w:t>
      </w:r>
      <w:r w:rsidR="0017433F">
        <w:rPr>
          <w:rFonts w:ascii="Adobe Caslon Pro" w:hAnsi="Adobe Caslon Pro" w:cstheme="minorHAnsi"/>
          <w:color w:val="000000"/>
          <w:sz w:val="20"/>
          <w:szCs w:val="24"/>
        </w:rPr>
        <w:t xml:space="preserve"> their view.</w:t>
      </w:r>
      <w:r w:rsidR="00BA3434">
        <w:rPr>
          <w:rFonts w:ascii="Adobe Caslon Pro" w:hAnsi="Adobe Caslon Pro" w:cstheme="minorHAnsi"/>
          <w:color w:val="000000"/>
          <w:sz w:val="20"/>
          <w:szCs w:val="24"/>
        </w:rPr>
        <w:t xml:space="preserve"> </w:t>
      </w:r>
      <w:r w:rsidR="001C13ED">
        <w:rPr>
          <w:rFonts w:ascii="Adobe Caslon Pro" w:hAnsi="Adobe Caslon Pro" w:cstheme="minorHAnsi"/>
          <w:color w:val="000000"/>
          <w:sz w:val="20"/>
          <w:szCs w:val="24"/>
        </w:rPr>
        <w:t>This does not show that their conclusion is wrong or that the argument is flawed</w:t>
      </w:r>
      <w:r w:rsidR="004A288E">
        <w:rPr>
          <w:rFonts w:ascii="Adobe Caslon Pro" w:hAnsi="Adobe Caslon Pro" w:cstheme="minorHAnsi"/>
          <w:color w:val="000000"/>
          <w:sz w:val="20"/>
          <w:szCs w:val="24"/>
        </w:rPr>
        <w:t xml:space="preserve">; this is because acting bad faith does not entail that a person’s claim is false or that their argument must be bad. See the Bad Faith Fallacy and the Fallacy Fallacy. </w:t>
      </w:r>
    </w:p>
    <w:p w14:paraId="60985BDF" w14:textId="77777777" w:rsidR="005250C2" w:rsidRDefault="005250C2" w:rsidP="00866635">
      <w:pPr>
        <w:keepLines w:val="0"/>
        <w:spacing w:line="360" w:lineRule="auto"/>
        <w:ind w:firstLine="180"/>
        <w:jc w:val="both"/>
        <w:rPr>
          <w:rFonts w:ascii="Adobe Caslon Pro" w:hAnsi="Adobe Caslon Pro" w:cstheme="minorHAnsi"/>
          <w:color w:val="000000"/>
          <w:sz w:val="20"/>
          <w:szCs w:val="24"/>
        </w:rPr>
      </w:pPr>
    </w:p>
    <w:p w14:paraId="7FA96D2D" w14:textId="77777777" w:rsidR="009C72AD" w:rsidRDefault="009D344C" w:rsidP="00866635">
      <w:pPr>
        <w:keepLines w:val="0"/>
        <w:spacing w:line="360" w:lineRule="auto"/>
        <w:jc w:val="both"/>
        <w:rPr>
          <w:rFonts w:ascii="Adobe Caslon Pro" w:hAnsi="Adobe Caslon Pro" w:cstheme="minorHAnsi"/>
          <w:color w:val="000000"/>
          <w:sz w:val="20"/>
          <w:szCs w:val="24"/>
        </w:rPr>
      </w:pPr>
      <w:r w:rsidRPr="009D344C">
        <w:rPr>
          <w:rFonts w:ascii="Adobe Caslon Pro" w:hAnsi="Adobe Caslon Pro" w:cstheme="minorHAnsi"/>
          <w:b/>
          <w:bCs/>
          <w:color w:val="000000"/>
          <w:sz w:val="20"/>
          <w:szCs w:val="24"/>
        </w:rPr>
        <w:t xml:space="preserve">Defense: </w:t>
      </w:r>
      <w:r w:rsidR="00752092">
        <w:rPr>
          <w:rFonts w:ascii="Adobe Caslon Pro" w:hAnsi="Adobe Caslon Pro" w:cstheme="minorHAnsi"/>
          <w:color w:val="000000"/>
          <w:sz w:val="20"/>
          <w:szCs w:val="24"/>
        </w:rPr>
        <w:t xml:space="preserve">Being a matter of intention, bad faith can sometimes be difficult to discern. After all, a person can make untrue claims or bad </w:t>
      </w:r>
      <w:r w:rsidR="00B06A58">
        <w:rPr>
          <w:rFonts w:ascii="Adobe Caslon Pro" w:hAnsi="Adobe Caslon Pro" w:cstheme="minorHAnsi"/>
          <w:color w:val="000000"/>
          <w:sz w:val="20"/>
          <w:szCs w:val="24"/>
        </w:rPr>
        <w:t xml:space="preserve">arguments in good faith but appear to be arguing in bad faith. </w:t>
      </w:r>
      <w:r w:rsidR="003340F5">
        <w:rPr>
          <w:rFonts w:ascii="Adobe Caslon Pro" w:hAnsi="Adobe Caslon Pro" w:cstheme="minorHAnsi"/>
          <w:color w:val="000000"/>
          <w:sz w:val="20"/>
          <w:szCs w:val="24"/>
        </w:rPr>
        <w:t xml:space="preserve">A person can also use the truth and good arguments in bad faith. </w:t>
      </w:r>
      <w:r w:rsidR="007A3341">
        <w:rPr>
          <w:rFonts w:ascii="Adobe Caslon Pro" w:hAnsi="Adobe Caslon Pro" w:cstheme="minorHAnsi"/>
          <w:color w:val="000000"/>
          <w:sz w:val="20"/>
          <w:szCs w:val="24"/>
        </w:rPr>
        <w:t xml:space="preserve">Fortunately, Hijacking attempts </w:t>
      </w:r>
      <w:r w:rsidR="00B720D9">
        <w:rPr>
          <w:rFonts w:ascii="Adobe Caslon Pro" w:hAnsi="Adobe Caslon Pro" w:cstheme="minorHAnsi"/>
          <w:color w:val="000000"/>
          <w:sz w:val="20"/>
          <w:szCs w:val="24"/>
        </w:rPr>
        <w:t xml:space="preserve">are sometimes easy to detect. This is because the hijacker is pretending to agree with </w:t>
      </w:r>
      <w:r w:rsidR="009C72AD">
        <w:rPr>
          <w:rFonts w:ascii="Adobe Caslon Pro" w:hAnsi="Adobe Caslon Pro" w:cstheme="minorHAnsi"/>
          <w:color w:val="000000"/>
          <w:sz w:val="20"/>
          <w:szCs w:val="24"/>
        </w:rPr>
        <w:t>something,</w:t>
      </w:r>
      <w:r w:rsidR="00A45E5D">
        <w:rPr>
          <w:rFonts w:ascii="Adobe Caslon Pro" w:hAnsi="Adobe Caslon Pro" w:cstheme="minorHAnsi"/>
          <w:color w:val="000000"/>
          <w:sz w:val="20"/>
          <w:szCs w:val="24"/>
        </w:rPr>
        <w:t xml:space="preserve"> and this pretense can often be exposed by even a cursory investigation</w:t>
      </w:r>
      <w:r w:rsidR="009C72AD">
        <w:rPr>
          <w:rFonts w:ascii="Adobe Caslon Pro" w:hAnsi="Adobe Caslon Pro" w:cstheme="minorHAnsi"/>
          <w:color w:val="000000"/>
          <w:sz w:val="20"/>
          <w:szCs w:val="24"/>
        </w:rPr>
        <w:t xml:space="preserve"> of the Hijacker.</w:t>
      </w:r>
    </w:p>
    <w:p w14:paraId="59C362DC" w14:textId="165539ED" w:rsidR="00A05B28" w:rsidRDefault="00612CB4"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As would be suspected, one thing to look for are </w:t>
      </w:r>
      <w:r w:rsidR="002D4585">
        <w:rPr>
          <w:rFonts w:ascii="Adobe Caslon Pro" w:hAnsi="Adobe Caslon Pro" w:cstheme="minorHAnsi"/>
          <w:color w:val="000000"/>
          <w:sz w:val="20"/>
          <w:szCs w:val="24"/>
        </w:rPr>
        <w:t xml:space="preserve">inconsistencies between the Hijacker’s professed agreements and their other claims and actions. </w:t>
      </w:r>
      <w:r w:rsidR="00E1716E">
        <w:rPr>
          <w:rFonts w:ascii="Adobe Caslon Pro" w:hAnsi="Adobe Caslon Pro" w:cstheme="minorHAnsi"/>
          <w:color w:val="000000"/>
          <w:sz w:val="20"/>
          <w:szCs w:val="24"/>
        </w:rPr>
        <w:t xml:space="preserve">For example, </w:t>
      </w:r>
      <w:r w:rsidR="00CB7778">
        <w:rPr>
          <w:rFonts w:ascii="Adobe Caslon Pro" w:hAnsi="Adobe Caslon Pro" w:cstheme="minorHAnsi"/>
          <w:color w:val="000000"/>
          <w:sz w:val="20"/>
          <w:szCs w:val="24"/>
        </w:rPr>
        <w:t xml:space="preserve">imagine </w:t>
      </w:r>
      <w:r w:rsidR="0002283E">
        <w:rPr>
          <w:rFonts w:ascii="Adobe Caslon Pro" w:hAnsi="Adobe Caslon Pro" w:cstheme="minorHAnsi"/>
          <w:color w:val="000000"/>
          <w:sz w:val="20"/>
          <w:szCs w:val="24"/>
        </w:rPr>
        <w:t xml:space="preserve">a </w:t>
      </w:r>
      <w:r w:rsidR="00CB7778">
        <w:rPr>
          <w:rFonts w:ascii="Adobe Caslon Pro" w:hAnsi="Adobe Caslon Pro" w:cstheme="minorHAnsi"/>
          <w:color w:val="000000"/>
          <w:sz w:val="20"/>
          <w:szCs w:val="24"/>
        </w:rPr>
        <w:t xml:space="preserve">politician who </w:t>
      </w:r>
      <w:r w:rsidR="00E1716E">
        <w:rPr>
          <w:rFonts w:ascii="Adobe Caslon Pro" w:hAnsi="Adobe Caslon Pro" w:cstheme="minorHAnsi"/>
          <w:color w:val="000000"/>
          <w:sz w:val="20"/>
          <w:szCs w:val="24"/>
        </w:rPr>
        <w:t xml:space="preserve">professes to </w:t>
      </w:r>
      <w:r w:rsidR="0002283E">
        <w:rPr>
          <w:rFonts w:ascii="Adobe Caslon Pro" w:hAnsi="Adobe Caslon Pro" w:cstheme="minorHAnsi"/>
          <w:color w:val="000000"/>
          <w:sz w:val="20"/>
          <w:szCs w:val="24"/>
        </w:rPr>
        <w:t xml:space="preserve">agree that fairness to women </w:t>
      </w:r>
      <w:r w:rsidR="006E268E">
        <w:rPr>
          <w:rFonts w:ascii="Adobe Caslon Pro" w:hAnsi="Adobe Caslon Pro" w:cstheme="minorHAnsi"/>
          <w:color w:val="000000"/>
          <w:sz w:val="20"/>
          <w:szCs w:val="24"/>
        </w:rPr>
        <w:t xml:space="preserve">and equality for women </w:t>
      </w:r>
      <w:r w:rsidR="0002283E">
        <w:rPr>
          <w:rFonts w:ascii="Adobe Caslon Pro" w:hAnsi="Adobe Caslon Pro" w:cstheme="minorHAnsi"/>
          <w:color w:val="000000"/>
          <w:sz w:val="20"/>
          <w:szCs w:val="24"/>
        </w:rPr>
        <w:t xml:space="preserve">must be </w:t>
      </w:r>
      <w:r w:rsidR="006E268E">
        <w:rPr>
          <w:rFonts w:ascii="Adobe Caslon Pro" w:hAnsi="Adobe Caslon Pro" w:cstheme="minorHAnsi"/>
          <w:color w:val="000000"/>
          <w:sz w:val="20"/>
          <w:szCs w:val="24"/>
        </w:rPr>
        <w:t>a matter of law</w:t>
      </w:r>
      <w:r w:rsidR="0033316E">
        <w:rPr>
          <w:rFonts w:ascii="Adobe Caslon Pro" w:hAnsi="Adobe Caslon Pro" w:cstheme="minorHAnsi"/>
          <w:color w:val="000000"/>
          <w:sz w:val="20"/>
          <w:szCs w:val="24"/>
        </w:rPr>
        <w:t xml:space="preserve"> and use this notion to argue for banning trans women from competing against women in sports. </w:t>
      </w:r>
      <w:r w:rsidR="00A05B28">
        <w:rPr>
          <w:rFonts w:ascii="Adobe Caslon Pro" w:hAnsi="Adobe Caslon Pro" w:cstheme="minorHAnsi"/>
          <w:color w:val="000000"/>
          <w:sz w:val="20"/>
          <w:szCs w:val="24"/>
        </w:rPr>
        <w:t xml:space="preserve">When criticized by liberals, this </w:t>
      </w:r>
      <w:r w:rsidR="00A05B28">
        <w:rPr>
          <w:rFonts w:ascii="Adobe Caslon Pro" w:hAnsi="Adobe Caslon Pro" w:cstheme="minorHAnsi"/>
          <w:color w:val="000000"/>
          <w:sz w:val="20"/>
          <w:szCs w:val="24"/>
        </w:rPr>
        <w:lastRenderedPageBreak/>
        <w:t xml:space="preserve">politician accuses them of </w:t>
      </w:r>
      <w:r w:rsidR="00CE4203">
        <w:rPr>
          <w:rFonts w:ascii="Adobe Caslon Pro" w:hAnsi="Adobe Caslon Pro" w:cstheme="minorHAnsi"/>
          <w:color w:val="000000"/>
          <w:sz w:val="20"/>
          <w:szCs w:val="24"/>
        </w:rPr>
        <w:t xml:space="preserve">being the ones who are against fairness and says they do not care about women. </w:t>
      </w:r>
    </w:p>
    <w:p w14:paraId="67906ED9" w14:textId="77777777" w:rsidR="002065F2" w:rsidRDefault="0033316E"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But a look at the</w:t>
      </w:r>
      <w:r w:rsidR="00CE4203">
        <w:rPr>
          <w:rFonts w:ascii="Adobe Caslon Pro" w:hAnsi="Adobe Caslon Pro" w:cstheme="minorHAnsi"/>
          <w:color w:val="000000"/>
          <w:sz w:val="20"/>
          <w:szCs w:val="24"/>
        </w:rPr>
        <w:t xml:space="preserve"> politician’s</w:t>
      </w:r>
      <w:r>
        <w:rPr>
          <w:rFonts w:ascii="Adobe Caslon Pro" w:hAnsi="Adobe Caslon Pro" w:cstheme="minorHAnsi"/>
          <w:color w:val="000000"/>
          <w:sz w:val="20"/>
          <w:szCs w:val="24"/>
        </w:rPr>
        <w:t xml:space="preserve"> voting record shows </w:t>
      </w:r>
      <w:r w:rsidR="006E268E">
        <w:rPr>
          <w:rFonts w:ascii="Adobe Caslon Pro" w:hAnsi="Adobe Caslon Pro" w:cstheme="minorHAnsi"/>
          <w:color w:val="000000"/>
          <w:sz w:val="20"/>
          <w:szCs w:val="24"/>
        </w:rPr>
        <w:t xml:space="preserve">they </w:t>
      </w:r>
      <w:r w:rsidR="00CE4203">
        <w:rPr>
          <w:rFonts w:ascii="Adobe Caslon Pro" w:hAnsi="Adobe Caslon Pro" w:cstheme="minorHAnsi"/>
          <w:color w:val="000000"/>
          <w:sz w:val="20"/>
          <w:szCs w:val="24"/>
        </w:rPr>
        <w:t>have voted</w:t>
      </w:r>
      <w:r w:rsidR="006E268E">
        <w:rPr>
          <w:rFonts w:ascii="Adobe Caslon Pro" w:hAnsi="Adobe Caslon Pro" w:cstheme="minorHAnsi"/>
          <w:color w:val="000000"/>
          <w:sz w:val="20"/>
          <w:szCs w:val="24"/>
        </w:rPr>
        <w:t xml:space="preserve"> against </w:t>
      </w:r>
      <w:r w:rsidR="00CE4203">
        <w:rPr>
          <w:rFonts w:ascii="Adobe Caslon Pro" w:hAnsi="Adobe Caslon Pro" w:cstheme="minorHAnsi"/>
          <w:color w:val="000000"/>
          <w:sz w:val="20"/>
          <w:szCs w:val="24"/>
        </w:rPr>
        <w:t xml:space="preserve">all other bills </w:t>
      </w:r>
      <w:r>
        <w:rPr>
          <w:rFonts w:ascii="Adobe Caslon Pro" w:hAnsi="Adobe Caslon Pro" w:cstheme="minorHAnsi"/>
          <w:color w:val="000000"/>
          <w:sz w:val="20"/>
          <w:szCs w:val="24"/>
        </w:rPr>
        <w:t>aimed at fair treatment for women</w:t>
      </w:r>
      <w:r w:rsidR="006E268E">
        <w:rPr>
          <w:rFonts w:ascii="Adobe Caslon Pro" w:hAnsi="Adobe Caslon Pro" w:cstheme="minorHAnsi"/>
          <w:color w:val="000000"/>
          <w:sz w:val="20"/>
          <w:szCs w:val="24"/>
        </w:rPr>
        <w:t xml:space="preserve"> and have consistently expressed a disdain for equality</w:t>
      </w:r>
      <w:r w:rsidR="000764B9">
        <w:rPr>
          <w:rFonts w:ascii="Adobe Caslon Pro" w:hAnsi="Adobe Caslon Pro" w:cstheme="minorHAnsi"/>
          <w:color w:val="000000"/>
          <w:sz w:val="20"/>
          <w:szCs w:val="24"/>
        </w:rPr>
        <w:t xml:space="preserve">. It would be reasonable to infer that they are </w:t>
      </w:r>
      <w:r w:rsidR="00CE4203">
        <w:rPr>
          <w:rFonts w:ascii="Adobe Caslon Pro" w:hAnsi="Adobe Caslon Pro" w:cstheme="minorHAnsi"/>
          <w:color w:val="000000"/>
          <w:sz w:val="20"/>
          <w:szCs w:val="24"/>
        </w:rPr>
        <w:t>hijacking</w:t>
      </w:r>
      <w:r w:rsidR="00264FB3">
        <w:rPr>
          <w:rFonts w:ascii="Adobe Caslon Pro" w:hAnsi="Adobe Caslon Pro" w:cstheme="minorHAnsi"/>
          <w:color w:val="000000"/>
          <w:sz w:val="20"/>
          <w:szCs w:val="24"/>
        </w:rPr>
        <w:t xml:space="preserve"> the notion of fairness in bad faith. </w:t>
      </w:r>
    </w:p>
    <w:p w14:paraId="30EAD740" w14:textId="487B0725" w:rsidR="00490AF5" w:rsidRDefault="00490AF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In other cases, it can be difficult to tell. For example, some random </w:t>
      </w:r>
      <w:r w:rsidR="002065F2">
        <w:rPr>
          <w:rFonts w:ascii="Adobe Caslon Pro" w:hAnsi="Adobe Caslon Pro" w:cstheme="minorHAnsi"/>
          <w:color w:val="000000"/>
          <w:sz w:val="20"/>
          <w:szCs w:val="24"/>
        </w:rPr>
        <w:t>vaccine choice person</w:t>
      </w:r>
      <w:r>
        <w:rPr>
          <w:rFonts w:ascii="Adobe Caslon Pro" w:hAnsi="Adobe Caslon Pro" w:cstheme="minorHAnsi"/>
          <w:color w:val="000000"/>
          <w:sz w:val="20"/>
          <w:szCs w:val="24"/>
        </w:rPr>
        <w:t xml:space="preserve"> you see </w:t>
      </w:r>
      <w:r w:rsidR="00017650">
        <w:rPr>
          <w:rFonts w:ascii="Adobe Caslon Pro" w:hAnsi="Adobe Caslon Pro" w:cstheme="minorHAnsi"/>
          <w:color w:val="000000"/>
          <w:sz w:val="20"/>
          <w:szCs w:val="24"/>
        </w:rPr>
        <w:t xml:space="preserve">in a video </w:t>
      </w:r>
      <w:r>
        <w:rPr>
          <w:rFonts w:ascii="Adobe Caslon Pro" w:hAnsi="Adobe Caslon Pro" w:cstheme="minorHAnsi"/>
          <w:color w:val="000000"/>
          <w:sz w:val="20"/>
          <w:szCs w:val="24"/>
        </w:rPr>
        <w:t>waving a</w:t>
      </w:r>
      <w:r w:rsidR="00017650">
        <w:rPr>
          <w:rFonts w:ascii="Adobe Caslon Pro" w:hAnsi="Adobe Caslon Pro" w:cstheme="minorHAnsi"/>
          <w:color w:val="000000"/>
          <w:sz w:val="20"/>
          <w:szCs w:val="24"/>
        </w:rPr>
        <w:t>n</w:t>
      </w:r>
      <w:r>
        <w:rPr>
          <w:rFonts w:ascii="Adobe Caslon Pro" w:hAnsi="Adobe Caslon Pro" w:cstheme="minorHAnsi"/>
          <w:color w:val="000000"/>
          <w:sz w:val="20"/>
          <w:szCs w:val="24"/>
        </w:rPr>
        <w:t xml:space="preserve"> “</w:t>
      </w:r>
      <w:r w:rsidR="002065F2">
        <w:rPr>
          <w:rFonts w:ascii="Adobe Caslon Pro" w:hAnsi="Adobe Caslon Pro" w:cstheme="minorHAnsi"/>
          <w:color w:val="000000"/>
          <w:sz w:val="20"/>
          <w:szCs w:val="24"/>
        </w:rPr>
        <w:t>Our bodies</w:t>
      </w:r>
      <w:r w:rsidR="00E251F4">
        <w:rPr>
          <w:rFonts w:ascii="Adobe Caslon Pro" w:hAnsi="Adobe Caslon Pro" w:cstheme="minorHAnsi"/>
          <w:color w:val="000000"/>
          <w:sz w:val="20"/>
          <w:szCs w:val="24"/>
        </w:rPr>
        <w:t>!</w:t>
      </w:r>
      <w:r w:rsidR="002065F2">
        <w:rPr>
          <w:rFonts w:ascii="Adobe Caslon Pro" w:hAnsi="Adobe Caslon Pro" w:cstheme="minorHAnsi"/>
          <w:color w:val="000000"/>
          <w:sz w:val="20"/>
          <w:szCs w:val="24"/>
        </w:rPr>
        <w:t xml:space="preserve"> </w:t>
      </w:r>
      <w:r w:rsidR="00017650">
        <w:rPr>
          <w:rFonts w:ascii="Adobe Caslon Pro" w:hAnsi="Adobe Caslon Pro" w:cstheme="minorHAnsi"/>
          <w:color w:val="000000"/>
          <w:sz w:val="20"/>
          <w:szCs w:val="24"/>
        </w:rPr>
        <w:t>O</w:t>
      </w:r>
      <w:r w:rsidR="002065F2">
        <w:rPr>
          <w:rFonts w:ascii="Adobe Caslon Pro" w:hAnsi="Adobe Caslon Pro" w:cstheme="minorHAnsi"/>
          <w:color w:val="000000"/>
          <w:sz w:val="20"/>
          <w:szCs w:val="24"/>
        </w:rPr>
        <w:t>ur choice</w:t>
      </w:r>
      <w:r w:rsidR="00017650">
        <w:rPr>
          <w:rFonts w:ascii="Adobe Caslon Pro" w:hAnsi="Adobe Caslon Pro" w:cstheme="minorHAnsi"/>
          <w:color w:val="000000"/>
          <w:sz w:val="20"/>
          <w:szCs w:val="24"/>
        </w:rPr>
        <w:t>!</w:t>
      </w:r>
      <w:r w:rsidR="002065F2">
        <w:rPr>
          <w:rFonts w:ascii="Adobe Caslon Pro" w:hAnsi="Adobe Caslon Pro" w:cstheme="minorHAnsi"/>
          <w:color w:val="000000"/>
          <w:sz w:val="20"/>
          <w:szCs w:val="24"/>
        </w:rPr>
        <w:t xml:space="preserve">” sign might </w:t>
      </w:r>
      <w:r w:rsidR="00017650">
        <w:rPr>
          <w:rFonts w:ascii="Adobe Caslon Pro" w:hAnsi="Adobe Caslon Pro" w:cstheme="minorHAnsi"/>
          <w:color w:val="000000"/>
          <w:sz w:val="20"/>
          <w:szCs w:val="24"/>
        </w:rPr>
        <w:t xml:space="preserve">be consistently pro-choice about abortion, </w:t>
      </w:r>
      <w:r w:rsidR="00027175">
        <w:rPr>
          <w:rFonts w:ascii="Adobe Caslon Pro" w:hAnsi="Adobe Caslon Pro" w:cstheme="minorHAnsi"/>
          <w:color w:val="000000"/>
          <w:sz w:val="20"/>
          <w:szCs w:val="24"/>
        </w:rPr>
        <w:t>vaccines,</w:t>
      </w:r>
      <w:r w:rsidR="00017650">
        <w:rPr>
          <w:rFonts w:ascii="Adobe Caslon Pro" w:hAnsi="Adobe Caslon Pro" w:cstheme="minorHAnsi"/>
          <w:color w:val="000000"/>
          <w:sz w:val="20"/>
          <w:szCs w:val="24"/>
        </w:rPr>
        <w:t xml:space="preserve"> and </w:t>
      </w:r>
      <w:r w:rsidR="00027175">
        <w:rPr>
          <w:rFonts w:ascii="Adobe Caslon Pro" w:hAnsi="Adobe Caslon Pro" w:cstheme="minorHAnsi"/>
          <w:color w:val="000000"/>
          <w:sz w:val="20"/>
          <w:szCs w:val="24"/>
        </w:rPr>
        <w:t>perhaps other things as well. Or they might be cynically Hijacking pro-choice (abortion) language to “</w:t>
      </w:r>
      <w:r w:rsidR="00E251F4">
        <w:rPr>
          <w:rFonts w:ascii="Adobe Caslon Pro" w:hAnsi="Adobe Caslon Pro" w:cstheme="minorHAnsi"/>
          <w:color w:val="000000"/>
          <w:sz w:val="20"/>
          <w:szCs w:val="24"/>
        </w:rPr>
        <w:t>own</w:t>
      </w:r>
      <w:r w:rsidR="00027175">
        <w:rPr>
          <w:rFonts w:ascii="Adobe Caslon Pro" w:hAnsi="Adobe Caslon Pro" w:cstheme="minorHAnsi"/>
          <w:color w:val="000000"/>
          <w:sz w:val="20"/>
          <w:szCs w:val="24"/>
        </w:rPr>
        <w:t xml:space="preserve"> the libs.” </w:t>
      </w:r>
    </w:p>
    <w:p w14:paraId="065BEE56" w14:textId="1A15606A" w:rsidR="005918E0" w:rsidRDefault="00264FB3"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When making judgments about bad faith due to inconsistency, </w:t>
      </w:r>
      <w:r w:rsidR="00E1716E">
        <w:rPr>
          <w:rFonts w:ascii="Adobe Caslon Pro" w:hAnsi="Adobe Caslon Pro" w:cstheme="minorHAnsi"/>
          <w:color w:val="000000"/>
          <w:sz w:val="20"/>
          <w:szCs w:val="24"/>
        </w:rPr>
        <w:t>be sure to avoid falling into the trap of the Ad Hominem Tu Quoque.</w:t>
      </w:r>
      <w:r>
        <w:rPr>
          <w:rFonts w:ascii="Adobe Caslon Pro" w:hAnsi="Adobe Caslon Pro" w:cstheme="minorHAnsi"/>
          <w:color w:val="000000"/>
          <w:sz w:val="20"/>
          <w:szCs w:val="24"/>
        </w:rPr>
        <w:t xml:space="preserve"> You should also keep in mind that people are often ignorant of what their professed principles, values, and beliefs entail</w:t>
      </w:r>
      <w:r w:rsidR="00F838FC">
        <w:rPr>
          <w:rFonts w:ascii="Adobe Caslon Pro" w:hAnsi="Adobe Caslon Pro" w:cstheme="minorHAnsi"/>
          <w:color w:val="000000"/>
          <w:sz w:val="20"/>
          <w:szCs w:val="24"/>
        </w:rPr>
        <w:t>/imply. And, of course, there can be rational disagreements about what something entails or implies.</w:t>
      </w:r>
      <w:r w:rsidR="003924D1">
        <w:rPr>
          <w:rFonts w:ascii="Adobe Caslon Pro" w:hAnsi="Adobe Caslon Pro" w:cstheme="minorHAnsi"/>
          <w:color w:val="000000"/>
          <w:sz w:val="20"/>
          <w:szCs w:val="24"/>
        </w:rPr>
        <w:t xml:space="preserve"> Fortunately, sorting out the truth of claims and the quality of reasoning does not require knowing a person’s intent</w:t>
      </w:r>
      <w:r w:rsidR="00815697">
        <w:rPr>
          <w:rFonts w:ascii="Adobe Caslon Pro" w:hAnsi="Adobe Caslon Pro" w:cstheme="minorHAnsi"/>
          <w:color w:val="000000"/>
          <w:sz w:val="20"/>
          <w:szCs w:val="24"/>
        </w:rPr>
        <w:t xml:space="preserve">. But this leads to the subject of why discerning bad faith Hijacking matters. </w:t>
      </w:r>
    </w:p>
    <w:p w14:paraId="3EF5B45F" w14:textId="77777777" w:rsidR="008B1C7F" w:rsidRDefault="0081569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While exposing bad faith does not disprove the Hijacker’s claim</w:t>
      </w:r>
      <w:r w:rsidR="00D8622E">
        <w:rPr>
          <w:rFonts w:ascii="Adobe Caslon Pro" w:hAnsi="Adobe Caslon Pro" w:cstheme="minorHAnsi"/>
          <w:color w:val="000000"/>
          <w:sz w:val="20"/>
          <w:szCs w:val="24"/>
        </w:rPr>
        <w:t>, it does show that they do not believe in their own argument. After all, a Hijacker (by definition) is pretending to accept something</w:t>
      </w:r>
      <w:r w:rsidR="00057F48">
        <w:rPr>
          <w:rFonts w:ascii="Adobe Caslon Pro" w:hAnsi="Adobe Caslon Pro" w:cstheme="minorHAnsi"/>
          <w:color w:val="000000"/>
          <w:sz w:val="20"/>
          <w:szCs w:val="24"/>
        </w:rPr>
        <w:t xml:space="preserve"> and making use of this pretense as a rhetorical </w:t>
      </w:r>
      <w:r w:rsidR="00057F48">
        <w:rPr>
          <w:rFonts w:ascii="Adobe Caslon Pro" w:hAnsi="Adobe Caslon Pro" w:cstheme="minorHAnsi"/>
          <w:color w:val="000000"/>
          <w:sz w:val="20"/>
          <w:szCs w:val="24"/>
        </w:rPr>
        <w:lastRenderedPageBreak/>
        <w:t>device</w:t>
      </w:r>
      <w:r w:rsidR="00D8622E">
        <w:rPr>
          <w:rFonts w:ascii="Adobe Caslon Pro" w:hAnsi="Adobe Caslon Pro" w:cstheme="minorHAnsi"/>
          <w:color w:val="000000"/>
          <w:sz w:val="20"/>
          <w:szCs w:val="24"/>
        </w:rPr>
        <w:t xml:space="preserve">. </w:t>
      </w:r>
      <w:r w:rsidR="00057F48">
        <w:rPr>
          <w:rFonts w:ascii="Adobe Caslon Pro" w:hAnsi="Adobe Caslon Pro" w:cstheme="minorHAnsi"/>
          <w:color w:val="000000"/>
          <w:sz w:val="20"/>
          <w:szCs w:val="24"/>
        </w:rPr>
        <w:t xml:space="preserve">If they believed, they would </w:t>
      </w:r>
      <w:r w:rsidR="00696085">
        <w:rPr>
          <w:rFonts w:ascii="Adobe Caslon Pro" w:hAnsi="Adobe Caslon Pro" w:cstheme="minorHAnsi"/>
          <w:color w:val="000000"/>
          <w:sz w:val="20"/>
          <w:szCs w:val="24"/>
        </w:rPr>
        <w:t xml:space="preserve">not be pretending and could advance a good faith argument. As such, while exposing bad faith of this sort does not prove the Hijacker is wrong, it would prove that they think they are wrong </w:t>
      </w:r>
      <w:r w:rsidR="00796AB4">
        <w:rPr>
          <w:rFonts w:ascii="Adobe Caslon Pro" w:hAnsi="Adobe Caslon Pro" w:cstheme="minorHAnsi"/>
          <w:color w:val="000000"/>
          <w:sz w:val="20"/>
          <w:szCs w:val="24"/>
        </w:rPr>
        <w:t xml:space="preserve">in </w:t>
      </w:r>
      <w:r w:rsidR="00696085">
        <w:rPr>
          <w:rFonts w:ascii="Adobe Caslon Pro" w:hAnsi="Adobe Caslon Pro" w:cstheme="minorHAnsi"/>
          <w:color w:val="000000"/>
          <w:sz w:val="20"/>
          <w:szCs w:val="24"/>
        </w:rPr>
        <w:t>th</w:t>
      </w:r>
      <w:r w:rsidR="008D6F6C">
        <w:rPr>
          <w:rFonts w:ascii="Adobe Caslon Pro" w:hAnsi="Adobe Caslon Pro" w:cstheme="minorHAnsi"/>
          <w:color w:val="000000"/>
          <w:sz w:val="20"/>
          <w:szCs w:val="24"/>
        </w:rPr>
        <w:t>at they do not accept their own professed argument.</w:t>
      </w:r>
    </w:p>
    <w:p w14:paraId="17CD89A7" w14:textId="43336548" w:rsidR="00616F8E" w:rsidRDefault="00616F8E" w:rsidP="00866635">
      <w:pPr>
        <w:keepLines w:val="0"/>
        <w:spacing w:line="360" w:lineRule="auto"/>
        <w:ind w:firstLine="187"/>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In some cases, the Hijacker’s argument can be turned against them. For example, </w:t>
      </w:r>
      <w:r w:rsidR="004F5D5C">
        <w:rPr>
          <w:rFonts w:ascii="Adobe Caslon Pro" w:hAnsi="Adobe Caslon Pro" w:cstheme="minorHAnsi"/>
          <w:color w:val="000000"/>
          <w:sz w:val="20"/>
          <w:szCs w:val="24"/>
        </w:rPr>
        <w:t xml:space="preserve">if an anti-abortion but pro-vaccine choice person Hijacks the notion of autonomy to </w:t>
      </w:r>
      <w:r w:rsidR="002E7615">
        <w:rPr>
          <w:rFonts w:ascii="Adobe Caslon Pro" w:hAnsi="Adobe Caslon Pro" w:cstheme="minorHAnsi"/>
          <w:color w:val="000000"/>
          <w:sz w:val="20"/>
          <w:szCs w:val="24"/>
        </w:rPr>
        <w:t xml:space="preserve">support their pro-vaccine choice view, then it would be reasonable to argue that they should become pro-choice (abortion) if they are pro vaccine choice. </w:t>
      </w:r>
      <w:r w:rsidR="00DF55EE">
        <w:rPr>
          <w:rFonts w:ascii="Adobe Caslon Pro" w:hAnsi="Adobe Caslon Pro" w:cstheme="minorHAnsi"/>
          <w:color w:val="000000"/>
          <w:sz w:val="20"/>
          <w:szCs w:val="24"/>
        </w:rPr>
        <w:t xml:space="preserve">The same would apply if a pro-choice (abortion) person hijacked </w:t>
      </w:r>
      <w:r w:rsidR="00E502D7">
        <w:rPr>
          <w:rFonts w:ascii="Adobe Caslon Pro" w:hAnsi="Adobe Caslon Pro" w:cstheme="minorHAnsi"/>
          <w:color w:val="000000"/>
          <w:sz w:val="20"/>
          <w:szCs w:val="24"/>
        </w:rPr>
        <w:t xml:space="preserve">the autonomy argument of a vaccine choice person. </w:t>
      </w:r>
    </w:p>
    <w:p w14:paraId="18B96F6C" w14:textId="7E674C8E" w:rsidR="00815697" w:rsidRDefault="00E502D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sorting out bad faith can be challenging, defending against the bad logic of the fallacy is </w:t>
      </w:r>
      <w:r w:rsidR="00C84EEB">
        <w:rPr>
          <w:rFonts w:ascii="Adobe Caslon Pro" w:hAnsi="Adobe Caslon Pro" w:cstheme="minorHAnsi"/>
          <w:color w:val="000000"/>
          <w:sz w:val="20"/>
          <w:szCs w:val="24"/>
        </w:rPr>
        <w:t xml:space="preserve">easy; the specific defects of the various forms are given in the description above. </w:t>
      </w:r>
      <w:r w:rsidR="00A00DBB">
        <w:rPr>
          <w:rFonts w:ascii="Adobe Caslon Pro" w:hAnsi="Adobe Caslon Pro" w:cstheme="minorHAnsi"/>
          <w:color w:val="000000"/>
          <w:sz w:val="20"/>
          <w:szCs w:val="24"/>
        </w:rPr>
        <w:t xml:space="preserve">Look for those and you should easily avoid being taken in by this bad faith technique. </w:t>
      </w:r>
    </w:p>
    <w:p w14:paraId="42EF7319" w14:textId="77777777" w:rsidR="00A00DBB" w:rsidRDefault="00A00DBB" w:rsidP="00866635">
      <w:pPr>
        <w:keepLines w:val="0"/>
        <w:spacing w:line="360" w:lineRule="auto"/>
        <w:ind w:firstLine="180"/>
        <w:jc w:val="both"/>
        <w:rPr>
          <w:rFonts w:ascii="Adobe Caslon Pro" w:hAnsi="Adobe Caslon Pro" w:cstheme="minorHAnsi"/>
          <w:color w:val="000000"/>
          <w:sz w:val="20"/>
          <w:szCs w:val="24"/>
        </w:rPr>
      </w:pPr>
    </w:p>
    <w:p w14:paraId="7A0EC22E" w14:textId="7074B7CD" w:rsidR="000926DE" w:rsidRDefault="00E71F2E" w:rsidP="00866635">
      <w:pPr>
        <w:keepLines w:val="0"/>
        <w:spacing w:line="360" w:lineRule="auto"/>
        <w:jc w:val="both"/>
        <w:rPr>
          <w:rFonts w:ascii="Adobe Caslon Pro" w:hAnsi="Adobe Caslon Pro" w:cstheme="minorHAnsi"/>
          <w:b/>
          <w:sz w:val="20"/>
          <w:szCs w:val="24"/>
        </w:rPr>
      </w:pPr>
      <w:r w:rsidRPr="00E71F2E">
        <w:rPr>
          <w:rFonts w:ascii="Adobe Caslon Pro" w:hAnsi="Adobe Caslon Pro" w:cstheme="minorHAnsi"/>
          <w:b/>
          <w:sz w:val="20"/>
          <w:szCs w:val="24"/>
        </w:rPr>
        <w:t>Example</w:t>
      </w:r>
      <w:r w:rsidR="00A00DBB">
        <w:rPr>
          <w:rFonts w:ascii="Adobe Caslon Pro" w:hAnsi="Adobe Caslon Pro" w:cstheme="minorHAnsi"/>
          <w:b/>
          <w:sz w:val="20"/>
          <w:szCs w:val="24"/>
        </w:rPr>
        <w:t xml:space="preserve"> #1</w:t>
      </w:r>
    </w:p>
    <w:p w14:paraId="747F4364" w14:textId="498C1DDA" w:rsidR="00A00DBB" w:rsidRDefault="00A00DBB"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Protestor: “Our Bodies! Our Choice! No vaccine mandates!”</w:t>
      </w:r>
    </w:p>
    <w:p w14:paraId="11734D6B" w14:textId="0FBCB259" w:rsidR="00A00DBB" w:rsidRDefault="0071266C"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Bystander: “Hey, didn’t I see you at the pro-life rally last week?”</w:t>
      </w:r>
    </w:p>
    <w:p w14:paraId="4CE45734" w14:textId="079A9BDF" w:rsidR="0071266C" w:rsidRDefault="0071266C"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Protestor: “</w:t>
      </w:r>
      <w:r w:rsidR="00692A7D">
        <w:rPr>
          <w:rFonts w:ascii="Adobe Caslon Pro" w:hAnsi="Adobe Caslon Pro" w:cstheme="minorHAnsi"/>
          <w:bCs/>
          <w:sz w:val="20"/>
          <w:szCs w:val="24"/>
        </w:rPr>
        <w:t>Yeah, so?”</w:t>
      </w:r>
    </w:p>
    <w:p w14:paraId="18A371EA" w14:textId="38E009CE" w:rsidR="00692A7D" w:rsidRDefault="00692A7D"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Bystander: “Are you pro-choice now?”</w:t>
      </w:r>
    </w:p>
    <w:p w14:paraId="5EB813E4" w14:textId="6389034F" w:rsidR="00692A7D" w:rsidRDefault="00692A7D"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Protestor: “Yes.</w:t>
      </w:r>
      <w:r w:rsidR="00B55788">
        <w:rPr>
          <w:rFonts w:ascii="Adobe Caslon Pro" w:hAnsi="Adobe Caslon Pro" w:cstheme="minorHAnsi"/>
          <w:bCs/>
          <w:sz w:val="20"/>
          <w:szCs w:val="24"/>
        </w:rPr>
        <w:t xml:space="preserve"> Pro-choice for vaccines.”</w:t>
      </w:r>
    </w:p>
    <w:p w14:paraId="7002F19B" w14:textId="6D56D21A" w:rsidR="00B55788" w:rsidRDefault="00B55788"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lastRenderedPageBreak/>
        <w:t>Bystander: “So, still opposed to abortions?”</w:t>
      </w:r>
    </w:p>
    <w:p w14:paraId="285A1264" w14:textId="7E956FC3" w:rsidR="00B55788" w:rsidRDefault="00B55788"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Protestor: “Our Bodies! Our Choice! No vaccine mandates!”</w:t>
      </w:r>
    </w:p>
    <w:p w14:paraId="70CDA1C6" w14:textId="76A7B342" w:rsidR="00B55788" w:rsidRDefault="00B55788" w:rsidP="00866635">
      <w:pPr>
        <w:keepLines w:val="0"/>
        <w:spacing w:line="360" w:lineRule="auto"/>
        <w:jc w:val="both"/>
        <w:rPr>
          <w:rFonts w:ascii="Adobe Caslon Pro" w:hAnsi="Adobe Caslon Pro" w:cstheme="minorHAnsi"/>
          <w:b/>
          <w:sz w:val="20"/>
          <w:szCs w:val="24"/>
        </w:rPr>
      </w:pPr>
      <w:r w:rsidRPr="00E71F2E">
        <w:rPr>
          <w:rFonts w:ascii="Adobe Caslon Pro" w:hAnsi="Adobe Caslon Pro" w:cstheme="minorHAnsi"/>
          <w:b/>
          <w:sz w:val="20"/>
          <w:szCs w:val="24"/>
        </w:rPr>
        <w:t>Example</w:t>
      </w:r>
      <w:r>
        <w:rPr>
          <w:rFonts w:ascii="Adobe Caslon Pro" w:hAnsi="Adobe Caslon Pro" w:cstheme="minorHAnsi"/>
          <w:b/>
          <w:sz w:val="20"/>
          <w:szCs w:val="24"/>
        </w:rPr>
        <w:t xml:space="preserve"> #2</w:t>
      </w:r>
    </w:p>
    <w:p w14:paraId="1BC42756" w14:textId="44E8D555" w:rsidR="00B55788" w:rsidRDefault="00B55788"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Protestor: “Life is sacred! Choose life! Vaccine mandates now!”</w:t>
      </w:r>
    </w:p>
    <w:p w14:paraId="4F25D234" w14:textId="4A5DFF3D" w:rsidR="00B55788" w:rsidRDefault="00B55788"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Bystander: “Hey, didn’t I see you at the pro-choice rally last week?”</w:t>
      </w:r>
    </w:p>
    <w:p w14:paraId="78FDE510" w14:textId="77777777" w:rsidR="00B55788" w:rsidRDefault="00B55788"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Protestor: “Yeah, so?”</w:t>
      </w:r>
    </w:p>
    <w:p w14:paraId="3F497E4A" w14:textId="29424EBA" w:rsidR="00B55788" w:rsidRDefault="00B55788"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Bystander: “Are you pro-life now?”</w:t>
      </w:r>
    </w:p>
    <w:p w14:paraId="017EB0E2" w14:textId="0EFA3D84" w:rsidR="00B55788" w:rsidRDefault="00B55788"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Protestor: “Yes. Pro-life for vaccines.”</w:t>
      </w:r>
    </w:p>
    <w:p w14:paraId="745472F7" w14:textId="5F6E957B" w:rsidR="00B55788" w:rsidRDefault="00B55788"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Bystander: “So, still pro-choice about abortions?”</w:t>
      </w:r>
    </w:p>
    <w:p w14:paraId="1335DC75" w14:textId="5B1E3B45" w:rsidR="00692A7D" w:rsidRPr="00A00DBB" w:rsidRDefault="00B55788"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Protestor: “Life is sacred! Choose life! Vaccine mandates now!”</w:t>
      </w:r>
    </w:p>
    <w:p w14:paraId="0AB546A4" w14:textId="77777777" w:rsidR="00A00DBB" w:rsidRPr="00E71F2E" w:rsidRDefault="00A00DBB" w:rsidP="00866635">
      <w:pPr>
        <w:keepLines w:val="0"/>
        <w:spacing w:line="360" w:lineRule="auto"/>
        <w:jc w:val="both"/>
        <w:rPr>
          <w:rFonts w:ascii="Adobe Caslon Pro" w:hAnsi="Adobe Caslon Pro" w:cstheme="minorHAnsi"/>
          <w:b/>
          <w:sz w:val="20"/>
          <w:szCs w:val="24"/>
        </w:rPr>
      </w:pPr>
    </w:p>
    <w:p w14:paraId="233C5A7F" w14:textId="77777777" w:rsidR="000926DE" w:rsidRPr="000426C3" w:rsidRDefault="000926DE" w:rsidP="00866635">
      <w:pPr>
        <w:pStyle w:val="Heading2"/>
        <w:jc w:val="both"/>
      </w:pPr>
      <w:bookmarkStart w:id="138" w:name="_Toc330392089"/>
      <w:bookmarkStart w:id="139" w:name="_Toc126757342"/>
      <w:r w:rsidRPr="000426C3">
        <w:t>Historian’s Fallacy</w:t>
      </w:r>
      <w:bookmarkEnd w:id="138"/>
      <w:bookmarkEnd w:id="139"/>
    </w:p>
    <w:p w14:paraId="5D68704F"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Also Known as: </w:t>
      </w:r>
      <w:r w:rsidRPr="000426C3">
        <w:rPr>
          <w:rFonts w:ascii="Adobe Caslon Pro" w:hAnsi="Adobe Caslon Pro" w:cstheme="minorHAnsi"/>
          <w:sz w:val="20"/>
          <w:szCs w:val="24"/>
        </w:rPr>
        <w:t>Hindsight Fallacy</w:t>
      </w:r>
    </w:p>
    <w:p w14:paraId="0AA96D0E"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Description:</w:t>
      </w:r>
    </w:p>
    <w:p w14:paraId="20C96A36" w14:textId="7EBA10BC"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which is credited to </w:t>
      </w:r>
      <w:hyperlink r:id="rId44" w:history="1">
        <w:r w:rsidRPr="008910B8">
          <w:rPr>
            <w:rStyle w:val="Hyperlink"/>
            <w:rFonts w:ascii="Adobe Caslon Pro" w:hAnsi="Adobe Caslon Pro" w:cstheme="minorHAnsi"/>
            <w:b w:val="0"/>
            <w:bCs/>
            <w:color w:val="auto"/>
            <w:sz w:val="20"/>
            <w:szCs w:val="24"/>
          </w:rPr>
          <w:t>David Hackett Fischer</w:t>
        </w:r>
      </w:hyperlink>
      <w:r w:rsidRPr="000426C3">
        <w:rPr>
          <w:rFonts w:ascii="Adobe Caslon Pro" w:hAnsi="Adobe Caslon Pro" w:cstheme="minorHAnsi"/>
          <w:sz w:val="20"/>
          <w:szCs w:val="24"/>
        </w:rPr>
        <w:t xml:space="preserve">, occurs when it is assumed that people in the past viewed events with the same information or perspective as those analyzing these past events </w:t>
      </w:r>
      <w:r w:rsidR="0076250B">
        <w:rPr>
          <w:rFonts w:ascii="Adobe Caslon Pro" w:hAnsi="Adobe Caslon Pro" w:cstheme="minorHAnsi"/>
          <w:sz w:val="20"/>
          <w:szCs w:val="24"/>
        </w:rPr>
        <w:t>with the benefit of hindsight</w:t>
      </w:r>
      <w:r w:rsidRPr="000426C3">
        <w:rPr>
          <w:rFonts w:ascii="Adobe Caslon Pro" w:hAnsi="Adobe Caslon Pro" w:cstheme="minorHAnsi"/>
          <w:sz w:val="20"/>
          <w:szCs w:val="24"/>
        </w:rPr>
        <w:t>. The fallacy has the following form:</w:t>
      </w:r>
    </w:p>
    <w:p w14:paraId="69FC4EF7"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0F6E4029" w14:textId="23D2FA12" w:rsidR="000926DE" w:rsidRPr="000426C3" w:rsidRDefault="0076250B" w:rsidP="00866635">
      <w:pPr>
        <w:keepLines w:val="0"/>
        <w:spacing w:line="360" w:lineRule="auto"/>
        <w:ind w:firstLine="14"/>
        <w:jc w:val="both"/>
        <w:rPr>
          <w:rFonts w:ascii="Adobe Caslon Pro" w:hAnsi="Adobe Caslon Pro" w:cstheme="minorHAnsi"/>
          <w:sz w:val="20"/>
          <w:szCs w:val="24"/>
        </w:rPr>
      </w:pPr>
      <w:r w:rsidRPr="0076250B">
        <w:rPr>
          <w:rFonts w:ascii="Adobe Caslon Pro" w:hAnsi="Adobe Caslon Pro" w:cstheme="minorHAnsi"/>
          <w:b/>
          <w:bCs/>
          <w:sz w:val="20"/>
          <w:szCs w:val="24"/>
        </w:rPr>
        <w:t>Premise 1:</w:t>
      </w:r>
      <w:r w:rsidR="000926DE" w:rsidRPr="000426C3">
        <w:rPr>
          <w:rFonts w:ascii="Adobe Caslon Pro" w:hAnsi="Adobe Caslon Pro" w:cstheme="minorHAnsi"/>
          <w:sz w:val="20"/>
          <w:szCs w:val="24"/>
        </w:rPr>
        <w:t xml:space="preserve"> From the present perspective event A in time T is seen as X (a good idea, significant, a bad idea, etc.)</w:t>
      </w:r>
    </w:p>
    <w:p w14:paraId="13A023FD" w14:textId="29FFC1F7" w:rsidR="000926DE" w:rsidRPr="000426C3" w:rsidRDefault="0076250B" w:rsidP="00866635">
      <w:pPr>
        <w:keepLines w:val="0"/>
        <w:spacing w:line="360" w:lineRule="auto"/>
        <w:ind w:firstLine="14"/>
        <w:jc w:val="both"/>
        <w:rPr>
          <w:rFonts w:ascii="Adobe Caslon Pro" w:hAnsi="Adobe Caslon Pro" w:cstheme="minorHAnsi"/>
          <w:sz w:val="20"/>
          <w:szCs w:val="24"/>
        </w:rPr>
      </w:pPr>
      <w:r w:rsidRPr="0076250B">
        <w:rPr>
          <w:rFonts w:ascii="Adobe Caslon Pro" w:hAnsi="Adobe Caslon Pro" w:cstheme="minorHAnsi"/>
          <w:b/>
          <w:bCs/>
          <w:sz w:val="20"/>
          <w:szCs w:val="24"/>
        </w:rPr>
        <w:lastRenderedPageBreak/>
        <w:t>Conclusion:</w:t>
      </w:r>
      <w:r w:rsidR="000926DE" w:rsidRPr="000426C3">
        <w:rPr>
          <w:rFonts w:ascii="Adobe Caslon Pro" w:hAnsi="Adobe Caslon Pro" w:cstheme="minorHAnsi"/>
          <w:sz w:val="20"/>
          <w:szCs w:val="24"/>
        </w:rPr>
        <w:t xml:space="preserve"> </w:t>
      </w:r>
      <w:r w:rsidRPr="000426C3">
        <w:rPr>
          <w:rFonts w:ascii="Adobe Caslon Pro" w:hAnsi="Adobe Caslon Pro" w:cstheme="minorHAnsi"/>
          <w:sz w:val="20"/>
          <w:szCs w:val="24"/>
        </w:rPr>
        <w:t>Therefore,</w:t>
      </w:r>
      <w:r w:rsidR="000926DE" w:rsidRPr="000426C3">
        <w:rPr>
          <w:rFonts w:ascii="Adobe Caslon Pro" w:hAnsi="Adobe Caslon Pro" w:cstheme="minorHAnsi"/>
          <w:sz w:val="20"/>
          <w:szCs w:val="24"/>
        </w:rPr>
        <w:t xml:space="preserve"> event A was (or should have) been seen as X at time T.</w:t>
      </w:r>
    </w:p>
    <w:p w14:paraId="01915224"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3F08EF84" w14:textId="2439673C"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The X </w:t>
      </w:r>
      <w:r w:rsidR="00206001" w:rsidRPr="000426C3">
        <w:rPr>
          <w:rFonts w:ascii="Adobe Caslon Pro" w:hAnsi="Adobe Caslon Pro" w:cstheme="minorHAnsi"/>
          <w:sz w:val="20"/>
          <w:szCs w:val="24"/>
        </w:rPr>
        <w:t xml:space="preserve">above </w:t>
      </w:r>
      <w:r w:rsidRPr="000426C3">
        <w:rPr>
          <w:rFonts w:ascii="Adobe Caslon Pro" w:hAnsi="Adobe Caslon Pro" w:cstheme="minorHAnsi"/>
          <w:sz w:val="20"/>
          <w:szCs w:val="24"/>
        </w:rPr>
        <w:t xml:space="preserve">can </w:t>
      </w:r>
      <w:r w:rsidR="0076250B">
        <w:rPr>
          <w:rFonts w:ascii="Adobe Caslon Pro" w:hAnsi="Adobe Caslon Pro" w:cstheme="minorHAnsi"/>
          <w:sz w:val="20"/>
          <w:szCs w:val="24"/>
        </w:rPr>
        <w:t xml:space="preserve">include a wide </w:t>
      </w:r>
      <w:r w:rsidR="004A0B65">
        <w:rPr>
          <w:rFonts w:ascii="Adobe Caslon Pro" w:hAnsi="Adobe Caslon Pro" w:cstheme="minorHAnsi"/>
          <w:sz w:val="20"/>
          <w:szCs w:val="24"/>
        </w:rPr>
        <w:t>range of</w:t>
      </w:r>
      <w:r w:rsidR="0076250B">
        <w:rPr>
          <w:rFonts w:ascii="Adobe Caslon Pro" w:hAnsi="Adobe Caslon Pro" w:cstheme="minorHAnsi"/>
          <w:sz w:val="20"/>
          <w:szCs w:val="24"/>
        </w:rPr>
        <w:t xml:space="preserve"> evaluations</w:t>
      </w:r>
      <w:r w:rsidRPr="000426C3">
        <w:rPr>
          <w:rFonts w:ascii="Adobe Caslon Pro" w:hAnsi="Adobe Caslon Pro" w:cstheme="minorHAnsi"/>
          <w:sz w:val="20"/>
          <w:szCs w:val="24"/>
        </w:rPr>
        <w:t xml:space="preserve">, such as being a good idea, being of great significance, being a bad idea, being easily foreseeable, and so on. </w:t>
      </w:r>
    </w:p>
    <w:p w14:paraId="54D97CE2"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sort of reasoning is a fallacy because it is an error to infer that people in the past would (or should) see the events of their time from the perspective of those in their relative future.  Obviously, the people in the past do not have the benefit of hindsight that those looking back possess. </w:t>
      </w:r>
    </w:p>
    <w:p w14:paraId="1A60C033" w14:textId="50233AF5" w:rsidR="009A288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It is not a fallacy to analyze past events from a present perspective, </w:t>
      </w:r>
      <w:r w:rsidR="00BB50ED">
        <w:rPr>
          <w:rFonts w:ascii="Adobe Caslon Pro" w:hAnsi="Adobe Caslon Pro" w:cstheme="minorHAnsi"/>
          <w:sz w:val="20"/>
          <w:szCs w:val="24"/>
        </w:rPr>
        <w:t xml:space="preserve">provided that </w:t>
      </w:r>
      <w:r w:rsidRPr="000426C3">
        <w:rPr>
          <w:rFonts w:ascii="Adobe Caslon Pro" w:hAnsi="Adobe Caslon Pro" w:cstheme="minorHAnsi"/>
          <w:sz w:val="20"/>
          <w:szCs w:val="24"/>
        </w:rPr>
        <w:t xml:space="preserve">the analysis attributes to those involved only the information they could reasonably be expected to have at the time. </w:t>
      </w:r>
    </w:p>
    <w:p w14:paraId="3698DEEA" w14:textId="13CD5FCD"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For example, suppose Sally </w:t>
      </w:r>
      <w:r w:rsidR="00323F78">
        <w:rPr>
          <w:rFonts w:ascii="Adobe Caslon Pro" w:hAnsi="Adobe Caslon Pro" w:cstheme="minorHAnsi"/>
          <w:sz w:val="20"/>
          <w:szCs w:val="24"/>
        </w:rPr>
        <w:t xml:space="preserve">invests </w:t>
      </w:r>
      <w:r w:rsidR="00730958">
        <w:rPr>
          <w:rFonts w:ascii="Adobe Caslon Pro" w:hAnsi="Adobe Caslon Pro" w:cstheme="minorHAnsi"/>
          <w:sz w:val="20"/>
          <w:szCs w:val="24"/>
        </w:rPr>
        <w:t xml:space="preserve">heavily </w:t>
      </w:r>
      <w:r w:rsidR="00323F78">
        <w:rPr>
          <w:rFonts w:ascii="Adobe Caslon Pro" w:hAnsi="Adobe Caslon Pro" w:cstheme="minorHAnsi"/>
          <w:sz w:val="20"/>
          <w:szCs w:val="24"/>
        </w:rPr>
        <w:t xml:space="preserve">in </w:t>
      </w:r>
      <w:r w:rsidR="00730958">
        <w:rPr>
          <w:rFonts w:ascii="Adobe Caslon Pro" w:hAnsi="Adobe Caslon Pro" w:cstheme="minorHAnsi"/>
          <w:sz w:val="20"/>
          <w:szCs w:val="24"/>
        </w:rPr>
        <w:t>Adrek Robotics</w:t>
      </w:r>
      <w:r w:rsidR="00D1000C">
        <w:rPr>
          <w:rFonts w:ascii="Adobe Caslon Pro" w:hAnsi="Adobe Caslon Pro" w:cstheme="minorHAnsi"/>
          <w:sz w:val="20"/>
          <w:szCs w:val="24"/>
        </w:rPr>
        <w:t xml:space="preserve"> because all the available evidence shows it to be a smart investment. </w:t>
      </w:r>
      <w:r w:rsidR="004D2A93">
        <w:rPr>
          <w:rFonts w:ascii="Adobe Caslon Pro" w:hAnsi="Adobe Caslon Pro" w:cstheme="minorHAnsi"/>
          <w:sz w:val="20"/>
          <w:szCs w:val="24"/>
        </w:rPr>
        <w:t>But the company is eventually exposed as a f</w:t>
      </w:r>
      <w:r w:rsidR="009F40D9">
        <w:rPr>
          <w:rFonts w:ascii="Adobe Caslon Pro" w:hAnsi="Adobe Caslon Pro" w:cstheme="minorHAnsi"/>
          <w:sz w:val="20"/>
          <w:szCs w:val="24"/>
        </w:rPr>
        <w:t xml:space="preserve">raud. </w:t>
      </w:r>
      <w:r w:rsidRPr="000426C3">
        <w:rPr>
          <w:rFonts w:ascii="Adobe Caslon Pro" w:hAnsi="Adobe Caslon Pro" w:cstheme="minorHAnsi"/>
          <w:sz w:val="20"/>
          <w:szCs w:val="24"/>
        </w:rPr>
        <w:t xml:space="preserve">In this case, it would not be a fallacy to claim that it </w:t>
      </w:r>
      <w:r w:rsidRPr="000426C3">
        <w:rPr>
          <w:rFonts w:ascii="Adobe Caslon Pro" w:hAnsi="Adobe Caslon Pro" w:cstheme="minorHAnsi"/>
          <w:i/>
          <w:sz w:val="20"/>
          <w:szCs w:val="24"/>
        </w:rPr>
        <w:t>turned out</w:t>
      </w:r>
      <w:r w:rsidRPr="000426C3">
        <w:rPr>
          <w:rFonts w:ascii="Adobe Caslon Pro" w:hAnsi="Adobe Caslon Pro" w:cstheme="minorHAnsi"/>
          <w:sz w:val="20"/>
          <w:szCs w:val="24"/>
        </w:rPr>
        <w:t xml:space="preserve"> to be a bad idea for Sally to </w:t>
      </w:r>
      <w:r w:rsidR="009F40D9">
        <w:rPr>
          <w:rFonts w:ascii="Adobe Caslon Pro" w:hAnsi="Adobe Caslon Pro" w:cstheme="minorHAnsi"/>
          <w:sz w:val="20"/>
          <w:szCs w:val="24"/>
        </w:rPr>
        <w:t>invest</w:t>
      </w:r>
      <w:r w:rsidRPr="000426C3">
        <w:rPr>
          <w:rFonts w:ascii="Adobe Caslon Pro" w:hAnsi="Adobe Caslon Pro" w:cstheme="minorHAnsi"/>
          <w:sz w:val="20"/>
          <w:szCs w:val="24"/>
        </w:rPr>
        <w:t xml:space="preserve">. It would be a fallacy to judge Sally as if she knew then what she only learned now. </w:t>
      </w:r>
      <w:r w:rsidR="00BB50ED">
        <w:rPr>
          <w:rFonts w:ascii="Adobe Caslon Pro" w:hAnsi="Adobe Caslon Pro" w:cstheme="minorHAnsi"/>
          <w:sz w:val="20"/>
          <w:szCs w:val="24"/>
        </w:rPr>
        <w:t>As</w:t>
      </w:r>
      <w:r w:rsidRPr="000426C3">
        <w:rPr>
          <w:rFonts w:ascii="Adobe Caslon Pro" w:hAnsi="Adobe Caslon Pro" w:cstheme="minorHAnsi"/>
          <w:sz w:val="20"/>
          <w:szCs w:val="24"/>
        </w:rPr>
        <w:t xml:space="preserve"> another example, if Sally </w:t>
      </w:r>
      <w:r w:rsidR="00185243">
        <w:rPr>
          <w:rFonts w:ascii="Adobe Caslon Pro" w:hAnsi="Adobe Caslon Pro" w:cstheme="minorHAnsi"/>
          <w:sz w:val="20"/>
          <w:szCs w:val="24"/>
        </w:rPr>
        <w:t xml:space="preserve">was aware of red flags about the </w:t>
      </w:r>
      <w:r w:rsidR="007F21C4">
        <w:rPr>
          <w:rFonts w:ascii="Adobe Caslon Pro" w:hAnsi="Adobe Caslon Pro" w:cstheme="minorHAnsi"/>
          <w:sz w:val="20"/>
          <w:szCs w:val="24"/>
        </w:rPr>
        <w:t>company</w:t>
      </w:r>
      <w:r w:rsidR="007F21C4" w:rsidRPr="000426C3">
        <w:rPr>
          <w:rFonts w:ascii="Adobe Caslon Pro" w:hAnsi="Adobe Caslon Pro" w:cstheme="minorHAnsi"/>
          <w:sz w:val="20"/>
          <w:szCs w:val="24"/>
        </w:rPr>
        <w:t xml:space="preserve">, </w:t>
      </w:r>
      <w:r w:rsidR="007F21C4">
        <w:rPr>
          <w:rFonts w:ascii="Adobe Caslon Pro" w:hAnsi="Adobe Caslon Pro" w:cstheme="minorHAnsi"/>
          <w:sz w:val="20"/>
          <w:szCs w:val="24"/>
        </w:rPr>
        <w:t>it</w:t>
      </w:r>
      <w:r w:rsidR="00185243">
        <w:rPr>
          <w:rFonts w:ascii="Adobe Caslon Pro" w:hAnsi="Adobe Caslon Pro" w:cstheme="minorHAnsi"/>
          <w:sz w:val="20"/>
          <w:szCs w:val="24"/>
        </w:rPr>
        <w:t xml:space="preserve"> would not be a fallacy to argue</w:t>
      </w:r>
      <w:r w:rsidRPr="000426C3">
        <w:rPr>
          <w:rFonts w:ascii="Adobe Caslon Pro" w:hAnsi="Adobe Caslon Pro" w:cstheme="minorHAnsi"/>
          <w:sz w:val="20"/>
          <w:szCs w:val="24"/>
        </w:rPr>
        <w:t xml:space="preserve"> she made a bad choice </w:t>
      </w:r>
      <w:r w:rsidRPr="000426C3">
        <w:rPr>
          <w:rFonts w:ascii="Adobe Caslon Pro" w:hAnsi="Adobe Caslon Pro" w:cstheme="minorHAnsi"/>
          <w:i/>
          <w:sz w:val="20"/>
          <w:szCs w:val="24"/>
        </w:rPr>
        <w:t>when</w:t>
      </w:r>
      <w:r w:rsidRPr="000426C3">
        <w:rPr>
          <w:rFonts w:ascii="Adobe Caslon Pro" w:hAnsi="Adobe Caslon Pro" w:cstheme="minorHAnsi"/>
          <w:sz w:val="20"/>
          <w:szCs w:val="24"/>
        </w:rPr>
        <w:t xml:space="preserve"> she </w:t>
      </w:r>
      <w:r w:rsidR="009F40D9">
        <w:rPr>
          <w:rFonts w:ascii="Adobe Caslon Pro" w:hAnsi="Adobe Caslon Pro" w:cstheme="minorHAnsi"/>
          <w:sz w:val="20"/>
          <w:szCs w:val="24"/>
        </w:rPr>
        <w:t>invested</w:t>
      </w:r>
      <w:r w:rsidRPr="000426C3">
        <w:rPr>
          <w:rFonts w:ascii="Adobe Caslon Pro" w:hAnsi="Adobe Caslon Pro" w:cstheme="minorHAnsi"/>
          <w:sz w:val="20"/>
          <w:szCs w:val="24"/>
        </w:rPr>
        <w:t>.</w:t>
      </w:r>
    </w:p>
    <w:p w14:paraId="7AB4157F" w14:textId="45DE94CD" w:rsidR="007F21C4"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It not a fallacy to be critical </w:t>
      </w:r>
      <w:r w:rsidR="00DD4AA0">
        <w:rPr>
          <w:rFonts w:ascii="Adobe Caslon Pro" w:hAnsi="Adobe Caslon Pro" w:cstheme="minorHAnsi"/>
          <w:sz w:val="20"/>
          <w:szCs w:val="24"/>
        </w:rPr>
        <w:t xml:space="preserve">for what a person </w:t>
      </w:r>
      <w:r w:rsidRPr="000426C3">
        <w:rPr>
          <w:rFonts w:ascii="Adobe Caslon Pro" w:hAnsi="Adobe Caslon Pro" w:cstheme="minorHAnsi"/>
          <w:sz w:val="20"/>
          <w:szCs w:val="24"/>
        </w:rPr>
        <w:t>reasonabl</w:t>
      </w:r>
      <w:r w:rsidR="00DD4AA0">
        <w:rPr>
          <w:rFonts w:ascii="Adobe Caslon Pro" w:hAnsi="Adobe Caslon Pro" w:cstheme="minorHAnsi"/>
          <w:sz w:val="20"/>
          <w:szCs w:val="24"/>
        </w:rPr>
        <w:t>y</w:t>
      </w:r>
      <w:r w:rsidRPr="000426C3">
        <w:rPr>
          <w:rFonts w:ascii="Adobe Caslon Pro" w:hAnsi="Adobe Caslon Pro" w:cstheme="minorHAnsi"/>
          <w:sz w:val="20"/>
          <w:szCs w:val="24"/>
        </w:rPr>
        <w:t xml:space="preserve"> should have known. For example, if Sally did not know about </w:t>
      </w:r>
      <w:r w:rsidR="009F40D9">
        <w:rPr>
          <w:rFonts w:ascii="Adobe Caslon Pro" w:hAnsi="Adobe Caslon Pro" w:cstheme="minorHAnsi"/>
          <w:sz w:val="20"/>
          <w:szCs w:val="24"/>
        </w:rPr>
        <w:t>Adrek Robotics being a fraud</w:t>
      </w:r>
      <w:r w:rsidRPr="000426C3">
        <w:rPr>
          <w:rFonts w:ascii="Adobe Caslon Pro" w:hAnsi="Adobe Caslon Pro" w:cstheme="minorHAnsi"/>
          <w:sz w:val="20"/>
          <w:szCs w:val="24"/>
        </w:rPr>
        <w:t xml:space="preserve"> because she </w:t>
      </w:r>
      <w:r w:rsidR="009F40D9">
        <w:rPr>
          <w:rFonts w:ascii="Adobe Caslon Pro" w:hAnsi="Adobe Caslon Pro" w:cstheme="minorHAnsi"/>
          <w:sz w:val="20"/>
          <w:szCs w:val="24"/>
        </w:rPr>
        <w:t>invested without doing any investigation</w:t>
      </w:r>
      <w:r w:rsidRPr="000426C3">
        <w:rPr>
          <w:rFonts w:ascii="Adobe Caslon Pro" w:hAnsi="Adobe Caslon Pro" w:cstheme="minorHAnsi"/>
          <w:sz w:val="20"/>
          <w:szCs w:val="24"/>
        </w:rPr>
        <w:t xml:space="preserve">, it would be reasonable to argue that she </w:t>
      </w:r>
      <w:r w:rsidRPr="000426C3">
        <w:rPr>
          <w:rFonts w:ascii="Adobe Caslon Pro" w:hAnsi="Adobe Caslon Pro" w:cstheme="minorHAnsi"/>
          <w:sz w:val="20"/>
          <w:szCs w:val="24"/>
        </w:rPr>
        <w:lastRenderedPageBreak/>
        <w:t>made a poor choice. This does not require having a perspective available only from the future and would not be fallacious</w:t>
      </w:r>
      <w:r w:rsidR="007F21C4">
        <w:rPr>
          <w:rFonts w:ascii="Adobe Caslon Pro" w:hAnsi="Adobe Caslon Pro" w:cstheme="minorHAnsi"/>
          <w:sz w:val="20"/>
          <w:szCs w:val="24"/>
        </w:rPr>
        <w:t>.</w:t>
      </w:r>
    </w:p>
    <w:p w14:paraId="4213ABF8" w14:textId="77777777" w:rsidR="0026186F" w:rsidRPr="000426C3" w:rsidRDefault="0026186F" w:rsidP="00866635">
      <w:pPr>
        <w:keepLines w:val="0"/>
        <w:spacing w:line="360" w:lineRule="auto"/>
        <w:ind w:firstLine="180"/>
        <w:jc w:val="both"/>
        <w:rPr>
          <w:rFonts w:ascii="Adobe Caslon Pro" w:hAnsi="Adobe Caslon Pro" w:cstheme="minorHAnsi"/>
          <w:sz w:val="20"/>
          <w:szCs w:val="24"/>
        </w:rPr>
      </w:pPr>
    </w:p>
    <w:p w14:paraId="645E5DEB" w14:textId="6789FBFE" w:rsidR="0026186F" w:rsidRDefault="0026186F" w:rsidP="00866635">
      <w:pPr>
        <w:keepLines w:val="0"/>
        <w:spacing w:line="360" w:lineRule="auto"/>
        <w:jc w:val="both"/>
        <w:rPr>
          <w:rFonts w:ascii="Adobe Caslon Pro" w:hAnsi="Adobe Caslon Pro" w:cstheme="minorHAnsi"/>
          <w:sz w:val="20"/>
          <w:szCs w:val="24"/>
        </w:rPr>
      </w:pPr>
      <w:r w:rsidRPr="0026186F">
        <w:rPr>
          <w:rFonts w:ascii="Adobe Caslon Pro" w:hAnsi="Adobe Caslon Pro" w:cstheme="minorHAnsi"/>
          <w:b/>
          <w:bCs/>
          <w:sz w:val="20"/>
          <w:szCs w:val="24"/>
        </w:rPr>
        <w:t>Defense:</w:t>
      </w:r>
      <w:r>
        <w:rPr>
          <w:rFonts w:ascii="Adobe Caslon Pro" w:hAnsi="Adobe Caslon Pro" w:cstheme="minorHAnsi"/>
          <w:sz w:val="20"/>
          <w:szCs w:val="24"/>
        </w:rPr>
        <w:t xml:space="preserve"> The defense against this fallacy is to consider what a person in the past </w:t>
      </w:r>
      <w:r w:rsidR="009330B6">
        <w:rPr>
          <w:rFonts w:ascii="Adobe Caslon Pro" w:hAnsi="Adobe Caslon Pro" w:cstheme="minorHAnsi"/>
          <w:sz w:val="20"/>
          <w:szCs w:val="24"/>
        </w:rPr>
        <w:t>c</w:t>
      </w:r>
      <w:r>
        <w:rPr>
          <w:rFonts w:ascii="Adobe Caslon Pro" w:hAnsi="Adobe Caslon Pro" w:cstheme="minorHAnsi"/>
          <w:sz w:val="20"/>
          <w:szCs w:val="24"/>
        </w:rPr>
        <w:t>ould have reasonably known at the time</w:t>
      </w:r>
      <w:r w:rsidR="00CB0235">
        <w:rPr>
          <w:rFonts w:ascii="Adobe Caslon Pro" w:hAnsi="Adobe Caslon Pro" w:cstheme="minorHAnsi"/>
          <w:sz w:val="20"/>
          <w:szCs w:val="24"/>
        </w:rPr>
        <w:t xml:space="preserve">. This involves using both the principle of charity and the principle of plausibility. </w:t>
      </w:r>
      <w:r w:rsidR="007F21C4">
        <w:rPr>
          <w:rFonts w:ascii="Adobe Caslon Pro" w:hAnsi="Adobe Caslon Pro" w:cstheme="minorHAnsi"/>
          <w:sz w:val="20"/>
          <w:szCs w:val="24"/>
        </w:rPr>
        <w:t xml:space="preserve">You should also be on guard against </w:t>
      </w:r>
      <w:r w:rsidR="005A6CDD">
        <w:rPr>
          <w:rFonts w:ascii="Adobe Caslon Pro" w:hAnsi="Adobe Caslon Pro" w:cstheme="minorHAnsi"/>
          <w:sz w:val="20"/>
          <w:szCs w:val="24"/>
        </w:rPr>
        <w:t xml:space="preserve">the error of assuming that people in the past </w:t>
      </w:r>
      <w:r w:rsidR="0073102B">
        <w:rPr>
          <w:rFonts w:ascii="Adobe Caslon Pro" w:hAnsi="Adobe Caslon Pro" w:cstheme="minorHAnsi"/>
          <w:sz w:val="20"/>
          <w:szCs w:val="24"/>
        </w:rPr>
        <w:t xml:space="preserve">must have been ignorant </w:t>
      </w:r>
      <w:r w:rsidR="001B1492">
        <w:rPr>
          <w:rFonts w:ascii="Adobe Caslon Pro" w:hAnsi="Adobe Caslon Pro" w:cstheme="minorHAnsi"/>
          <w:sz w:val="20"/>
          <w:szCs w:val="24"/>
        </w:rPr>
        <w:t xml:space="preserve">of what we now know or that </w:t>
      </w:r>
      <w:r w:rsidR="00114FC6">
        <w:rPr>
          <w:rFonts w:ascii="Adobe Caslon Pro" w:hAnsi="Adobe Caslon Pro" w:cstheme="minorHAnsi"/>
          <w:sz w:val="20"/>
          <w:szCs w:val="24"/>
        </w:rPr>
        <w:t>they are exempt from judgment</w:t>
      </w:r>
      <w:r w:rsidR="009C7CAD">
        <w:rPr>
          <w:rFonts w:ascii="Adobe Caslon Pro" w:hAnsi="Adobe Caslon Pro" w:cstheme="minorHAnsi"/>
          <w:sz w:val="20"/>
          <w:szCs w:val="24"/>
        </w:rPr>
        <w:t>.</w:t>
      </w:r>
    </w:p>
    <w:p w14:paraId="75B281DF" w14:textId="77777777" w:rsidR="007F21C4" w:rsidRPr="000426C3" w:rsidRDefault="007F21C4" w:rsidP="00866635">
      <w:pPr>
        <w:keepLines w:val="0"/>
        <w:spacing w:line="360" w:lineRule="auto"/>
        <w:jc w:val="both"/>
        <w:rPr>
          <w:rFonts w:ascii="Adobe Caslon Pro" w:hAnsi="Adobe Caslon Pro" w:cstheme="minorHAnsi"/>
          <w:sz w:val="20"/>
          <w:szCs w:val="24"/>
        </w:rPr>
      </w:pPr>
    </w:p>
    <w:p w14:paraId="2F31204E"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474A6D70" w14:textId="75B091B3"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“It seems clear that Roosevelt must have known about the attack on Pearl Harbor and let it happen to ensure that we got into the war. After all, looking over all the historical data from the United States and Japan, the signs of an attack are so obvious. So, he surely must have known.”</w:t>
      </w:r>
    </w:p>
    <w:p w14:paraId="0D553264"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187ACB7F"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Dan: “Did you hear? Kelly and Rob are getting divorced.”</w:t>
      </w:r>
    </w:p>
    <w:p w14:paraId="39DD7E3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Lisa: “Why?”</w:t>
      </w:r>
    </w:p>
    <w:p w14:paraId="013FA481"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Dan: “Well, Rob lost his job and…”</w:t>
      </w:r>
    </w:p>
    <w:p w14:paraId="019695E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Lisa: “And she just dumped him as soon as she found out? Rob is such a great guy and I’m sure he’ll get a new job. I set them up, you know!”</w:t>
      </w:r>
    </w:p>
    <w:p w14:paraId="0901526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Dan: “No. He didn’t tell her that he lost his job. He tried to find one, but he couldn’t </w:t>
      </w:r>
      <w:r w:rsidRPr="000426C3">
        <w:rPr>
          <w:rFonts w:ascii="Adobe Caslon Pro" w:hAnsi="Adobe Caslon Pro" w:cstheme="minorHAnsi"/>
          <w:sz w:val="20"/>
          <w:szCs w:val="24"/>
        </w:rPr>
        <w:lastRenderedPageBreak/>
        <w:t>and it kind of broke him. He started drinking and he wrecked the car while driving drunk.”</w:t>
      </w:r>
    </w:p>
    <w:p w14:paraId="53E1855B" w14:textId="23923AE9" w:rsidR="004B3D8B"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Lisa: “She should have known to never marry that loser!”</w:t>
      </w:r>
    </w:p>
    <w:p w14:paraId="5B182C1B" w14:textId="77777777" w:rsidR="00CB0235" w:rsidRPr="000426C3" w:rsidRDefault="00CB0235" w:rsidP="00866635">
      <w:pPr>
        <w:keepLines w:val="0"/>
        <w:spacing w:line="360" w:lineRule="auto"/>
        <w:ind w:firstLine="14"/>
        <w:jc w:val="both"/>
        <w:rPr>
          <w:rFonts w:ascii="Adobe Caslon Pro" w:hAnsi="Adobe Caslon Pro" w:cstheme="minorHAnsi"/>
          <w:sz w:val="20"/>
          <w:szCs w:val="24"/>
        </w:rPr>
      </w:pPr>
    </w:p>
    <w:p w14:paraId="2E572124" w14:textId="77777777" w:rsidR="000926DE" w:rsidRPr="000426C3" w:rsidRDefault="000926DE" w:rsidP="00866635">
      <w:pPr>
        <w:pStyle w:val="Heading2"/>
        <w:jc w:val="both"/>
      </w:pPr>
      <w:bookmarkStart w:id="140" w:name="_Toc330392090"/>
      <w:bookmarkStart w:id="141" w:name="_Toc126757343"/>
      <w:r w:rsidRPr="000426C3">
        <w:t>Illicit Conversion</w:t>
      </w:r>
      <w:bookmarkEnd w:id="140"/>
      <w:bookmarkEnd w:id="141"/>
    </w:p>
    <w:p w14:paraId="5F9F2AE9"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Description: </w:t>
      </w:r>
    </w:p>
    <w:p w14:paraId="783E0C66" w14:textId="5C2A701D"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mistake </w:t>
      </w:r>
      <w:r w:rsidR="00FB7EB5" w:rsidRPr="000426C3">
        <w:rPr>
          <w:rFonts w:ascii="Adobe Caslon Pro" w:hAnsi="Adobe Caslon Pro" w:cstheme="minorHAnsi"/>
          <w:sz w:val="20"/>
          <w:szCs w:val="24"/>
        </w:rPr>
        <w:t xml:space="preserve">occurs </w:t>
      </w:r>
      <w:r w:rsidR="00FB7EB5">
        <w:rPr>
          <w:rFonts w:ascii="Adobe Caslon Pro" w:hAnsi="Adobe Caslon Pro" w:cstheme="minorHAnsi"/>
          <w:sz w:val="20"/>
          <w:szCs w:val="24"/>
        </w:rPr>
        <w:t>when</w:t>
      </w:r>
      <w:r w:rsidR="002A3E23">
        <w:rPr>
          <w:rFonts w:ascii="Adobe Caslon Pro" w:hAnsi="Adobe Caslon Pro" w:cstheme="minorHAnsi"/>
          <w:sz w:val="20"/>
          <w:szCs w:val="24"/>
        </w:rPr>
        <w:t xml:space="preserve"> the </w:t>
      </w:r>
      <w:r w:rsidRPr="000426C3">
        <w:rPr>
          <w:rFonts w:ascii="Adobe Caslon Pro" w:hAnsi="Adobe Caslon Pro" w:cstheme="minorHAnsi"/>
          <w:sz w:val="20"/>
          <w:szCs w:val="24"/>
        </w:rPr>
        <w:t>conversion rule from categorical logic, which is a type of deductive logic</w:t>
      </w:r>
      <w:r w:rsidR="002A3E23">
        <w:rPr>
          <w:rFonts w:ascii="Adobe Caslon Pro" w:hAnsi="Adobe Caslon Pro" w:cstheme="minorHAnsi"/>
          <w:sz w:val="20"/>
          <w:szCs w:val="24"/>
        </w:rPr>
        <w:t xml:space="preserve">, is used </w:t>
      </w:r>
      <w:r w:rsidR="00FB7EB5">
        <w:rPr>
          <w:rFonts w:ascii="Adobe Caslon Pro" w:hAnsi="Adobe Caslon Pro" w:cstheme="minorHAnsi"/>
          <w:sz w:val="20"/>
          <w:szCs w:val="24"/>
        </w:rPr>
        <w:t>improperly</w:t>
      </w:r>
      <w:r w:rsidRPr="000426C3">
        <w:rPr>
          <w:rFonts w:ascii="Adobe Caslon Pro" w:hAnsi="Adobe Caslon Pro" w:cstheme="minorHAnsi"/>
          <w:sz w:val="20"/>
          <w:szCs w:val="24"/>
        </w:rPr>
        <w:t>.</w:t>
      </w:r>
    </w:p>
    <w:p w14:paraId="7F6EAA80"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In deductive logic, conversion is a rule that allows the subject and predicate claims of a categorical claim to be exchanged. As with most rules, it has correct and incorrect applications. In the case of conversion, the correctness of the application depends on what sort of claim is subjected to the rule.</w:t>
      </w:r>
    </w:p>
    <w:p w14:paraId="538FDDAB" w14:textId="39284B2D"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 In categorical logic there are four sentence types: </w:t>
      </w:r>
      <w:r w:rsidRPr="00FD0D6C">
        <w:rPr>
          <w:rFonts w:ascii="Adobe Caslon Pro" w:hAnsi="Adobe Caslon Pro" w:cstheme="minorHAnsi"/>
          <w:b/>
          <w:bCs/>
          <w:iCs/>
          <w:sz w:val="20"/>
          <w:szCs w:val="24"/>
        </w:rPr>
        <w:t>All S are P</w:t>
      </w:r>
      <w:r w:rsidRPr="007A7824">
        <w:rPr>
          <w:rFonts w:ascii="Adobe Caslon Pro" w:hAnsi="Adobe Caslon Pro" w:cstheme="minorHAnsi"/>
          <w:iCs/>
          <w:sz w:val="20"/>
          <w:szCs w:val="24"/>
        </w:rPr>
        <w:t xml:space="preserve">, </w:t>
      </w:r>
      <w:r w:rsidRPr="00FD0D6C">
        <w:rPr>
          <w:rFonts w:ascii="Adobe Caslon Pro" w:hAnsi="Adobe Caslon Pro" w:cstheme="minorHAnsi"/>
          <w:b/>
          <w:bCs/>
          <w:iCs/>
          <w:sz w:val="20"/>
          <w:szCs w:val="24"/>
        </w:rPr>
        <w:t>No S are P</w:t>
      </w:r>
      <w:r w:rsidRPr="007A7824">
        <w:rPr>
          <w:rFonts w:ascii="Adobe Caslon Pro" w:hAnsi="Adobe Caslon Pro" w:cstheme="minorHAnsi"/>
          <w:iCs/>
          <w:sz w:val="20"/>
          <w:szCs w:val="24"/>
        </w:rPr>
        <w:t xml:space="preserve">, </w:t>
      </w:r>
      <w:r w:rsidRPr="00FD0D6C">
        <w:rPr>
          <w:rFonts w:ascii="Adobe Caslon Pro" w:hAnsi="Adobe Caslon Pro" w:cstheme="minorHAnsi"/>
          <w:b/>
          <w:bCs/>
          <w:iCs/>
          <w:sz w:val="20"/>
          <w:szCs w:val="24"/>
        </w:rPr>
        <w:t>Some S are P</w:t>
      </w:r>
      <w:r w:rsidRPr="007A7824">
        <w:rPr>
          <w:rFonts w:ascii="Adobe Caslon Pro" w:hAnsi="Adobe Caslon Pro" w:cstheme="minorHAnsi"/>
          <w:iCs/>
          <w:sz w:val="20"/>
          <w:szCs w:val="24"/>
        </w:rPr>
        <w:t xml:space="preserve">, and </w:t>
      </w:r>
      <w:r w:rsidRPr="00FD0D6C">
        <w:rPr>
          <w:rFonts w:ascii="Adobe Caslon Pro" w:hAnsi="Adobe Caslon Pro" w:cstheme="minorHAnsi"/>
          <w:b/>
          <w:bCs/>
          <w:iCs/>
          <w:sz w:val="20"/>
          <w:szCs w:val="24"/>
        </w:rPr>
        <w:t>Some S are not P</w:t>
      </w:r>
      <w:r w:rsidRPr="007A7824">
        <w:rPr>
          <w:rFonts w:ascii="Adobe Caslon Pro" w:hAnsi="Adobe Caslon Pro" w:cstheme="minorHAnsi"/>
          <w:iCs/>
          <w:sz w:val="20"/>
          <w:szCs w:val="24"/>
        </w:rPr>
        <w:t xml:space="preserve">. </w:t>
      </w:r>
      <w:r w:rsidR="0005021D">
        <w:rPr>
          <w:rFonts w:ascii="Adobe Caslon Pro" w:hAnsi="Adobe Caslon Pro" w:cstheme="minorHAnsi"/>
          <w:sz w:val="20"/>
          <w:szCs w:val="24"/>
        </w:rPr>
        <w:t>Conversion</w:t>
      </w:r>
      <w:r w:rsidRPr="000426C3">
        <w:rPr>
          <w:rFonts w:ascii="Adobe Caslon Pro" w:hAnsi="Adobe Caslon Pro" w:cstheme="minorHAnsi"/>
          <w:sz w:val="20"/>
          <w:szCs w:val="24"/>
        </w:rPr>
        <w:t xml:space="preserve"> applies correctly to two of them: </w:t>
      </w:r>
      <w:r w:rsidRPr="00FD0D6C">
        <w:rPr>
          <w:rFonts w:ascii="Adobe Caslon Pro" w:hAnsi="Adobe Caslon Pro" w:cstheme="minorHAnsi"/>
          <w:b/>
          <w:bCs/>
          <w:iCs/>
          <w:sz w:val="20"/>
          <w:szCs w:val="24"/>
        </w:rPr>
        <w:t>No S are P</w:t>
      </w:r>
      <w:r w:rsidRPr="000426C3">
        <w:rPr>
          <w:rFonts w:ascii="Adobe Caslon Pro" w:hAnsi="Adobe Caslon Pro" w:cstheme="minorHAnsi"/>
          <w:i/>
          <w:sz w:val="20"/>
          <w:szCs w:val="24"/>
        </w:rPr>
        <w:t xml:space="preserve"> </w:t>
      </w:r>
      <w:r w:rsidRPr="000426C3">
        <w:rPr>
          <w:rFonts w:ascii="Adobe Caslon Pro" w:hAnsi="Adobe Caslon Pro" w:cstheme="minorHAnsi"/>
          <w:sz w:val="20"/>
          <w:szCs w:val="24"/>
        </w:rPr>
        <w:t xml:space="preserve">and </w:t>
      </w:r>
      <w:r w:rsidRPr="00FD0D6C">
        <w:rPr>
          <w:rFonts w:ascii="Adobe Caslon Pro" w:hAnsi="Adobe Caslon Pro" w:cstheme="minorHAnsi"/>
          <w:b/>
          <w:bCs/>
          <w:iCs/>
          <w:sz w:val="20"/>
          <w:szCs w:val="24"/>
        </w:rPr>
        <w:t>Some S are P</w:t>
      </w:r>
      <w:r w:rsidRPr="000426C3">
        <w:rPr>
          <w:rFonts w:ascii="Adobe Caslon Pro" w:hAnsi="Adobe Caslon Pro" w:cstheme="minorHAnsi"/>
          <w:i/>
          <w:sz w:val="20"/>
          <w:szCs w:val="24"/>
        </w:rPr>
        <w:t>.</w:t>
      </w:r>
      <w:r w:rsidRPr="000426C3">
        <w:rPr>
          <w:rFonts w:ascii="Adobe Caslon Pro" w:hAnsi="Adobe Caslon Pro" w:cstheme="minorHAnsi"/>
          <w:sz w:val="20"/>
          <w:szCs w:val="24"/>
        </w:rPr>
        <w:t xml:space="preserve"> A conversion is legitimate when the converted claim logically follows from the original (and vice versa). Put another way, the rule is applied correctly when its application does not change the truth value of the claim.  </w:t>
      </w:r>
    </w:p>
    <w:p w14:paraId="66FF3DD8" w14:textId="1D01A4A6"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For example, “No cats are hamsters” converts legitimately to “no hamsters are cats.” Interestingly, “some dogs are huskies” converts correctly to “some huskies are dogs”, at least in categorical logic. In categorical logic, “some” means “at least one.” Hence, “at least one dog is a husky” is converted to “at least one husky is a dog.” In </w:t>
      </w:r>
      <w:r w:rsidRPr="000426C3">
        <w:rPr>
          <w:rFonts w:ascii="Adobe Caslon Pro" w:hAnsi="Adobe Caslon Pro" w:cstheme="minorHAnsi"/>
          <w:sz w:val="20"/>
          <w:szCs w:val="24"/>
        </w:rPr>
        <w:lastRenderedPageBreak/>
        <w:t>this case, the inference from one to the other is legitimate because it is made in the context of categorical logic.</w:t>
      </w:r>
      <w:r w:rsidR="003A47B1">
        <w:rPr>
          <w:rFonts w:ascii="Adobe Caslon Pro" w:hAnsi="Adobe Caslon Pro" w:cstheme="minorHAnsi"/>
          <w:sz w:val="20"/>
          <w:szCs w:val="24"/>
        </w:rPr>
        <w:t xml:space="preserve"> </w:t>
      </w:r>
    </w:p>
    <w:p w14:paraId="68F46580" w14:textId="62542F78"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The illicit use of conversion is</w:t>
      </w:r>
      <w:r w:rsidR="00E3751B">
        <w:rPr>
          <w:rFonts w:ascii="Adobe Caslon Pro" w:hAnsi="Adobe Caslon Pro" w:cstheme="minorHAnsi"/>
          <w:sz w:val="20"/>
          <w:szCs w:val="24"/>
        </w:rPr>
        <w:t xml:space="preserve"> </w:t>
      </w:r>
      <w:r w:rsidRPr="000426C3">
        <w:rPr>
          <w:rFonts w:ascii="Adobe Caslon Pro" w:hAnsi="Adobe Caslon Pro" w:cstheme="minorHAnsi"/>
          <w:sz w:val="20"/>
          <w:szCs w:val="24"/>
        </w:rPr>
        <w:t>an error</w:t>
      </w:r>
      <w:r w:rsidR="0089188D">
        <w:rPr>
          <w:rFonts w:ascii="Adobe Caslon Pro" w:hAnsi="Adobe Caslon Pro" w:cstheme="minorHAnsi"/>
          <w:sz w:val="20"/>
          <w:szCs w:val="24"/>
        </w:rPr>
        <w:t xml:space="preserve"> that can</w:t>
      </w:r>
      <w:r w:rsidRPr="000426C3">
        <w:rPr>
          <w:rFonts w:ascii="Adobe Caslon Pro" w:hAnsi="Adobe Caslon Pro" w:cstheme="minorHAnsi"/>
          <w:sz w:val="20"/>
          <w:szCs w:val="24"/>
        </w:rPr>
        <w:t xml:space="preserve"> occu</w:t>
      </w:r>
      <w:r w:rsidR="0089188D">
        <w:rPr>
          <w:rFonts w:ascii="Adobe Caslon Pro" w:hAnsi="Adobe Caslon Pro" w:cstheme="minorHAnsi"/>
          <w:sz w:val="20"/>
          <w:szCs w:val="24"/>
        </w:rPr>
        <w:t>r</w:t>
      </w:r>
      <w:r w:rsidRPr="000426C3">
        <w:rPr>
          <w:rFonts w:ascii="Adobe Caslon Pro" w:hAnsi="Adobe Caslon Pro" w:cstheme="minorHAnsi"/>
          <w:sz w:val="20"/>
          <w:szCs w:val="24"/>
        </w:rPr>
        <w:t xml:space="preserve"> in two ways. The first is when the rule is applied incorrectly in the context of categorical logic: if conversion is applied to an </w:t>
      </w:r>
      <w:r w:rsidRPr="00334249">
        <w:rPr>
          <w:rFonts w:ascii="Adobe Caslon Pro" w:hAnsi="Adobe Caslon Pro" w:cstheme="minorHAnsi"/>
          <w:b/>
          <w:bCs/>
          <w:iCs/>
          <w:sz w:val="20"/>
          <w:szCs w:val="24"/>
        </w:rPr>
        <w:t>All S are P</w:t>
      </w:r>
      <w:r w:rsidRPr="000426C3">
        <w:rPr>
          <w:rFonts w:ascii="Adobe Caslon Pro" w:hAnsi="Adobe Caslon Pro" w:cstheme="minorHAnsi"/>
          <w:sz w:val="20"/>
          <w:szCs w:val="24"/>
        </w:rPr>
        <w:t xml:space="preserve"> or </w:t>
      </w:r>
      <w:r w:rsidRPr="00334249">
        <w:rPr>
          <w:rFonts w:ascii="Adobe Caslon Pro" w:hAnsi="Adobe Caslon Pro" w:cstheme="minorHAnsi"/>
          <w:b/>
          <w:bCs/>
          <w:iCs/>
          <w:sz w:val="20"/>
          <w:szCs w:val="24"/>
        </w:rPr>
        <w:t>Some S are not P</w:t>
      </w:r>
      <w:r w:rsidRPr="000426C3">
        <w:rPr>
          <w:rFonts w:ascii="Adobe Caslon Pro" w:hAnsi="Adobe Caslon Pro" w:cstheme="minorHAnsi"/>
          <w:sz w:val="20"/>
          <w:szCs w:val="24"/>
        </w:rPr>
        <w:t xml:space="preserve"> claim, then the rule has been applied improperly.  This can be easily shown by the following examples. </w:t>
      </w:r>
    </w:p>
    <w:p w14:paraId="02E6DE22" w14:textId="1539F7A2"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The first example is that while it is true that all dogs are mammals, the conversion of this claim</w:t>
      </w:r>
      <w:r w:rsidR="00FB7EB5">
        <w:rPr>
          <w:rFonts w:ascii="Adobe Caslon Pro" w:hAnsi="Adobe Caslon Pro" w:cstheme="minorHAnsi"/>
          <w:sz w:val="20"/>
          <w:szCs w:val="24"/>
        </w:rPr>
        <w:t xml:space="preserve">, </w:t>
      </w:r>
      <w:r w:rsidRPr="000426C3">
        <w:rPr>
          <w:rFonts w:ascii="Adobe Caslon Pro" w:hAnsi="Adobe Caslon Pro" w:cstheme="minorHAnsi"/>
          <w:sz w:val="20"/>
          <w:szCs w:val="24"/>
        </w:rPr>
        <w:t>all mammals are dog</w:t>
      </w:r>
      <w:r w:rsidR="00FB7EB5">
        <w:rPr>
          <w:rFonts w:ascii="Adobe Caslon Pro" w:hAnsi="Adobe Caslon Pro" w:cstheme="minorHAnsi"/>
          <w:sz w:val="20"/>
          <w:szCs w:val="24"/>
        </w:rPr>
        <w:t>s,</w:t>
      </w:r>
      <w:r w:rsidRPr="000426C3">
        <w:rPr>
          <w:rFonts w:ascii="Adobe Caslon Pro" w:hAnsi="Adobe Caslon Pro" w:cstheme="minorHAnsi"/>
          <w:sz w:val="20"/>
          <w:szCs w:val="24"/>
        </w:rPr>
        <w:t xml:space="preserve"> is not true.  As another example, the claim that some dogs are not huskies is true while its conversion</w:t>
      </w:r>
      <w:r w:rsidR="00FB7EB5">
        <w:rPr>
          <w:rFonts w:ascii="Adobe Caslon Pro" w:hAnsi="Adobe Caslon Pro" w:cstheme="minorHAnsi"/>
          <w:sz w:val="20"/>
          <w:szCs w:val="24"/>
        </w:rPr>
        <w:t>,</w:t>
      </w:r>
      <w:r w:rsidRPr="000426C3">
        <w:rPr>
          <w:rFonts w:ascii="Adobe Caslon Pro" w:hAnsi="Adobe Caslon Pro" w:cstheme="minorHAnsi"/>
          <w:sz w:val="20"/>
          <w:szCs w:val="24"/>
        </w:rPr>
        <w:t xml:space="preserve"> some huskies are not dogs</w:t>
      </w:r>
      <w:r w:rsidR="00FB7EB5">
        <w:rPr>
          <w:rFonts w:ascii="Adobe Caslon Pro" w:hAnsi="Adobe Caslon Pro" w:cstheme="minorHAnsi"/>
          <w:sz w:val="20"/>
          <w:szCs w:val="24"/>
        </w:rPr>
        <w:t>,</w:t>
      </w:r>
      <w:r w:rsidRPr="000426C3">
        <w:rPr>
          <w:rFonts w:ascii="Adobe Caslon Pro" w:hAnsi="Adobe Caslon Pro" w:cstheme="minorHAnsi"/>
          <w:sz w:val="20"/>
          <w:szCs w:val="24"/>
        </w:rPr>
        <w:t xml:space="preserve"> is false.  This sort of mistaken application of the conversion rule can also be presented as a fallacious line of reasoning, as shown by the following flawed inference patterns:</w:t>
      </w:r>
    </w:p>
    <w:p w14:paraId="6DE470C7"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6FC7657F" w14:textId="56F38476"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Fallacious Pattern #1</w:t>
      </w:r>
    </w:p>
    <w:p w14:paraId="4F8DBCEF"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FB7EB5">
        <w:rPr>
          <w:rFonts w:ascii="Adobe Caslon Pro" w:hAnsi="Adobe Caslon Pro" w:cstheme="minorHAnsi"/>
          <w:b/>
          <w:bCs/>
          <w:sz w:val="20"/>
          <w:szCs w:val="24"/>
        </w:rPr>
        <w:t>1. Premise:</w:t>
      </w:r>
      <w:r w:rsidRPr="000426C3">
        <w:rPr>
          <w:rFonts w:ascii="Adobe Caslon Pro" w:hAnsi="Adobe Caslon Pro" w:cstheme="minorHAnsi"/>
          <w:sz w:val="20"/>
          <w:szCs w:val="24"/>
        </w:rPr>
        <w:t xml:space="preserve"> All S are P</w:t>
      </w:r>
    </w:p>
    <w:p w14:paraId="0B960A2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FB7EB5">
        <w:rPr>
          <w:rFonts w:ascii="Adobe Caslon Pro" w:hAnsi="Adobe Caslon Pro" w:cstheme="minorHAnsi"/>
          <w:b/>
          <w:bCs/>
          <w:sz w:val="20"/>
          <w:szCs w:val="24"/>
        </w:rPr>
        <w:t>2. Conclusion:</w:t>
      </w:r>
      <w:r w:rsidRPr="000426C3">
        <w:rPr>
          <w:rFonts w:ascii="Adobe Caslon Pro" w:hAnsi="Adobe Caslon Pro" w:cstheme="minorHAnsi"/>
          <w:sz w:val="20"/>
          <w:szCs w:val="24"/>
        </w:rPr>
        <w:t xml:space="preserve"> All P are S</w:t>
      </w:r>
    </w:p>
    <w:p w14:paraId="161007CF"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p>
    <w:p w14:paraId="000845ED"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Fallacious Pattern #2</w:t>
      </w:r>
    </w:p>
    <w:p w14:paraId="586F51A3"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FB7EB5">
        <w:rPr>
          <w:rFonts w:ascii="Adobe Caslon Pro" w:hAnsi="Adobe Caslon Pro" w:cstheme="minorHAnsi"/>
          <w:b/>
          <w:bCs/>
          <w:sz w:val="20"/>
          <w:szCs w:val="24"/>
        </w:rPr>
        <w:t>1. Premise:</w:t>
      </w:r>
      <w:r w:rsidRPr="000426C3">
        <w:rPr>
          <w:rFonts w:ascii="Adobe Caslon Pro" w:hAnsi="Adobe Caslon Pro" w:cstheme="minorHAnsi"/>
          <w:sz w:val="20"/>
          <w:szCs w:val="24"/>
        </w:rPr>
        <w:t xml:space="preserve"> Some S are not P</w:t>
      </w:r>
    </w:p>
    <w:p w14:paraId="419BD16D"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FB7EB5">
        <w:rPr>
          <w:rFonts w:ascii="Adobe Caslon Pro" w:hAnsi="Adobe Caslon Pro" w:cstheme="minorHAnsi"/>
          <w:b/>
          <w:bCs/>
          <w:sz w:val="20"/>
          <w:szCs w:val="24"/>
        </w:rPr>
        <w:t>2. Conclusion:</w:t>
      </w:r>
      <w:r w:rsidRPr="000426C3">
        <w:rPr>
          <w:rFonts w:ascii="Adobe Caslon Pro" w:hAnsi="Adobe Caslon Pro" w:cstheme="minorHAnsi"/>
          <w:sz w:val="20"/>
          <w:szCs w:val="24"/>
        </w:rPr>
        <w:t xml:space="preserve"> Some P are not S</w:t>
      </w:r>
    </w:p>
    <w:p w14:paraId="11BE29B4"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47528F78" w14:textId="2A5F8D32"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The second type of error occurs when the conversion rule is applied outside of the </w:t>
      </w:r>
      <w:r w:rsidRPr="000426C3">
        <w:rPr>
          <w:rFonts w:ascii="Adobe Caslon Pro" w:hAnsi="Adobe Caslon Pro" w:cstheme="minorHAnsi"/>
          <w:sz w:val="20"/>
          <w:szCs w:val="24"/>
        </w:rPr>
        <w:lastRenderedPageBreak/>
        <w:t xml:space="preserve">context of categorical logic as if it were being applied within such a context. </w:t>
      </w:r>
      <w:r w:rsidR="00FB7EB5">
        <w:rPr>
          <w:rFonts w:ascii="Adobe Caslon Pro" w:hAnsi="Adobe Caslon Pro" w:cstheme="minorHAnsi"/>
          <w:sz w:val="20"/>
          <w:szCs w:val="24"/>
        </w:rPr>
        <w:t>That is, it</w:t>
      </w:r>
      <w:r w:rsidRPr="000426C3">
        <w:rPr>
          <w:rFonts w:ascii="Adobe Caslon Pro" w:hAnsi="Adobe Caslon Pro" w:cstheme="minorHAnsi"/>
          <w:sz w:val="20"/>
          <w:szCs w:val="24"/>
        </w:rPr>
        <w:t xml:space="preserve"> occurs in contexts in which “some” does not mean “at least one.” </w:t>
      </w:r>
      <w:r w:rsidR="00C03435">
        <w:rPr>
          <w:rFonts w:ascii="Adobe Caslon Pro" w:hAnsi="Adobe Caslon Pro" w:cstheme="minorHAnsi"/>
          <w:sz w:val="20"/>
          <w:szCs w:val="24"/>
        </w:rPr>
        <w:t xml:space="preserve"> </w:t>
      </w:r>
      <w:r w:rsidR="002626A4">
        <w:rPr>
          <w:rFonts w:ascii="Adobe Caslon Pro" w:hAnsi="Adobe Caslon Pro" w:cstheme="minorHAnsi"/>
          <w:sz w:val="20"/>
          <w:szCs w:val="24"/>
        </w:rPr>
        <w:t xml:space="preserve">Inductive reasoning is one such context. </w:t>
      </w:r>
      <w:r w:rsidRPr="000426C3">
        <w:rPr>
          <w:rFonts w:ascii="Adobe Caslon Pro" w:hAnsi="Adobe Caslon Pro" w:cstheme="minorHAnsi"/>
          <w:sz w:val="20"/>
          <w:szCs w:val="24"/>
        </w:rPr>
        <w:t xml:space="preserve">The mistake, which is sometimes known as an </w:t>
      </w:r>
      <w:r w:rsidR="00C03435">
        <w:rPr>
          <w:rFonts w:ascii="Adobe Caslon Pro" w:hAnsi="Adobe Caslon Pro" w:cstheme="minorHAnsi"/>
          <w:sz w:val="20"/>
          <w:szCs w:val="24"/>
        </w:rPr>
        <w:t>I</w:t>
      </w:r>
      <w:r w:rsidRPr="000426C3">
        <w:rPr>
          <w:rFonts w:ascii="Adobe Caslon Pro" w:hAnsi="Adobe Caslon Pro" w:cstheme="minorHAnsi"/>
          <w:sz w:val="20"/>
          <w:szCs w:val="24"/>
        </w:rPr>
        <w:t xml:space="preserve">llicit </w:t>
      </w:r>
      <w:r w:rsidR="00C03435">
        <w:rPr>
          <w:rFonts w:ascii="Adobe Caslon Pro" w:hAnsi="Adobe Caslon Pro" w:cstheme="minorHAnsi"/>
          <w:sz w:val="20"/>
          <w:szCs w:val="24"/>
        </w:rPr>
        <w:t>I</w:t>
      </w:r>
      <w:r w:rsidRPr="000426C3">
        <w:rPr>
          <w:rFonts w:ascii="Adobe Caslon Pro" w:hAnsi="Adobe Caslon Pro" w:cstheme="minorHAnsi"/>
          <w:sz w:val="20"/>
          <w:szCs w:val="24"/>
        </w:rPr>
        <w:t xml:space="preserve">nductive </w:t>
      </w:r>
      <w:r w:rsidR="00C03435">
        <w:rPr>
          <w:rFonts w:ascii="Adobe Caslon Pro" w:hAnsi="Adobe Caslon Pro" w:cstheme="minorHAnsi"/>
          <w:sz w:val="20"/>
          <w:szCs w:val="24"/>
        </w:rPr>
        <w:t>C</w:t>
      </w:r>
      <w:r w:rsidRPr="000426C3">
        <w:rPr>
          <w:rFonts w:ascii="Adobe Caslon Pro" w:hAnsi="Adobe Caslon Pro" w:cstheme="minorHAnsi"/>
          <w:sz w:val="20"/>
          <w:szCs w:val="24"/>
        </w:rPr>
        <w:t>onversion, is as follows:</w:t>
      </w:r>
    </w:p>
    <w:p w14:paraId="4556C775"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2D2EBDAE" w14:textId="0E6121AA"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Fallacious Pattern #3</w:t>
      </w:r>
      <w:r w:rsidR="002626A4">
        <w:rPr>
          <w:rFonts w:ascii="Adobe Caslon Pro" w:hAnsi="Adobe Caslon Pro" w:cstheme="minorHAnsi"/>
          <w:b/>
          <w:sz w:val="20"/>
          <w:szCs w:val="24"/>
        </w:rPr>
        <w:t>: Illicit Inductive Conversion</w:t>
      </w:r>
    </w:p>
    <w:p w14:paraId="752F7E72"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FB7EB5">
        <w:rPr>
          <w:rFonts w:ascii="Adobe Caslon Pro" w:hAnsi="Adobe Caslon Pro" w:cstheme="minorHAnsi"/>
          <w:b/>
          <w:bCs/>
          <w:sz w:val="20"/>
          <w:szCs w:val="24"/>
        </w:rPr>
        <w:t xml:space="preserve">1. </w:t>
      </w:r>
      <w:r w:rsidR="003840F3" w:rsidRPr="00FB7EB5">
        <w:rPr>
          <w:rFonts w:ascii="Adobe Caslon Pro" w:hAnsi="Adobe Caslon Pro" w:cstheme="minorHAnsi"/>
          <w:b/>
          <w:bCs/>
          <w:sz w:val="20"/>
          <w:szCs w:val="24"/>
        </w:rPr>
        <w:t>Premise:</w:t>
      </w:r>
      <w:r w:rsidRPr="000426C3">
        <w:rPr>
          <w:rFonts w:ascii="Adobe Caslon Pro" w:hAnsi="Adobe Caslon Pro" w:cstheme="minorHAnsi"/>
          <w:sz w:val="20"/>
          <w:szCs w:val="24"/>
        </w:rPr>
        <w:t xml:space="preserve"> P% (or “some”, “few”, “most”, “many”, etc.) of Xs are Ys.</w:t>
      </w:r>
    </w:p>
    <w:p w14:paraId="3A12CB22"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FB7EB5">
        <w:rPr>
          <w:rFonts w:ascii="Adobe Caslon Pro" w:hAnsi="Adobe Caslon Pro" w:cstheme="minorHAnsi"/>
          <w:b/>
          <w:bCs/>
          <w:sz w:val="20"/>
          <w:szCs w:val="24"/>
        </w:rPr>
        <w:t>2. Conclusion:</w:t>
      </w:r>
      <w:r w:rsidRPr="000426C3">
        <w:rPr>
          <w:rFonts w:ascii="Adobe Caslon Pro" w:hAnsi="Adobe Caslon Pro" w:cstheme="minorHAnsi"/>
          <w:sz w:val="20"/>
          <w:szCs w:val="24"/>
        </w:rPr>
        <w:t xml:space="preserve"> Therefore P% (or “some”, etc.) of Ys are Xs.</w:t>
      </w:r>
    </w:p>
    <w:p w14:paraId="7E07AA98"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380A731E" w14:textId="7693727C" w:rsidR="000926DE"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For example, to infer that most people who speak English are from Maine because most people from Maine speak English would be an obvious error.  This is because “most” in this context is not taken to mean “at least one” but is instead taken to refer to a majority. </w:t>
      </w:r>
      <w:r w:rsidR="009D58DC">
        <w:rPr>
          <w:rFonts w:ascii="Adobe Caslon Pro" w:hAnsi="Adobe Caslon Pro" w:cstheme="minorHAnsi"/>
          <w:sz w:val="20"/>
          <w:szCs w:val="24"/>
        </w:rPr>
        <w:t>While people usually do</w:t>
      </w:r>
      <w:r w:rsidRPr="000426C3">
        <w:rPr>
          <w:rFonts w:ascii="Adobe Caslon Pro" w:hAnsi="Adobe Caslon Pro" w:cstheme="minorHAnsi"/>
          <w:sz w:val="20"/>
          <w:szCs w:val="24"/>
        </w:rPr>
        <w:t xml:space="preserve"> not make such obvious errors</w:t>
      </w:r>
      <w:r w:rsidR="009D58DC">
        <w:rPr>
          <w:rFonts w:ascii="Adobe Caslon Pro" w:hAnsi="Adobe Caslon Pro" w:cstheme="minorHAnsi"/>
          <w:sz w:val="20"/>
          <w:szCs w:val="24"/>
        </w:rPr>
        <w:t xml:space="preserve">, they can </w:t>
      </w:r>
      <w:r w:rsidRPr="000426C3">
        <w:rPr>
          <w:rFonts w:ascii="Adobe Caslon Pro" w:hAnsi="Adobe Caslon Pro" w:cstheme="minorHAnsi"/>
          <w:sz w:val="20"/>
          <w:szCs w:val="24"/>
        </w:rPr>
        <w:t xml:space="preserve">fall victim to conversions that seem plausible. </w:t>
      </w:r>
      <w:r w:rsidR="0087520F">
        <w:rPr>
          <w:rFonts w:ascii="Adobe Caslon Pro" w:hAnsi="Adobe Caslon Pro" w:cstheme="minorHAnsi"/>
          <w:sz w:val="20"/>
          <w:szCs w:val="24"/>
        </w:rPr>
        <w:t xml:space="preserve">A good example of this </w:t>
      </w:r>
      <w:r w:rsidR="00FC7C70">
        <w:rPr>
          <w:rFonts w:ascii="Adobe Caslon Pro" w:hAnsi="Adobe Caslon Pro" w:cstheme="minorHAnsi"/>
          <w:sz w:val="20"/>
          <w:szCs w:val="24"/>
        </w:rPr>
        <w:t>occurs when people interpret the results of</w:t>
      </w:r>
      <w:r w:rsidR="0087520F">
        <w:rPr>
          <w:rFonts w:ascii="Adobe Caslon Pro" w:hAnsi="Adobe Caslon Pro" w:cstheme="minorHAnsi"/>
          <w:sz w:val="20"/>
          <w:szCs w:val="24"/>
        </w:rPr>
        <w:t xml:space="preserve"> medical tests.</w:t>
      </w:r>
    </w:p>
    <w:p w14:paraId="731AA577" w14:textId="5D368B6C" w:rsidR="0087520F" w:rsidRPr="0087520F" w:rsidRDefault="002D0A42"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In practice, no medical test for a disease has 100% accuracy.</w:t>
      </w:r>
      <w:r w:rsidR="0087520F" w:rsidRPr="0087520F">
        <w:rPr>
          <w:rFonts w:ascii="Adobe Caslon Pro" w:hAnsi="Adobe Caslon Pro" w:cstheme="minorHAnsi"/>
          <w:sz w:val="20"/>
          <w:szCs w:val="24"/>
        </w:rPr>
        <w:t xml:space="preserve"> </w:t>
      </w:r>
      <w:r>
        <w:rPr>
          <w:rFonts w:ascii="Adobe Caslon Pro" w:hAnsi="Adobe Caslon Pro" w:cstheme="minorHAnsi"/>
          <w:sz w:val="20"/>
          <w:szCs w:val="24"/>
        </w:rPr>
        <w:t>As such, a test can</w:t>
      </w:r>
      <w:r w:rsidR="0087520F" w:rsidRPr="0087520F">
        <w:rPr>
          <w:rFonts w:ascii="Adobe Caslon Pro" w:hAnsi="Adobe Caslon Pro" w:cstheme="minorHAnsi"/>
          <w:sz w:val="20"/>
          <w:szCs w:val="24"/>
        </w:rPr>
        <w:t xml:space="preserve"> </w:t>
      </w:r>
      <w:r>
        <w:rPr>
          <w:rFonts w:ascii="Adobe Caslon Pro" w:hAnsi="Adobe Caslon Pro" w:cstheme="minorHAnsi"/>
          <w:sz w:val="20"/>
          <w:szCs w:val="24"/>
        </w:rPr>
        <w:t xml:space="preserve">falsely show a person has or does not have the disease. </w:t>
      </w:r>
      <w:r w:rsidR="0087520F" w:rsidRPr="0087520F">
        <w:rPr>
          <w:rFonts w:ascii="Adobe Caslon Pro" w:hAnsi="Adobe Caslon Pro" w:cstheme="minorHAnsi"/>
          <w:sz w:val="20"/>
          <w:szCs w:val="24"/>
        </w:rPr>
        <w:t xml:space="preserve">So how do you </w:t>
      </w:r>
      <w:r w:rsidR="00910B4A">
        <w:rPr>
          <w:rFonts w:ascii="Adobe Caslon Pro" w:hAnsi="Adobe Caslon Pro" w:cstheme="minorHAnsi"/>
          <w:sz w:val="20"/>
          <w:szCs w:val="24"/>
        </w:rPr>
        <w:t xml:space="preserve">correctly </w:t>
      </w:r>
      <w:r w:rsidR="0087520F" w:rsidRPr="0087520F">
        <w:rPr>
          <w:rFonts w:ascii="Adobe Caslon Pro" w:hAnsi="Adobe Caslon Pro" w:cstheme="minorHAnsi"/>
          <w:sz w:val="20"/>
          <w:szCs w:val="24"/>
        </w:rPr>
        <w:t xml:space="preserve">judge </w:t>
      </w:r>
      <w:r w:rsidR="00910B4A">
        <w:rPr>
          <w:rFonts w:ascii="Adobe Caslon Pro" w:hAnsi="Adobe Caslon Pro" w:cstheme="minorHAnsi"/>
          <w:sz w:val="20"/>
          <w:szCs w:val="24"/>
        </w:rPr>
        <w:t>the probability that a</w:t>
      </w:r>
      <w:r w:rsidR="0087520F" w:rsidRPr="0087520F">
        <w:rPr>
          <w:rFonts w:ascii="Adobe Caslon Pro" w:hAnsi="Adobe Caslon Pro" w:cstheme="minorHAnsi"/>
          <w:sz w:val="20"/>
          <w:szCs w:val="24"/>
        </w:rPr>
        <w:t xml:space="preserve"> person </w:t>
      </w:r>
      <w:r w:rsidR="00F100FE">
        <w:rPr>
          <w:rFonts w:ascii="Adobe Caslon Pro" w:hAnsi="Adobe Caslon Pro" w:cstheme="minorHAnsi"/>
          <w:sz w:val="20"/>
          <w:szCs w:val="24"/>
        </w:rPr>
        <w:t xml:space="preserve">has a disease </w:t>
      </w:r>
      <w:r w:rsidR="0087520F" w:rsidRPr="0087520F">
        <w:rPr>
          <w:rFonts w:ascii="Adobe Caslon Pro" w:hAnsi="Adobe Caslon Pro" w:cstheme="minorHAnsi"/>
          <w:sz w:val="20"/>
          <w:szCs w:val="24"/>
        </w:rPr>
        <w:t>based on a test result</w:t>
      </w:r>
      <w:r w:rsidR="00910B4A">
        <w:rPr>
          <w:rFonts w:ascii="Adobe Caslon Pro" w:hAnsi="Adobe Caslon Pro" w:cstheme="minorHAnsi"/>
          <w:sz w:val="20"/>
          <w:szCs w:val="24"/>
        </w:rPr>
        <w:t xml:space="preserve">? </w:t>
      </w:r>
    </w:p>
    <w:p w14:paraId="604ABF9D" w14:textId="1F202B2A" w:rsidR="0087520F" w:rsidRPr="0087520F" w:rsidRDefault="0087520F" w:rsidP="00866635">
      <w:pPr>
        <w:keepLines w:val="0"/>
        <w:spacing w:line="360" w:lineRule="auto"/>
        <w:ind w:firstLine="180"/>
        <w:jc w:val="both"/>
        <w:rPr>
          <w:rFonts w:ascii="Adobe Caslon Pro" w:hAnsi="Adobe Caslon Pro" w:cstheme="minorHAnsi"/>
          <w:sz w:val="20"/>
          <w:szCs w:val="24"/>
        </w:rPr>
      </w:pPr>
      <w:r w:rsidRPr="0087520F">
        <w:rPr>
          <w:rFonts w:ascii="Adobe Caslon Pro" w:hAnsi="Adobe Caslon Pro" w:cstheme="minorHAnsi"/>
          <w:sz w:val="20"/>
          <w:szCs w:val="24"/>
        </w:rPr>
        <w:t xml:space="preserve">Intuitively, the chance a person </w:t>
      </w:r>
      <w:r w:rsidR="00F100FE">
        <w:rPr>
          <w:rFonts w:ascii="Adobe Caslon Pro" w:hAnsi="Adobe Caslon Pro" w:cstheme="minorHAnsi"/>
          <w:sz w:val="20"/>
          <w:szCs w:val="24"/>
        </w:rPr>
        <w:t>is</w:t>
      </w:r>
      <w:r w:rsidRPr="0087520F">
        <w:rPr>
          <w:rFonts w:ascii="Adobe Caslon Pro" w:hAnsi="Adobe Caslon Pro" w:cstheme="minorHAnsi"/>
          <w:sz w:val="20"/>
          <w:szCs w:val="24"/>
        </w:rPr>
        <w:t xml:space="preserve"> infected (or not) would seem to be the same as the accuracy of the test. For example, if </w:t>
      </w:r>
      <w:r w:rsidR="00910B4A" w:rsidRPr="0087520F">
        <w:rPr>
          <w:rFonts w:ascii="Adobe Caslon Pro" w:hAnsi="Adobe Caslon Pro" w:cstheme="minorHAnsi"/>
          <w:sz w:val="20"/>
          <w:szCs w:val="24"/>
        </w:rPr>
        <w:t xml:space="preserve">a </w:t>
      </w:r>
      <w:r w:rsidR="00910B4A">
        <w:rPr>
          <w:rFonts w:ascii="Adobe Caslon Pro" w:hAnsi="Adobe Caslon Pro" w:cstheme="minorHAnsi"/>
          <w:sz w:val="20"/>
          <w:szCs w:val="24"/>
        </w:rPr>
        <w:t xml:space="preserve">cancer </w:t>
      </w:r>
      <w:r w:rsidRPr="0087520F">
        <w:rPr>
          <w:rFonts w:ascii="Adobe Caslon Pro" w:hAnsi="Adobe Caslon Pro" w:cstheme="minorHAnsi"/>
          <w:sz w:val="20"/>
          <w:szCs w:val="24"/>
        </w:rPr>
        <w:t xml:space="preserve">test has an accuracy of 90%, then the seemingly rational inference would be that if you test negative, there is a 90% </w:t>
      </w:r>
      <w:r w:rsidRPr="0087520F">
        <w:rPr>
          <w:rFonts w:ascii="Adobe Caslon Pro" w:hAnsi="Adobe Caslon Pro" w:cstheme="minorHAnsi"/>
          <w:sz w:val="20"/>
          <w:szCs w:val="24"/>
        </w:rPr>
        <w:lastRenderedPageBreak/>
        <w:t xml:space="preserve">chance you did not have </w:t>
      </w:r>
      <w:r w:rsidR="00910B4A">
        <w:rPr>
          <w:rFonts w:ascii="Adobe Caslon Pro" w:hAnsi="Adobe Caslon Pro" w:cstheme="minorHAnsi"/>
          <w:sz w:val="20"/>
          <w:szCs w:val="24"/>
        </w:rPr>
        <w:t>cancer</w:t>
      </w:r>
      <w:r w:rsidRPr="0087520F">
        <w:rPr>
          <w:rFonts w:ascii="Adobe Caslon Pro" w:hAnsi="Adobe Caslon Pro" w:cstheme="minorHAnsi"/>
          <w:sz w:val="20"/>
          <w:szCs w:val="24"/>
        </w:rPr>
        <w:t>. Or, if you test positive</w:t>
      </w:r>
      <w:r w:rsidR="00AE04EB">
        <w:rPr>
          <w:rFonts w:ascii="Adobe Caslon Pro" w:hAnsi="Adobe Caslon Pro" w:cstheme="minorHAnsi"/>
          <w:sz w:val="20"/>
          <w:szCs w:val="24"/>
        </w:rPr>
        <w:t>, t</w:t>
      </w:r>
      <w:r w:rsidRPr="0087520F">
        <w:rPr>
          <w:rFonts w:ascii="Adobe Caslon Pro" w:hAnsi="Adobe Caslon Pro" w:cstheme="minorHAnsi"/>
          <w:sz w:val="20"/>
          <w:szCs w:val="24"/>
        </w:rPr>
        <w:t>here is a 90% chance you ha</w:t>
      </w:r>
      <w:r w:rsidR="00AE04EB">
        <w:rPr>
          <w:rFonts w:ascii="Adobe Caslon Pro" w:hAnsi="Adobe Caslon Pro" w:cstheme="minorHAnsi"/>
          <w:sz w:val="20"/>
          <w:szCs w:val="24"/>
        </w:rPr>
        <w:t>ve</w:t>
      </w:r>
      <w:r w:rsidRPr="0087520F">
        <w:rPr>
          <w:rFonts w:ascii="Adobe Caslon Pro" w:hAnsi="Adobe Caslon Pro" w:cstheme="minorHAnsi"/>
          <w:sz w:val="20"/>
          <w:szCs w:val="24"/>
        </w:rPr>
        <w:t xml:space="preserve"> </w:t>
      </w:r>
      <w:r w:rsidR="00910B4A">
        <w:rPr>
          <w:rFonts w:ascii="Adobe Caslon Pro" w:hAnsi="Adobe Caslon Pro" w:cstheme="minorHAnsi"/>
          <w:sz w:val="20"/>
          <w:szCs w:val="24"/>
        </w:rPr>
        <w:t>cancer</w:t>
      </w:r>
      <w:r w:rsidRPr="0087520F">
        <w:rPr>
          <w:rFonts w:ascii="Adobe Caslon Pro" w:hAnsi="Adobe Caslon Pro" w:cstheme="minorHAnsi"/>
          <w:sz w:val="20"/>
          <w:szCs w:val="24"/>
        </w:rPr>
        <w:t>. While this seems sensible, it is not accurate and involves a confusion about conditional probabilities</w:t>
      </w:r>
      <w:r w:rsidR="00F95D92">
        <w:rPr>
          <w:rFonts w:ascii="Adobe Caslon Pro" w:hAnsi="Adobe Caslon Pro" w:cstheme="minorHAnsi"/>
          <w:sz w:val="20"/>
          <w:szCs w:val="24"/>
        </w:rPr>
        <w:t xml:space="preserve"> and falling victim to an Illicit Inductive Conversion</w:t>
      </w:r>
      <w:r w:rsidRPr="0087520F">
        <w:rPr>
          <w:rFonts w:ascii="Adobe Caslon Pro" w:hAnsi="Adobe Caslon Pro" w:cstheme="minorHAnsi"/>
          <w:sz w:val="20"/>
          <w:szCs w:val="24"/>
        </w:rPr>
        <w:t xml:space="preserve">.  I will keep the math to a minimum because </w:t>
      </w:r>
      <w:hyperlink r:id="rId45" w:history="1">
        <w:r w:rsidRPr="0087520F">
          <w:rPr>
            <w:rStyle w:val="Hyperlink"/>
            <w:rFonts w:ascii="Adobe Caslon Pro" w:hAnsi="Adobe Caslon Pro" w:cstheme="minorHAnsi"/>
            <w:sz w:val="20"/>
            <w:szCs w:val="24"/>
          </w:rPr>
          <w:t>math, as Barbie said, is hard</w:t>
        </w:r>
      </w:hyperlink>
      <w:r w:rsidRPr="0087520F">
        <w:rPr>
          <w:rFonts w:ascii="Adobe Caslon Pro" w:hAnsi="Adobe Caslon Pro" w:cstheme="minorHAnsi"/>
          <w:sz w:val="20"/>
          <w:szCs w:val="24"/>
        </w:rPr>
        <w:t>.</w:t>
      </w:r>
    </w:p>
    <w:p w14:paraId="67E0948A" w14:textId="307781B2" w:rsidR="00AE04EB" w:rsidRDefault="0087520F" w:rsidP="00866635">
      <w:pPr>
        <w:keepLines w:val="0"/>
        <w:spacing w:line="360" w:lineRule="auto"/>
        <w:ind w:firstLine="180"/>
        <w:jc w:val="both"/>
        <w:rPr>
          <w:rFonts w:ascii="Adobe Caslon Pro" w:hAnsi="Adobe Caslon Pro" w:cstheme="minorHAnsi"/>
          <w:sz w:val="20"/>
          <w:szCs w:val="24"/>
        </w:rPr>
      </w:pPr>
      <w:r w:rsidRPr="0087520F">
        <w:rPr>
          <w:rFonts w:ascii="Adobe Caslon Pro" w:hAnsi="Adobe Caslon Pro" w:cstheme="minorHAnsi"/>
          <w:sz w:val="20"/>
          <w:szCs w:val="24"/>
        </w:rPr>
        <w:t xml:space="preserve">So, suppose that I test positive for </w:t>
      </w:r>
      <w:r w:rsidR="00A92026">
        <w:rPr>
          <w:rFonts w:ascii="Adobe Caslon Pro" w:hAnsi="Adobe Caslon Pro" w:cstheme="minorHAnsi"/>
          <w:sz w:val="20"/>
          <w:szCs w:val="24"/>
        </w:rPr>
        <w:t xml:space="preserve">Squid Pox </w:t>
      </w:r>
      <w:r w:rsidRPr="0087520F">
        <w:rPr>
          <w:rFonts w:ascii="Adobe Caslon Pro" w:hAnsi="Adobe Caslon Pro" w:cstheme="minorHAnsi"/>
          <w:sz w:val="20"/>
          <w:szCs w:val="24"/>
        </w:rPr>
        <w:t>and the test is 90% accurate. If I think there is a 90% chance, I ha</w:t>
      </w:r>
      <w:r w:rsidR="00910B4A">
        <w:rPr>
          <w:rFonts w:ascii="Adobe Caslon Pro" w:hAnsi="Adobe Caslon Pro" w:cstheme="minorHAnsi"/>
          <w:sz w:val="20"/>
          <w:szCs w:val="24"/>
        </w:rPr>
        <w:t>ve</w:t>
      </w:r>
      <w:r w:rsidRPr="0087520F">
        <w:rPr>
          <w:rFonts w:ascii="Adobe Caslon Pro" w:hAnsi="Adobe Caslon Pro" w:cstheme="minorHAnsi"/>
          <w:sz w:val="20"/>
          <w:szCs w:val="24"/>
        </w:rPr>
        <w:t xml:space="preserve"> </w:t>
      </w:r>
      <w:r w:rsidR="00A92026">
        <w:rPr>
          <w:rFonts w:ascii="Adobe Caslon Pro" w:hAnsi="Adobe Caslon Pro" w:cstheme="minorHAnsi"/>
          <w:sz w:val="20"/>
          <w:szCs w:val="24"/>
        </w:rPr>
        <w:t>pox</w:t>
      </w:r>
      <w:r w:rsidRPr="0087520F">
        <w:rPr>
          <w:rFonts w:ascii="Adobe Caslon Pro" w:hAnsi="Adobe Caslon Pro" w:cstheme="minorHAnsi"/>
          <w:sz w:val="20"/>
          <w:szCs w:val="24"/>
        </w:rPr>
        <w:t xml:space="preserve">, </w:t>
      </w:r>
      <w:r w:rsidR="00910B4A">
        <w:rPr>
          <w:rFonts w:ascii="Adobe Caslon Pro" w:hAnsi="Adobe Caslon Pro" w:cstheme="minorHAnsi"/>
          <w:sz w:val="20"/>
          <w:szCs w:val="24"/>
        </w:rPr>
        <w:t xml:space="preserve">then </w:t>
      </w:r>
      <w:r w:rsidRPr="0087520F">
        <w:rPr>
          <w:rFonts w:ascii="Adobe Caslon Pro" w:hAnsi="Adobe Caslon Pro" w:cstheme="minorHAnsi"/>
          <w:sz w:val="20"/>
          <w:szCs w:val="24"/>
        </w:rPr>
        <w:t xml:space="preserve">I am probably wrong. </w:t>
      </w:r>
      <w:r w:rsidR="00910B4A">
        <w:rPr>
          <w:rFonts w:ascii="Adobe Caslon Pro" w:hAnsi="Adobe Caslon Pro" w:cstheme="minorHAnsi"/>
          <w:sz w:val="20"/>
          <w:szCs w:val="24"/>
        </w:rPr>
        <w:t xml:space="preserve">My error </w:t>
      </w:r>
      <w:r w:rsidRPr="0087520F">
        <w:rPr>
          <w:rFonts w:ascii="Adobe Caslon Pro" w:hAnsi="Adobe Caslon Pro" w:cstheme="minorHAnsi"/>
          <w:sz w:val="20"/>
          <w:szCs w:val="24"/>
        </w:rPr>
        <w:t xml:space="preserve">is failing to recognize that the probability that X given Y is distinct from the probability of Y given X. In the case of the test for </w:t>
      </w:r>
      <w:r w:rsidR="00A92026">
        <w:rPr>
          <w:rFonts w:ascii="Adobe Caslon Pro" w:hAnsi="Adobe Caslon Pro" w:cstheme="minorHAnsi"/>
          <w:sz w:val="20"/>
          <w:szCs w:val="24"/>
        </w:rPr>
        <w:t>pox</w:t>
      </w:r>
      <w:r w:rsidRPr="0087520F">
        <w:rPr>
          <w:rFonts w:ascii="Adobe Caslon Pro" w:hAnsi="Adobe Caslon Pro" w:cstheme="minorHAnsi"/>
          <w:sz w:val="20"/>
          <w:szCs w:val="24"/>
        </w:rPr>
        <w:t xml:space="preserve">, testing positive is the effect of </w:t>
      </w:r>
      <w:r w:rsidR="00A92026">
        <w:rPr>
          <w:rFonts w:ascii="Adobe Caslon Pro" w:hAnsi="Adobe Caslon Pro" w:cstheme="minorHAnsi"/>
          <w:sz w:val="20"/>
          <w:szCs w:val="24"/>
        </w:rPr>
        <w:t xml:space="preserve">the pox </w:t>
      </w:r>
      <w:r w:rsidRPr="0087520F">
        <w:rPr>
          <w:rFonts w:ascii="Adobe Caslon Pro" w:hAnsi="Adobe Caslon Pro" w:cstheme="minorHAnsi"/>
          <w:sz w:val="20"/>
          <w:szCs w:val="24"/>
        </w:rPr>
        <w:t xml:space="preserve">and not the cause. As such, a 90% accurate test for </w:t>
      </w:r>
      <w:r w:rsidR="00A92026">
        <w:rPr>
          <w:rFonts w:ascii="Adobe Caslon Pro" w:hAnsi="Adobe Caslon Pro" w:cstheme="minorHAnsi"/>
          <w:sz w:val="20"/>
          <w:szCs w:val="24"/>
        </w:rPr>
        <w:t xml:space="preserve">Squid Pox </w:t>
      </w:r>
      <w:r w:rsidRPr="0087520F">
        <w:rPr>
          <w:rFonts w:ascii="Adobe Caslon Pro" w:hAnsi="Adobe Caslon Pro" w:cstheme="minorHAnsi"/>
          <w:sz w:val="20"/>
          <w:szCs w:val="24"/>
        </w:rPr>
        <w:t xml:space="preserve">does not mean that 90% of those who test positive (effect) will have had </w:t>
      </w:r>
      <w:r w:rsidR="00A92026">
        <w:rPr>
          <w:rFonts w:ascii="Adobe Caslon Pro" w:hAnsi="Adobe Caslon Pro" w:cstheme="minorHAnsi"/>
          <w:sz w:val="20"/>
          <w:szCs w:val="24"/>
        </w:rPr>
        <w:t>pox</w:t>
      </w:r>
      <w:r w:rsidR="00910B4A">
        <w:rPr>
          <w:rFonts w:ascii="Adobe Caslon Pro" w:hAnsi="Adobe Caslon Pro" w:cstheme="minorHAnsi"/>
          <w:sz w:val="20"/>
          <w:szCs w:val="24"/>
        </w:rPr>
        <w:t xml:space="preserve"> </w:t>
      </w:r>
      <w:r w:rsidRPr="0087520F">
        <w:rPr>
          <w:rFonts w:ascii="Adobe Caslon Pro" w:hAnsi="Adobe Caslon Pro" w:cstheme="minorHAnsi"/>
          <w:sz w:val="20"/>
          <w:szCs w:val="24"/>
        </w:rPr>
        <w:t xml:space="preserve">(cause). It means that 90% of those who had </w:t>
      </w:r>
      <w:r w:rsidR="00A92026">
        <w:rPr>
          <w:rFonts w:ascii="Adobe Caslon Pro" w:hAnsi="Adobe Caslon Pro" w:cstheme="minorHAnsi"/>
          <w:sz w:val="20"/>
          <w:szCs w:val="24"/>
        </w:rPr>
        <w:t>pox</w:t>
      </w:r>
      <w:r w:rsidRPr="0087520F">
        <w:rPr>
          <w:rFonts w:ascii="Adobe Caslon Pro" w:hAnsi="Adobe Caslon Pro" w:cstheme="minorHAnsi"/>
          <w:sz w:val="20"/>
          <w:szCs w:val="24"/>
        </w:rPr>
        <w:t xml:space="preserve"> (cause) will test positive (effect). So, if I have </w:t>
      </w:r>
      <w:r w:rsidR="00A92026">
        <w:rPr>
          <w:rFonts w:ascii="Adobe Caslon Pro" w:hAnsi="Adobe Caslon Pro" w:cstheme="minorHAnsi"/>
          <w:sz w:val="20"/>
          <w:szCs w:val="24"/>
        </w:rPr>
        <w:t>Squid Pox</w:t>
      </w:r>
      <w:r w:rsidRPr="0087520F">
        <w:rPr>
          <w:rFonts w:ascii="Adobe Caslon Pro" w:hAnsi="Adobe Caslon Pro" w:cstheme="minorHAnsi"/>
          <w:sz w:val="20"/>
          <w:szCs w:val="24"/>
        </w:rPr>
        <w:t xml:space="preserve">, then there is a 90% chance the test will detect it. The wrong way of looking at it would be to think that if I test positive, then there is a 90% chance I had </w:t>
      </w:r>
      <w:r w:rsidR="00A92026">
        <w:rPr>
          <w:rFonts w:ascii="Adobe Caslon Pro" w:hAnsi="Adobe Caslon Pro" w:cstheme="minorHAnsi"/>
          <w:sz w:val="20"/>
          <w:szCs w:val="24"/>
        </w:rPr>
        <w:t>Squid pox</w:t>
      </w:r>
      <w:r w:rsidRPr="0087520F">
        <w:rPr>
          <w:rFonts w:ascii="Adobe Caslon Pro" w:hAnsi="Adobe Caslon Pro" w:cstheme="minorHAnsi"/>
          <w:sz w:val="20"/>
          <w:szCs w:val="24"/>
        </w:rPr>
        <w:t xml:space="preserve">. </w:t>
      </w:r>
      <w:r w:rsidR="00FC7C70">
        <w:rPr>
          <w:rFonts w:ascii="Adobe Caslon Pro" w:hAnsi="Adobe Caslon Pro" w:cstheme="minorHAnsi"/>
          <w:sz w:val="20"/>
          <w:szCs w:val="24"/>
        </w:rPr>
        <w:t xml:space="preserve">This is a form of an Illicit Inductive </w:t>
      </w:r>
      <w:r w:rsidR="00AE04EB">
        <w:rPr>
          <w:rFonts w:ascii="Adobe Caslon Pro" w:hAnsi="Adobe Caslon Pro" w:cstheme="minorHAnsi"/>
          <w:sz w:val="20"/>
          <w:szCs w:val="24"/>
        </w:rPr>
        <w:t>Conversion, and the form looks like this:</w:t>
      </w:r>
    </w:p>
    <w:p w14:paraId="0EEC0027" w14:textId="77777777" w:rsidR="00AE04EB" w:rsidRDefault="00AE04EB" w:rsidP="00866635">
      <w:pPr>
        <w:keepLines w:val="0"/>
        <w:spacing w:line="360" w:lineRule="auto"/>
        <w:ind w:firstLine="14"/>
        <w:jc w:val="both"/>
        <w:rPr>
          <w:rFonts w:ascii="Adobe Caslon Pro" w:hAnsi="Adobe Caslon Pro" w:cstheme="minorHAnsi"/>
          <w:b/>
          <w:bCs/>
          <w:sz w:val="20"/>
          <w:szCs w:val="24"/>
        </w:rPr>
      </w:pPr>
    </w:p>
    <w:p w14:paraId="3B7AE25F" w14:textId="0E24A97A" w:rsidR="00AE04EB" w:rsidRPr="000426C3" w:rsidRDefault="00AE04EB" w:rsidP="00866635">
      <w:pPr>
        <w:keepLines w:val="0"/>
        <w:spacing w:line="360" w:lineRule="auto"/>
        <w:ind w:firstLine="14"/>
        <w:jc w:val="both"/>
        <w:rPr>
          <w:rFonts w:ascii="Adobe Caslon Pro" w:hAnsi="Adobe Caslon Pro" w:cstheme="minorHAnsi"/>
          <w:sz w:val="20"/>
          <w:szCs w:val="24"/>
        </w:rPr>
      </w:pPr>
      <w:r w:rsidRPr="00FB7EB5">
        <w:rPr>
          <w:rFonts w:ascii="Adobe Caslon Pro" w:hAnsi="Adobe Caslon Pro" w:cstheme="minorHAnsi"/>
          <w:b/>
          <w:bCs/>
          <w:sz w:val="20"/>
          <w:szCs w:val="24"/>
        </w:rPr>
        <w:t>1. Premise:</w:t>
      </w:r>
      <w:r w:rsidRPr="000426C3">
        <w:rPr>
          <w:rFonts w:ascii="Adobe Caslon Pro" w:hAnsi="Adobe Caslon Pro" w:cstheme="minorHAnsi"/>
          <w:sz w:val="20"/>
          <w:szCs w:val="24"/>
        </w:rPr>
        <w:t xml:space="preserve"> </w:t>
      </w:r>
      <w:r>
        <w:rPr>
          <w:rFonts w:ascii="Adobe Caslon Pro" w:hAnsi="Adobe Caslon Pro" w:cstheme="minorHAnsi"/>
          <w:sz w:val="20"/>
          <w:szCs w:val="24"/>
        </w:rPr>
        <w:t xml:space="preserve">90% of people who have </w:t>
      </w:r>
      <w:r w:rsidR="00A92026">
        <w:rPr>
          <w:rFonts w:ascii="Adobe Caslon Pro" w:hAnsi="Adobe Caslon Pro" w:cstheme="minorHAnsi"/>
          <w:sz w:val="20"/>
          <w:szCs w:val="24"/>
        </w:rPr>
        <w:t>Squid Pox</w:t>
      </w:r>
      <w:r>
        <w:rPr>
          <w:rFonts w:ascii="Adobe Caslon Pro" w:hAnsi="Adobe Caslon Pro" w:cstheme="minorHAnsi"/>
          <w:sz w:val="20"/>
          <w:szCs w:val="24"/>
        </w:rPr>
        <w:t xml:space="preserve"> test positive for </w:t>
      </w:r>
      <w:r w:rsidR="00A92026">
        <w:rPr>
          <w:rFonts w:ascii="Adobe Caslon Pro" w:hAnsi="Adobe Caslon Pro" w:cstheme="minorHAnsi"/>
          <w:sz w:val="20"/>
          <w:szCs w:val="24"/>
        </w:rPr>
        <w:t>Squid Pox</w:t>
      </w:r>
      <w:r>
        <w:rPr>
          <w:rFonts w:ascii="Adobe Caslon Pro" w:hAnsi="Adobe Caslon Pro" w:cstheme="minorHAnsi"/>
          <w:sz w:val="20"/>
          <w:szCs w:val="24"/>
        </w:rPr>
        <w:t>.</w:t>
      </w:r>
    </w:p>
    <w:p w14:paraId="744B1CCB" w14:textId="3D20AE15" w:rsidR="00AE04EB" w:rsidRPr="000426C3" w:rsidRDefault="00AE04EB" w:rsidP="00866635">
      <w:pPr>
        <w:keepLines w:val="0"/>
        <w:spacing w:line="360" w:lineRule="auto"/>
        <w:ind w:firstLine="14"/>
        <w:jc w:val="both"/>
        <w:rPr>
          <w:rFonts w:ascii="Adobe Caslon Pro" w:hAnsi="Adobe Caslon Pro" w:cstheme="minorHAnsi"/>
          <w:sz w:val="20"/>
          <w:szCs w:val="24"/>
        </w:rPr>
      </w:pPr>
      <w:r w:rsidRPr="00FB7EB5">
        <w:rPr>
          <w:rFonts w:ascii="Adobe Caslon Pro" w:hAnsi="Adobe Caslon Pro" w:cstheme="minorHAnsi"/>
          <w:b/>
          <w:bCs/>
          <w:sz w:val="20"/>
          <w:szCs w:val="24"/>
        </w:rPr>
        <w:t>2. Conclusion:</w:t>
      </w:r>
      <w:r w:rsidRPr="000426C3">
        <w:rPr>
          <w:rFonts w:ascii="Adobe Caslon Pro" w:hAnsi="Adobe Caslon Pro" w:cstheme="minorHAnsi"/>
          <w:sz w:val="20"/>
          <w:szCs w:val="24"/>
        </w:rPr>
        <w:t xml:space="preserve"> Therefore</w:t>
      </w:r>
      <w:r>
        <w:rPr>
          <w:rFonts w:ascii="Adobe Caslon Pro" w:hAnsi="Adobe Caslon Pro" w:cstheme="minorHAnsi"/>
          <w:sz w:val="20"/>
          <w:szCs w:val="24"/>
        </w:rPr>
        <w:t>,</w:t>
      </w:r>
      <w:r w:rsidRPr="000426C3">
        <w:rPr>
          <w:rFonts w:ascii="Adobe Caslon Pro" w:hAnsi="Adobe Caslon Pro" w:cstheme="minorHAnsi"/>
          <w:sz w:val="20"/>
          <w:szCs w:val="24"/>
        </w:rPr>
        <w:t xml:space="preserve"> </w:t>
      </w:r>
      <w:r>
        <w:rPr>
          <w:rFonts w:ascii="Adobe Caslon Pro" w:hAnsi="Adobe Caslon Pro" w:cstheme="minorHAnsi"/>
          <w:sz w:val="20"/>
          <w:szCs w:val="24"/>
        </w:rPr>
        <w:t xml:space="preserve">90% of those who test positive for </w:t>
      </w:r>
      <w:r w:rsidR="00A92026">
        <w:rPr>
          <w:rFonts w:ascii="Adobe Caslon Pro" w:hAnsi="Adobe Caslon Pro" w:cstheme="minorHAnsi"/>
          <w:sz w:val="20"/>
          <w:szCs w:val="24"/>
        </w:rPr>
        <w:t>Squid Pox</w:t>
      </w:r>
      <w:r>
        <w:rPr>
          <w:rFonts w:ascii="Adobe Caslon Pro" w:hAnsi="Adobe Caslon Pro" w:cstheme="minorHAnsi"/>
          <w:sz w:val="20"/>
          <w:szCs w:val="24"/>
        </w:rPr>
        <w:t xml:space="preserve"> have </w:t>
      </w:r>
      <w:r w:rsidR="00A92026">
        <w:rPr>
          <w:rFonts w:ascii="Adobe Caslon Pro" w:hAnsi="Adobe Caslon Pro" w:cstheme="minorHAnsi"/>
          <w:sz w:val="20"/>
          <w:szCs w:val="24"/>
        </w:rPr>
        <w:t>Squid Pox</w:t>
      </w:r>
      <w:r>
        <w:rPr>
          <w:rFonts w:ascii="Adobe Caslon Pro" w:hAnsi="Adobe Caslon Pro" w:cstheme="minorHAnsi"/>
          <w:sz w:val="20"/>
          <w:szCs w:val="24"/>
        </w:rPr>
        <w:t>.</w:t>
      </w:r>
    </w:p>
    <w:p w14:paraId="3AC88CB2" w14:textId="77777777" w:rsidR="00AE04EB" w:rsidRDefault="00AE04EB" w:rsidP="00866635">
      <w:pPr>
        <w:keepLines w:val="0"/>
        <w:spacing w:line="360" w:lineRule="auto"/>
        <w:jc w:val="both"/>
        <w:rPr>
          <w:rFonts w:ascii="Adobe Caslon Pro" w:hAnsi="Adobe Caslon Pro" w:cstheme="minorHAnsi"/>
          <w:sz w:val="20"/>
          <w:szCs w:val="24"/>
        </w:rPr>
      </w:pPr>
    </w:p>
    <w:p w14:paraId="2EA5CDC4" w14:textId="7F62DCDE" w:rsidR="0087520F" w:rsidRPr="0087520F" w:rsidRDefault="0087520F" w:rsidP="00866635">
      <w:pPr>
        <w:keepLines w:val="0"/>
        <w:spacing w:line="360" w:lineRule="auto"/>
        <w:ind w:firstLine="180"/>
        <w:jc w:val="both"/>
        <w:rPr>
          <w:rFonts w:ascii="Adobe Caslon Pro" w:hAnsi="Adobe Caslon Pro" w:cstheme="minorHAnsi"/>
          <w:sz w:val="20"/>
          <w:szCs w:val="24"/>
        </w:rPr>
      </w:pPr>
      <w:r w:rsidRPr="0087520F">
        <w:rPr>
          <w:rFonts w:ascii="Adobe Caslon Pro" w:hAnsi="Adobe Caslon Pro" w:cstheme="minorHAnsi"/>
          <w:sz w:val="20"/>
          <w:szCs w:val="24"/>
        </w:rPr>
        <w:t>So, what is the true chance I ha</w:t>
      </w:r>
      <w:r w:rsidR="00910B4A">
        <w:rPr>
          <w:rFonts w:ascii="Adobe Caslon Pro" w:hAnsi="Adobe Caslon Pro" w:cstheme="minorHAnsi"/>
          <w:sz w:val="20"/>
          <w:szCs w:val="24"/>
        </w:rPr>
        <w:t>ve</w:t>
      </w:r>
      <w:r w:rsidRPr="0087520F">
        <w:rPr>
          <w:rFonts w:ascii="Adobe Caslon Pro" w:hAnsi="Adobe Caslon Pro" w:cstheme="minorHAnsi"/>
          <w:sz w:val="20"/>
          <w:szCs w:val="24"/>
        </w:rPr>
        <w:t xml:space="preserve"> </w:t>
      </w:r>
      <w:r w:rsidR="00A92026">
        <w:rPr>
          <w:rFonts w:ascii="Adobe Caslon Pro" w:hAnsi="Adobe Caslon Pro" w:cstheme="minorHAnsi"/>
          <w:sz w:val="20"/>
          <w:szCs w:val="24"/>
        </w:rPr>
        <w:t>Squid Pox</w:t>
      </w:r>
      <w:r w:rsidRPr="0087520F">
        <w:rPr>
          <w:rFonts w:ascii="Adobe Caslon Pro" w:hAnsi="Adobe Caslon Pro" w:cstheme="minorHAnsi"/>
          <w:sz w:val="20"/>
          <w:szCs w:val="24"/>
        </w:rPr>
        <w:t xml:space="preserve"> if I test positive on a test that is 90% accurate? </w:t>
      </w:r>
    </w:p>
    <w:p w14:paraId="29D3A8FA" w14:textId="38CD250B" w:rsidR="0087520F" w:rsidRPr="0087520F" w:rsidRDefault="0087520F" w:rsidP="00866635">
      <w:pPr>
        <w:keepLines w:val="0"/>
        <w:spacing w:line="360" w:lineRule="auto"/>
        <w:ind w:firstLine="180"/>
        <w:jc w:val="both"/>
        <w:rPr>
          <w:rFonts w:ascii="Adobe Caslon Pro" w:hAnsi="Adobe Caslon Pro" w:cstheme="minorHAnsi"/>
          <w:sz w:val="20"/>
          <w:szCs w:val="24"/>
        </w:rPr>
      </w:pPr>
      <w:r w:rsidRPr="0087520F">
        <w:rPr>
          <w:rFonts w:ascii="Adobe Caslon Pro" w:hAnsi="Adobe Caslon Pro" w:cstheme="minorHAnsi"/>
          <w:sz w:val="20"/>
          <w:szCs w:val="24"/>
        </w:rPr>
        <w:lastRenderedPageBreak/>
        <w:t xml:space="preserve">To know my chance of having </w:t>
      </w:r>
      <w:r w:rsidR="00A92026">
        <w:rPr>
          <w:rFonts w:ascii="Adobe Caslon Pro" w:hAnsi="Adobe Caslon Pro" w:cstheme="minorHAnsi"/>
          <w:sz w:val="20"/>
          <w:szCs w:val="24"/>
        </w:rPr>
        <w:t>Squid Pox</w:t>
      </w:r>
      <w:r w:rsidRPr="0087520F">
        <w:rPr>
          <w:rFonts w:ascii="Adobe Caslon Pro" w:hAnsi="Adobe Caslon Pro" w:cstheme="minorHAnsi"/>
          <w:sz w:val="20"/>
          <w:szCs w:val="24"/>
        </w:rPr>
        <w:t xml:space="preserve"> I would also need to know the percentage of false positives that occur with the test and, very importantly, the base rate of the </w:t>
      </w:r>
      <w:r w:rsidR="00910B4A">
        <w:rPr>
          <w:rFonts w:ascii="Adobe Caslon Pro" w:hAnsi="Adobe Caslon Pro" w:cstheme="minorHAnsi"/>
          <w:sz w:val="20"/>
          <w:szCs w:val="24"/>
        </w:rPr>
        <w:t>disease</w:t>
      </w:r>
      <w:r w:rsidRPr="0087520F">
        <w:rPr>
          <w:rFonts w:ascii="Adobe Caslon Pro" w:hAnsi="Adobe Caslon Pro" w:cstheme="minorHAnsi"/>
          <w:sz w:val="20"/>
          <w:szCs w:val="24"/>
        </w:rPr>
        <w:t xml:space="preserve">. The base rate of the </w:t>
      </w:r>
      <w:r w:rsidR="00910B4A">
        <w:rPr>
          <w:rFonts w:ascii="Adobe Caslon Pro" w:hAnsi="Adobe Caslon Pro" w:cstheme="minorHAnsi"/>
          <w:sz w:val="20"/>
          <w:szCs w:val="24"/>
        </w:rPr>
        <w:t>disease</w:t>
      </w:r>
      <w:r w:rsidRPr="0087520F">
        <w:rPr>
          <w:rFonts w:ascii="Adobe Caslon Pro" w:hAnsi="Adobe Caslon Pro" w:cstheme="minorHAnsi"/>
          <w:sz w:val="20"/>
          <w:szCs w:val="24"/>
        </w:rPr>
        <w:t xml:space="preserve"> is the frequency of the cause. Using my made-up test and some made-up numbers, here is how the math would go.</w:t>
      </w:r>
    </w:p>
    <w:p w14:paraId="38065151" w14:textId="1D05EDC3" w:rsidR="0087520F" w:rsidRPr="0087520F" w:rsidRDefault="0087520F" w:rsidP="00866635">
      <w:pPr>
        <w:keepLines w:val="0"/>
        <w:spacing w:line="360" w:lineRule="auto"/>
        <w:ind w:firstLine="180"/>
        <w:jc w:val="both"/>
        <w:rPr>
          <w:rFonts w:ascii="Adobe Caslon Pro" w:hAnsi="Adobe Caslon Pro" w:cstheme="minorHAnsi"/>
          <w:sz w:val="20"/>
          <w:szCs w:val="24"/>
        </w:rPr>
      </w:pPr>
      <w:r w:rsidRPr="0087520F">
        <w:rPr>
          <w:rFonts w:ascii="Adobe Caslon Pro" w:hAnsi="Adobe Caslon Pro" w:cstheme="minorHAnsi"/>
          <w:sz w:val="20"/>
          <w:szCs w:val="24"/>
        </w:rPr>
        <w:t xml:space="preserve">Suppose that the 90% accurate test has a 10% false positive rate and 1% of the population in question </w:t>
      </w:r>
      <w:r w:rsidR="0088633F">
        <w:rPr>
          <w:rFonts w:ascii="Adobe Caslon Pro" w:hAnsi="Adobe Caslon Pro" w:cstheme="minorHAnsi"/>
          <w:sz w:val="20"/>
          <w:szCs w:val="24"/>
        </w:rPr>
        <w:t xml:space="preserve">has </w:t>
      </w:r>
      <w:r w:rsidR="00A92026">
        <w:rPr>
          <w:rFonts w:ascii="Adobe Caslon Pro" w:hAnsi="Adobe Caslon Pro" w:cstheme="minorHAnsi"/>
          <w:sz w:val="20"/>
          <w:szCs w:val="24"/>
        </w:rPr>
        <w:t>Squid Pox</w:t>
      </w:r>
      <w:r w:rsidRPr="0087520F">
        <w:rPr>
          <w:rFonts w:ascii="Adobe Caslon Pro" w:hAnsi="Adobe Caslon Pro" w:cstheme="minorHAnsi"/>
          <w:sz w:val="20"/>
          <w:szCs w:val="24"/>
        </w:rPr>
        <w:t>. For every 1,000 people in the population:</w:t>
      </w:r>
    </w:p>
    <w:p w14:paraId="656A69BD" w14:textId="77777777" w:rsidR="0087520F" w:rsidRPr="0087520F" w:rsidRDefault="0087520F" w:rsidP="00866635">
      <w:pPr>
        <w:keepLines w:val="0"/>
        <w:spacing w:line="360" w:lineRule="auto"/>
        <w:ind w:firstLine="180"/>
        <w:jc w:val="both"/>
        <w:rPr>
          <w:rFonts w:ascii="Adobe Caslon Pro" w:hAnsi="Adobe Caslon Pro" w:cstheme="minorHAnsi"/>
          <w:sz w:val="20"/>
          <w:szCs w:val="24"/>
        </w:rPr>
      </w:pPr>
    </w:p>
    <w:p w14:paraId="3E676548" w14:textId="5DE2096A" w:rsidR="0087520F" w:rsidRPr="0087520F" w:rsidRDefault="0087520F" w:rsidP="00866635">
      <w:pPr>
        <w:keepLines w:val="0"/>
        <w:numPr>
          <w:ilvl w:val="0"/>
          <w:numId w:val="48"/>
        </w:numPr>
        <w:spacing w:line="360" w:lineRule="auto"/>
        <w:jc w:val="both"/>
        <w:rPr>
          <w:rFonts w:ascii="Adobe Caslon Pro" w:hAnsi="Adobe Caslon Pro" w:cstheme="minorHAnsi"/>
          <w:sz w:val="20"/>
          <w:szCs w:val="24"/>
        </w:rPr>
      </w:pPr>
      <w:r w:rsidRPr="0087520F">
        <w:rPr>
          <w:rFonts w:ascii="Adobe Caslon Pro" w:hAnsi="Adobe Caslon Pro" w:cstheme="minorHAnsi"/>
          <w:sz w:val="20"/>
          <w:szCs w:val="24"/>
        </w:rPr>
        <w:t xml:space="preserve">10 people will have </w:t>
      </w:r>
      <w:r w:rsidR="00A92026">
        <w:rPr>
          <w:rFonts w:ascii="Adobe Caslon Pro" w:hAnsi="Adobe Caslon Pro" w:cstheme="minorHAnsi"/>
          <w:sz w:val="20"/>
          <w:szCs w:val="24"/>
        </w:rPr>
        <w:t>Squid Pox.</w:t>
      </w:r>
    </w:p>
    <w:p w14:paraId="1FA54B08" w14:textId="54EE72A6" w:rsidR="0087520F" w:rsidRPr="0087520F" w:rsidRDefault="0087520F" w:rsidP="00866635">
      <w:pPr>
        <w:keepLines w:val="0"/>
        <w:numPr>
          <w:ilvl w:val="0"/>
          <w:numId w:val="48"/>
        </w:numPr>
        <w:spacing w:line="360" w:lineRule="auto"/>
        <w:jc w:val="both"/>
        <w:rPr>
          <w:rFonts w:ascii="Adobe Caslon Pro" w:hAnsi="Adobe Caslon Pro" w:cstheme="minorHAnsi"/>
          <w:sz w:val="20"/>
          <w:szCs w:val="24"/>
        </w:rPr>
      </w:pPr>
      <w:r w:rsidRPr="0087520F">
        <w:rPr>
          <w:rFonts w:ascii="Adobe Caslon Pro" w:hAnsi="Adobe Caslon Pro" w:cstheme="minorHAnsi"/>
          <w:sz w:val="20"/>
          <w:szCs w:val="24"/>
        </w:rPr>
        <w:t xml:space="preserve">9 of the people with </w:t>
      </w:r>
      <w:r w:rsidR="00A92026">
        <w:rPr>
          <w:rFonts w:ascii="Adobe Caslon Pro" w:hAnsi="Adobe Caslon Pro" w:cstheme="minorHAnsi"/>
          <w:sz w:val="20"/>
          <w:szCs w:val="24"/>
        </w:rPr>
        <w:t xml:space="preserve">Squid Pox </w:t>
      </w:r>
      <w:r w:rsidRPr="0087520F">
        <w:rPr>
          <w:rFonts w:ascii="Adobe Caslon Pro" w:hAnsi="Adobe Caslon Pro" w:cstheme="minorHAnsi"/>
          <w:sz w:val="20"/>
          <w:szCs w:val="24"/>
        </w:rPr>
        <w:t>will test positive.</w:t>
      </w:r>
    </w:p>
    <w:p w14:paraId="233C3D83" w14:textId="02DB16A4" w:rsidR="0087520F" w:rsidRPr="0087520F" w:rsidRDefault="0087520F" w:rsidP="00866635">
      <w:pPr>
        <w:keepLines w:val="0"/>
        <w:numPr>
          <w:ilvl w:val="0"/>
          <w:numId w:val="48"/>
        </w:numPr>
        <w:spacing w:line="360" w:lineRule="auto"/>
        <w:jc w:val="both"/>
        <w:rPr>
          <w:rFonts w:ascii="Adobe Caslon Pro" w:hAnsi="Adobe Caslon Pro" w:cstheme="minorHAnsi"/>
          <w:sz w:val="20"/>
          <w:szCs w:val="24"/>
        </w:rPr>
      </w:pPr>
      <w:r w:rsidRPr="0087520F">
        <w:rPr>
          <w:rFonts w:ascii="Adobe Caslon Pro" w:hAnsi="Adobe Caslon Pro" w:cstheme="minorHAnsi"/>
          <w:sz w:val="20"/>
          <w:szCs w:val="24"/>
        </w:rPr>
        <w:t xml:space="preserve">990 people will not have </w:t>
      </w:r>
      <w:r w:rsidR="00A92026">
        <w:rPr>
          <w:rFonts w:ascii="Adobe Caslon Pro" w:hAnsi="Adobe Caslon Pro" w:cstheme="minorHAnsi"/>
          <w:sz w:val="20"/>
          <w:szCs w:val="24"/>
        </w:rPr>
        <w:t>Squid Pox</w:t>
      </w:r>
    </w:p>
    <w:p w14:paraId="591088A1" w14:textId="34CE84A4" w:rsidR="0087520F" w:rsidRPr="0087520F" w:rsidRDefault="0087520F" w:rsidP="00866635">
      <w:pPr>
        <w:keepLines w:val="0"/>
        <w:numPr>
          <w:ilvl w:val="0"/>
          <w:numId w:val="48"/>
        </w:numPr>
        <w:spacing w:line="360" w:lineRule="auto"/>
        <w:jc w:val="both"/>
        <w:rPr>
          <w:rFonts w:ascii="Adobe Caslon Pro" w:hAnsi="Adobe Caslon Pro" w:cstheme="minorHAnsi"/>
          <w:sz w:val="20"/>
          <w:szCs w:val="24"/>
        </w:rPr>
      </w:pPr>
      <w:r w:rsidRPr="0087520F">
        <w:rPr>
          <w:rFonts w:ascii="Adobe Caslon Pro" w:hAnsi="Adobe Caslon Pro" w:cstheme="minorHAnsi"/>
          <w:sz w:val="20"/>
          <w:szCs w:val="24"/>
        </w:rPr>
        <w:t xml:space="preserve">99 of the people without </w:t>
      </w:r>
      <w:r w:rsidR="00A92026">
        <w:rPr>
          <w:rFonts w:ascii="Adobe Caslon Pro" w:hAnsi="Adobe Caslon Pro" w:cstheme="minorHAnsi"/>
          <w:sz w:val="20"/>
          <w:szCs w:val="24"/>
        </w:rPr>
        <w:t>Squid Pox</w:t>
      </w:r>
      <w:r w:rsidRPr="0087520F">
        <w:rPr>
          <w:rFonts w:ascii="Adobe Caslon Pro" w:hAnsi="Adobe Caslon Pro" w:cstheme="minorHAnsi"/>
          <w:sz w:val="20"/>
          <w:szCs w:val="24"/>
        </w:rPr>
        <w:t xml:space="preserve"> will test positive. </w:t>
      </w:r>
    </w:p>
    <w:p w14:paraId="6A56719C" w14:textId="77777777" w:rsidR="0087520F" w:rsidRPr="0087520F" w:rsidRDefault="0087520F" w:rsidP="00866635">
      <w:pPr>
        <w:keepLines w:val="0"/>
        <w:spacing w:line="360" w:lineRule="auto"/>
        <w:ind w:firstLine="180"/>
        <w:jc w:val="both"/>
        <w:rPr>
          <w:rFonts w:ascii="Adobe Caslon Pro" w:hAnsi="Adobe Caslon Pro" w:cstheme="minorHAnsi"/>
          <w:sz w:val="20"/>
          <w:szCs w:val="24"/>
        </w:rPr>
      </w:pPr>
    </w:p>
    <w:p w14:paraId="3EAA7EEF" w14:textId="4508E5BE" w:rsidR="00FC7C70" w:rsidRPr="000426C3" w:rsidRDefault="0087520F" w:rsidP="00866635">
      <w:pPr>
        <w:keepLines w:val="0"/>
        <w:spacing w:line="360" w:lineRule="auto"/>
        <w:ind w:firstLine="180"/>
        <w:jc w:val="both"/>
        <w:rPr>
          <w:rFonts w:ascii="Adobe Caslon Pro" w:hAnsi="Adobe Caslon Pro" w:cstheme="minorHAnsi"/>
          <w:sz w:val="20"/>
          <w:szCs w:val="24"/>
        </w:rPr>
      </w:pPr>
      <w:r w:rsidRPr="0087520F">
        <w:rPr>
          <w:rFonts w:ascii="Adobe Caslon Pro" w:hAnsi="Adobe Caslon Pro" w:cstheme="minorHAnsi"/>
          <w:sz w:val="20"/>
          <w:szCs w:val="24"/>
        </w:rPr>
        <w:t xml:space="preserve">While there will be 108 positive test results, only 9 of them will have </w:t>
      </w:r>
      <w:r w:rsidR="00A92026">
        <w:rPr>
          <w:rFonts w:ascii="Adobe Caslon Pro" w:hAnsi="Adobe Caslon Pro" w:cstheme="minorHAnsi"/>
          <w:sz w:val="20"/>
          <w:szCs w:val="24"/>
        </w:rPr>
        <w:t>Squid Pox</w:t>
      </w:r>
      <w:r w:rsidRPr="0087520F">
        <w:rPr>
          <w:rFonts w:ascii="Adobe Caslon Pro" w:hAnsi="Adobe Caslon Pro" w:cstheme="minorHAnsi"/>
          <w:sz w:val="20"/>
          <w:szCs w:val="24"/>
        </w:rPr>
        <w:t xml:space="preserve">. So, a person who tests positive has an 8% </w:t>
      </w:r>
      <w:r w:rsidR="005F024B">
        <w:rPr>
          <w:rFonts w:ascii="Adobe Caslon Pro" w:hAnsi="Adobe Caslon Pro" w:cstheme="minorHAnsi"/>
          <w:sz w:val="20"/>
          <w:szCs w:val="24"/>
        </w:rPr>
        <w:t xml:space="preserve">chance </w:t>
      </w:r>
      <w:r w:rsidRPr="0087520F">
        <w:rPr>
          <w:rFonts w:ascii="Adobe Caslon Pro" w:hAnsi="Adobe Caslon Pro" w:cstheme="minorHAnsi"/>
          <w:sz w:val="20"/>
          <w:szCs w:val="24"/>
        </w:rPr>
        <w:t xml:space="preserve">of having </w:t>
      </w:r>
      <w:r w:rsidR="00A92026">
        <w:rPr>
          <w:rFonts w:ascii="Adobe Caslon Pro" w:hAnsi="Adobe Caslon Pro" w:cstheme="minorHAnsi"/>
          <w:sz w:val="20"/>
          <w:szCs w:val="24"/>
        </w:rPr>
        <w:t>Squid Pox</w:t>
      </w:r>
      <w:r w:rsidRPr="0087520F">
        <w:rPr>
          <w:rFonts w:ascii="Adobe Caslon Pro" w:hAnsi="Adobe Caslon Pro" w:cstheme="minorHAnsi"/>
          <w:sz w:val="20"/>
          <w:szCs w:val="24"/>
        </w:rPr>
        <w:t xml:space="preserve">, not 90%.  In conditional terms and using these made-up numbers, if I had </w:t>
      </w:r>
      <w:r w:rsidR="00A92026">
        <w:rPr>
          <w:rFonts w:ascii="Adobe Caslon Pro" w:hAnsi="Adobe Caslon Pro" w:cstheme="minorHAnsi"/>
          <w:sz w:val="20"/>
          <w:szCs w:val="24"/>
        </w:rPr>
        <w:t>Squid Pox</w:t>
      </w:r>
      <w:r w:rsidRPr="0087520F">
        <w:rPr>
          <w:rFonts w:ascii="Adobe Caslon Pro" w:hAnsi="Adobe Caslon Pro" w:cstheme="minorHAnsi"/>
          <w:sz w:val="20"/>
          <w:szCs w:val="24"/>
        </w:rPr>
        <w:t>, then there is a 90% chance I will test positive. But If I test positive, then there is an 8% chance I ha</w:t>
      </w:r>
      <w:r w:rsidR="00910B4A">
        <w:rPr>
          <w:rFonts w:ascii="Adobe Caslon Pro" w:hAnsi="Adobe Caslon Pro" w:cstheme="minorHAnsi"/>
          <w:sz w:val="20"/>
          <w:szCs w:val="24"/>
        </w:rPr>
        <w:t>ve</w:t>
      </w:r>
      <w:r w:rsidRPr="0087520F">
        <w:rPr>
          <w:rFonts w:ascii="Adobe Caslon Pro" w:hAnsi="Adobe Caslon Pro" w:cstheme="minorHAnsi"/>
          <w:sz w:val="20"/>
          <w:szCs w:val="24"/>
        </w:rPr>
        <w:t xml:space="preserve"> </w:t>
      </w:r>
      <w:r w:rsidR="00A92026">
        <w:rPr>
          <w:rFonts w:ascii="Adobe Caslon Pro" w:hAnsi="Adobe Caslon Pro" w:cstheme="minorHAnsi"/>
          <w:sz w:val="20"/>
          <w:szCs w:val="24"/>
        </w:rPr>
        <w:t>Squid Pox</w:t>
      </w:r>
      <w:r w:rsidRPr="0087520F">
        <w:rPr>
          <w:rFonts w:ascii="Adobe Caslon Pro" w:hAnsi="Adobe Caslon Pro" w:cstheme="minorHAnsi"/>
          <w:sz w:val="20"/>
          <w:szCs w:val="24"/>
        </w:rPr>
        <w:t xml:space="preserve">. </w:t>
      </w:r>
      <w:r w:rsidR="00FC7C70">
        <w:rPr>
          <w:rFonts w:ascii="Adobe Caslon Pro" w:hAnsi="Adobe Caslon Pro" w:cstheme="minorHAnsi"/>
          <w:sz w:val="20"/>
          <w:szCs w:val="24"/>
        </w:rPr>
        <w:t xml:space="preserve">I could still have </w:t>
      </w:r>
      <w:r w:rsidR="00A92026">
        <w:rPr>
          <w:rFonts w:ascii="Adobe Caslon Pro" w:hAnsi="Adobe Caslon Pro" w:cstheme="minorHAnsi"/>
          <w:sz w:val="20"/>
          <w:szCs w:val="24"/>
        </w:rPr>
        <w:t xml:space="preserve">Squid Pox </w:t>
      </w:r>
      <w:r w:rsidR="00FC7C70">
        <w:rPr>
          <w:rFonts w:ascii="Adobe Caslon Pro" w:hAnsi="Adobe Caslon Pro" w:cstheme="minorHAnsi"/>
          <w:sz w:val="20"/>
          <w:szCs w:val="24"/>
        </w:rPr>
        <w:t xml:space="preserve">but knowing about the Illicit Inductive Conversion allows me to avoid getting the probabilities wrong. This provides a good example of a practical application of knowing about fallacies.  </w:t>
      </w:r>
    </w:p>
    <w:p w14:paraId="49943E02" w14:textId="77777777" w:rsidR="000A74BB" w:rsidRDefault="000A74BB" w:rsidP="00866635">
      <w:pPr>
        <w:keepLines w:val="0"/>
        <w:spacing w:line="360" w:lineRule="auto"/>
        <w:jc w:val="both"/>
        <w:rPr>
          <w:rFonts w:ascii="Adobe Caslon Pro" w:hAnsi="Adobe Caslon Pro" w:cstheme="minorHAnsi"/>
          <w:sz w:val="20"/>
          <w:szCs w:val="24"/>
        </w:rPr>
      </w:pPr>
    </w:p>
    <w:p w14:paraId="08C97A04" w14:textId="43EE6536" w:rsidR="000926DE" w:rsidRPr="000A74BB" w:rsidRDefault="000A74BB" w:rsidP="00866635">
      <w:pPr>
        <w:keepLines w:val="0"/>
        <w:spacing w:line="360" w:lineRule="auto"/>
        <w:jc w:val="both"/>
        <w:rPr>
          <w:rFonts w:ascii="Adobe Caslon Pro" w:hAnsi="Adobe Caslon Pro" w:cstheme="minorHAnsi"/>
          <w:sz w:val="20"/>
          <w:szCs w:val="24"/>
        </w:rPr>
      </w:pPr>
      <w:r w:rsidRPr="000A74BB">
        <w:rPr>
          <w:rFonts w:ascii="Adobe Caslon Pro" w:hAnsi="Adobe Caslon Pro" w:cstheme="minorHAnsi"/>
          <w:b/>
          <w:bCs/>
          <w:sz w:val="20"/>
          <w:szCs w:val="24"/>
        </w:rPr>
        <w:t>Defense:</w:t>
      </w:r>
      <w:r>
        <w:rPr>
          <w:rFonts w:ascii="Adobe Caslon Pro" w:hAnsi="Adobe Caslon Pro" w:cstheme="minorHAnsi"/>
          <w:b/>
          <w:bCs/>
          <w:sz w:val="20"/>
          <w:szCs w:val="24"/>
        </w:rPr>
        <w:t xml:space="preserve"> </w:t>
      </w:r>
      <w:r>
        <w:rPr>
          <w:rFonts w:ascii="Adobe Caslon Pro" w:hAnsi="Adobe Caslon Pro" w:cstheme="minorHAnsi"/>
          <w:sz w:val="20"/>
          <w:szCs w:val="24"/>
        </w:rPr>
        <w:t xml:space="preserve">When applying </w:t>
      </w:r>
      <w:r w:rsidR="00480A81">
        <w:rPr>
          <w:rFonts w:ascii="Adobe Caslon Pro" w:hAnsi="Adobe Caslon Pro" w:cstheme="minorHAnsi"/>
          <w:sz w:val="20"/>
          <w:szCs w:val="24"/>
        </w:rPr>
        <w:t xml:space="preserve">conversion in the context of deductive logic, be sure that </w:t>
      </w:r>
      <w:r w:rsidR="00480A81">
        <w:rPr>
          <w:rFonts w:ascii="Adobe Caslon Pro" w:hAnsi="Adobe Caslon Pro" w:cstheme="minorHAnsi"/>
          <w:sz w:val="20"/>
          <w:szCs w:val="24"/>
        </w:rPr>
        <w:lastRenderedPageBreak/>
        <w:t xml:space="preserve">it is being applied to the correct sentence types. In the case of inductive reasoning, </w:t>
      </w:r>
      <w:r w:rsidR="0016447F">
        <w:rPr>
          <w:rFonts w:ascii="Adobe Caslon Pro" w:hAnsi="Adobe Caslon Pro" w:cstheme="minorHAnsi"/>
          <w:sz w:val="20"/>
          <w:szCs w:val="24"/>
        </w:rPr>
        <w:t xml:space="preserve">be wary of assuming that switching the subject and predicate of a claim </w:t>
      </w:r>
      <w:r w:rsidR="006D170D">
        <w:rPr>
          <w:rFonts w:ascii="Adobe Caslon Pro" w:hAnsi="Adobe Caslon Pro" w:cstheme="minorHAnsi"/>
          <w:sz w:val="20"/>
          <w:szCs w:val="24"/>
        </w:rPr>
        <w:t xml:space="preserve">does not change the truth value of that claim. </w:t>
      </w:r>
    </w:p>
    <w:p w14:paraId="7192A406" w14:textId="77777777" w:rsidR="000A74BB" w:rsidRPr="000426C3" w:rsidRDefault="000A74BB" w:rsidP="00866635">
      <w:pPr>
        <w:keepLines w:val="0"/>
        <w:spacing w:line="360" w:lineRule="auto"/>
        <w:jc w:val="both"/>
        <w:rPr>
          <w:rFonts w:ascii="Adobe Caslon Pro" w:hAnsi="Adobe Caslon Pro" w:cstheme="minorHAnsi"/>
          <w:sz w:val="20"/>
          <w:szCs w:val="24"/>
        </w:rPr>
      </w:pPr>
    </w:p>
    <w:p w14:paraId="345A9C02"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4528EA01" w14:textId="4BAD6DDC"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“Very few white men have been President of the United States. </w:t>
      </w:r>
      <w:r w:rsidR="00AC225C" w:rsidRPr="000426C3">
        <w:rPr>
          <w:rFonts w:ascii="Adobe Caslon Pro" w:hAnsi="Adobe Caslon Pro" w:cstheme="minorHAnsi"/>
          <w:sz w:val="20"/>
          <w:szCs w:val="24"/>
        </w:rPr>
        <w:t>Therefore,</w:t>
      </w:r>
      <w:r w:rsidRPr="000426C3">
        <w:rPr>
          <w:rFonts w:ascii="Adobe Caslon Pro" w:hAnsi="Adobe Caslon Pro" w:cstheme="minorHAnsi"/>
          <w:sz w:val="20"/>
          <w:szCs w:val="24"/>
        </w:rPr>
        <w:t xml:space="preserve"> very few Presidents have been white men.”</w:t>
      </w:r>
    </w:p>
    <w:p w14:paraId="4DA60E57"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4E27ADFD" w14:textId="2895207A"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“A </w:t>
      </w:r>
      <w:r w:rsidR="00AC225C" w:rsidRPr="000426C3">
        <w:rPr>
          <w:rFonts w:ascii="Adobe Caslon Pro" w:hAnsi="Adobe Caslon Pro" w:cstheme="minorHAnsi"/>
          <w:sz w:val="20"/>
          <w:szCs w:val="24"/>
        </w:rPr>
        <w:t>small</w:t>
      </w:r>
      <w:r w:rsidRPr="000426C3">
        <w:rPr>
          <w:rFonts w:ascii="Adobe Caslon Pro" w:hAnsi="Adobe Caslon Pro" w:cstheme="minorHAnsi"/>
          <w:sz w:val="20"/>
          <w:szCs w:val="24"/>
        </w:rPr>
        <w:t xml:space="preserve"> percentage of automobile accidents involve drivers over 70. </w:t>
      </w:r>
      <w:r w:rsidR="00AC225C" w:rsidRPr="000426C3">
        <w:rPr>
          <w:rFonts w:ascii="Adobe Caslon Pro" w:hAnsi="Adobe Caslon Pro" w:cstheme="minorHAnsi"/>
          <w:sz w:val="20"/>
          <w:szCs w:val="24"/>
        </w:rPr>
        <w:t>Therefore,</w:t>
      </w:r>
      <w:r w:rsidRPr="000426C3">
        <w:rPr>
          <w:rFonts w:ascii="Adobe Caslon Pro" w:hAnsi="Adobe Caslon Pro" w:cstheme="minorHAnsi"/>
          <w:sz w:val="20"/>
          <w:szCs w:val="24"/>
        </w:rPr>
        <w:t xml:space="preserve"> a small percentage of drivers over 70 are involved in automobile accidents.”</w:t>
      </w:r>
    </w:p>
    <w:p w14:paraId="634AA789"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Example#3</w:t>
      </w:r>
    </w:p>
    <w:p w14:paraId="1BFEEFE2" w14:textId="2C9F24F6"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“Most conservatives are not media personalities on Fox News. Therefore, most of the media personalities on Fox News are not conservative.”</w:t>
      </w:r>
    </w:p>
    <w:p w14:paraId="1E45688D"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#4</w:t>
      </w:r>
    </w:p>
    <w:p w14:paraId="1891B549" w14:textId="20709252" w:rsidR="000926DE" w:rsidRPr="0005003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“Most wealthy people are </w:t>
      </w:r>
      <w:r w:rsidR="00AC225C" w:rsidRPr="000426C3">
        <w:rPr>
          <w:rFonts w:ascii="Adobe Caslon Pro" w:hAnsi="Adobe Caslon Pro" w:cstheme="minorHAnsi"/>
          <w:sz w:val="20"/>
          <w:szCs w:val="24"/>
        </w:rPr>
        <w:t>men,</w:t>
      </w:r>
      <w:r w:rsidRPr="000426C3">
        <w:rPr>
          <w:rFonts w:ascii="Adobe Caslon Pro" w:hAnsi="Adobe Caslon Pro" w:cstheme="minorHAnsi"/>
          <w:sz w:val="20"/>
          <w:szCs w:val="24"/>
        </w:rPr>
        <w:t xml:space="preserve"> so most men are wealthy.”</w:t>
      </w:r>
    </w:p>
    <w:p w14:paraId="5E3F8E15" w14:textId="3EDE5216" w:rsidR="000926DE" w:rsidRPr="00050033" w:rsidRDefault="000926DE" w:rsidP="00866635">
      <w:pPr>
        <w:pStyle w:val="NormalWeb"/>
        <w:widowControl w:val="0"/>
        <w:spacing w:before="0" w:after="0" w:line="360" w:lineRule="auto"/>
        <w:ind w:firstLine="14"/>
        <w:jc w:val="both"/>
        <w:rPr>
          <w:rFonts w:ascii="Adobe Caslon Pro" w:hAnsi="Adobe Caslon Pro" w:cstheme="minorHAnsi"/>
          <w:color w:val="000000"/>
          <w:szCs w:val="24"/>
        </w:rPr>
      </w:pPr>
      <w:r w:rsidRPr="000426C3">
        <w:rPr>
          <w:rFonts w:ascii="Adobe Caslon Pro" w:hAnsi="Adobe Caslon Pro" w:cstheme="minorHAnsi"/>
          <w:b/>
          <w:bCs/>
          <w:color w:val="000000"/>
          <w:szCs w:val="24"/>
        </w:rPr>
        <w:t>Example #5</w:t>
      </w:r>
      <w:r w:rsidRPr="000426C3">
        <w:rPr>
          <w:rFonts w:ascii="Adobe Caslon Pro" w:hAnsi="Adobe Caslon Pro" w:cstheme="minorHAnsi"/>
          <w:color w:val="000000"/>
          <w:szCs w:val="24"/>
        </w:rPr>
        <w:br/>
        <w:t>"Most modern terrorists are Muslims, therefore most Muslims are modern terrorists."</w:t>
      </w:r>
    </w:p>
    <w:p w14:paraId="473A9C10" w14:textId="77777777" w:rsidR="000926DE" w:rsidRPr="000426C3" w:rsidRDefault="000926DE" w:rsidP="00866635">
      <w:pPr>
        <w:pStyle w:val="NormalWeb"/>
        <w:widowControl w:val="0"/>
        <w:spacing w:before="0" w:after="0" w:line="360" w:lineRule="auto"/>
        <w:ind w:firstLine="14"/>
        <w:jc w:val="both"/>
        <w:rPr>
          <w:rFonts w:ascii="Adobe Caslon Pro" w:hAnsi="Adobe Caslon Pro" w:cstheme="minorHAnsi"/>
          <w:color w:val="000000"/>
          <w:szCs w:val="24"/>
        </w:rPr>
      </w:pPr>
      <w:r w:rsidRPr="000426C3">
        <w:rPr>
          <w:rFonts w:ascii="Adobe Caslon Pro" w:hAnsi="Adobe Caslon Pro" w:cstheme="minorHAnsi"/>
          <w:b/>
          <w:bCs/>
          <w:color w:val="000000"/>
          <w:szCs w:val="24"/>
        </w:rPr>
        <w:t>Example #6</w:t>
      </w:r>
    </w:p>
    <w:p w14:paraId="2E81E2E3" w14:textId="5F63A531" w:rsidR="000926DE" w:rsidRDefault="000926DE" w:rsidP="00866635">
      <w:pPr>
        <w:pStyle w:val="NormalWeb"/>
        <w:widowControl w:val="0"/>
        <w:spacing w:before="0" w:after="0" w:line="360" w:lineRule="auto"/>
        <w:ind w:firstLine="14"/>
        <w:jc w:val="both"/>
        <w:rPr>
          <w:rFonts w:ascii="Adobe Caslon Pro" w:hAnsi="Adobe Caslon Pro" w:cstheme="minorHAnsi"/>
          <w:color w:val="000000"/>
          <w:szCs w:val="24"/>
        </w:rPr>
      </w:pPr>
      <w:r w:rsidRPr="000426C3">
        <w:rPr>
          <w:rFonts w:ascii="Adobe Caslon Pro" w:hAnsi="Adobe Caslon Pro" w:cstheme="minorHAnsi"/>
          <w:color w:val="000000"/>
          <w:szCs w:val="24"/>
        </w:rPr>
        <w:t>"Most modern terrorists are religious people, therefore most religious people are terrorists."</w:t>
      </w:r>
    </w:p>
    <w:p w14:paraId="0CC53E4B" w14:textId="77777777" w:rsidR="00AE04EB" w:rsidRPr="000426C3" w:rsidRDefault="00AE04EB" w:rsidP="00866635">
      <w:pPr>
        <w:pStyle w:val="NormalWeb"/>
        <w:widowControl w:val="0"/>
        <w:spacing w:before="0" w:after="0" w:line="360" w:lineRule="auto"/>
        <w:ind w:firstLine="14"/>
        <w:jc w:val="both"/>
        <w:rPr>
          <w:rFonts w:ascii="Adobe Caslon Pro" w:hAnsi="Adobe Caslon Pro" w:cstheme="minorHAnsi"/>
          <w:color w:val="000000"/>
          <w:szCs w:val="24"/>
        </w:rPr>
      </w:pPr>
    </w:p>
    <w:p w14:paraId="47E9E679" w14:textId="6DFFCA59" w:rsidR="000926DE" w:rsidRPr="000426C3" w:rsidRDefault="000926DE" w:rsidP="00866635">
      <w:pPr>
        <w:pStyle w:val="Heading2"/>
        <w:jc w:val="both"/>
      </w:pPr>
      <w:bookmarkStart w:id="142" w:name="_Toc330392091"/>
      <w:bookmarkStart w:id="143" w:name="_Toc126757344"/>
      <w:r w:rsidRPr="000426C3">
        <w:t>Ignoring a Common Cause</w:t>
      </w:r>
      <w:bookmarkEnd w:id="142"/>
      <w:bookmarkEnd w:id="143"/>
    </w:p>
    <w:p w14:paraId="733B78C9"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Also Known as:</w:t>
      </w:r>
      <w:r w:rsidRPr="000426C3">
        <w:rPr>
          <w:rFonts w:ascii="Adobe Caslon Pro" w:hAnsi="Adobe Caslon Pro" w:cstheme="minorHAnsi"/>
          <w:color w:val="000000"/>
          <w:sz w:val="20"/>
          <w:szCs w:val="24"/>
        </w:rPr>
        <w:t xml:space="preserve"> Questionable Cause</w:t>
      </w:r>
    </w:p>
    <w:p w14:paraId="4B95A623"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507A0E6D" w14:textId="23645538"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fallacy </w:t>
      </w:r>
      <w:r w:rsidR="0074253E">
        <w:rPr>
          <w:rFonts w:ascii="Adobe Caslon Pro" w:hAnsi="Adobe Caslon Pro" w:cstheme="minorHAnsi"/>
          <w:color w:val="000000"/>
          <w:sz w:val="20"/>
          <w:szCs w:val="24"/>
        </w:rPr>
        <w:t>occurs when it is assumed that because two things are regularly connected, one must be the cause of the other</w:t>
      </w:r>
      <w:r w:rsidR="00867D3A">
        <w:rPr>
          <w:rFonts w:ascii="Adobe Caslon Pro" w:hAnsi="Adobe Caslon Pro" w:cstheme="minorHAnsi"/>
          <w:color w:val="000000"/>
          <w:sz w:val="20"/>
          <w:szCs w:val="24"/>
        </w:rPr>
        <w:t xml:space="preserve"> </w:t>
      </w:r>
      <w:r w:rsidR="00C40C83">
        <w:rPr>
          <w:rFonts w:ascii="Adobe Caslon Pro" w:hAnsi="Adobe Caslon Pro" w:cstheme="minorHAnsi"/>
          <w:color w:val="000000"/>
          <w:sz w:val="20"/>
          <w:szCs w:val="24"/>
        </w:rPr>
        <w:t>while</w:t>
      </w:r>
      <w:r w:rsidR="00867D3A">
        <w:rPr>
          <w:rFonts w:ascii="Adobe Caslon Pro" w:hAnsi="Adobe Caslon Pro" w:cstheme="minorHAnsi"/>
          <w:color w:val="000000"/>
          <w:sz w:val="20"/>
          <w:szCs w:val="24"/>
        </w:rPr>
        <w:t xml:space="preserve"> the possibility of a common cause is not considered.  It </w:t>
      </w:r>
      <w:r w:rsidRPr="000426C3">
        <w:rPr>
          <w:rFonts w:ascii="Adobe Caslon Pro" w:hAnsi="Adobe Caslon Pro" w:cstheme="minorHAnsi"/>
          <w:color w:val="000000"/>
          <w:sz w:val="20"/>
          <w:szCs w:val="24"/>
        </w:rPr>
        <w:t>has the following general structure:</w:t>
      </w:r>
    </w:p>
    <w:p w14:paraId="4A3B5026" w14:textId="77777777" w:rsidR="00867D3A" w:rsidRDefault="00867D3A" w:rsidP="00866635">
      <w:pPr>
        <w:keepLines w:val="0"/>
        <w:spacing w:line="360" w:lineRule="auto"/>
        <w:ind w:firstLine="187"/>
        <w:jc w:val="both"/>
        <w:rPr>
          <w:rFonts w:ascii="Adobe Caslon Pro" w:hAnsi="Adobe Caslon Pro" w:cstheme="minorHAnsi"/>
          <w:color w:val="000000"/>
          <w:sz w:val="20"/>
          <w:szCs w:val="24"/>
        </w:rPr>
      </w:pPr>
      <w:r w:rsidRPr="00867D3A">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 A and B are regularly connected</w:t>
      </w:r>
      <w:r>
        <w:rPr>
          <w:rFonts w:ascii="Adobe Caslon Pro" w:hAnsi="Adobe Caslon Pro" w:cstheme="minorHAnsi"/>
          <w:color w:val="000000"/>
          <w:sz w:val="20"/>
          <w:szCs w:val="24"/>
        </w:rPr>
        <w:t>.</w:t>
      </w:r>
    </w:p>
    <w:p w14:paraId="7588535F" w14:textId="39E56148" w:rsidR="000926DE" w:rsidRPr="000426C3" w:rsidRDefault="00867D3A" w:rsidP="00866635">
      <w:pPr>
        <w:keepLines w:val="0"/>
        <w:spacing w:line="360" w:lineRule="auto"/>
        <w:ind w:firstLine="187"/>
        <w:jc w:val="both"/>
        <w:rPr>
          <w:rFonts w:ascii="Adobe Caslon Pro" w:hAnsi="Adobe Caslon Pro" w:cstheme="minorHAnsi"/>
          <w:color w:val="000000"/>
          <w:sz w:val="20"/>
          <w:szCs w:val="24"/>
        </w:rPr>
      </w:pPr>
      <w:r w:rsidRPr="00867D3A">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The possibility of a common cause is not considered. </w:t>
      </w:r>
    </w:p>
    <w:p w14:paraId="09F3534F" w14:textId="309B610E" w:rsidR="000926DE" w:rsidRDefault="00867D3A" w:rsidP="00866635">
      <w:pPr>
        <w:keepLines w:val="0"/>
        <w:spacing w:line="360" w:lineRule="auto"/>
        <w:ind w:firstLine="187"/>
        <w:jc w:val="both"/>
        <w:rPr>
          <w:rFonts w:ascii="Adobe Caslon Pro" w:hAnsi="Adobe Caslon Pro" w:cstheme="minorHAnsi"/>
          <w:color w:val="000000"/>
          <w:sz w:val="20"/>
          <w:szCs w:val="24"/>
        </w:rPr>
      </w:pPr>
      <w:r w:rsidRPr="00867D3A">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A is the cause of B.</w:t>
      </w:r>
    </w:p>
    <w:p w14:paraId="28270BD1" w14:textId="77777777" w:rsidR="00867D3A" w:rsidRPr="000426C3" w:rsidRDefault="00867D3A" w:rsidP="00866635">
      <w:pPr>
        <w:keepLines w:val="0"/>
        <w:spacing w:line="360" w:lineRule="auto"/>
        <w:ind w:firstLine="180"/>
        <w:jc w:val="both"/>
        <w:rPr>
          <w:rFonts w:ascii="Adobe Caslon Pro" w:hAnsi="Adobe Caslon Pro" w:cstheme="minorHAnsi"/>
          <w:color w:val="000000"/>
          <w:sz w:val="20"/>
          <w:szCs w:val="24"/>
        </w:rPr>
      </w:pPr>
    </w:p>
    <w:p w14:paraId="78D85C80" w14:textId="698764F2" w:rsidR="000926DE" w:rsidRPr="000426C3" w:rsidRDefault="00867D3A"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w:t>
      </w:r>
      <w:r w:rsidRPr="000426C3">
        <w:rPr>
          <w:rFonts w:ascii="Adobe Caslon Pro" w:hAnsi="Adobe Caslon Pro" w:cstheme="minorHAnsi"/>
          <w:color w:val="000000"/>
          <w:sz w:val="20"/>
          <w:szCs w:val="24"/>
        </w:rPr>
        <w:t>fallacy</w:t>
      </w:r>
      <w:r w:rsidR="000926DE" w:rsidRPr="000426C3">
        <w:rPr>
          <w:rFonts w:ascii="Adobe Caslon Pro" w:hAnsi="Adobe Caslon Pro" w:cstheme="minorHAnsi"/>
          <w:color w:val="000000"/>
          <w:sz w:val="20"/>
          <w:szCs w:val="24"/>
        </w:rPr>
        <w:t xml:space="preserve"> is committed when it is concluded that A is the cause of B simply </w:t>
      </w:r>
      <w:r w:rsidR="009D2ACF" w:rsidRPr="000426C3">
        <w:rPr>
          <w:rFonts w:ascii="Adobe Caslon Pro" w:hAnsi="Adobe Caslon Pro" w:cstheme="minorHAnsi"/>
          <w:color w:val="000000"/>
          <w:sz w:val="20"/>
          <w:szCs w:val="24"/>
        </w:rPr>
        <w:t xml:space="preserve">without considering the possibility that a third factor might be the cause of both A and B </w:t>
      </w:r>
      <w:r w:rsidR="009D2ACF">
        <w:rPr>
          <w:rFonts w:ascii="Adobe Caslon Pro" w:hAnsi="Adobe Caslon Pro" w:cstheme="minorHAnsi"/>
          <w:color w:val="000000"/>
          <w:sz w:val="20"/>
          <w:szCs w:val="24"/>
        </w:rPr>
        <w:t xml:space="preserve">simply </w:t>
      </w:r>
      <w:r w:rsidR="000926DE" w:rsidRPr="000426C3">
        <w:rPr>
          <w:rFonts w:ascii="Adobe Caslon Pro" w:hAnsi="Adobe Caslon Pro" w:cstheme="minorHAnsi"/>
          <w:color w:val="000000"/>
          <w:sz w:val="20"/>
          <w:szCs w:val="24"/>
        </w:rPr>
        <w:t>because A and B are regularly connected.</w:t>
      </w:r>
    </w:p>
    <w:p w14:paraId="388A7688" w14:textId="3792A680" w:rsidR="00867D3A"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In many cases, the fallacy </w:t>
      </w:r>
      <w:r w:rsidR="00867D3A">
        <w:rPr>
          <w:rFonts w:ascii="Adobe Caslon Pro" w:hAnsi="Adobe Caslon Pro" w:cstheme="minorHAnsi"/>
          <w:color w:val="000000"/>
          <w:sz w:val="20"/>
          <w:szCs w:val="24"/>
        </w:rPr>
        <w:t>is</w:t>
      </w:r>
      <w:r w:rsidRPr="000426C3">
        <w:rPr>
          <w:rFonts w:ascii="Adobe Caslon Pro" w:hAnsi="Adobe Caslon Pro" w:cstheme="minorHAnsi"/>
          <w:color w:val="000000"/>
          <w:sz w:val="20"/>
          <w:szCs w:val="24"/>
        </w:rPr>
        <w:t xml:space="preserve"> </w:t>
      </w:r>
      <w:r w:rsidR="00994784">
        <w:rPr>
          <w:rFonts w:ascii="Adobe Caslon Pro" w:hAnsi="Adobe Caslon Pro" w:cstheme="minorHAnsi"/>
          <w:color w:val="000000"/>
          <w:sz w:val="20"/>
          <w:szCs w:val="24"/>
        </w:rPr>
        <w:t>obvious</w:t>
      </w:r>
      <w:r w:rsidRPr="000426C3">
        <w:rPr>
          <w:rFonts w:ascii="Adobe Caslon Pro" w:hAnsi="Adobe Caslon Pro" w:cstheme="minorHAnsi"/>
          <w:color w:val="000000"/>
          <w:sz w:val="20"/>
          <w:szCs w:val="24"/>
        </w:rPr>
        <w:t xml:space="preserve">. For example, </w:t>
      </w:r>
      <w:r w:rsidR="00867D3A">
        <w:rPr>
          <w:rFonts w:ascii="Adobe Caslon Pro" w:hAnsi="Adobe Caslon Pro" w:cstheme="minorHAnsi"/>
          <w:color w:val="000000"/>
          <w:sz w:val="20"/>
          <w:szCs w:val="24"/>
        </w:rPr>
        <w:t>if someone claimed a</w:t>
      </w:r>
      <w:r w:rsidRPr="000426C3">
        <w:rPr>
          <w:rFonts w:ascii="Adobe Caslon Pro" w:hAnsi="Adobe Caslon Pro" w:cstheme="minorHAnsi"/>
          <w:color w:val="000000"/>
          <w:sz w:val="20"/>
          <w:szCs w:val="24"/>
        </w:rPr>
        <w:t xml:space="preserve"> person’s sneezing was caused by </w:t>
      </w:r>
      <w:r w:rsidR="00867D3A">
        <w:rPr>
          <w:rFonts w:ascii="Adobe Caslon Pro" w:hAnsi="Adobe Caslon Pro" w:cstheme="minorHAnsi"/>
          <w:color w:val="000000"/>
          <w:sz w:val="20"/>
          <w:szCs w:val="24"/>
        </w:rPr>
        <w:t xml:space="preserve">her </w:t>
      </w:r>
      <w:r w:rsidRPr="000426C3">
        <w:rPr>
          <w:rFonts w:ascii="Adobe Caslon Pro" w:hAnsi="Adobe Caslon Pro" w:cstheme="minorHAnsi"/>
          <w:color w:val="000000"/>
          <w:sz w:val="20"/>
          <w:szCs w:val="24"/>
        </w:rPr>
        <w:t xml:space="preserve">watery eyes and </w:t>
      </w:r>
      <w:r w:rsidR="00867D3A">
        <w:rPr>
          <w:rFonts w:ascii="Adobe Caslon Pro" w:hAnsi="Adobe Caslon Pro" w:cstheme="minorHAnsi"/>
          <w:color w:val="000000"/>
          <w:sz w:val="20"/>
          <w:szCs w:val="24"/>
        </w:rPr>
        <w:t>they</w:t>
      </w:r>
      <w:r w:rsidRPr="000426C3">
        <w:rPr>
          <w:rFonts w:ascii="Adobe Caslon Pro" w:hAnsi="Adobe Caslon Pro" w:cstheme="minorHAnsi"/>
          <w:color w:val="000000"/>
          <w:sz w:val="20"/>
          <w:szCs w:val="24"/>
        </w:rPr>
        <w:t xml:space="preserve"> ignored the fact that the </w:t>
      </w:r>
      <w:r w:rsidR="00994784">
        <w:rPr>
          <w:rFonts w:ascii="Adobe Caslon Pro" w:hAnsi="Adobe Caslon Pro" w:cstheme="minorHAnsi"/>
          <w:color w:val="000000"/>
          <w:sz w:val="20"/>
          <w:szCs w:val="24"/>
        </w:rPr>
        <w:t>person</w:t>
      </w:r>
      <w:r w:rsidRPr="000426C3">
        <w:rPr>
          <w:rFonts w:ascii="Adobe Caslon Pro" w:hAnsi="Adobe Caslon Pro" w:cstheme="minorHAnsi"/>
          <w:color w:val="000000"/>
          <w:sz w:val="20"/>
          <w:szCs w:val="24"/>
        </w:rPr>
        <w:t xml:space="preserve"> was standing in a hay field, </w:t>
      </w:r>
      <w:r w:rsidR="00994784">
        <w:rPr>
          <w:rFonts w:ascii="Adobe Caslon Pro" w:hAnsi="Adobe Caslon Pro" w:cstheme="minorHAnsi"/>
          <w:color w:val="000000"/>
          <w:sz w:val="20"/>
          <w:szCs w:val="24"/>
        </w:rPr>
        <w:t>they</w:t>
      </w:r>
      <w:r w:rsidRPr="000426C3">
        <w:rPr>
          <w:rFonts w:ascii="Adobe Caslon Pro" w:hAnsi="Adobe Caslon Pro" w:cstheme="minorHAnsi"/>
          <w:color w:val="000000"/>
          <w:sz w:val="20"/>
          <w:szCs w:val="24"/>
        </w:rPr>
        <w:t xml:space="preserve"> would have </w:t>
      </w:r>
      <w:r w:rsidR="00867D3A">
        <w:rPr>
          <w:rFonts w:ascii="Adobe Caslon Pro" w:hAnsi="Adobe Caslon Pro" w:cstheme="minorHAnsi"/>
          <w:color w:val="000000"/>
          <w:sz w:val="20"/>
          <w:szCs w:val="24"/>
        </w:rPr>
        <w:t>committed</w:t>
      </w:r>
      <w:r w:rsidRPr="000426C3">
        <w:rPr>
          <w:rFonts w:ascii="Adobe Caslon Pro" w:hAnsi="Adobe Caslon Pro" w:cstheme="minorHAnsi"/>
          <w:color w:val="000000"/>
          <w:sz w:val="20"/>
          <w:szCs w:val="24"/>
        </w:rPr>
        <w:t xml:space="preserve"> </w:t>
      </w:r>
      <w:r w:rsidR="00867D3A">
        <w:rPr>
          <w:rFonts w:ascii="Adobe Caslon Pro" w:hAnsi="Adobe Caslon Pro" w:cstheme="minorHAnsi"/>
          <w:color w:val="000000"/>
          <w:sz w:val="20"/>
          <w:szCs w:val="24"/>
        </w:rPr>
        <w:t>this fallacy</w:t>
      </w:r>
      <w:r w:rsidRPr="000426C3">
        <w:rPr>
          <w:rFonts w:ascii="Adobe Caslon Pro" w:hAnsi="Adobe Caslon Pro" w:cstheme="minorHAnsi"/>
          <w:color w:val="000000"/>
          <w:sz w:val="20"/>
          <w:szCs w:val="24"/>
        </w:rPr>
        <w:t xml:space="preserve">. </w:t>
      </w:r>
      <w:r w:rsidR="00867D3A">
        <w:rPr>
          <w:rFonts w:ascii="Adobe Caslon Pro" w:hAnsi="Adobe Caslon Pro" w:cstheme="minorHAnsi"/>
          <w:color w:val="000000"/>
          <w:sz w:val="20"/>
          <w:szCs w:val="24"/>
        </w:rPr>
        <w:t>This is because it</w:t>
      </w:r>
      <w:r w:rsidRPr="000426C3">
        <w:rPr>
          <w:rFonts w:ascii="Adobe Caslon Pro" w:hAnsi="Adobe Caslon Pro" w:cstheme="minorHAnsi"/>
          <w:color w:val="000000"/>
          <w:sz w:val="20"/>
          <w:szCs w:val="24"/>
        </w:rPr>
        <w:t xml:space="preserve"> would be reasonable to conclude that the  sneezing and watering eyes was caused by </w:t>
      </w:r>
      <w:r w:rsidR="00867D3A">
        <w:rPr>
          <w:rFonts w:ascii="Adobe Caslon Pro" w:hAnsi="Adobe Caslon Pro" w:cstheme="minorHAnsi"/>
          <w:color w:val="000000"/>
          <w:sz w:val="20"/>
          <w:szCs w:val="24"/>
        </w:rPr>
        <w:t>a</w:t>
      </w:r>
      <w:r w:rsidRPr="000426C3">
        <w:rPr>
          <w:rFonts w:ascii="Adobe Caslon Pro" w:hAnsi="Adobe Caslon Pro" w:cstheme="minorHAnsi"/>
          <w:color w:val="000000"/>
          <w:sz w:val="20"/>
          <w:szCs w:val="24"/>
        </w:rPr>
        <w:t xml:space="preserve"> reaction </w:t>
      </w:r>
      <w:r w:rsidR="00867D3A">
        <w:rPr>
          <w:rFonts w:ascii="Adobe Caslon Pro" w:hAnsi="Adobe Caslon Pro" w:cstheme="minorHAnsi"/>
          <w:color w:val="000000"/>
          <w:sz w:val="20"/>
          <w:szCs w:val="24"/>
        </w:rPr>
        <w:t>to the plants</w:t>
      </w:r>
      <w:r w:rsidRPr="000426C3">
        <w:rPr>
          <w:rFonts w:ascii="Adobe Caslon Pro" w:hAnsi="Adobe Caslon Pro" w:cstheme="minorHAnsi"/>
          <w:color w:val="000000"/>
          <w:sz w:val="20"/>
          <w:szCs w:val="24"/>
        </w:rPr>
        <w:t xml:space="preserve">. </w:t>
      </w:r>
    </w:p>
    <w:p w14:paraId="1F6189C5" w14:textId="1E06AC1B" w:rsidR="000926D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In other cases, </w:t>
      </w:r>
      <w:r w:rsidR="00867D3A">
        <w:rPr>
          <w:rFonts w:ascii="Adobe Caslon Pro" w:hAnsi="Adobe Caslon Pro" w:cstheme="minorHAnsi"/>
          <w:color w:val="000000"/>
          <w:sz w:val="20"/>
          <w:szCs w:val="24"/>
        </w:rPr>
        <w:t>the fallacy can be more challenging to spot</w:t>
      </w:r>
      <w:r w:rsidRPr="000426C3">
        <w:rPr>
          <w:rFonts w:ascii="Adobe Caslon Pro" w:hAnsi="Adobe Caslon Pro" w:cstheme="minorHAnsi"/>
          <w:color w:val="000000"/>
          <w:sz w:val="20"/>
          <w:szCs w:val="24"/>
        </w:rPr>
        <w:t xml:space="preserve">. For example, a doctor might find </w:t>
      </w:r>
      <w:r w:rsidR="00867D3A">
        <w:rPr>
          <w:rFonts w:ascii="Adobe Caslon Pro" w:hAnsi="Adobe Caslon Pro" w:cstheme="minorHAnsi"/>
          <w:color w:val="000000"/>
          <w:sz w:val="20"/>
          <w:szCs w:val="24"/>
        </w:rPr>
        <w:t xml:space="preserve">a </w:t>
      </w:r>
      <w:r w:rsidR="00103AE5">
        <w:rPr>
          <w:rFonts w:ascii="Adobe Caslon Pro" w:hAnsi="Adobe Caslon Pro" w:cstheme="minorHAnsi"/>
          <w:color w:val="000000"/>
          <w:sz w:val="20"/>
          <w:szCs w:val="24"/>
        </w:rPr>
        <w:t xml:space="preserve">growing </w:t>
      </w:r>
      <w:r w:rsidR="00867D3A">
        <w:rPr>
          <w:rFonts w:ascii="Adobe Caslon Pro" w:hAnsi="Adobe Caslon Pro" w:cstheme="minorHAnsi"/>
          <w:color w:val="000000"/>
          <w:sz w:val="20"/>
          <w:szCs w:val="24"/>
        </w:rPr>
        <w:t xml:space="preserve">population of </w:t>
      </w:r>
      <w:r w:rsidRPr="000426C3">
        <w:rPr>
          <w:rFonts w:ascii="Adobe Caslon Pro" w:hAnsi="Adobe Caslon Pro" w:cstheme="minorHAnsi"/>
          <w:color w:val="000000"/>
          <w:sz w:val="20"/>
          <w:szCs w:val="24"/>
        </w:rPr>
        <w:t xml:space="preserve">bacteria in </w:t>
      </w:r>
      <w:r w:rsidR="00867D3A">
        <w:rPr>
          <w:rFonts w:ascii="Adobe Caslon Pro" w:hAnsi="Adobe Caslon Pro" w:cstheme="minorHAnsi"/>
          <w:color w:val="000000"/>
          <w:sz w:val="20"/>
          <w:szCs w:val="24"/>
        </w:rPr>
        <w:t>a</w:t>
      </w:r>
      <w:r w:rsidRPr="000426C3">
        <w:rPr>
          <w:rFonts w:ascii="Adobe Caslon Pro" w:hAnsi="Adobe Caslon Pro" w:cstheme="minorHAnsi"/>
          <w:color w:val="000000"/>
          <w:sz w:val="20"/>
          <w:szCs w:val="24"/>
        </w:rPr>
        <w:t xml:space="preserve"> patient and conclude </w:t>
      </w:r>
      <w:r w:rsidR="00867D3A">
        <w:rPr>
          <w:rFonts w:ascii="Adobe Caslon Pro" w:hAnsi="Adobe Caslon Pro" w:cstheme="minorHAnsi"/>
          <w:color w:val="000000"/>
          <w:sz w:val="20"/>
          <w:szCs w:val="24"/>
        </w:rPr>
        <w:t>it</w:t>
      </w:r>
      <w:r w:rsidRPr="000426C3">
        <w:rPr>
          <w:rFonts w:ascii="Adobe Caslon Pro" w:hAnsi="Adobe Caslon Pro" w:cstheme="minorHAnsi"/>
          <w:color w:val="000000"/>
          <w:sz w:val="20"/>
          <w:szCs w:val="24"/>
        </w:rPr>
        <w:t xml:space="preserve"> </w:t>
      </w:r>
      <w:r w:rsidR="00867D3A">
        <w:rPr>
          <w:rFonts w:ascii="Adobe Caslon Pro" w:hAnsi="Adobe Caslon Pro" w:cstheme="minorHAnsi"/>
          <w:color w:val="000000"/>
          <w:sz w:val="20"/>
          <w:szCs w:val="24"/>
        </w:rPr>
        <w:t xml:space="preserve">is the cause </w:t>
      </w:r>
      <w:r w:rsidR="00867D3A">
        <w:rPr>
          <w:rFonts w:ascii="Adobe Caslon Pro" w:hAnsi="Adobe Caslon Pro" w:cstheme="minorHAnsi"/>
          <w:color w:val="000000"/>
          <w:sz w:val="20"/>
          <w:szCs w:val="24"/>
        </w:rPr>
        <w:lastRenderedPageBreak/>
        <w:t xml:space="preserve">of the patient’s illness without considering </w:t>
      </w:r>
      <w:r w:rsidR="00103AE5">
        <w:rPr>
          <w:rFonts w:ascii="Adobe Caslon Pro" w:hAnsi="Adobe Caslon Pro" w:cstheme="minorHAnsi"/>
          <w:color w:val="000000"/>
          <w:sz w:val="20"/>
          <w:szCs w:val="24"/>
        </w:rPr>
        <w:t>that there might be a third factor causing both. It might be that a</w:t>
      </w:r>
      <w:r w:rsidRPr="000426C3">
        <w:rPr>
          <w:rFonts w:ascii="Adobe Caslon Pro" w:hAnsi="Adobe Caslon Pro" w:cstheme="minorHAnsi"/>
          <w:color w:val="000000"/>
          <w:sz w:val="20"/>
          <w:szCs w:val="24"/>
        </w:rPr>
        <w:t xml:space="preserve"> virus </w:t>
      </w:r>
      <w:r w:rsidR="00103AE5">
        <w:rPr>
          <w:rFonts w:ascii="Adobe Caslon Pro" w:hAnsi="Adobe Caslon Pro" w:cstheme="minorHAnsi"/>
          <w:color w:val="000000"/>
          <w:sz w:val="20"/>
          <w:szCs w:val="24"/>
        </w:rPr>
        <w:t xml:space="preserve">is making the patient </w:t>
      </w:r>
      <w:r w:rsidRPr="000426C3">
        <w:rPr>
          <w:rFonts w:ascii="Adobe Caslon Pro" w:hAnsi="Adobe Caslon Pro" w:cstheme="minorHAnsi"/>
          <w:color w:val="000000"/>
          <w:sz w:val="20"/>
          <w:szCs w:val="24"/>
        </w:rPr>
        <w:t xml:space="preserve">ill and </w:t>
      </w:r>
      <w:r w:rsidR="00103AE5">
        <w:rPr>
          <w:rFonts w:ascii="Adobe Caslon Pro" w:hAnsi="Adobe Caslon Pro" w:cstheme="minorHAnsi"/>
          <w:color w:val="000000"/>
          <w:sz w:val="20"/>
          <w:szCs w:val="24"/>
        </w:rPr>
        <w:t>weakening their immune system, thus allowing the growth of the bacteria.</w:t>
      </w:r>
    </w:p>
    <w:p w14:paraId="157ECB18" w14:textId="315D4F23" w:rsidR="00D10BCE" w:rsidRDefault="00D10BCE"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As with any fallacy</w:t>
      </w:r>
      <w:r w:rsidR="00BB7981">
        <w:rPr>
          <w:rFonts w:ascii="Adobe Caslon Pro" w:hAnsi="Adobe Caslon Pro" w:cstheme="minorHAnsi"/>
          <w:color w:val="000000"/>
          <w:sz w:val="20"/>
          <w:szCs w:val="24"/>
        </w:rPr>
        <w:t xml:space="preserve"> of reasoning</w:t>
      </w:r>
      <w:r>
        <w:rPr>
          <w:rFonts w:ascii="Adobe Caslon Pro" w:hAnsi="Adobe Caslon Pro" w:cstheme="minorHAnsi"/>
          <w:color w:val="000000"/>
          <w:sz w:val="20"/>
          <w:szCs w:val="24"/>
        </w:rPr>
        <w:t xml:space="preserve">, the error is not that the conclusion </w:t>
      </w:r>
      <w:r w:rsidRPr="00197409">
        <w:rPr>
          <w:rFonts w:ascii="Adobe Caslon Pro" w:hAnsi="Adobe Caslon Pro" w:cstheme="minorHAnsi"/>
          <w:i/>
          <w:iCs/>
          <w:color w:val="000000"/>
          <w:sz w:val="20"/>
          <w:szCs w:val="24"/>
        </w:rPr>
        <w:t>must</w:t>
      </w:r>
      <w:r>
        <w:rPr>
          <w:rFonts w:ascii="Adobe Caslon Pro" w:hAnsi="Adobe Caslon Pro" w:cstheme="minorHAnsi"/>
          <w:color w:val="000000"/>
          <w:sz w:val="20"/>
          <w:szCs w:val="24"/>
        </w:rPr>
        <w:t xml:space="preserve"> be false </w:t>
      </w:r>
      <w:r w:rsidR="00BB7981">
        <w:rPr>
          <w:rFonts w:ascii="Adobe Caslon Pro" w:hAnsi="Adobe Caslon Pro" w:cstheme="minorHAnsi"/>
          <w:color w:val="000000"/>
          <w:sz w:val="20"/>
          <w:szCs w:val="24"/>
        </w:rPr>
        <w:t xml:space="preserve">but that the evidence does not warrant the conclusion. A person could still commit this fallacy and be </w:t>
      </w:r>
      <w:r w:rsidR="00461E74">
        <w:rPr>
          <w:rFonts w:ascii="Adobe Caslon Pro" w:hAnsi="Adobe Caslon Pro" w:cstheme="minorHAnsi"/>
          <w:color w:val="000000"/>
          <w:sz w:val="20"/>
          <w:szCs w:val="24"/>
        </w:rPr>
        <w:t>right</w:t>
      </w:r>
      <w:r w:rsidR="009C3829">
        <w:rPr>
          <w:rFonts w:ascii="Adobe Caslon Pro" w:hAnsi="Adobe Caslon Pro" w:cstheme="minorHAnsi"/>
          <w:color w:val="000000"/>
          <w:sz w:val="20"/>
          <w:szCs w:val="24"/>
        </w:rPr>
        <w:t xml:space="preserve"> about the cause</w:t>
      </w:r>
      <w:r w:rsidR="00461E74">
        <w:rPr>
          <w:rFonts w:ascii="Adobe Caslon Pro" w:hAnsi="Adobe Caslon Pro" w:cstheme="minorHAnsi"/>
          <w:color w:val="000000"/>
          <w:sz w:val="20"/>
          <w:szCs w:val="24"/>
        </w:rPr>
        <w:t xml:space="preserve">. For example, if </w:t>
      </w:r>
      <w:r w:rsidR="00AB4A26">
        <w:rPr>
          <w:rFonts w:ascii="Adobe Caslon Pro" w:hAnsi="Adobe Caslon Pro" w:cstheme="minorHAnsi"/>
          <w:color w:val="000000"/>
          <w:sz w:val="20"/>
          <w:szCs w:val="24"/>
        </w:rPr>
        <w:t xml:space="preserve">my video card drivers and a game keep crashing on my PC and I immediately infer that </w:t>
      </w:r>
      <w:r w:rsidR="00021DCD">
        <w:rPr>
          <w:rFonts w:ascii="Adobe Caslon Pro" w:hAnsi="Adobe Caslon Pro" w:cstheme="minorHAnsi"/>
          <w:color w:val="000000"/>
          <w:sz w:val="20"/>
          <w:szCs w:val="24"/>
        </w:rPr>
        <w:t>defective</w:t>
      </w:r>
      <w:r w:rsidR="00AB4A26">
        <w:rPr>
          <w:rFonts w:ascii="Adobe Caslon Pro" w:hAnsi="Adobe Caslon Pro" w:cstheme="minorHAnsi"/>
          <w:color w:val="000000"/>
          <w:sz w:val="20"/>
          <w:szCs w:val="24"/>
        </w:rPr>
        <w:t xml:space="preserve"> drivers </w:t>
      </w:r>
      <w:r w:rsidR="00021DCD">
        <w:rPr>
          <w:rFonts w:ascii="Adobe Caslon Pro" w:hAnsi="Adobe Caslon Pro" w:cstheme="minorHAnsi"/>
          <w:color w:val="000000"/>
          <w:sz w:val="20"/>
          <w:szCs w:val="24"/>
        </w:rPr>
        <w:t>must be</w:t>
      </w:r>
      <w:r w:rsidR="00AB4A26">
        <w:rPr>
          <w:rFonts w:ascii="Adobe Caslon Pro" w:hAnsi="Adobe Caslon Pro" w:cstheme="minorHAnsi"/>
          <w:color w:val="000000"/>
          <w:sz w:val="20"/>
          <w:szCs w:val="24"/>
        </w:rPr>
        <w:t xml:space="preserve"> causing the crash</w:t>
      </w:r>
      <w:r w:rsidR="004E36DB">
        <w:rPr>
          <w:rFonts w:ascii="Adobe Caslon Pro" w:hAnsi="Adobe Caslon Pro" w:cstheme="minorHAnsi"/>
          <w:color w:val="000000"/>
          <w:sz w:val="20"/>
          <w:szCs w:val="24"/>
        </w:rPr>
        <w:t xml:space="preserve"> without considering </w:t>
      </w:r>
      <w:r w:rsidR="00021DCD">
        <w:rPr>
          <w:rFonts w:ascii="Adobe Caslon Pro" w:hAnsi="Adobe Caslon Pro" w:cstheme="minorHAnsi"/>
          <w:color w:val="000000"/>
          <w:sz w:val="20"/>
          <w:szCs w:val="24"/>
        </w:rPr>
        <w:t xml:space="preserve">that </w:t>
      </w:r>
      <w:r w:rsidR="004E36DB">
        <w:rPr>
          <w:rFonts w:ascii="Adobe Caslon Pro" w:hAnsi="Adobe Caslon Pro" w:cstheme="minorHAnsi"/>
          <w:color w:val="000000"/>
          <w:sz w:val="20"/>
          <w:szCs w:val="24"/>
        </w:rPr>
        <w:t>a third factor is causing both, then I could be right but would still be making an error</w:t>
      </w:r>
      <w:r w:rsidR="00021DCD">
        <w:rPr>
          <w:rFonts w:ascii="Adobe Caslon Pro" w:hAnsi="Adobe Caslon Pro" w:cstheme="minorHAnsi"/>
          <w:color w:val="000000"/>
          <w:sz w:val="20"/>
          <w:szCs w:val="24"/>
        </w:rPr>
        <w:t xml:space="preserve"> of reasoning</w:t>
      </w:r>
      <w:r w:rsidR="004E36DB">
        <w:rPr>
          <w:rFonts w:ascii="Adobe Caslon Pro" w:hAnsi="Adobe Caslon Pro" w:cstheme="minorHAnsi"/>
          <w:color w:val="000000"/>
          <w:sz w:val="20"/>
          <w:szCs w:val="24"/>
        </w:rPr>
        <w:t xml:space="preserve">. </w:t>
      </w:r>
    </w:p>
    <w:p w14:paraId="414A2AFC" w14:textId="77777777" w:rsidR="00103AE5" w:rsidRDefault="00103AE5" w:rsidP="00866635">
      <w:pPr>
        <w:keepLines w:val="0"/>
        <w:spacing w:line="360" w:lineRule="auto"/>
        <w:jc w:val="both"/>
        <w:rPr>
          <w:rFonts w:ascii="Adobe Caslon Pro" w:hAnsi="Adobe Caslon Pro" w:cstheme="minorHAnsi"/>
          <w:color w:val="000000"/>
          <w:sz w:val="20"/>
          <w:szCs w:val="24"/>
        </w:rPr>
      </w:pPr>
    </w:p>
    <w:p w14:paraId="7BEF1A5D" w14:textId="6E472904" w:rsidR="000926DE" w:rsidRPr="00103AE5" w:rsidRDefault="00103AE5" w:rsidP="00866635">
      <w:pPr>
        <w:keepLines w:val="0"/>
        <w:spacing w:line="360" w:lineRule="auto"/>
        <w:jc w:val="both"/>
        <w:rPr>
          <w:rFonts w:ascii="Adobe Caslon Pro" w:hAnsi="Adobe Caslon Pro" w:cstheme="minorHAnsi"/>
          <w:b/>
          <w:bCs/>
          <w:color w:val="000000"/>
          <w:sz w:val="20"/>
          <w:szCs w:val="24"/>
        </w:rPr>
      </w:pPr>
      <w:r w:rsidRPr="00103AE5">
        <w:rPr>
          <w:rFonts w:ascii="Adobe Caslon Pro" w:hAnsi="Adobe Caslon Pro" w:cstheme="minorHAnsi"/>
          <w:b/>
          <w:bCs/>
          <w:color w:val="000000"/>
          <w:sz w:val="20"/>
          <w:szCs w:val="24"/>
        </w:rPr>
        <w:t xml:space="preserve">Defense: </w:t>
      </w:r>
      <w:r>
        <w:rPr>
          <w:rFonts w:ascii="Adobe Caslon Pro" w:hAnsi="Adobe Caslon Pro" w:cstheme="minorHAnsi"/>
          <w:color w:val="000000"/>
          <w:sz w:val="20"/>
          <w:szCs w:val="24"/>
        </w:rPr>
        <w:t>While causal reasoning is often difficult</w:t>
      </w:r>
      <w:r w:rsidR="00206001" w:rsidRPr="000426C3">
        <w:rPr>
          <w:rFonts w:ascii="Adobe Caslon Pro" w:hAnsi="Adobe Caslon Pro" w:cstheme="minorHAnsi"/>
          <w:color w:val="000000"/>
          <w:sz w:val="20"/>
          <w:szCs w:val="24"/>
        </w:rPr>
        <w:t xml:space="preserve">, this fallacy can be avoided </w:t>
      </w:r>
      <w:r w:rsidR="000926DE" w:rsidRPr="000426C3">
        <w:rPr>
          <w:rFonts w:ascii="Adobe Caslon Pro" w:hAnsi="Adobe Caslon Pro" w:cstheme="minorHAnsi"/>
          <w:color w:val="000000"/>
          <w:sz w:val="20"/>
          <w:szCs w:val="24"/>
        </w:rPr>
        <w:t xml:space="preserve">by </w:t>
      </w:r>
      <w:r>
        <w:rPr>
          <w:rFonts w:ascii="Adobe Caslon Pro" w:hAnsi="Adobe Caslon Pro" w:cstheme="minorHAnsi"/>
          <w:color w:val="000000"/>
          <w:sz w:val="20"/>
          <w:szCs w:val="24"/>
        </w:rPr>
        <w:t xml:space="preserve">considering that </w:t>
      </w:r>
      <w:r w:rsidR="000926DE" w:rsidRPr="000426C3">
        <w:rPr>
          <w:rFonts w:ascii="Adobe Caslon Pro" w:hAnsi="Adobe Caslon Pro" w:cstheme="minorHAnsi"/>
          <w:color w:val="000000"/>
          <w:sz w:val="20"/>
          <w:szCs w:val="24"/>
        </w:rPr>
        <w:t xml:space="preserve">other factors that might be the cause of </w:t>
      </w:r>
      <w:r w:rsidR="00993ABA">
        <w:rPr>
          <w:rFonts w:ascii="Adobe Caslon Pro" w:hAnsi="Adobe Caslon Pro" w:cstheme="minorHAnsi"/>
          <w:color w:val="000000"/>
          <w:sz w:val="20"/>
          <w:szCs w:val="24"/>
        </w:rPr>
        <w:t xml:space="preserve">both </w:t>
      </w:r>
      <w:r w:rsidR="000926DE" w:rsidRPr="000426C3">
        <w:rPr>
          <w:rFonts w:ascii="Adobe Caslon Pro" w:hAnsi="Adobe Caslon Pro" w:cstheme="minorHAnsi"/>
          <w:color w:val="000000"/>
          <w:sz w:val="20"/>
          <w:szCs w:val="24"/>
        </w:rPr>
        <w:t>the suspected cause and the suspected effect. If a person fails to check for the possibility of a common cause, then they will commit this fallacy. Thus, it is always a good idea to always ask “could there be a third factor that is actually causing both A and B?”</w:t>
      </w:r>
    </w:p>
    <w:p w14:paraId="1ED34CC9"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2B357D2F"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0F062429" w14:textId="7CCD6AE5"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One day Bill wakes up with a fever. A few hours later he finds that his muscles are sore. He concludes that the fever must have caused the soreness. His friend insists that the soreness and the fever are caused by some microbe. Bill laughs at this and insists that if he spends the day in a tub of cold water his soreness will go away.</w:t>
      </w:r>
    </w:p>
    <w:p w14:paraId="79A603D2"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lastRenderedPageBreak/>
        <w:t>Example #2:</w:t>
      </w:r>
    </w:p>
    <w:p w14:paraId="6295BE50" w14:textId="2D63C698"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Over the course of several weeks the leaves from</w:t>
      </w:r>
      <w:r w:rsidR="00993ABA">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trees along the Wombat </w:t>
      </w:r>
      <w:r w:rsidR="00993ABA">
        <w:rPr>
          <w:rFonts w:ascii="Adobe Caslon Pro" w:hAnsi="Adobe Caslon Pro" w:cstheme="minorHAnsi"/>
          <w:color w:val="000000"/>
          <w:sz w:val="20"/>
          <w:szCs w:val="24"/>
        </w:rPr>
        <w:t>R</w:t>
      </w:r>
      <w:r w:rsidRPr="000426C3">
        <w:rPr>
          <w:rFonts w:ascii="Adobe Caslon Pro" w:hAnsi="Adobe Caslon Pro" w:cstheme="minorHAnsi"/>
          <w:color w:val="000000"/>
          <w:sz w:val="20"/>
          <w:szCs w:val="24"/>
        </w:rPr>
        <w:t xml:space="preserve">iver fell into the water. Shortly thereafter, many dead fish </w:t>
      </w:r>
      <w:r w:rsidR="00993ABA">
        <w:rPr>
          <w:rFonts w:ascii="Adobe Caslon Pro" w:hAnsi="Adobe Caslon Pro" w:cstheme="minorHAnsi"/>
          <w:color w:val="000000"/>
          <w:sz w:val="20"/>
          <w:szCs w:val="24"/>
        </w:rPr>
        <w:t>were</w:t>
      </w:r>
      <w:r w:rsidRPr="000426C3">
        <w:rPr>
          <w:rFonts w:ascii="Adobe Caslon Pro" w:hAnsi="Adobe Caslon Pro" w:cstheme="minorHAnsi"/>
          <w:color w:val="000000"/>
          <w:sz w:val="20"/>
          <w:szCs w:val="24"/>
        </w:rPr>
        <w:t xml:space="preserve"> floating in the river. When the EPA investigated, the owners of the Wombat River Chemical Company claimed that is it was obvious that the leaves killed the fish. Many local environmentalists claimed that the chemical plant’s toxic wastes caused both the trees and the fish to </w:t>
      </w:r>
      <w:r w:rsidR="009C3829" w:rsidRPr="000426C3">
        <w:rPr>
          <w:rFonts w:ascii="Adobe Caslon Pro" w:hAnsi="Adobe Caslon Pro" w:cstheme="minorHAnsi"/>
          <w:color w:val="000000"/>
          <w:sz w:val="20"/>
          <w:szCs w:val="24"/>
        </w:rPr>
        <w:t>die,</w:t>
      </w:r>
      <w:r w:rsidRPr="000426C3">
        <w:rPr>
          <w:rFonts w:ascii="Adobe Caslon Pro" w:hAnsi="Adobe Caslon Pro" w:cstheme="minorHAnsi"/>
          <w:color w:val="000000"/>
          <w:sz w:val="20"/>
          <w:szCs w:val="24"/>
        </w:rPr>
        <w:t xml:space="preserve"> and the leaves had no effect on the fish.</w:t>
      </w:r>
    </w:p>
    <w:p w14:paraId="25B300DE"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5F351D83" w14:textId="039A5750"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 thunderstorm wakes Joe up in the middle of the night. He goes downstairs to get some milk to help him get back to sleep. On the way to the refrigerator, he notices that the barometer has fallen. Joe concludes that the storm caused the barometer to fall. In the morning he tells his wife about his conclusion. She tells him that it was a drop in atmospheric pressure that caused </w:t>
      </w:r>
      <w:r w:rsidR="00D10BCE">
        <w:rPr>
          <w:rFonts w:ascii="Adobe Caslon Pro" w:hAnsi="Adobe Caslon Pro" w:cstheme="minorHAnsi"/>
          <w:color w:val="000000"/>
          <w:sz w:val="20"/>
          <w:szCs w:val="24"/>
        </w:rPr>
        <w:t xml:space="preserve">both </w:t>
      </w:r>
      <w:r w:rsidRPr="000426C3">
        <w:rPr>
          <w:rFonts w:ascii="Adobe Caslon Pro" w:hAnsi="Adobe Caslon Pro" w:cstheme="minorHAnsi"/>
          <w:color w:val="000000"/>
          <w:sz w:val="20"/>
          <w:szCs w:val="24"/>
        </w:rPr>
        <w:t>the barometer to drop and the storm.</w:t>
      </w:r>
    </w:p>
    <w:p w14:paraId="13BA14C4" w14:textId="77777777" w:rsidR="000926DE" w:rsidRPr="000426C3" w:rsidRDefault="000926DE" w:rsidP="00866635">
      <w:pPr>
        <w:pStyle w:val="Heading2"/>
        <w:jc w:val="both"/>
      </w:pPr>
      <w:bookmarkStart w:id="144" w:name="_Toc330392092"/>
      <w:bookmarkStart w:id="145" w:name="_Toc126757345"/>
      <w:r w:rsidRPr="000426C3">
        <w:t>Incomplete Evidence</w:t>
      </w:r>
      <w:bookmarkEnd w:id="144"/>
      <w:bookmarkEnd w:id="145"/>
    </w:p>
    <w:p w14:paraId="64BB6570" w14:textId="493EC43D"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Also Known As: </w:t>
      </w:r>
      <w:r w:rsidRPr="000426C3">
        <w:rPr>
          <w:rFonts w:ascii="Adobe Caslon Pro" w:hAnsi="Adobe Caslon Pro" w:cstheme="minorHAnsi"/>
          <w:sz w:val="20"/>
          <w:szCs w:val="24"/>
        </w:rPr>
        <w:t>Suppressed Evidence</w:t>
      </w:r>
      <w:r w:rsidR="002D7F30">
        <w:rPr>
          <w:rFonts w:ascii="Adobe Caslon Pro" w:hAnsi="Adobe Caslon Pro" w:cstheme="minorHAnsi"/>
          <w:sz w:val="20"/>
          <w:szCs w:val="24"/>
        </w:rPr>
        <w:t>, Cherry Picking</w:t>
      </w:r>
      <w:r w:rsidR="003F71F0">
        <w:rPr>
          <w:rFonts w:ascii="Adobe Caslon Pro" w:hAnsi="Adobe Caslon Pro" w:cstheme="minorHAnsi"/>
          <w:sz w:val="20"/>
          <w:szCs w:val="24"/>
        </w:rPr>
        <w:t>, One-Sided Argument</w:t>
      </w:r>
    </w:p>
    <w:p w14:paraId="042F6969" w14:textId="2F3DE2BA"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occurs when available evidence that would count against a </w:t>
      </w:r>
      <w:r w:rsidR="00B20C73">
        <w:rPr>
          <w:rFonts w:ascii="Adobe Caslon Pro" w:hAnsi="Adobe Caslon Pro" w:cstheme="minorHAnsi"/>
          <w:sz w:val="20"/>
          <w:szCs w:val="24"/>
        </w:rPr>
        <w:t>claim</w:t>
      </w:r>
      <w:r w:rsidRPr="000426C3">
        <w:rPr>
          <w:rFonts w:ascii="Adobe Caslon Pro" w:hAnsi="Adobe Caslon Pro" w:cstheme="minorHAnsi"/>
          <w:sz w:val="20"/>
          <w:szCs w:val="24"/>
        </w:rPr>
        <w:t xml:space="preserve"> is ignored or suppressed. </w:t>
      </w:r>
      <w:r w:rsidR="00B20C73">
        <w:rPr>
          <w:rFonts w:ascii="Adobe Caslon Pro" w:hAnsi="Adobe Caslon Pro" w:cstheme="minorHAnsi"/>
          <w:sz w:val="20"/>
          <w:szCs w:val="24"/>
        </w:rPr>
        <w:t xml:space="preserve">Looked at another way, it occurs when </w:t>
      </w:r>
      <w:r w:rsidR="00BC141D">
        <w:rPr>
          <w:rFonts w:ascii="Adobe Caslon Pro" w:hAnsi="Adobe Caslon Pro" w:cstheme="minorHAnsi"/>
          <w:sz w:val="20"/>
          <w:szCs w:val="24"/>
        </w:rPr>
        <w:t xml:space="preserve">only </w:t>
      </w:r>
      <w:r w:rsidR="00B20C73">
        <w:rPr>
          <w:rFonts w:ascii="Adobe Caslon Pro" w:hAnsi="Adobe Caslon Pro" w:cstheme="minorHAnsi"/>
          <w:sz w:val="20"/>
          <w:szCs w:val="24"/>
        </w:rPr>
        <w:t>evidence in support of a claim is</w:t>
      </w:r>
      <w:r w:rsidR="00BC141D">
        <w:rPr>
          <w:rFonts w:ascii="Adobe Caslon Pro" w:hAnsi="Adobe Caslon Pro" w:cstheme="minorHAnsi"/>
          <w:sz w:val="20"/>
          <w:szCs w:val="24"/>
        </w:rPr>
        <w:t xml:space="preserve"> </w:t>
      </w:r>
      <w:r w:rsidR="002C0982">
        <w:rPr>
          <w:rFonts w:ascii="Adobe Caslon Pro" w:hAnsi="Adobe Caslon Pro" w:cstheme="minorHAnsi"/>
          <w:sz w:val="20"/>
          <w:szCs w:val="24"/>
        </w:rPr>
        <w:t>selected or</w:t>
      </w:r>
      <w:r w:rsidR="002350C8">
        <w:rPr>
          <w:rFonts w:ascii="Adobe Caslon Pro" w:hAnsi="Adobe Caslon Pro" w:cstheme="minorHAnsi"/>
          <w:sz w:val="20"/>
          <w:szCs w:val="24"/>
        </w:rPr>
        <w:t xml:space="preserve"> “cherry picked.”</w:t>
      </w:r>
      <w:r w:rsidR="00B20C73">
        <w:rPr>
          <w:rFonts w:ascii="Adobe Caslon Pro" w:hAnsi="Adobe Caslon Pro" w:cstheme="minorHAnsi"/>
          <w:sz w:val="20"/>
          <w:szCs w:val="24"/>
        </w:rPr>
        <w:t xml:space="preserve"> </w:t>
      </w:r>
      <w:r w:rsidRPr="000426C3">
        <w:rPr>
          <w:rFonts w:ascii="Adobe Caslon Pro" w:hAnsi="Adobe Caslon Pro" w:cstheme="minorHAnsi"/>
          <w:sz w:val="20"/>
          <w:szCs w:val="24"/>
        </w:rPr>
        <w:t>It has the following form:</w:t>
      </w:r>
    </w:p>
    <w:p w14:paraId="29EB8DF4"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4CB194F1" w14:textId="535480FC" w:rsidR="000926DE" w:rsidRPr="000426C3" w:rsidRDefault="000C15BF" w:rsidP="00866635">
      <w:pPr>
        <w:keepLines w:val="0"/>
        <w:spacing w:line="360" w:lineRule="auto"/>
        <w:ind w:firstLine="14"/>
        <w:jc w:val="both"/>
        <w:rPr>
          <w:rFonts w:ascii="Adobe Caslon Pro" w:hAnsi="Adobe Caslon Pro" w:cstheme="minorHAnsi"/>
          <w:sz w:val="20"/>
          <w:szCs w:val="24"/>
        </w:rPr>
      </w:pPr>
      <w:r w:rsidRPr="000C15BF">
        <w:rPr>
          <w:rFonts w:ascii="Adobe Caslon Pro" w:hAnsi="Adobe Caslon Pro" w:cstheme="minorHAnsi"/>
          <w:b/>
          <w:bCs/>
          <w:sz w:val="20"/>
          <w:szCs w:val="24"/>
        </w:rPr>
        <w:t>Premise 1:</w:t>
      </w:r>
      <w:r>
        <w:rPr>
          <w:rFonts w:ascii="Adobe Caslon Pro" w:hAnsi="Adobe Caslon Pro" w:cstheme="minorHAnsi"/>
          <w:sz w:val="20"/>
          <w:szCs w:val="24"/>
        </w:rPr>
        <w:t xml:space="preserve"> </w:t>
      </w:r>
      <w:r w:rsidR="000926DE" w:rsidRPr="000426C3">
        <w:rPr>
          <w:rFonts w:ascii="Adobe Caslon Pro" w:hAnsi="Adobe Caslon Pro" w:cstheme="minorHAnsi"/>
          <w:sz w:val="20"/>
          <w:szCs w:val="24"/>
        </w:rPr>
        <w:t xml:space="preserve"> Evidence E is given for </w:t>
      </w:r>
      <w:r>
        <w:rPr>
          <w:rFonts w:ascii="Adobe Caslon Pro" w:hAnsi="Adobe Caslon Pro" w:cstheme="minorHAnsi"/>
          <w:sz w:val="20"/>
          <w:szCs w:val="24"/>
        </w:rPr>
        <w:t xml:space="preserve">claim </w:t>
      </w:r>
      <w:r w:rsidR="000926DE" w:rsidRPr="000426C3">
        <w:rPr>
          <w:rFonts w:ascii="Adobe Caslon Pro" w:hAnsi="Adobe Caslon Pro" w:cstheme="minorHAnsi"/>
          <w:sz w:val="20"/>
          <w:szCs w:val="24"/>
        </w:rPr>
        <w:t>C.</w:t>
      </w:r>
    </w:p>
    <w:p w14:paraId="53ABD072" w14:textId="157DBBDC" w:rsidR="000926DE" w:rsidRPr="000426C3" w:rsidRDefault="000C15BF" w:rsidP="00866635">
      <w:pPr>
        <w:keepLines w:val="0"/>
        <w:spacing w:line="360" w:lineRule="auto"/>
        <w:ind w:firstLine="14"/>
        <w:jc w:val="both"/>
        <w:rPr>
          <w:rFonts w:ascii="Adobe Caslon Pro" w:hAnsi="Adobe Caslon Pro" w:cstheme="minorHAnsi"/>
          <w:sz w:val="20"/>
          <w:szCs w:val="24"/>
        </w:rPr>
      </w:pPr>
      <w:r w:rsidRPr="000C15BF">
        <w:rPr>
          <w:rFonts w:ascii="Adobe Caslon Pro" w:hAnsi="Adobe Caslon Pro" w:cstheme="minorHAnsi"/>
          <w:b/>
          <w:bCs/>
          <w:sz w:val="20"/>
          <w:szCs w:val="24"/>
        </w:rPr>
        <w:lastRenderedPageBreak/>
        <w:t>Premise 2:</w:t>
      </w:r>
      <w:r w:rsidR="000926DE" w:rsidRPr="000426C3">
        <w:rPr>
          <w:rFonts w:ascii="Adobe Caslon Pro" w:hAnsi="Adobe Caslon Pro" w:cstheme="minorHAnsi"/>
          <w:sz w:val="20"/>
          <w:szCs w:val="24"/>
        </w:rPr>
        <w:t xml:space="preserve"> </w:t>
      </w:r>
      <w:r w:rsidR="002C0982">
        <w:rPr>
          <w:rFonts w:ascii="Adobe Caslon Pro" w:hAnsi="Adobe Caslon Pro" w:cstheme="minorHAnsi"/>
          <w:sz w:val="20"/>
          <w:szCs w:val="24"/>
        </w:rPr>
        <w:t xml:space="preserve">It is asserted or implied that </w:t>
      </w:r>
      <w:r w:rsidR="00ED3216">
        <w:rPr>
          <w:rFonts w:ascii="Adobe Caslon Pro" w:hAnsi="Adobe Caslon Pro" w:cstheme="minorHAnsi"/>
          <w:sz w:val="20"/>
          <w:szCs w:val="24"/>
        </w:rPr>
        <w:t>here is no a</w:t>
      </w:r>
      <w:r w:rsidR="000926DE" w:rsidRPr="000426C3">
        <w:rPr>
          <w:rFonts w:ascii="Adobe Caslon Pro" w:hAnsi="Adobe Caslon Pro" w:cstheme="minorHAnsi"/>
          <w:sz w:val="20"/>
          <w:szCs w:val="24"/>
        </w:rPr>
        <w:t xml:space="preserve">vailable evidence A that would </w:t>
      </w:r>
      <w:r w:rsidR="001F5D09">
        <w:rPr>
          <w:rFonts w:ascii="Adobe Caslon Pro" w:hAnsi="Adobe Caslon Pro" w:cstheme="minorHAnsi"/>
          <w:sz w:val="20"/>
          <w:szCs w:val="24"/>
        </w:rPr>
        <w:t xml:space="preserve">significantly </w:t>
      </w:r>
      <w:r w:rsidR="000926DE" w:rsidRPr="000426C3">
        <w:rPr>
          <w:rFonts w:ascii="Adobe Caslon Pro" w:hAnsi="Adobe Caslon Pro" w:cstheme="minorHAnsi"/>
          <w:sz w:val="20"/>
          <w:szCs w:val="24"/>
        </w:rPr>
        <w:t>count against C</w:t>
      </w:r>
      <w:r w:rsidR="00ED3216">
        <w:rPr>
          <w:rFonts w:ascii="Adobe Caslon Pro" w:hAnsi="Adobe Caslon Pro" w:cstheme="minorHAnsi"/>
          <w:sz w:val="20"/>
          <w:szCs w:val="24"/>
        </w:rPr>
        <w:t xml:space="preserve"> (but A</w:t>
      </w:r>
      <w:r w:rsidR="0001572A">
        <w:rPr>
          <w:rFonts w:ascii="Adobe Caslon Pro" w:hAnsi="Adobe Caslon Pro" w:cstheme="minorHAnsi"/>
          <w:sz w:val="20"/>
          <w:szCs w:val="24"/>
        </w:rPr>
        <w:t xml:space="preserve"> </w:t>
      </w:r>
      <w:r w:rsidR="0001572A" w:rsidRPr="0042736D">
        <w:rPr>
          <w:rFonts w:ascii="Adobe Caslon Pro" w:hAnsi="Adobe Caslon Pro" w:cstheme="minorHAnsi"/>
          <w:sz w:val="20"/>
          <w:szCs w:val="24"/>
        </w:rPr>
        <w:t xml:space="preserve">is </w:t>
      </w:r>
      <w:r w:rsidR="0001572A">
        <w:rPr>
          <w:rFonts w:ascii="Adobe Caslon Pro" w:hAnsi="Adobe Caslon Pro" w:cstheme="minorHAnsi"/>
          <w:sz w:val="20"/>
          <w:szCs w:val="24"/>
        </w:rPr>
        <w:t>available and</w:t>
      </w:r>
      <w:r w:rsidR="00ED3216">
        <w:rPr>
          <w:rFonts w:ascii="Adobe Caslon Pro" w:hAnsi="Adobe Caslon Pro" w:cstheme="minorHAnsi"/>
          <w:sz w:val="20"/>
          <w:szCs w:val="24"/>
        </w:rPr>
        <w:t xml:space="preserve"> </w:t>
      </w:r>
      <w:r w:rsidR="00ED3216" w:rsidRPr="0042736D">
        <w:rPr>
          <w:rFonts w:ascii="Adobe Caslon Pro" w:hAnsi="Adobe Caslon Pro" w:cstheme="minorHAnsi"/>
          <w:sz w:val="20"/>
          <w:szCs w:val="24"/>
        </w:rPr>
        <w:t xml:space="preserve">is </w:t>
      </w:r>
      <w:r w:rsidR="000926DE" w:rsidRPr="000426C3">
        <w:rPr>
          <w:rFonts w:ascii="Adobe Caslon Pro" w:hAnsi="Adobe Caslon Pro" w:cstheme="minorHAnsi"/>
          <w:sz w:val="20"/>
          <w:szCs w:val="24"/>
        </w:rPr>
        <w:t>ignored or suppressed</w:t>
      </w:r>
      <w:r w:rsidR="00ED3216">
        <w:rPr>
          <w:rFonts w:ascii="Adobe Caslon Pro" w:hAnsi="Adobe Caslon Pro" w:cstheme="minorHAnsi"/>
          <w:sz w:val="20"/>
          <w:szCs w:val="24"/>
        </w:rPr>
        <w:t xml:space="preserve">). </w:t>
      </w:r>
    </w:p>
    <w:p w14:paraId="016878AA" w14:textId="361DE06E" w:rsidR="000926DE" w:rsidRPr="000426C3" w:rsidRDefault="000C15BF" w:rsidP="00866635">
      <w:pPr>
        <w:keepLines w:val="0"/>
        <w:spacing w:line="360" w:lineRule="auto"/>
        <w:ind w:firstLine="14"/>
        <w:jc w:val="both"/>
        <w:rPr>
          <w:rFonts w:ascii="Adobe Caslon Pro" w:hAnsi="Adobe Caslon Pro" w:cstheme="minorHAnsi"/>
          <w:sz w:val="20"/>
          <w:szCs w:val="24"/>
        </w:rPr>
      </w:pPr>
      <w:r w:rsidRPr="000C15BF">
        <w:rPr>
          <w:rFonts w:ascii="Adobe Caslon Pro" w:hAnsi="Adobe Caslon Pro" w:cstheme="minorHAnsi"/>
          <w:b/>
          <w:bCs/>
          <w:sz w:val="20"/>
          <w:szCs w:val="24"/>
        </w:rPr>
        <w:t>Conclusion:</w:t>
      </w:r>
      <w:r w:rsidR="000926DE" w:rsidRPr="000426C3">
        <w:rPr>
          <w:rFonts w:ascii="Adobe Caslon Pro" w:hAnsi="Adobe Caslon Pro" w:cstheme="minorHAnsi"/>
          <w:sz w:val="20"/>
          <w:szCs w:val="24"/>
        </w:rPr>
        <w:t xml:space="preserve"> Therefore, C is true.</w:t>
      </w:r>
    </w:p>
    <w:p w14:paraId="1FE9BDAB"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651E0D88" w14:textId="7B832707"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Unlike many other fallacies, this fallacy does not arise because the </w:t>
      </w:r>
      <w:r w:rsidR="00DF0B89" w:rsidRPr="006C2189">
        <w:rPr>
          <w:rFonts w:ascii="Adobe Caslon Pro" w:hAnsi="Adobe Caslon Pro" w:cstheme="minorHAnsi"/>
          <w:i/>
          <w:iCs/>
          <w:sz w:val="20"/>
          <w:szCs w:val="24"/>
        </w:rPr>
        <w:t>presented</w:t>
      </w:r>
      <w:r w:rsidR="00DF0B89">
        <w:rPr>
          <w:rFonts w:ascii="Adobe Caslon Pro" w:hAnsi="Adobe Caslon Pro" w:cstheme="minorHAnsi"/>
          <w:sz w:val="20"/>
          <w:szCs w:val="24"/>
        </w:rPr>
        <w:t xml:space="preserve"> </w:t>
      </w:r>
      <w:r w:rsidRPr="000426C3">
        <w:rPr>
          <w:rFonts w:ascii="Adobe Caslon Pro" w:hAnsi="Adobe Caslon Pro" w:cstheme="minorHAnsi"/>
          <w:sz w:val="20"/>
          <w:szCs w:val="24"/>
        </w:rPr>
        <w:t xml:space="preserve">premises </w:t>
      </w:r>
      <w:r w:rsidR="00966440">
        <w:rPr>
          <w:rFonts w:ascii="Adobe Caslon Pro" w:hAnsi="Adobe Caslon Pro" w:cstheme="minorHAnsi"/>
          <w:sz w:val="20"/>
          <w:szCs w:val="24"/>
        </w:rPr>
        <w:t>do not</w:t>
      </w:r>
      <w:r w:rsidRPr="000426C3">
        <w:rPr>
          <w:rFonts w:ascii="Adobe Caslon Pro" w:hAnsi="Adobe Caslon Pro" w:cstheme="minorHAnsi"/>
          <w:sz w:val="20"/>
          <w:szCs w:val="24"/>
        </w:rPr>
        <w:t xml:space="preserve"> logically support the conclusion. </w:t>
      </w:r>
      <w:r w:rsidR="00966440">
        <w:rPr>
          <w:rFonts w:ascii="Adobe Caslon Pro" w:hAnsi="Adobe Caslon Pro" w:cstheme="minorHAnsi"/>
          <w:sz w:val="20"/>
          <w:szCs w:val="24"/>
        </w:rPr>
        <w:t>Instead</w:t>
      </w:r>
      <w:r w:rsidRPr="000426C3">
        <w:rPr>
          <w:rFonts w:ascii="Adobe Caslon Pro" w:hAnsi="Adobe Caslon Pro" w:cstheme="minorHAnsi"/>
          <w:sz w:val="20"/>
          <w:szCs w:val="24"/>
        </w:rPr>
        <w:t xml:space="preserve">, the error is that the person making the argument fails (intentionally or accidentally) to </w:t>
      </w:r>
      <w:r w:rsidR="00C436B9" w:rsidRPr="000426C3">
        <w:rPr>
          <w:rFonts w:ascii="Adobe Caslon Pro" w:hAnsi="Adobe Caslon Pro" w:cstheme="minorHAnsi"/>
          <w:sz w:val="20"/>
          <w:szCs w:val="24"/>
        </w:rPr>
        <w:t>consider</w:t>
      </w:r>
      <w:r w:rsidRPr="000426C3">
        <w:rPr>
          <w:rFonts w:ascii="Adobe Caslon Pro" w:hAnsi="Adobe Caslon Pro" w:cstheme="minorHAnsi"/>
          <w:sz w:val="20"/>
          <w:szCs w:val="24"/>
        </w:rPr>
        <w:t xml:space="preserve"> available </w:t>
      </w:r>
      <w:r w:rsidR="00AE55BE">
        <w:rPr>
          <w:rFonts w:ascii="Adobe Caslon Pro" w:hAnsi="Adobe Caslon Pro" w:cstheme="minorHAnsi"/>
          <w:sz w:val="20"/>
          <w:szCs w:val="24"/>
        </w:rPr>
        <w:t xml:space="preserve">evidence would count </w:t>
      </w:r>
      <w:r w:rsidR="0001572A">
        <w:rPr>
          <w:rFonts w:ascii="Adobe Caslon Pro" w:hAnsi="Adobe Caslon Pro" w:cstheme="minorHAnsi"/>
          <w:sz w:val="20"/>
          <w:szCs w:val="24"/>
        </w:rPr>
        <w:t>against</w:t>
      </w:r>
      <w:r w:rsidRPr="000426C3">
        <w:rPr>
          <w:rFonts w:ascii="Adobe Caslon Pro" w:hAnsi="Adobe Caslon Pro" w:cstheme="minorHAnsi"/>
          <w:sz w:val="20"/>
          <w:szCs w:val="24"/>
        </w:rPr>
        <w:t xml:space="preserve"> t</w:t>
      </w:r>
      <w:r w:rsidR="00C436B9">
        <w:rPr>
          <w:rFonts w:ascii="Adobe Caslon Pro" w:hAnsi="Adobe Caslon Pro" w:cstheme="minorHAnsi"/>
          <w:sz w:val="20"/>
          <w:szCs w:val="24"/>
        </w:rPr>
        <w:t>heir</w:t>
      </w:r>
      <w:r w:rsidRPr="000426C3">
        <w:rPr>
          <w:rFonts w:ascii="Adobe Caslon Pro" w:hAnsi="Adobe Caslon Pro" w:cstheme="minorHAnsi"/>
          <w:sz w:val="20"/>
          <w:szCs w:val="24"/>
        </w:rPr>
        <w:t xml:space="preserve"> conclusion.  The fallacy does its work by conveying the impression that the premises are both true and complete (that salient evidence has not been ignored or suppressed). </w:t>
      </w:r>
    </w:p>
    <w:p w14:paraId="2CE68D68" w14:textId="445C2D03"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There are two factors that </w:t>
      </w:r>
      <w:r w:rsidR="00495ADF">
        <w:rPr>
          <w:rFonts w:ascii="Adobe Caslon Pro" w:hAnsi="Adobe Caslon Pro" w:cstheme="minorHAnsi"/>
          <w:sz w:val="20"/>
          <w:szCs w:val="24"/>
        </w:rPr>
        <w:t>must</w:t>
      </w:r>
      <w:r w:rsidRPr="000426C3">
        <w:rPr>
          <w:rFonts w:ascii="Adobe Caslon Pro" w:hAnsi="Adobe Caslon Pro" w:cstheme="minorHAnsi"/>
          <w:sz w:val="20"/>
          <w:szCs w:val="24"/>
        </w:rPr>
        <w:t xml:space="preserve"> be considered </w:t>
      </w:r>
      <w:r w:rsidR="00495ADF">
        <w:rPr>
          <w:rFonts w:ascii="Adobe Caslon Pro" w:hAnsi="Adobe Caslon Pro" w:cstheme="minorHAnsi"/>
          <w:sz w:val="20"/>
          <w:szCs w:val="24"/>
        </w:rPr>
        <w:t xml:space="preserve">when </w:t>
      </w:r>
      <w:r w:rsidRPr="000426C3">
        <w:rPr>
          <w:rFonts w:ascii="Adobe Caslon Pro" w:hAnsi="Adobe Caslon Pro" w:cstheme="minorHAnsi"/>
          <w:sz w:val="20"/>
          <w:szCs w:val="24"/>
        </w:rPr>
        <w:t xml:space="preserve">determining whether the fallacy has been committed. </w:t>
      </w:r>
      <w:r w:rsidR="00D623B6">
        <w:rPr>
          <w:rFonts w:ascii="Adobe Caslon Pro" w:hAnsi="Adobe Caslon Pro" w:cstheme="minorHAnsi"/>
          <w:sz w:val="20"/>
          <w:szCs w:val="24"/>
        </w:rPr>
        <w:t xml:space="preserve"> </w:t>
      </w:r>
      <w:r w:rsidRPr="000426C3">
        <w:rPr>
          <w:rFonts w:ascii="Adobe Caslon Pro" w:hAnsi="Adobe Caslon Pro" w:cstheme="minorHAnsi"/>
          <w:sz w:val="20"/>
          <w:szCs w:val="24"/>
        </w:rPr>
        <w:t>The first is whether the suppressed</w:t>
      </w:r>
      <w:r w:rsidR="00C27ADE">
        <w:rPr>
          <w:rFonts w:ascii="Adobe Caslon Pro" w:hAnsi="Adobe Caslon Pro" w:cstheme="minorHAnsi"/>
          <w:sz w:val="20"/>
          <w:szCs w:val="24"/>
        </w:rPr>
        <w:t xml:space="preserve"> or </w:t>
      </w:r>
      <w:r w:rsidRPr="000426C3">
        <w:rPr>
          <w:rFonts w:ascii="Adobe Caslon Pro" w:hAnsi="Adobe Caslon Pro" w:cstheme="minorHAnsi"/>
          <w:sz w:val="20"/>
          <w:szCs w:val="24"/>
        </w:rPr>
        <w:t xml:space="preserve">ignored evidence is significant. </w:t>
      </w:r>
      <w:r w:rsidR="004123F4">
        <w:rPr>
          <w:rFonts w:ascii="Adobe Caslon Pro" w:hAnsi="Adobe Caslon Pro" w:cstheme="minorHAnsi"/>
          <w:sz w:val="20"/>
          <w:szCs w:val="24"/>
        </w:rPr>
        <w:t xml:space="preserve">That some </w:t>
      </w:r>
      <w:r w:rsidRPr="000426C3">
        <w:rPr>
          <w:rFonts w:ascii="Adobe Caslon Pro" w:hAnsi="Adobe Caslon Pro" w:cstheme="minorHAnsi"/>
          <w:sz w:val="20"/>
          <w:szCs w:val="24"/>
        </w:rPr>
        <w:t xml:space="preserve">salient information has been left out is not enough to </w:t>
      </w:r>
      <w:r w:rsidR="00D623B6">
        <w:rPr>
          <w:rFonts w:ascii="Adobe Caslon Pro" w:hAnsi="Adobe Caslon Pro" w:cstheme="minorHAnsi"/>
          <w:sz w:val="20"/>
          <w:szCs w:val="24"/>
        </w:rPr>
        <w:t>show</w:t>
      </w:r>
      <w:r w:rsidRPr="000426C3">
        <w:rPr>
          <w:rFonts w:ascii="Adobe Caslon Pro" w:hAnsi="Adobe Caslon Pro" w:cstheme="minorHAnsi"/>
          <w:sz w:val="20"/>
          <w:szCs w:val="24"/>
        </w:rPr>
        <w:t xml:space="preserve"> </w:t>
      </w:r>
      <w:r w:rsidR="004123F4">
        <w:rPr>
          <w:rFonts w:ascii="Adobe Caslon Pro" w:hAnsi="Adobe Caslon Pro" w:cstheme="minorHAnsi"/>
          <w:sz w:val="20"/>
          <w:szCs w:val="24"/>
        </w:rPr>
        <w:t>the</w:t>
      </w:r>
      <w:r w:rsidRPr="000426C3">
        <w:rPr>
          <w:rFonts w:ascii="Adobe Caslon Pro" w:hAnsi="Adobe Caslon Pro" w:cstheme="minorHAnsi"/>
          <w:sz w:val="20"/>
          <w:szCs w:val="24"/>
        </w:rPr>
        <w:t xml:space="preserve"> fallacy has been committed. </w:t>
      </w:r>
      <w:r w:rsidR="00D623B6">
        <w:rPr>
          <w:rFonts w:ascii="Adobe Caslon Pro" w:hAnsi="Adobe Caslon Pro" w:cstheme="minorHAnsi"/>
          <w:sz w:val="20"/>
          <w:szCs w:val="24"/>
        </w:rPr>
        <w:t>For the fallacy to occur, the</w:t>
      </w:r>
      <w:r w:rsidRPr="000426C3">
        <w:rPr>
          <w:rFonts w:ascii="Adobe Caslon Pro" w:hAnsi="Adobe Caslon Pro" w:cstheme="minorHAnsi"/>
          <w:sz w:val="20"/>
          <w:szCs w:val="24"/>
        </w:rPr>
        <w:t xml:space="preserve"> suppressed</w:t>
      </w:r>
      <w:r w:rsidR="00C27ADE">
        <w:rPr>
          <w:rFonts w:ascii="Adobe Caslon Pro" w:hAnsi="Adobe Caslon Pro" w:cstheme="minorHAnsi"/>
          <w:sz w:val="20"/>
          <w:szCs w:val="24"/>
        </w:rPr>
        <w:t xml:space="preserve"> or </w:t>
      </w:r>
      <w:r w:rsidRPr="000426C3">
        <w:rPr>
          <w:rFonts w:ascii="Adobe Caslon Pro" w:hAnsi="Adobe Caslon Pro" w:cstheme="minorHAnsi"/>
          <w:sz w:val="20"/>
          <w:szCs w:val="24"/>
        </w:rPr>
        <w:t xml:space="preserve">ignored evidence </w:t>
      </w:r>
      <w:r w:rsidR="008B2441">
        <w:rPr>
          <w:rFonts w:ascii="Adobe Caslon Pro" w:hAnsi="Adobe Caslon Pro" w:cstheme="minorHAnsi"/>
          <w:sz w:val="20"/>
          <w:szCs w:val="24"/>
        </w:rPr>
        <w:t xml:space="preserve">would </w:t>
      </w:r>
      <w:r w:rsidR="00D623B6">
        <w:rPr>
          <w:rFonts w:ascii="Adobe Caslon Pro" w:hAnsi="Adobe Caslon Pro" w:cstheme="minorHAnsi"/>
          <w:sz w:val="20"/>
          <w:szCs w:val="24"/>
        </w:rPr>
        <w:t xml:space="preserve">need to </w:t>
      </w:r>
      <w:r w:rsidR="008B2441">
        <w:rPr>
          <w:rFonts w:ascii="Adobe Caslon Pro" w:hAnsi="Adobe Caslon Pro" w:cstheme="minorHAnsi"/>
          <w:sz w:val="20"/>
          <w:szCs w:val="24"/>
        </w:rPr>
        <w:t xml:space="preserve">make a </w:t>
      </w:r>
      <w:r w:rsidR="00D623B6">
        <w:rPr>
          <w:rFonts w:ascii="Adobe Caslon Pro" w:hAnsi="Adobe Caslon Pro" w:cstheme="minorHAnsi"/>
          <w:sz w:val="20"/>
          <w:szCs w:val="24"/>
        </w:rPr>
        <w:t>meaningful</w:t>
      </w:r>
      <w:r w:rsidR="008B2441">
        <w:rPr>
          <w:rFonts w:ascii="Adobe Caslon Pro" w:hAnsi="Adobe Caslon Pro" w:cstheme="minorHAnsi"/>
          <w:sz w:val="20"/>
          <w:szCs w:val="24"/>
        </w:rPr>
        <w:t xml:space="preserve"> </w:t>
      </w:r>
      <w:r w:rsidRPr="000426C3">
        <w:rPr>
          <w:rFonts w:ascii="Adobe Caslon Pro" w:hAnsi="Adobe Caslon Pro" w:cstheme="minorHAnsi"/>
          <w:sz w:val="20"/>
          <w:szCs w:val="24"/>
        </w:rPr>
        <w:t>difference</w:t>
      </w:r>
      <w:r w:rsidR="003872CB">
        <w:rPr>
          <w:rFonts w:ascii="Adobe Caslon Pro" w:hAnsi="Adobe Caslon Pro" w:cstheme="minorHAnsi"/>
          <w:sz w:val="20"/>
          <w:szCs w:val="24"/>
        </w:rPr>
        <w:t xml:space="preserve"> in the strength of the argument</w:t>
      </w:r>
      <w:r w:rsidRPr="000426C3">
        <w:rPr>
          <w:rFonts w:ascii="Adobe Caslon Pro" w:hAnsi="Adobe Caslon Pro" w:cstheme="minorHAnsi"/>
          <w:sz w:val="20"/>
          <w:szCs w:val="24"/>
        </w:rPr>
        <w:t xml:space="preserve">. If not, the fallacy is not committed. </w:t>
      </w:r>
      <w:r w:rsidR="00E02A01">
        <w:rPr>
          <w:rFonts w:ascii="Adobe Caslon Pro" w:hAnsi="Adobe Caslon Pro" w:cstheme="minorHAnsi"/>
          <w:sz w:val="20"/>
          <w:szCs w:val="24"/>
        </w:rPr>
        <w:t xml:space="preserve">This factor is important </w:t>
      </w:r>
      <w:r w:rsidR="00AE353A">
        <w:rPr>
          <w:rFonts w:ascii="Adobe Caslon Pro" w:hAnsi="Adobe Caslon Pro" w:cstheme="minorHAnsi"/>
          <w:sz w:val="20"/>
          <w:szCs w:val="24"/>
        </w:rPr>
        <w:t xml:space="preserve">for allowing people to create concise arguments without committing this fallacy. </w:t>
      </w:r>
    </w:p>
    <w:p w14:paraId="23CB8EB2" w14:textId="1D467A70"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The second is</w:t>
      </w:r>
      <w:r w:rsidR="00D23519">
        <w:rPr>
          <w:rFonts w:ascii="Adobe Caslon Pro" w:hAnsi="Adobe Caslon Pro" w:cstheme="minorHAnsi"/>
          <w:sz w:val="20"/>
          <w:szCs w:val="24"/>
        </w:rPr>
        <w:t xml:space="preserve"> whether </w:t>
      </w:r>
      <w:r w:rsidRPr="000426C3">
        <w:rPr>
          <w:rFonts w:ascii="Adobe Caslon Pro" w:hAnsi="Adobe Caslon Pro" w:cstheme="minorHAnsi"/>
          <w:sz w:val="20"/>
          <w:szCs w:val="24"/>
        </w:rPr>
        <w:t>the (allegedly) suppressed</w:t>
      </w:r>
      <w:r w:rsidR="006B092D">
        <w:rPr>
          <w:rFonts w:ascii="Adobe Caslon Pro" w:hAnsi="Adobe Caslon Pro" w:cstheme="minorHAnsi"/>
          <w:sz w:val="20"/>
          <w:szCs w:val="24"/>
        </w:rPr>
        <w:t xml:space="preserve"> or </w:t>
      </w:r>
      <w:r w:rsidRPr="000426C3">
        <w:rPr>
          <w:rFonts w:ascii="Adobe Caslon Pro" w:hAnsi="Adobe Caslon Pro" w:cstheme="minorHAnsi"/>
          <w:sz w:val="20"/>
          <w:szCs w:val="24"/>
        </w:rPr>
        <w:t xml:space="preserve">ignored evidence was reasonably available to the person committing the fallacy.  If </w:t>
      </w:r>
      <w:r w:rsidR="00AE353A" w:rsidRPr="000426C3">
        <w:rPr>
          <w:rFonts w:ascii="Adobe Caslon Pro" w:hAnsi="Adobe Caslon Pro" w:cstheme="minorHAnsi"/>
          <w:sz w:val="20"/>
          <w:szCs w:val="24"/>
        </w:rPr>
        <w:t xml:space="preserve">someone </w:t>
      </w:r>
      <w:r w:rsidR="00AE353A">
        <w:rPr>
          <w:rFonts w:ascii="Adobe Caslon Pro" w:hAnsi="Adobe Caslon Pro" w:cstheme="minorHAnsi"/>
          <w:sz w:val="20"/>
          <w:szCs w:val="24"/>
        </w:rPr>
        <w:t xml:space="preserve">is alleged to have </w:t>
      </w:r>
      <w:r w:rsidRPr="000426C3">
        <w:rPr>
          <w:rFonts w:ascii="Adobe Caslon Pro" w:hAnsi="Adobe Caslon Pro" w:cstheme="minorHAnsi"/>
          <w:sz w:val="20"/>
          <w:szCs w:val="24"/>
        </w:rPr>
        <w:t xml:space="preserve">“ignored” evidence that </w:t>
      </w:r>
      <w:r w:rsidR="00D23519">
        <w:rPr>
          <w:rFonts w:ascii="Adobe Caslon Pro" w:hAnsi="Adobe Caslon Pro" w:cstheme="minorHAnsi"/>
          <w:sz w:val="20"/>
          <w:szCs w:val="24"/>
        </w:rPr>
        <w:t>they</w:t>
      </w:r>
      <w:r w:rsidRPr="000426C3">
        <w:rPr>
          <w:rFonts w:ascii="Adobe Caslon Pro" w:hAnsi="Adobe Caslon Pro" w:cstheme="minorHAnsi"/>
          <w:sz w:val="20"/>
          <w:szCs w:val="24"/>
        </w:rPr>
        <w:t xml:space="preserve"> could not reasonably be expected to know, then </w:t>
      </w:r>
      <w:r w:rsidR="00D23519">
        <w:rPr>
          <w:rFonts w:ascii="Adobe Caslon Pro" w:hAnsi="Adobe Caslon Pro" w:cstheme="minorHAnsi"/>
          <w:sz w:val="20"/>
          <w:szCs w:val="24"/>
        </w:rPr>
        <w:t>they</w:t>
      </w:r>
      <w:r w:rsidRPr="000426C3">
        <w:rPr>
          <w:rFonts w:ascii="Adobe Caslon Pro" w:hAnsi="Adobe Caslon Pro" w:cstheme="minorHAnsi"/>
          <w:sz w:val="20"/>
          <w:szCs w:val="24"/>
        </w:rPr>
        <w:t xml:space="preserve"> would not be committing this fallacy.  Sorting out what a person can reasonably </w:t>
      </w:r>
      <w:r w:rsidRPr="000426C3">
        <w:rPr>
          <w:rFonts w:ascii="Adobe Caslon Pro" w:hAnsi="Adobe Caslon Pro" w:cstheme="minorHAnsi"/>
          <w:sz w:val="20"/>
          <w:szCs w:val="24"/>
        </w:rPr>
        <w:lastRenderedPageBreak/>
        <w:t xml:space="preserve">be expected to know </w:t>
      </w:r>
      <w:r w:rsidR="008866BE">
        <w:rPr>
          <w:rFonts w:ascii="Adobe Caslon Pro" w:hAnsi="Adobe Caslon Pro" w:cstheme="minorHAnsi"/>
          <w:sz w:val="20"/>
          <w:szCs w:val="24"/>
        </w:rPr>
        <w:t>can be challenging</w:t>
      </w:r>
      <w:r w:rsidRPr="000426C3">
        <w:rPr>
          <w:rFonts w:ascii="Adobe Caslon Pro" w:hAnsi="Adobe Caslon Pro" w:cstheme="minorHAnsi"/>
          <w:sz w:val="20"/>
          <w:szCs w:val="24"/>
        </w:rPr>
        <w:t xml:space="preserve"> </w:t>
      </w:r>
      <w:r w:rsidR="008866BE">
        <w:rPr>
          <w:rFonts w:ascii="Adobe Caslon Pro" w:hAnsi="Adobe Caslon Pro" w:cstheme="minorHAnsi"/>
          <w:sz w:val="20"/>
          <w:szCs w:val="24"/>
        </w:rPr>
        <w:t xml:space="preserve">and thus there </w:t>
      </w:r>
      <w:r w:rsidR="00AE353A">
        <w:rPr>
          <w:rFonts w:ascii="Adobe Caslon Pro" w:hAnsi="Adobe Caslon Pro" w:cstheme="minorHAnsi"/>
          <w:sz w:val="20"/>
          <w:szCs w:val="24"/>
        </w:rPr>
        <w:t xml:space="preserve">can </w:t>
      </w:r>
      <w:r w:rsidR="008866BE">
        <w:rPr>
          <w:rFonts w:ascii="Adobe Caslon Pro" w:hAnsi="Adobe Caslon Pro" w:cstheme="minorHAnsi"/>
          <w:sz w:val="20"/>
          <w:szCs w:val="24"/>
        </w:rPr>
        <w:t xml:space="preserve">be </w:t>
      </w:r>
      <w:r w:rsidR="00AE353A">
        <w:rPr>
          <w:rFonts w:ascii="Adobe Caslon Pro" w:hAnsi="Adobe Caslon Pro" w:cstheme="minorHAnsi"/>
          <w:sz w:val="20"/>
          <w:szCs w:val="24"/>
        </w:rPr>
        <w:t xml:space="preserve">reasonable </w:t>
      </w:r>
      <w:r w:rsidR="008866BE">
        <w:rPr>
          <w:rFonts w:ascii="Adobe Caslon Pro" w:hAnsi="Adobe Caslon Pro" w:cstheme="minorHAnsi"/>
          <w:sz w:val="20"/>
          <w:szCs w:val="24"/>
        </w:rPr>
        <w:t>dispute over whether the fallacy was committed</w:t>
      </w:r>
      <w:r w:rsidRPr="000426C3">
        <w:rPr>
          <w:rFonts w:ascii="Adobe Caslon Pro" w:hAnsi="Adobe Caslon Pro" w:cstheme="minorHAnsi"/>
          <w:sz w:val="20"/>
          <w:szCs w:val="24"/>
        </w:rPr>
        <w:t xml:space="preserve">. </w:t>
      </w:r>
    </w:p>
    <w:p w14:paraId="0B4FDFAF" w14:textId="77777777" w:rsidR="000B18BA"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As a general guide, if the evidence was missed because of carelessness, bias, or lack of reasonable effort, then it would be reasonable to expect the person to be aware of </w:t>
      </w:r>
      <w:r w:rsidR="000B18BA">
        <w:rPr>
          <w:rFonts w:ascii="Adobe Caslon Pro" w:hAnsi="Adobe Caslon Pro" w:cstheme="minorHAnsi"/>
          <w:sz w:val="20"/>
          <w:szCs w:val="24"/>
        </w:rPr>
        <w:t xml:space="preserve">such </w:t>
      </w:r>
      <w:r w:rsidRPr="000426C3">
        <w:rPr>
          <w:rFonts w:ascii="Adobe Caslon Pro" w:hAnsi="Adobe Caslon Pro" w:cstheme="minorHAnsi"/>
          <w:sz w:val="20"/>
          <w:szCs w:val="24"/>
        </w:rPr>
        <w:t xml:space="preserve">evidence. </w:t>
      </w:r>
      <w:r w:rsidR="001D7417">
        <w:rPr>
          <w:rFonts w:ascii="Adobe Caslon Pro" w:hAnsi="Adobe Caslon Pro" w:cstheme="minorHAnsi"/>
          <w:sz w:val="20"/>
          <w:szCs w:val="24"/>
        </w:rPr>
        <w:t>A</w:t>
      </w:r>
      <w:r w:rsidRPr="000426C3">
        <w:rPr>
          <w:rFonts w:ascii="Adobe Caslon Pro" w:hAnsi="Adobe Caslon Pro" w:cstheme="minorHAnsi"/>
          <w:sz w:val="20"/>
          <w:szCs w:val="24"/>
        </w:rPr>
        <w:t xml:space="preserve"> person who knowingly suppresses or ignores evidence </w:t>
      </w:r>
      <w:r w:rsidR="0046748D">
        <w:rPr>
          <w:rFonts w:ascii="Adobe Caslon Pro" w:hAnsi="Adobe Caslon Pro" w:cstheme="minorHAnsi"/>
          <w:sz w:val="20"/>
          <w:szCs w:val="24"/>
        </w:rPr>
        <w:t>would</w:t>
      </w:r>
      <w:r w:rsidR="000B18BA">
        <w:rPr>
          <w:rFonts w:ascii="Adobe Caslon Pro" w:hAnsi="Adobe Caslon Pro" w:cstheme="minorHAnsi"/>
          <w:sz w:val="20"/>
          <w:szCs w:val="24"/>
        </w:rPr>
        <w:t xml:space="preserve"> obviously</w:t>
      </w:r>
      <w:r w:rsidR="0046748D">
        <w:rPr>
          <w:rFonts w:ascii="Adobe Caslon Pro" w:hAnsi="Adobe Caslon Pro" w:cstheme="minorHAnsi"/>
          <w:sz w:val="20"/>
          <w:szCs w:val="24"/>
        </w:rPr>
        <w:t xml:space="preserve"> be</w:t>
      </w:r>
      <w:r w:rsidRPr="000426C3">
        <w:rPr>
          <w:rFonts w:ascii="Adobe Caslon Pro" w:hAnsi="Adobe Caslon Pro" w:cstheme="minorHAnsi"/>
          <w:sz w:val="20"/>
          <w:szCs w:val="24"/>
        </w:rPr>
        <w:t xml:space="preserve"> guilty of committing this fallacy</w:t>
      </w:r>
      <w:r w:rsidR="0046748D">
        <w:rPr>
          <w:rFonts w:ascii="Adobe Caslon Pro" w:hAnsi="Adobe Caslon Pro" w:cstheme="minorHAnsi"/>
          <w:sz w:val="20"/>
          <w:szCs w:val="24"/>
        </w:rPr>
        <w:t xml:space="preserve"> in bad faith</w:t>
      </w:r>
      <w:r w:rsidRPr="000426C3">
        <w:rPr>
          <w:rFonts w:ascii="Adobe Caslon Pro" w:hAnsi="Adobe Caslon Pro" w:cstheme="minorHAnsi"/>
          <w:sz w:val="20"/>
          <w:szCs w:val="24"/>
        </w:rPr>
        <w:t xml:space="preserve">. </w:t>
      </w:r>
    </w:p>
    <w:p w14:paraId="532E1A2E" w14:textId="5FF88300" w:rsidR="000926DE" w:rsidRDefault="00BE0600"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There is an entire </w:t>
      </w:r>
      <w:r w:rsidR="005026B5">
        <w:rPr>
          <w:rFonts w:ascii="Adobe Caslon Pro" w:hAnsi="Adobe Caslon Pro" w:cstheme="minorHAnsi"/>
          <w:sz w:val="20"/>
          <w:szCs w:val="24"/>
        </w:rPr>
        <w:t xml:space="preserve">field of </w:t>
      </w:r>
      <w:hyperlink r:id="rId46" w:history="1">
        <w:r w:rsidR="005026B5" w:rsidRPr="00CF4EC7">
          <w:rPr>
            <w:rStyle w:val="Hyperlink"/>
            <w:rFonts w:ascii="Adobe Caslon Pro" w:hAnsi="Adobe Caslon Pro" w:cstheme="minorHAnsi"/>
            <w:sz w:val="20"/>
            <w:szCs w:val="24"/>
          </w:rPr>
          <w:t>epistemology</w:t>
        </w:r>
      </w:hyperlink>
      <w:r w:rsidR="005026B5">
        <w:rPr>
          <w:rFonts w:ascii="Adobe Caslon Pro" w:hAnsi="Adobe Caslon Pro" w:cstheme="minorHAnsi"/>
          <w:sz w:val="20"/>
          <w:szCs w:val="24"/>
        </w:rPr>
        <w:t xml:space="preserve"> (the theory of knowledge) devoted to the </w:t>
      </w:r>
      <w:hyperlink r:id="rId47" w:history="1">
        <w:r w:rsidR="005026B5" w:rsidRPr="00B37984">
          <w:rPr>
            <w:rStyle w:val="Hyperlink"/>
            <w:rFonts w:ascii="Adobe Caslon Pro" w:hAnsi="Adobe Caslon Pro" w:cstheme="minorHAnsi"/>
            <w:sz w:val="20"/>
            <w:szCs w:val="24"/>
          </w:rPr>
          <w:t>ethics of belief</w:t>
        </w:r>
      </w:hyperlink>
      <w:r w:rsidR="005026B5">
        <w:rPr>
          <w:rFonts w:ascii="Adobe Caslon Pro" w:hAnsi="Adobe Caslon Pro" w:cstheme="minorHAnsi"/>
          <w:sz w:val="20"/>
          <w:szCs w:val="24"/>
        </w:rPr>
        <w:t xml:space="preserve">. </w:t>
      </w:r>
      <w:r w:rsidR="00DB6A62">
        <w:rPr>
          <w:rFonts w:ascii="Adobe Caslon Pro" w:hAnsi="Adobe Caslon Pro" w:cstheme="minorHAnsi"/>
          <w:sz w:val="20"/>
          <w:szCs w:val="24"/>
        </w:rPr>
        <w:t xml:space="preserve">One concern of this field is sorting out what obligations people have (if any) </w:t>
      </w:r>
      <w:r w:rsidR="008D4041">
        <w:rPr>
          <w:rFonts w:ascii="Adobe Caslon Pro" w:hAnsi="Adobe Caslon Pro" w:cstheme="minorHAnsi"/>
          <w:sz w:val="20"/>
          <w:szCs w:val="24"/>
        </w:rPr>
        <w:t>in terms of considering evidence for their beliefs. Since this is a</w:t>
      </w:r>
      <w:r w:rsidR="0006160E">
        <w:rPr>
          <w:rFonts w:ascii="Adobe Caslon Pro" w:hAnsi="Adobe Caslon Pro" w:cstheme="minorHAnsi"/>
          <w:sz w:val="20"/>
          <w:szCs w:val="24"/>
        </w:rPr>
        <w:t xml:space="preserve"> large field and a</w:t>
      </w:r>
      <w:r w:rsidR="008D4041">
        <w:rPr>
          <w:rFonts w:ascii="Adobe Caslon Pro" w:hAnsi="Adobe Caslon Pro" w:cstheme="minorHAnsi"/>
          <w:sz w:val="20"/>
          <w:szCs w:val="24"/>
        </w:rPr>
        <w:t xml:space="preserve"> matter of considerable debate, </w:t>
      </w:r>
      <w:r w:rsidR="00ED5BDB">
        <w:rPr>
          <w:rFonts w:ascii="Adobe Caslon Pro" w:hAnsi="Adobe Caslon Pro" w:cstheme="minorHAnsi"/>
          <w:sz w:val="20"/>
          <w:szCs w:val="24"/>
        </w:rPr>
        <w:t xml:space="preserve">I cannot offer a definitive account of what would count as wrongfully ignoring or suppressing evidence. </w:t>
      </w:r>
      <w:r w:rsidR="00DB6A62">
        <w:rPr>
          <w:rFonts w:ascii="Adobe Caslon Pro" w:hAnsi="Adobe Caslon Pro" w:cstheme="minorHAnsi"/>
          <w:sz w:val="20"/>
          <w:szCs w:val="24"/>
        </w:rPr>
        <w:t xml:space="preserve"> </w:t>
      </w:r>
    </w:p>
    <w:p w14:paraId="70976DA2" w14:textId="5EE23EEB" w:rsidR="00D82974" w:rsidRPr="000426C3" w:rsidRDefault="00D82974"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This fallacy is often fueled by</w:t>
      </w:r>
      <w:r w:rsidR="0080498B">
        <w:rPr>
          <w:rFonts w:ascii="Adobe Caslon Pro" w:hAnsi="Adobe Caslon Pro" w:cstheme="minorHAnsi"/>
          <w:sz w:val="20"/>
          <w:szCs w:val="24"/>
        </w:rPr>
        <w:t xml:space="preserve"> confirmation bias. This </w:t>
      </w:r>
      <w:r w:rsidR="00365202">
        <w:rPr>
          <w:rFonts w:ascii="Adobe Caslon Pro" w:hAnsi="Adobe Caslon Pro" w:cstheme="minorHAnsi"/>
          <w:sz w:val="20"/>
          <w:szCs w:val="24"/>
        </w:rPr>
        <w:t>is the tendency to assign more weight to evidence that supports one’s belief</w:t>
      </w:r>
      <w:r w:rsidR="00CC3B98">
        <w:rPr>
          <w:rFonts w:ascii="Adobe Caslon Pro" w:hAnsi="Adobe Caslon Pro" w:cstheme="minorHAnsi"/>
          <w:sz w:val="20"/>
          <w:szCs w:val="24"/>
        </w:rPr>
        <w:t xml:space="preserve"> and ignore or downplay </w:t>
      </w:r>
      <w:r w:rsidR="0006160E">
        <w:rPr>
          <w:rFonts w:ascii="Adobe Caslon Pro" w:hAnsi="Adobe Caslon Pro" w:cstheme="minorHAnsi"/>
          <w:sz w:val="20"/>
          <w:szCs w:val="24"/>
        </w:rPr>
        <w:t>evidence</w:t>
      </w:r>
      <w:r w:rsidR="00CC3B98">
        <w:rPr>
          <w:rFonts w:ascii="Adobe Caslon Pro" w:hAnsi="Adobe Caslon Pro" w:cstheme="minorHAnsi"/>
          <w:sz w:val="20"/>
          <w:szCs w:val="24"/>
        </w:rPr>
        <w:t xml:space="preserve"> that counts against it. </w:t>
      </w:r>
    </w:p>
    <w:p w14:paraId="097F4E00" w14:textId="189ECC17" w:rsidR="00BE0600"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One form of the </w:t>
      </w:r>
      <w:r w:rsidR="0046748D">
        <w:rPr>
          <w:rFonts w:ascii="Adobe Caslon Pro" w:hAnsi="Adobe Caslon Pro" w:cstheme="minorHAnsi"/>
          <w:sz w:val="20"/>
          <w:szCs w:val="24"/>
        </w:rPr>
        <w:t>F</w:t>
      </w:r>
      <w:r w:rsidRPr="000426C3">
        <w:rPr>
          <w:rFonts w:ascii="Adobe Caslon Pro" w:hAnsi="Adobe Caslon Pro" w:cstheme="minorHAnsi"/>
          <w:sz w:val="20"/>
          <w:szCs w:val="24"/>
        </w:rPr>
        <w:t xml:space="preserve">allacy of </w:t>
      </w:r>
      <w:r w:rsidR="0046748D">
        <w:rPr>
          <w:rFonts w:ascii="Adobe Caslon Pro" w:hAnsi="Adobe Caslon Pro" w:cstheme="minorHAnsi"/>
          <w:sz w:val="20"/>
          <w:szCs w:val="24"/>
        </w:rPr>
        <w:t>A</w:t>
      </w:r>
      <w:r w:rsidRPr="000426C3">
        <w:rPr>
          <w:rFonts w:ascii="Adobe Caslon Pro" w:hAnsi="Adobe Caslon Pro" w:cstheme="minorHAnsi"/>
          <w:sz w:val="20"/>
          <w:szCs w:val="24"/>
        </w:rPr>
        <w:t xml:space="preserve">ccent, namely quoting out of context, </w:t>
      </w:r>
      <w:r w:rsidR="001A2434">
        <w:rPr>
          <w:rFonts w:ascii="Adobe Caslon Pro" w:hAnsi="Adobe Caslon Pro" w:cstheme="minorHAnsi"/>
          <w:sz w:val="20"/>
          <w:szCs w:val="24"/>
        </w:rPr>
        <w:t>can be seen as</w:t>
      </w:r>
      <w:r w:rsidR="007E5064">
        <w:rPr>
          <w:rFonts w:ascii="Adobe Caslon Pro" w:hAnsi="Adobe Caslon Pro" w:cstheme="minorHAnsi"/>
          <w:sz w:val="20"/>
          <w:szCs w:val="24"/>
        </w:rPr>
        <w:t xml:space="preserve"> a </w:t>
      </w:r>
      <w:r w:rsidRPr="000426C3">
        <w:rPr>
          <w:rFonts w:ascii="Adobe Caslon Pro" w:hAnsi="Adobe Caslon Pro" w:cstheme="minorHAnsi"/>
          <w:sz w:val="20"/>
          <w:szCs w:val="24"/>
        </w:rPr>
        <w:t xml:space="preserve">type of </w:t>
      </w:r>
      <w:r w:rsidR="0046748D">
        <w:rPr>
          <w:rFonts w:ascii="Adobe Caslon Pro" w:hAnsi="Adobe Caslon Pro" w:cstheme="minorHAnsi"/>
          <w:sz w:val="20"/>
          <w:szCs w:val="24"/>
        </w:rPr>
        <w:t>I</w:t>
      </w:r>
      <w:r w:rsidRPr="000426C3">
        <w:rPr>
          <w:rFonts w:ascii="Adobe Caslon Pro" w:hAnsi="Adobe Caslon Pro" w:cstheme="minorHAnsi"/>
          <w:sz w:val="20"/>
          <w:szCs w:val="24"/>
        </w:rPr>
        <w:t xml:space="preserve">ncomplete </w:t>
      </w:r>
      <w:r w:rsidR="0046748D">
        <w:rPr>
          <w:rFonts w:ascii="Adobe Caslon Pro" w:hAnsi="Adobe Caslon Pro" w:cstheme="minorHAnsi"/>
          <w:sz w:val="20"/>
          <w:szCs w:val="24"/>
        </w:rPr>
        <w:t>E</w:t>
      </w:r>
      <w:r w:rsidRPr="000426C3">
        <w:rPr>
          <w:rFonts w:ascii="Adobe Caslon Pro" w:hAnsi="Adobe Caslon Pro" w:cstheme="minorHAnsi"/>
          <w:sz w:val="20"/>
          <w:szCs w:val="24"/>
        </w:rPr>
        <w:t>vidence.</w:t>
      </w:r>
      <w:r w:rsidR="00C16770">
        <w:rPr>
          <w:rFonts w:ascii="Adobe Caslon Pro" w:hAnsi="Adobe Caslon Pro" w:cstheme="minorHAnsi"/>
          <w:sz w:val="20"/>
          <w:szCs w:val="24"/>
        </w:rPr>
        <w:t xml:space="preserve"> </w:t>
      </w:r>
    </w:p>
    <w:p w14:paraId="2F91EBF9" w14:textId="77777777" w:rsidR="00BE0600" w:rsidRDefault="00BE0600" w:rsidP="00866635">
      <w:pPr>
        <w:keepLines w:val="0"/>
        <w:spacing w:line="360" w:lineRule="auto"/>
        <w:jc w:val="both"/>
        <w:rPr>
          <w:rFonts w:ascii="Adobe Caslon Pro" w:hAnsi="Adobe Caslon Pro" w:cstheme="minorHAnsi"/>
          <w:sz w:val="20"/>
          <w:szCs w:val="24"/>
        </w:rPr>
      </w:pPr>
    </w:p>
    <w:p w14:paraId="55875256" w14:textId="1C39B5D2" w:rsidR="00BE0600" w:rsidRPr="00ED5BDB" w:rsidRDefault="00BE0600" w:rsidP="00866635">
      <w:pPr>
        <w:keepLines w:val="0"/>
        <w:spacing w:line="360" w:lineRule="auto"/>
        <w:jc w:val="both"/>
        <w:rPr>
          <w:rFonts w:ascii="Adobe Caslon Pro" w:hAnsi="Adobe Caslon Pro" w:cstheme="minorHAnsi"/>
          <w:sz w:val="20"/>
          <w:szCs w:val="24"/>
        </w:rPr>
      </w:pPr>
      <w:r w:rsidRPr="00BE0600">
        <w:rPr>
          <w:rFonts w:ascii="Adobe Caslon Pro" w:hAnsi="Adobe Caslon Pro" w:cstheme="minorHAnsi"/>
          <w:b/>
          <w:bCs/>
          <w:sz w:val="20"/>
          <w:szCs w:val="24"/>
        </w:rPr>
        <w:t xml:space="preserve">Defense: </w:t>
      </w:r>
      <w:r w:rsidR="00ED5BDB">
        <w:rPr>
          <w:rFonts w:ascii="Adobe Caslon Pro" w:hAnsi="Adobe Caslon Pro" w:cstheme="minorHAnsi"/>
          <w:sz w:val="20"/>
          <w:szCs w:val="24"/>
        </w:rPr>
        <w:t xml:space="preserve">While, as noted above, there is considerable philosophical controversy over the ethics of belief, the main defense against inflicting or suffering this fallacy is to consider whether relevant and meaningful evidence has been ignored or suppressed. If it has, then the </w:t>
      </w:r>
      <w:r w:rsidR="00007379">
        <w:rPr>
          <w:rFonts w:ascii="Adobe Caslon Pro" w:hAnsi="Adobe Caslon Pro" w:cstheme="minorHAnsi"/>
          <w:sz w:val="20"/>
          <w:szCs w:val="24"/>
        </w:rPr>
        <w:t xml:space="preserve">evidence would not warrant accepting the conclusion. </w:t>
      </w:r>
      <w:r w:rsidR="00007379">
        <w:rPr>
          <w:rFonts w:ascii="Adobe Caslon Pro" w:hAnsi="Adobe Caslon Pro" w:cstheme="minorHAnsi"/>
          <w:sz w:val="20"/>
          <w:szCs w:val="24"/>
        </w:rPr>
        <w:lastRenderedPageBreak/>
        <w:t>As always, this does not entail that the conclusion must be fals</w:t>
      </w:r>
      <w:r w:rsidR="00831D4C">
        <w:rPr>
          <w:rFonts w:ascii="Adobe Caslon Pro" w:hAnsi="Adobe Caslon Pro" w:cstheme="minorHAnsi"/>
          <w:sz w:val="20"/>
          <w:szCs w:val="24"/>
        </w:rPr>
        <w:t xml:space="preserve">e. It could be true, even if the argument does not support it. </w:t>
      </w:r>
    </w:p>
    <w:p w14:paraId="1ECC588D"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206DDBD6"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1846FA55" w14:textId="7B290198"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“Most philosophers are men. Since Dr. Sarah Shute is a philosopher, Dr. </w:t>
      </w:r>
      <w:r w:rsidR="00206001" w:rsidRPr="000426C3">
        <w:rPr>
          <w:rFonts w:ascii="Adobe Caslon Pro" w:hAnsi="Adobe Caslon Pro" w:cstheme="minorHAnsi"/>
          <w:sz w:val="20"/>
          <w:szCs w:val="24"/>
        </w:rPr>
        <w:t>Shute</w:t>
      </w:r>
      <w:r w:rsidRPr="000426C3">
        <w:rPr>
          <w:rFonts w:ascii="Adobe Caslon Pro" w:hAnsi="Adobe Caslon Pro" w:cstheme="minorHAnsi"/>
          <w:sz w:val="20"/>
          <w:szCs w:val="24"/>
        </w:rPr>
        <w:t xml:space="preserve"> is a man.”</w:t>
      </w:r>
    </w:p>
    <w:p w14:paraId="75FE5C0D"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3AB0B5E5" w14:textId="21486985"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“People from the Middle East generally do not speak English fluently. So, I’ll certainly need to get a translator when I interview the Israeli</w:t>
      </w:r>
      <w:r w:rsidR="00785524">
        <w:rPr>
          <w:rFonts w:ascii="Adobe Caslon Pro" w:hAnsi="Adobe Caslon Pro" w:cstheme="minorHAnsi"/>
          <w:sz w:val="20"/>
          <w:szCs w:val="24"/>
        </w:rPr>
        <w:t xml:space="preserve"> </w:t>
      </w:r>
      <w:r w:rsidRPr="000426C3">
        <w:rPr>
          <w:rFonts w:ascii="Adobe Caslon Pro" w:hAnsi="Adobe Caslon Pro" w:cstheme="minorHAnsi"/>
          <w:sz w:val="20"/>
          <w:szCs w:val="24"/>
        </w:rPr>
        <w:t>ambassador to the United States.”</w:t>
      </w:r>
    </w:p>
    <w:p w14:paraId="283EF4CC"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12421173"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Steve: “All those gun control laws are unconstitutional.”</w:t>
      </w:r>
    </w:p>
    <w:p w14:paraId="0BA42C5E"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Mitt: “Could you be more specific?”</w:t>
      </w:r>
    </w:p>
    <w:p w14:paraId="3446BF7B"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Steve: “Well, here is an example. By law, I can’t bring my pistol to class.”</w:t>
      </w:r>
    </w:p>
    <w:p w14:paraId="192CA76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Mitt: “How is that unconstitutional?”</w:t>
      </w:r>
    </w:p>
    <w:p w14:paraId="611EEC7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Steve: “The Second Amendment clearly states that the right of the people to bear arms shall not be infringed. My right to bear my pistol in class is clearly being infringed! So, that law is unconstitutional.”</w:t>
      </w:r>
    </w:p>
    <w:p w14:paraId="2C1A0A11" w14:textId="7D5235FD"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Mitt: “Maybe you should read the whole amendment and maybe some of the rulings on relevant cases. You are in law school, after all.”</w:t>
      </w:r>
    </w:p>
    <w:p w14:paraId="7E00FBDF" w14:textId="77777777" w:rsidR="000926DE" w:rsidRPr="000426C3" w:rsidRDefault="000926DE" w:rsidP="00866635">
      <w:pPr>
        <w:keepLines w:val="0"/>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t>Example #4</w:t>
      </w:r>
    </w:p>
    <w:p w14:paraId="06CBA814"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lastRenderedPageBreak/>
        <w:t>David: “Did you read by blog about how the founding fathers were fundamentalist Christians?”</w:t>
      </w:r>
    </w:p>
    <w:p w14:paraId="4DFBC9BA"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Thomas: “Not yet. Can you sum up your argument?”</w:t>
      </w:r>
    </w:p>
    <w:p w14:paraId="4F76C2D4"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David: “Sure. I went to the original texts and found all the references made to Christianity by the founding fathers that match fundamentalist ideas. I found quite a few and they clearly serve as evidence for my thesis. Those liberal atheists are really going to hate me!”</w:t>
      </w:r>
    </w:p>
    <w:p w14:paraId="1A1D2C30"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Thomas: “Hmm, that is interesting. But did you consider references they made to Christianity and other things that do not match your fundamentalism?”</w:t>
      </w:r>
    </w:p>
    <w:p w14:paraId="0AAB6FF1" w14:textId="4063FA11" w:rsidR="006756D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David: “Well, no. My thesis is that they held to fundamentalist views. Why would I bother looking for evidence that they were not? I’m sure there isn’t any.”</w:t>
      </w:r>
    </w:p>
    <w:p w14:paraId="7B464A44" w14:textId="53D254CF" w:rsidR="006756D3" w:rsidRDefault="006756D3" w:rsidP="00866635">
      <w:pPr>
        <w:keepLines w:val="0"/>
        <w:spacing w:line="360" w:lineRule="auto"/>
        <w:jc w:val="both"/>
        <w:rPr>
          <w:rFonts w:ascii="Adobe Caslon Pro" w:hAnsi="Adobe Caslon Pro" w:cstheme="minorHAnsi"/>
          <w:b/>
          <w:bCs/>
          <w:sz w:val="20"/>
          <w:szCs w:val="24"/>
        </w:rPr>
      </w:pPr>
      <w:r w:rsidRPr="006756D3">
        <w:rPr>
          <w:rFonts w:ascii="Adobe Caslon Pro" w:hAnsi="Adobe Caslon Pro" w:cstheme="minorHAnsi"/>
          <w:b/>
          <w:bCs/>
          <w:sz w:val="20"/>
          <w:szCs w:val="24"/>
        </w:rPr>
        <w:t>Example #5</w:t>
      </w:r>
    </w:p>
    <w:p w14:paraId="433FAEAB" w14:textId="0EE18556" w:rsidR="006756D3" w:rsidRDefault="00FF1B3E"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Bill: “There is a war on New Year's Eve!”</w:t>
      </w:r>
    </w:p>
    <w:p w14:paraId="27B85E00" w14:textId="47F6F279" w:rsidR="00FF1B3E" w:rsidRDefault="00FF1B3E"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Hilda: “What?”</w:t>
      </w:r>
    </w:p>
    <w:p w14:paraId="6F50885D" w14:textId="5007E617" w:rsidR="00FF1B3E" w:rsidRDefault="00FF1B3E"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Bill: “People are saying ‘Happy Holidays!</w:t>
      </w:r>
      <w:r w:rsidR="003D2FD5">
        <w:rPr>
          <w:rFonts w:ascii="Adobe Caslon Pro" w:hAnsi="Adobe Caslon Pro" w:cstheme="minorHAnsi"/>
          <w:sz w:val="20"/>
          <w:szCs w:val="24"/>
        </w:rPr>
        <w:t xml:space="preserve">’ That is proof! They don’t want us to </w:t>
      </w:r>
      <w:r w:rsidR="00D33328">
        <w:rPr>
          <w:rFonts w:ascii="Adobe Caslon Pro" w:hAnsi="Adobe Caslon Pro" w:cstheme="minorHAnsi"/>
          <w:sz w:val="20"/>
          <w:szCs w:val="24"/>
        </w:rPr>
        <w:t>say,</w:t>
      </w:r>
      <w:r w:rsidR="003D2FD5">
        <w:rPr>
          <w:rFonts w:ascii="Adobe Caslon Pro" w:hAnsi="Adobe Caslon Pro" w:cstheme="minorHAnsi"/>
          <w:sz w:val="20"/>
          <w:szCs w:val="24"/>
        </w:rPr>
        <w:t xml:space="preserve"> ‘Happy New Year</w:t>
      </w:r>
      <w:r w:rsidR="00D33328">
        <w:rPr>
          <w:rFonts w:ascii="Adobe Caslon Pro" w:hAnsi="Adobe Caslon Pro" w:cstheme="minorHAnsi"/>
          <w:sz w:val="20"/>
          <w:szCs w:val="24"/>
        </w:rPr>
        <w:t>!</w:t>
      </w:r>
      <w:r w:rsidR="003D2FD5">
        <w:rPr>
          <w:rFonts w:ascii="Adobe Caslon Pro" w:hAnsi="Adobe Caslon Pro" w:cstheme="minorHAnsi"/>
          <w:sz w:val="20"/>
          <w:szCs w:val="24"/>
        </w:rPr>
        <w:t>”</w:t>
      </w:r>
    </w:p>
    <w:p w14:paraId="589CECD6" w14:textId="33D26B6A" w:rsidR="003D2FD5" w:rsidRDefault="003D2FD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Hilda: “</w:t>
      </w:r>
      <w:r w:rsidR="00D33328">
        <w:rPr>
          <w:rFonts w:ascii="Adobe Caslon Pro" w:hAnsi="Adobe Caslon Pro" w:cstheme="minorHAnsi"/>
          <w:sz w:val="20"/>
          <w:szCs w:val="24"/>
        </w:rPr>
        <w:t>Who are they?”</w:t>
      </w:r>
    </w:p>
    <w:p w14:paraId="147F8FD6" w14:textId="6C054162" w:rsidR="00D33328" w:rsidRDefault="00D33328"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Bill: “You know. Them.”</w:t>
      </w:r>
    </w:p>
    <w:p w14:paraId="3DA52B5D" w14:textId="5437C786" w:rsidR="00D33328" w:rsidRDefault="00D33328"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Hilda: “</w:t>
      </w:r>
      <w:hyperlink r:id="rId48" w:history="1">
        <w:r w:rsidRPr="003A7A8D">
          <w:rPr>
            <w:rStyle w:val="Hyperlink"/>
            <w:rFonts w:ascii="Adobe Caslon Pro" w:hAnsi="Adobe Caslon Pro" w:cstheme="minorHAnsi"/>
            <w:sz w:val="20"/>
            <w:szCs w:val="24"/>
          </w:rPr>
          <w:t>Giant ants?”</w:t>
        </w:r>
      </w:hyperlink>
    </w:p>
    <w:p w14:paraId="1C2C6FCF" w14:textId="021E9A3E" w:rsidR="00D33328" w:rsidRDefault="00D33328"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Bill: “What?”</w:t>
      </w:r>
    </w:p>
    <w:p w14:paraId="75A07DD6" w14:textId="110FDC71" w:rsidR="00C97FB9" w:rsidRDefault="00C97FB9"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Hilda: “People have been saying ‘Happy Holidays’ for years, this is nothing new. </w:t>
      </w:r>
      <w:r>
        <w:rPr>
          <w:rFonts w:ascii="Adobe Caslon Pro" w:hAnsi="Adobe Caslon Pro" w:cstheme="minorHAnsi"/>
          <w:sz w:val="20"/>
          <w:szCs w:val="24"/>
        </w:rPr>
        <w:lastRenderedPageBreak/>
        <w:t xml:space="preserve">Don’t you remember people saying that when you were </w:t>
      </w:r>
      <w:r w:rsidR="006D4595">
        <w:rPr>
          <w:rFonts w:ascii="Adobe Caslon Pro" w:hAnsi="Adobe Caslon Pro" w:cstheme="minorHAnsi"/>
          <w:sz w:val="20"/>
          <w:szCs w:val="24"/>
        </w:rPr>
        <w:t>a kid? You can also Google it, you know.”</w:t>
      </w:r>
    </w:p>
    <w:p w14:paraId="1D48DAC1" w14:textId="2B589049" w:rsidR="006D4595" w:rsidRDefault="006D459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Bill” “Do not threaten me with facts. Or giant ants.”</w:t>
      </w:r>
    </w:p>
    <w:p w14:paraId="1A00A3FA" w14:textId="77777777" w:rsidR="001A2434" w:rsidRPr="00FF1B3E" w:rsidRDefault="001A2434" w:rsidP="00866635">
      <w:pPr>
        <w:keepLines w:val="0"/>
        <w:spacing w:line="360" w:lineRule="auto"/>
        <w:jc w:val="both"/>
        <w:rPr>
          <w:rFonts w:ascii="Adobe Caslon Pro" w:hAnsi="Adobe Caslon Pro" w:cstheme="minorHAnsi"/>
          <w:sz w:val="20"/>
          <w:szCs w:val="24"/>
        </w:rPr>
      </w:pPr>
    </w:p>
    <w:p w14:paraId="4259FBA2" w14:textId="36226D80" w:rsidR="006756D3" w:rsidRDefault="0042306D" w:rsidP="00866635">
      <w:pPr>
        <w:pStyle w:val="Heading2"/>
        <w:jc w:val="both"/>
      </w:pPr>
      <w:bookmarkStart w:id="146" w:name="_Toc126757346"/>
      <w:r w:rsidRPr="00627648">
        <w:t>Incomplete Evidence: Incomplete Comparison</w:t>
      </w:r>
      <w:bookmarkEnd w:id="146"/>
    </w:p>
    <w:p w14:paraId="3738B473" w14:textId="77777777" w:rsidR="00627648" w:rsidRPr="00467462" w:rsidRDefault="00627648" w:rsidP="00866635">
      <w:pPr>
        <w:keepLines w:val="0"/>
        <w:spacing w:line="360" w:lineRule="auto"/>
        <w:jc w:val="both"/>
        <w:rPr>
          <w:rFonts w:ascii="Adobe Caslon Pro" w:hAnsi="Adobe Caslon Pro"/>
          <w:b/>
          <w:bCs/>
          <w:sz w:val="20"/>
        </w:rPr>
      </w:pPr>
      <w:r w:rsidRPr="00467462">
        <w:rPr>
          <w:rFonts w:ascii="Adobe Caslon Pro" w:hAnsi="Adobe Caslon Pro"/>
          <w:b/>
          <w:bCs/>
          <w:sz w:val="20"/>
        </w:rPr>
        <w:t xml:space="preserve">Description: </w:t>
      </w:r>
    </w:p>
    <w:p w14:paraId="0EA00543" w14:textId="1DA07EFB" w:rsidR="00627648" w:rsidRDefault="00627648" w:rsidP="00866635">
      <w:pPr>
        <w:pStyle w:val="BodyText"/>
        <w:spacing w:line="360" w:lineRule="auto"/>
        <w:ind w:left="0" w:firstLine="187"/>
        <w:jc w:val="both"/>
        <w:rPr>
          <w:rFonts w:ascii="Adobe Caslon Pro" w:hAnsi="Adobe Caslon Pro"/>
          <w:sz w:val="20"/>
        </w:rPr>
      </w:pPr>
      <w:r w:rsidRPr="00E4790C">
        <w:rPr>
          <w:rFonts w:ascii="Adobe Caslon Pro" w:hAnsi="Adobe Caslon Pro"/>
          <w:sz w:val="20"/>
        </w:rPr>
        <w:t xml:space="preserve">This </w:t>
      </w:r>
      <w:r w:rsidR="00C42DAB">
        <w:rPr>
          <w:rFonts w:ascii="Adobe Caslon Pro" w:hAnsi="Adobe Caslon Pro"/>
          <w:sz w:val="20"/>
        </w:rPr>
        <w:t xml:space="preserve">variant of Incomplete Evidence occurs when </w:t>
      </w:r>
      <w:r w:rsidR="005129DC">
        <w:rPr>
          <w:rFonts w:ascii="Adobe Caslon Pro" w:hAnsi="Adobe Caslon Pro"/>
          <w:sz w:val="20"/>
        </w:rPr>
        <w:t xml:space="preserve">an argument supporting a comparative conclusion </w:t>
      </w:r>
      <w:r w:rsidR="00F3522D">
        <w:rPr>
          <w:rFonts w:ascii="Adobe Caslon Pro" w:hAnsi="Adobe Caslon Pro"/>
          <w:sz w:val="20"/>
        </w:rPr>
        <w:t xml:space="preserve">depends on ignoring or suppressing </w:t>
      </w:r>
      <w:r w:rsidR="001805A9">
        <w:rPr>
          <w:rFonts w:ascii="Adobe Caslon Pro" w:hAnsi="Adobe Caslon Pro"/>
          <w:sz w:val="20"/>
        </w:rPr>
        <w:t xml:space="preserve">relevant evidence. </w:t>
      </w:r>
      <w:r w:rsidR="00FB5186">
        <w:rPr>
          <w:rFonts w:ascii="Adobe Caslon Pro" w:hAnsi="Adobe Caslon Pro"/>
          <w:sz w:val="20"/>
        </w:rPr>
        <w:t>It has the following general form:</w:t>
      </w:r>
    </w:p>
    <w:p w14:paraId="51B4AC98" w14:textId="60201EF2" w:rsidR="00FB5186" w:rsidRDefault="00FB5186" w:rsidP="00866635">
      <w:pPr>
        <w:pStyle w:val="BodyText"/>
        <w:spacing w:after="0" w:line="360" w:lineRule="auto"/>
        <w:ind w:left="0"/>
        <w:jc w:val="both"/>
        <w:rPr>
          <w:rFonts w:ascii="Adobe Caslon Pro" w:hAnsi="Adobe Caslon Pro"/>
          <w:sz w:val="20"/>
        </w:rPr>
      </w:pPr>
      <w:r w:rsidRPr="00FB5186">
        <w:rPr>
          <w:rFonts w:ascii="Adobe Caslon Pro" w:hAnsi="Adobe Caslon Pro"/>
          <w:b/>
          <w:bCs/>
          <w:sz w:val="20"/>
        </w:rPr>
        <w:t>Premise 1:</w:t>
      </w:r>
      <w:r>
        <w:rPr>
          <w:rFonts w:ascii="Adobe Caslon Pro" w:hAnsi="Adobe Caslon Pro"/>
          <w:sz w:val="20"/>
        </w:rPr>
        <w:t xml:space="preserve"> A and B are compared.</w:t>
      </w:r>
    </w:p>
    <w:p w14:paraId="5A0879A0" w14:textId="7C6A76E8" w:rsidR="00FB5186" w:rsidRPr="00242B77" w:rsidRDefault="00FB5186" w:rsidP="00866635">
      <w:pPr>
        <w:pStyle w:val="BodyText"/>
        <w:spacing w:after="0" w:line="360" w:lineRule="auto"/>
        <w:ind w:left="0"/>
        <w:jc w:val="both"/>
        <w:rPr>
          <w:rFonts w:ascii="Adobe Caslon Pro" w:hAnsi="Adobe Caslon Pro"/>
          <w:sz w:val="20"/>
        </w:rPr>
      </w:pPr>
      <w:r w:rsidRPr="00FB5186">
        <w:rPr>
          <w:rFonts w:ascii="Adobe Caslon Pro" w:hAnsi="Adobe Caslon Pro"/>
          <w:b/>
          <w:bCs/>
          <w:sz w:val="20"/>
        </w:rPr>
        <w:t xml:space="preserve">Premise 2: </w:t>
      </w:r>
      <w:r w:rsidR="00242B77">
        <w:rPr>
          <w:rFonts w:ascii="Adobe Caslon Pro" w:hAnsi="Adobe Caslon Pro"/>
          <w:sz w:val="20"/>
        </w:rPr>
        <w:t xml:space="preserve">Evidence relevant to the comparison is </w:t>
      </w:r>
      <w:r w:rsidR="00B10375">
        <w:rPr>
          <w:rFonts w:ascii="Adobe Caslon Pro" w:hAnsi="Adobe Caslon Pro"/>
          <w:sz w:val="20"/>
        </w:rPr>
        <w:t xml:space="preserve">ignored, suppressed, or excluded. </w:t>
      </w:r>
    </w:p>
    <w:p w14:paraId="2245912F" w14:textId="02B5458D" w:rsidR="00FB5186" w:rsidRDefault="00FB5186" w:rsidP="00866635">
      <w:pPr>
        <w:pStyle w:val="BodyText"/>
        <w:spacing w:after="0" w:line="360" w:lineRule="auto"/>
        <w:ind w:left="0"/>
        <w:jc w:val="both"/>
        <w:rPr>
          <w:rFonts w:ascii="Adobe Caslon Pro" w:hAnsi="Adobe Caslon Pro"/>
          <w:sz w:val="20"/>
        </w:rPr>
      </w:pPr>
      <w:r w:rsidRPr="00B10375">
        <w:rPr>
          <w:rFonts w:ascii="Adobe Caslon Pro" w:hAnsi="Adobe Caslon Pro"/>
          <w:b/>
          <w:bCs/>
          <w:sz w:val="20"/>
        </w:rPr>
        <w:t>Conclusion:</w:t>
      </w:r>
      <w:r>
        <w:rPr>
          <w:rFonts w:ascii="Adobe Caslon Pro" w:hAnsi="Adobe Caslon Pro"/>
          <w:sz w:val="20"/>
        </w:rPr>
        <w:t xml:space="preserve"> Therefore, claim C about the comparison is true. </w:t>
      </w:r>
    </w:p>
    <w:p w14:paraId="3C5DA523" w14:textId="77777777" w:rsidR="001A2434" w:rsidRDefault="001A2434" w:rsidP="00866635">
      <w:pPr>
        <w:pStyle w:val="BodyText"/>
        <w:spacing w:after="0" w:line="360" w:lineRule="auto"/>
        <w:ind w:left="0"/>
        <w:jc w:val="both"/>
        <w:rPr>
          <w:rFonts w:ascii="Adobe Caslon Pro" w:hAnsi="Adobe Caslon Pro"/>
          <w:sz w:val="20"/>
        </w:rPr>
      </w:pPr>
    </w:p>
    <w:p w14:paraId="6EE23AEB" w14:textId="279988DD" w:rsidR="00D26063" w:rsidRDefault="00D26063" w:rsidP="00866635">
      <w:pPr>
        <w:keepLines w:val="0"/>
        <w:spacing w:line="360" w:lineRule="auto"/>
        <w:ind w:firstLine="187"/>
        <w:jc w:val="both"/>
        <w:rPr>
          <w:rFonts w:ascii="Adobe Caslon Pro" w:hAnsi="Adobe Caslon Pro" w:cstheme="minorHAnsi"/>
          <w:sz w:val="20"/>
          <w:szCs w:val="24"/>
        </w:rPr>
      </w:pPr>
      <w:r>
        <w:rPr>
          <w:rFonts w:ascii="Adobe Caslon Pro" w:hAnsi="Adobe Caslon Pro" w:cstheme="minorHAnsi"/>
          <w:sz w:val="20"/>
          <w:szCs w:val="24"/>
        </w:rPr>
        <w:t>Like the standard Incomplete Evidence</w:t>
      </w:r>
      <w:r w:rsidRPr="000426C3">
        <w:rPr>
          <w:rFonts w:ascii="Adobe Caslon Pro" w:hAnsi="Adobe Caslon Pro" w:cstheme="minorHAnsi"/>
          <w:sz w:val="20"/>
          <w:szCs w:val="24"/>
        </w:rPr>
        <w:t xml:space="preserve">, this fallacy does not arise because the </w:t>
      </w:r>
      <w:r w:rsidRPr="006C2189">
        <w:rPr>
          <w:rFonts w:ascii="Adobe Caslon Pro" w:hAnsi="Adobe Caslon Pro" w:cstheme="minorHAnsi"/>
          <w:i/>
          <w:iCs/>
          <w:sz w:val="20"/>
          <w:szCs w:val="24"/>
        </w:rPr>
        <w:t>presented</w:t>
      </w:r>
      <w:r>
        <w:rPr>
          <w:rFonts w:ascii="Adobe Caslon Pro" w:hAnsi="Adobe Caslon Pro" w:cstheme="minorHAnsi"/>
          <w:sz w:val="20"/>
          <w:szCs w:val="24"/>
        </w:rPr>
        <w:t xml:space="preserve"> </w:t>
      </w:r>
      <w:r w:rsidRPr="000426C3">
        <w:rPr>
          <w:rFonts w:ascii="Adobe Caslon Pro" w:hAnsi="Adobe Caslon Pro" w:cstheme="minorHAnsi"/>
          <w:sz w:val="20"/>
          <w:szCs w:val="24"/>
        </w:rPr>
        <w:t xml:space="preserve">premises </w:t>
      </w:r>
      <w:r>
        <w:rPr>
          <w:rFonts w:ascii="Adobe Caslon Pro" w:hAnsi="Adobe Caslon Pro" w:cstheme="minorHAnsi"/>
          <w:sz w:val="20"/>
          <w:szCs w:val="24"/>
        </w:rPr>
        <w:t>fail to</w:t>
      </w:r>
      <w:r w:rsidRPr="000426C3">
        <w:rPr>
          <w:rFonts w:ascii="Adobe Caslon Pro" w:hAnsi="Adobe Caslon Pro" w:cstheme="minorHAnsi"/>
          <w:sz w:val="20"/>
          <w:szCs w:val="24"/>
        </w:rPr>
        <w:t xml:space="preserve"> logically support the conclusion. The fallacy </w:t>
      </w:r>
      <w:r>
        <w:rPr>
          <w:rFonts w:ascii="Adobe Caslon Pro" w:hAnsi="Adobe Caslon Pro" w:cstheme="minorHAnsi"/>
          <w:sz w:val="20"/>
          <w:szCs w:val="24"/>
        </w:rPr>
        <w:t>persuades by</w:t>
      </w:r>
      <w:r w:rsidRPr="000426C3">
        <w:rPr>
          <w:rFonts w:ascii="Adobe Caslon Pro" w:hAnsi="Adobe Caslon Pro" w:cstheme="minorHAnsi"/>
          <w:sz w:val="20"/>
          <w:szCs w:val="24"/>
        </w:rPr>
        <w:t xml:space="preserve"> conveying the impression that </w:t>
      </w:r>
      <w:r w:rsidR="00FA6DA1">
        <w:rPr>
          <w:rFonts w:ascii="Adobe Caslon Pro" w:hAnsi="Adobe Caslon Pro" w:cstheme="minorHAnsi"/>
          <w:sz w:val="20"/>
          <w:szCs w:val="24"/>
        </w:rPr>
        <w:t xml:space="preserve">relevant information has not been ignored or excluded. While this fallacy can be committed in ignorance, it is </w:t>
      </w:r>
      <w:r w:rsidR="00DF6B3D">
        <w:rPr>
          <w:rFonts w:ascii="Adobe Caslon Pro" w:hAnsi="Adobe Caslon Pro" w:cstheme="minorHAnsi"/>
          <w:sz w:val="20"/>
          <w:szCs w:val="24"/>
        </w:rPr>
        <w:t>often</w:t>
      </w:r>
      <w:r w:rsidR="00FA6DA1">
        <w:rPr>
          <w:rFonts w:ascii="Adobe Caslon Pro" w:hAnsi="Adobe Caslon Pro" w:cstheme="minorHAnsi"/>
          <w:sz w:val="20"/>
          <w:szCs w:val="24"/>
        </w:rPr>
        <w:t xml:space="preserve"> used in bad faith efforts</w:t>
      </w:r>
      <w:r w:rsidR="00CC51B6">
        <w:rPr>
          <w:rFonts w:ascii="Adobe Caslon Pro" w:hAnsi="Adobe Caslon Pro" w:cstheme="minorHAnsi"/>
          <w:sz w:val="20"/>
          <w:szCs w:val="24"/>
        </w:rPr>
        <w:t xml:space="preserve">. </w:t>
      </w:r>
      <w:r w:rsidR="00AC759C">
        <w:rPr>
          <w:rFonts w:ascii="Adobe Caslon Pro" w:hAnsi="Adobe Caslon Pro" w:cstheme="minorHAnsi"/>
          <w:sz w:val="20"/>
          <w:szCs w:val="24"/>
        </w:rPr>
        <w:t xml:space="preserve">While there are </w:t>
      </w:r>
      <w:r w:rsidR="00133038">
        <w:rPr>
          <w:rFonts w:ascii="Adobe Caslon Pro" w:hAnsi="Adobe Caslon Pro" w:cstheme="minorHAnsi"/>
          <w:sz w:val="20"/>
          <w:szCs w:val="24"/>
        </w:rPr>
        <w:t xml:space="preserve">far too </w:t>
      </w:r>
      <w:r w:rsidR="00AC759C">
        <w:rPr>
          <w:rFonts w:ascii="Adobe Caslon Pro" w:hAnsi="Adobe Caslon Pro" w:cstheme="minorHAnsi"/>
          <w:sz w:val="20"/>
          <w:szCs w:val="24"/>
        </w:rPr>
        <w:t>many ways to make such incomplete comparisons</w:t>
      </w:r>
      <w:r w:rsidR="00133038">
        <w:rPr>
          <w:rFonts w:ascii="Adobe Caslon Pro" w:hAnsi="Adobe Caslon Pro" w:cstheme="minorHAnsi"/>
          <w:sz w:val="20"/>
          <w:szCs w:val="24"/>
        </w:rPr>
        <w:t xml:space="preserve"> to cover in this book</w:t>
      </w:r>
      <w:r w:rsidR="00AC759C">
        <w:rPr>
          <w:rFonts w:ascii="Adobe Caslon Pro" w:hAnsi="Adobe Caslon Pro" w:cstheme="minorHAnsi"/>
          <w:sz w:val="20"/>
          <w:szCs w:val="24"/>
        </w:rPr>
        <w:t xml:space="preserve">, I will </w:t>
      </w:r>
      <w:r w:rsidR="00133038">
        <w:rPr>
          <w:rFonts w:ascii="Adobe Caslon Pro" w:hAnsi="Adobe Caslon Pro" w:cstheme="minorHAnsi"/>
          <w:sz w:val="20"/>
          <w:szCs w:val="24"/>
        </w:rPr>
        <w:t xml:space="preserve">briefly discuss some common methods. </w:t>
      </w:r>
    </w:p>
    <w:p w14:paraId="4111E418" w14:textId="1BB4F399" w:rsidR="00DF6B3D" w:rsidRDefault="000A13A7" w:rsidP="00866635">
      <w:pPr>
        <w:keepLines w:val="0"/>
        <w:spacing w:line="360" w:lineRule="auto"/>
        <w:ind w:firstLine="187"/>
        <w:jc w:val="both"/>
        <w:rPr>
          <w:rFonts w:ascii="Adobe Caslon Pro" w:hAnsi="Adobe Caslon Pro" w:cstheme="minorHAnsi"/>
          <w:sz w:val="20"/>
          <w:szCs w:val="24"/>
        </w:rPr>
      </w:pPr>
      <w:r>
        <w:rPr>
          <w:rFonts w:ascii="Adobe Caslon Pro" w:hAnsi="Adobe Caslon Pro" w:cstheme="minorHAnsi"/>
          <w:sz w:val="20"/>
          <w:szCs w:val="24"/>
        </w:rPr>
        <w:t xml:space="preserve">One method is to </w:t>
      </w:r>
      <w:r w:rsidR="00482B7C">
        <w:rPr>
          <w:rFonts w:ascii="Adobe Caslon Pro" w:hAnsi="Adobe Caslon Pro" w:cstheme="minorHAnsi"/>
          <w:sz w:val="20"/>
          <w:szCs w:val="24"/>
        </w:rPr>
        <w:t xml:space="preserve">make a comparison using percentages while leaving out </w:t>
      </w:r>
      <w:r w:rsidR="0012621B">
        <w:rPr>
          <w:rFonts w:ascii="Adobe Caslon Pro" w:hAnsi="Adobe Caslon Pro" w:cstheme="minorHAnsi"/>
          <w:sz w:val="20"/>
          <w:szCs w:val="24"/>
        </w:rPr>
        <w:t xml:space="preserve">other </w:t>
      </w:r>
      <w:r w:rsidR="0012621B">
        <w:rPr>
          <w:rFonts w:ascii="Adobe Caslon Pro" w:hAnsi="Adobe Caslon Pro" w:cstheme="minorHAnsi"/>
          <w:sz w:val="20"/>
          <w:szCs w:val="24"/>
        </w:rPr>
        <w:lastRenderedPageBreak/>
        <w:t>numbers that would provide</w:t>
      </w:r>
      <w:r w:rsidR="00B42447">
        <w:rPr>
          <w:rFonts w:ascii="Adobe Caslon Pro" w:hAnsi="Adobe Caslon Pro" w:cstheme="minorHAnsi"/>
          <w:sz w:val="20"/>
          <w:szCs w:val="24"/>
        </w:rPr>
        <w:t xml:space="preserve"> important</w:t>
      </w:r>
      <w:r w:rsidR="0012621B">
        <w:rPr>
          <w:rFonts w:ascii="Adobe Caslon Pro" w:hAnsi="Adobe Caslon Pro" w:cstheme="minorHAnsi"/>
          <w:sz w:val="20"/>
          <w:szCs w:val="24"/>
        </w:rPr>
        <w:t xml:space="preserve"> context</w:t>
      </w:r>
      <w:r w:rsidR="003E3802">
        <w:rPr>
          <w:rFonts w:ascii="Adobe Caslon Pro" w:hAnsi="Adobe Caslon Pro" w:cstheme="minorHAnsi"/>
          <w:sz w:val="20"/>
          <w:szCs w:val="24"/>
        </w:rPr>
        <w:t xml:space="preserve">. </w:t>
      </w:r>
      <w:r w:rsidR="000B7024">
        <w:rPr>
          <w:rFonts w:ascii="Adobe Caslon Pro" w:hAnsi="Adobe Caslon Pro" w:cstheme="minorHAnsi"/>
          <w:sz w:val="20"/>
          <w:szCs w:val="24"/>
        </w:rPr>
        <w:t xml:space="preserve">This can be used to </w:t>
      </w:r>
      <w:r w:rsidR="00762898">
        <w:rPr>
          <w:rFonts w:ascii="Adobe Caslon Pro" w:hAnsi="Adobe Caslon Pro" w:cstheme="minorHAnsi"/>
          <w:sz w:val="20"/>
          <w:szCs w:val="24"/>
        </w:rPr>
        <w:t xml:space="preserve">create </w:t>
      </w:r>
      <w:r w:rsidR="00B42447">
        <w:rPr>
          <w:rFonts w:ascii="Adobe Caslon Pro" w:hAnsi="Adobe Caslon Pro" w:cstheme="minorHAnsi"/>
          <w:sz w:val="20"/>
          <w:szCs w:val="24"/>
        </w:rPr>
        <w:t>a</w:t>
      </w:r>
      <w:r w:rsidR="00762898">
        <w:rPr>
          <w:rFonts w:ascii="Adobe Caslon Pro" w:hAnsi="Adobe Caslon Pro" w:cstheme="minorHAnsi"/>
          <w:sz w:val="20"/>
          <w:szCs w:val="24"/>
        </w:rPr>
        <w:t xml:space="preserve"> false impression of a significant difference</w:t>
      </w:r>
      <w:r w:rsidR="00C67892">
        <w:rPr>
          <w:rFonts w:ascii="Adobe Caslon Pro" w:hAnsi="Adobe Caslon Pro" w:cstheme="minorHAnsi"/>
          <w:sz w:val="20"/>
          <w:szCs w:val="24"/>
        </w:rPr>
        <w:t xml:space="preserve">. For example, if you </w:t>
      </w:r>
      <w:r w:rsidR="00526518">
        <w:rPr>
          <w:rFonts w:ascii="Adobe Caslon Pro" w:hAnsi="Adobe Caslon Pro" w:cstheme="minorHAnsi"/>
          <w:sz w:val="20"/>
          <w:szCs w:val="24"/>
        </w:rPr>
        <w:t>saw a headline</w:t>
      </w:r>
      <w:r w:rsidR="00C67892">
        <w:rPr>
          <w:rFonts w:ascii="Adobe Caslon Pro" w:hAnsi="Adobe Caslon Pro" w:cstheme="minorHAnsi"/>
          <w:sz w:val="20"/>
          <w:szCs w:val="24"/>
        </w:rPr>
        <w:t xml:space="preserve"> report</w:t>
      </w:r>
      <w:r w:rsidR="00526518">
        <w:rPr>
          <w:rFonts w:ascii="Adobe Caslon Pro" w:hAnsi="Adobe Caslon Pro" w:cstheme="minorHAnsi"/>
          <w:sz w:val="20"/>
          <w:szCs w:val="24"/>
        </w:rPr>
        <w:t>ing</w:t>
      </w:r>
      <w:r w:rsidR="00C67892">
        <w:rPr>
          <w:rFonts w:ascii="Adobe Caslon Pro" w:hAnsi="Adobe Caslon Pro" w:cstheme="minorHAnsi"/>
          <w:sz w:val="20"/>
          <w:szCs w:val="24"/>
        </w:rPr>
        <w:t xml:space="preserve"> that cases of </w:t>
      </w:r>
      <w:r w:rsidR="00F0018A">
        <w:rPr>
          <w:rFonts w:ascii="Adobe Caslon Pro" w:hAnsi="Adobe Caslon Pro" w:cstheme="minorHAnsi"/>
          <w:sz w:val="20"/>
          <w:szCs w:val="24"/>
        </w:rPr>
        <w:t>Squid Pox</w:t>
      </w:r>
      <w:r w:rsidR="00C67892">
        <w:rPr>
          <w:rFonts w:ascii="Adobe Caslon Pro" w:hAnsi="Adobe Caslon Pro" w:cstheme="minorHAnsi"/>
          <w:sz w:val="20"/>
          <w:szCs w:val="24"/>
        </w:rPr>
        <w:t xml:space="preserve"> </w:t>
      </w:r>
      <w:r w:rsidR="00317451">
        <w:rPr>
          <w:rFonts w:ascii="Adobe Caslon Pro" w:hAnsi="Adobe Caslon Pro" w:cstheme="minorHAnsi"/>
          <w:sz w:val="20"/>
          <w:szCs w:val="24"/>
        </w:rPr>
        <w:t>had increased 600%</w:t>
      </w:r>
      <w:r w:rsidR="003E0F8E">
        <w:rPr>
          <w:rFonts w:ascii="Adobe Caslon Pro" w:hAnsi="Adobe Caslon Pro" w:cstheme="minorHAnsi"/>
          <w:sz w:val="20"/>
          <w:szCs w:val="24"/>
        </w:rPr>
        <w:t xml:space="preserve"> worldwide since last year</w:t>
      </w:r>
      <w:r w:rsidR="00317451">
        <w:rPr>
          <w:rFonts w:ascii="Adobe Caslon Pro" w:hAnsi="Adobe Caslon Pro" w:cstheme="minorHAnsi"/>
          <w:sz w:val="20"/>
          <w:szCs w:val="24"/>
        </w:rPr>
        <w:t xml:space="preserve">, then you </w:t>
      </w:r>
      <w:r w:rsidR="00986F68">
        <w:rPr>
          <w:rFonts w:ascii="Adobe Caslon Pro" w:hAnsi="Adobe Caslon Pro" w:cstheme="minorHAnsi"/>
          <w:sz w:val="20"/>
          <w:szCs w:val="24"/>
        </w:rPr>
        <w:t>might be worried</w:t>
      </w:r>
      <w:r w:rsidR="0042473D">
        <w:rPr>
          <w:rFonts w:ascii="Adobe Caslon Pro" w:hAnsi="Adobe Caslon Pro" w:cstheme="minorHAnsi"/>
          <w:sz w:val="20"/>
          <w:szCs w:val="24"/>
        </w:rPr>
        <w:t xml:space="preserve"> and accept the conclusion that it is a serious health threat</w:t>
      </w:r>
      <w:r w:rsidR="00986F68">
        <w:rPr>
          <w:rFonts w:ascii="Adobe Caslon Pro" w:hAnsi="Adobe Caslon Pro" w:cstheme="minorHAnsi"/>
          <w:sz w:val="20"/>
          <w:szCs w:val="24"/>
        </w:rPr>
        <w:t>. But if you learned that the increase was from one case to six, you would</w:t>
      </w:r>
      <w:r w:rsidR="0042473D">
        <w:rPr>
          <w:rFonts w:ascii="Adobe Caslon Pro" w:hAnsi="Adobe Caslon Pro" w:cstheme="minorHAnsi"/>
          <w:sz w:val="20"/>
          <w:szCs w:val="24"/>
        </w:rPr>
        <w:t xml:space="preserve"> </w:t>
      </w:r>
      <w:r w:rsidR="00F577C5">
        <w:rPr>
          <w:rFonts w:ascii="Adobe Caslon Pro" w:hAnsi="Adobe Caslon Pro" w:cstheme="minorHAnsi"/>
          <w:sz w:val="20"/>
          <w:szCs w:val="24"/>
        </w:rPr>
        <w:t>probably</w:t>
      </w:r>
      <w:r w:rsidR="0042473D">
        <w:rPr>
          <w:rFonts w:ascii="Adobe Caslon Pro" w:hAnsi="Adobe Caslon Pro" w:cstheme="minorHAnsi"/>
          <w:sz w:val="20"/>
          <w:szCs w:val="24"/>
        </w:rPr>
        <w:t xml:space="preserve"> be less inclined to accept that conclusion. </w:t>
      </w:r>
    </w:p>
    <w:p w14:paraId="7E6F3661" w14:textId="4E0D3CCD" w:rsidR="00C858F5" w:rsidRDefault="00C858F5"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This method can also be used </w:t>
      </w:r>
      <w:r w:rsidR="00D659BA">
        <w:rPr>
          <w:rFonts w:ascii="Adobe Caslon Pro" w:hAnsi="Adobe Caslon Pro" w:cstheme="minorHAnsi"/>
          <w:sz w:val="20"/>
          <w:szCs w:val="24"/>
        </w:rPr>
        <w:t xml:space="preserve">to downplay </w:t>
      </w:r>
      <w:r w:rsidR="0042473D">
        <w:rPr>
          <w:rFonts w:ascii="Adobe Caslon Pro" w:hAnsi="Adobe Caslon Pro" w:cstheme="minorHAnsi"/>
          <w:sz w:val="20"/>
          <w:szCs w:val="24"/>
        </w:rPr>
        <w:t>the seriousness or significance of something</w:t>
      </w:r>
      <w:r w:rsidR="00F74958">
        <w:rPr>
          <w:rFonts w:ascii="Adobe Caslon Pro" w:hAnsi="Adobe Caslon Pro" w:cstheme="minorHAnsi"/>
          <w:sz w:val="20"/>
          <w:szCs w:val="24"/>
        </w:rPr>
        <w:t>.</w:t>
      </w:r>
      <w:r w:rsidR="009A53AD">
        <w:rPr>
          <w:rFonts w:ascii="Adobe Caslon Pro" w:hAnsi="Adobe Caslon Pro" w:cstheme="minorHAnsi"/>
          <w:sz w:val="20"/>
          <w:szCs w:val="24"/>
        </w:rPr>
        <w:t xml:space="preserve"> For example, someone might </w:t>
      </w:r>
      <w:r w:rsidR="00D45590">
        <w:rPr>
          <w:rFonts w:ascii="Adobe Caslon Pro" w:hAnsi="Adobe Caslon Pro" w:cstheme="minorHAnsi"/>
          <w:sz w:val="20"/>
          <w:szCs w:val="24"/>
        </w:rPr>
        <w:t xml:space="preserve">point out that </w:t>
      </w:r>
      <w:r w:rsidR="007903C5">
        <w:rPr>
          <w:rFonts w:ascii="Adobe Caslon Pro" w:hAnsi="Adobe Caslon Pro" w:cstheme="minorHAnsi"/>
          <w:sz w:val="20"/>
          <w:szCs w:val="24"/>
        </w:rPr>
        <w:t xml:space="preserve">Black people made up only </w:t>
      </w:r>
      <w:hyperlink r:id="rId49" w:history="1">
        <w:r w:rsidR="007903C5" w:rsidRPr="00344649">
          <w:rPr>
            <w:rStyle w:val="Hyperlink"/>
            <w:rFonts w:ascii="Adobe Caslon Pro" w:hAnsi="Adobe Caslon Pro" w:cstheme="minorHAnsi"/>
            <w:sz w:val="20"/>
            <w:szCs w:val="24"/>
          </w:rPr>
          <w:t>27% of those shot by the police in 2021</w:t>
        </w:r>
      </w:hyperlink>
      <w:r w:rsidR="00344649">
        <w:rPr>
          <w:rFonts w:ascii="Adobe Caslon Pro" w:hAnsi="Adobe Caslon Pro" w:cstheme="minorHAnsi"/>
          <w:sz w:val="20"/>
          <w:szCs w:val="24"/>
        </w:rPr>
        <w:t xml:space="preserve"> and conclude that there is not a significant issue with racism and police violence.</w:t>
      </w:r>
      <w:r w:rsidR="00F35B9F">
        <w:rPr>
          <w:rFonts w:ascii="Adobe Caslon Pro" w:hAnsi="Adobe Caslon Pro" w:cstheme="minorHAnsi"/>
          <w:sz w:val="20"/>
          <w:szCs w:val="24"/>
        </w:rPr>
        <w:t xml:space="preserve"> </w:t>
      </w:r>
      <w:r w:rsidR="00344649">
        <w:rPr>
          <w:rFonts w:ascii="Adobe Caslon Pro" w:hAnsi="Adobe Caslon Pro" w:cstheme="minorHAnsi"/>
          <w:sz w:val="20"/>
          <w:szCs w:val="24"/>
        </w:rPr>
        <w:t xml:space="preserve"> </w:t>
      </w:r>
      <w:r w:rsidR="002A0B9E">
        <w:rPr>
          <w:rFonts w:ascii="Adobe Caslon Pro" w:hAnsi="Adobe Caslon Pro" w:cstheme="minorHAnsi"/>
          <w:sz w:val="20"/>
          <w:szCs w:val="24"/>
        </w:rPr>
        <w:t xml:space="preserve">But this reasoning ignores a relevant fact, that only 13% of Americans are </w:t>
      </w:r>
      <w:r w:rsidR="00ED408B">
        <w:rPr>
          <w:rFonts w:ascii="Adobe Caslon Pro" w:hAnsi="Adobe Caslon Pro" w:cstheme="minorHAnsi"/>
          <w:sz w:val="20"/>
          <w:szCs w:val="24"/>
        </w:rPr>
        <w:t>B</w:t>
      </w:r>
      <w:r w:rsidR="002A0B9E">
        <w:rPr>
          <w:rFonts w:ascii="Adobe Caslon Pro" w:hAnsi="Adobe Caslon Pro" w:cstheme="minorHAnsi"/>
          <w:sz w:val="20"/>
          <w:szCs w:val="24"/>
        </w:rPr>
        <w:t xml:space="preserve">lack. </w:t>
      </w:r>
      <w:r w:rsidR="00F35B9F">
        <w:rPr>
          <w:rFonts w:ascii="Adobe Caslon Pro" w:hAnsi="Adobe Caslon Pro" w:cstheme="minorHAnsi"/>
          <w:sz w:val="20"/>
          <w:szCs w:val="24"/>
        </w:rPr>
        <w:t xml:space="preserve">While there are those who argue that this disproportionate percentage </w:t>
      </w:r>
      <w:r w:rsidR="00F577C5">
        <w:rPr>
          <w:rFonts w:ascii="Adobe Caslon Pro" w:hAnsi="Adobe Caslon Pro" w:cstheme="minorHAnsi"/>
          <w:sz w:val="20"/>
          <w:szCs w:val="24"/>
        </w:rPr>
        <w:t xml:space="preserve">of shootings </w:t>
      </w:r>
      <w:r w:rsidR="00F35B9F">
        <w:rPr>
          <w:rFonts w:ascii="Adobe Caslon Pro" w:hAnsi="Adobe Caslon Pro" w:cstheme="minorHAnsi"/>
          <w:sz w:val="20"/>
          <w:szCs w:val="24"/>
        </w:rPr>
        <w:t xml:space="preserve">is warranted, ignoring the population data would result in committing this fallacy. </w:t>
      </w:r>
    </w:p>
    <w:p w14:paraId="1C4B0FF7" w14:textId="215F501F" w:rsidR="00BF168A" w:rsidRDefault="0016195C"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Another </w:t>
      </w:r>
      <w:r w:rsidR="00227DA5">
        <w:rPr>
          <w:rFonts w:ascii="Adobe Caslon Pro" w:hAnsi="Adobe Caslon Pro" w:cstheme="minorHAnsi"/>
          <w:sz w:val="20"/>
          <w:szCs w:val="24"/>
        </w:rPr>
        <w:t xml:space="preserve">method is to ignore differences in </w:t>
      </w:r>
      <w:r w:rsidR="00EF4887">
        <w:rPr>
          <w:rFonts w:ascii="Adobe Caslon Pro" w:hAnsi="Adobe Caslon Pro" w:cstheme="minorHAnsi"/>
          <w:sz w:val="20"/>
          <w:szCs w:val="24"/>
        </w:rPr>
        <w:t xml:space="preserve">such things as standards, definitions, and reporting and recording practices when making the comparison. </w:t>
      </w:r>
      <w:r w:rsidR="007B3AC7">
        <w:rPr>
          <w:rFonts w:ascii="Adobe Caslon Pro" w:hAnsi="Adobe Caslon Pro" w:cstheme="minorHAnsi"/>
          <w:sz w:val="20"/>
          <w:szCs w:val="24"/>
        </w:rPr>
        <w:t xml:space="preserve">This can be used to create the appearance of a relative increase or decrease. For example, </w:t>
      </w:r>
      <w:r w:rsidR="00811DF0">
        <w:rPr>
          <w:rFonts w:ascii="Adobe Caslon Pro" w:hAnsi="Adobe Caslon Pro" w:cstheme="minorHAnsi"/>
          <w:sz w:val="20"/>
          <w:szCs w:val="24"/>
        </w:rPr>
        <w:t>it might be claimed that efforts to combat a disease have been unsuccessful because the number of infected people has increased</w:t>
      </w:r>
      <w:r w:rsidR="006662F1">
        <w:rPr>
          <w:rFonts w:ascii="Adobe Caslon Pro" w:hAnsi="Adobe Caslon Pro" w:cstheme="minorHAnsi"/>
          <w:sz w:val="20"/>
          <w:szCs w:val="24"/>
        </w:rPr>
        <w:t xml:space="preserve">, but this increase in numbers is due to the change in the definition of the disease or due to more accurate </w:t>
      </w:r>
      <w:r w:rsidR="009D31AA">
        <w:rPr>
          <w:rFonts w:ascii="Adobe Caslon Pro" w:hAnsi="Adobe Caslon Pro" w:cstheme="minorHAnsi"/>
          <w:sz w:val="20"/>
          <w:szCs w:val="24"/>
        </w:rPr>
        <w:t>testing and reporting.</w:t>
      </w:r>
    </w:p>
    <w:p w14:paraId="5E7D675C" w14:textId="66A25A37" w:rsidR="0073307F" w:rsidRDefault="00272735"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This method can be used to make a comparison seem favorable or unfavorable </w:t>
      </w:r>
      <w:r w:rsidR="0073307F">
        <w:rPr>
          <w:rFonts w:ascii="Adobe Caslon Pro" w:hAnsi="Adobe Caslon Pro" w:cstheme="minorHAnsi"/>
          <w:sz w:val="20"/>
          <w:szCs w:val="24"/>
        </w:rPr>
        <w:t xml:space="preserve">simply by </w:t>
      </w:r>
      <w:r w:rsidR="00665103">
        <w:rPr>
          <w:rFonts w:ascii="Adobe Caslon Pro" w:hAnsi="Adobe Caslon Pro" w:cstheme="minorHAnsi"/>
          <w:sz w:val="20"/>
          <w:szCs w:val="24"/>
        </w:rPr>
        <w:t>ignoring relevant</w:t>
      </w:r>
      <w:r w:rsidR="0073307F">
        <w:rPr>
          <w:rFonts w:ascii="Adobe Caslon Pro" w:hAnsi="Adobe Caslon Pro" w:cstheme="minorHAnsi"/>
          <w:sz w:val="20"/>
          <w:szCs w:val="24"/>
        </w:rPr>
        <w:t xml:space="preserve"> differences.</w:t>
      </w:r>
      <w:r w:rsidR="00C63BC9">
        <w:rPr>
          <w:rFonts w:ascii="Adobe Caslon Pro" w:hAnsi="Adobe Caslon Pro" w:cstheme="minorHAnsi"/>
          <w:sz w:val="20"/>
          <w:szCs w:val="24"/>
        </w:rPr>
        <w:t xml:space="preserve"> </w:t>
      </w:r>
      <w:r w:rsidR="0073307F">
        <w:rPr>
          <w:rFonts w:ascii="Adobe Caslon Pro" w:hAnsi="Adobe Caslon Pro" w:cstheme="minorHAnsi"/>
          <w:sz w:val="20"/>
          <w:szCs w:val="24"/>
        </w:rPr>
        <w:t xml:space="preserve">For example, an administration might claim </w:t>
      </w:r>
      <w:r w:rsidR="0073307F">
        <w:rPr>
          <w:rFonts w:ascii="Adobe Caslon Pro" w:hAnsi="Adobe Caslon Pro" w:cstheme="minorHAnsi"/>
          <w:sz w:val="20"/>
          <w:szCs w:val="24"/>
        </w:rPr>
        <w:lastRenderedPageBreak/>
        <w:t xml:space="preserve">that they have </w:t>
      </w:r>
      <w:r w:rsidR="00A11C1D">
        <w:rPr>
          <w:rFonts w:ascii="Adobe Caslon Pro" w:hAnsi="Adobe Caslon Pro" w:cstheme="minorHAnsi"/>
          <w:sz w:val="20"/>
          <w:szCs w:val="24"/>
        </w:rPr>
        <w:t>decreased un</w:t>
      </w:r>
      <w:r w:rsidR="0073307F">
        <w:rPr>
          <w:rFonts w:ascii="Adobe Caslon Pro" w:hAnsi="Adobe Caslon Pro" w:cstheme="minorHAnsi"/>
          <w:sz w:val="20"/>
          <w:szCs w:val="24"/>
        </w:rPr>
        <w:t xml:space="preserve">employment relative to their </w:t>
      </w:r>
      <w:r w:rsidR="00707B8D">
        <w:rPr>
          <w:rFonts w:ascii="Adobe Caslon Pro" w:hAnsi="Adobe Caslon Pro" w:cstheme="minorHAnsi"/>
          <w:sz w:val="20"/>
          <w:szCs w:val="24"/>
        </w:rPr>
        <w:t>predecessor but</w:t>
      </w:r>
      <w:r w:rsidR="0073307F">
        <w:rPr>
          <w:rFonts w:ascii="Adobe Caslon Pro" w:hAnsi="Adobe Caslon Pro" w:cstheme="minorHAnsi"/>
          <w:sz w:val="20"/>
          <w:szCs w:val="24"/>
        </w:rPr>
        <w:t xml:space="preserve"> leave out the fact that they have </w:t>
      </w:r>
      <w:r w:rsidR="00A11C1D">
        <w:rPr>
          <w:rFonts w:ascii="Adobe Caslon Pro" w:hAnsi="Adobe Caslon Pro" w:cstheme="minorHAnsi"/>
          <w:sz w:val="20"/>
          <w:szCs w:val="24"/>
        </w:rPr>
        <w:t>redefined what counts as being unemployed</w:t>
      </w:r>
      <w:r w:rsidR="00C63BC9">
        <w:rPr>
          <w:rFonts w:ascii="Adobe Caslon Pro" w:hAnsi="Adobe Caslon Pro" w:cstheme="minorHAnsi"/>
          <w:sz w:val="20"/>
          <w:szCs w:val="24"/>
        </w:rPr>
        <w:t xml:space="preserve">. </w:t>
      </w:r>
    </w:p>
    <w:p w14:paraId="7F0856F3" w14:textId="2D4D337C" w:rsidR="00000D07" w:rsidRDefault="006662F1"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A third method is to </w:t>
      </w:r>
      <w:r w:rsidR="00C1683A">
        <w:rPr>
          <w:rFonts w:ascii="Adobe Caslon Pro" w:hAnsi="Adobe Caslon Pro" w:cstheme="minorHAnsi"/>
          <w:sz w:val="20"/>
          <w:szCs w:val="24"/>
        </w:rPr>
        <w:t xml:space="preserve">make a comparison while ignoring that the things being compared are not </w:t>
      </w:r>
      <w:r w:rsidR="00000D07">
        <w:rPr>
          <w:rFonts w:ascii="Adobe Caslon Pro" w:hAnsi="Adobe Caslon Pro" w:cstheme="minorHAnsi"/>
          <w:sz w:val="20"/>
          <w:szCs w:val="24"/>
        </w:rPr>
        <w:t xml:space="preserve">comparable. That is, relevant differences are simply being ignored. </w:t>
      </w:r>
      <w:r w:rsidR="00FF5542">
        <w:rPr>
          <w:rFonts w:ascii="Adobe Caslon Pro" w:hAnsi="Adobe Caslon Pro" w:cstheme="minorHAnsi"/>
          <w:sz w:val="20"/>
          <w:szCs w:val="24"/>
        </w:rPr>
        <w:t xml:space="preserve"> </w:t>
      </w:r>
      <w:r w:rsidR="00000D07">
        <w:rPr>
          <w:rFonts w:ascii="Adobe Caslon Pro" w:hAnsi="Adobe Caslon Pro" w:cstheme="minorHAnsi"/>
          <w:sz w:val="20"/>
          <w:szCs w:val="24"/>
        </w:rPr>
        <w:t xml:space="preserve">For example, </w:t>
      </w:r>
      <w:r w:rsidR="007439BF">
        <w:rPr>
          <w:rFonts w:ascii="Adobe Caslon Pro" w:hAnsi="Adobe Caslon Pro" w:cstheme="minorHAnsi"/>
          <w:sz w:val="20"/>
          <w:szCs w:val="24"/>
        </w:rPr>
        <w:t>imagine that someone</w:t>
      </w:r>
      <w:r w:rsidR="00D42D37">
        <w:rPr>
          <w:rFonts w:ascii="Adobe Caslon Pro" w:hAnsi="Adobe Caslon Pro" w:cstheme="minorHAnsi"/>
          <w:sz w:val="20"/>
          <w:szCs w:val="24"/>
        </w:rPr>
        <w:t xml:space="preserve"> simply compares past marathon times with current times, </w:t>
      </w:r>
      <w:r w:rsidR="007439BF">
        <w:rPr>
          <w:rFonts w:ascii="Adobe Caslon Pro" w:hAnsi="Adobe Caslon Pro" w:cstheme="minorHAnsi"/>
          <w:sz w:val="20"/>
          <w:szCs w:val="24"/>
        </w:rPr>
        <w:t>and</w:t>
      </w:r>
      <w:r w:rsidR="00D42D37">
        <w:rPr>
          <w:rFonts w:ascii="Adobe Caslon Pro" w:hAnsi="Adobe Caslon Pro" w:cstheme="minorHAnsi"/>
          <w:sz w:val="20"/>
          <w:szCs w:val="24"/>
        </w:rPr>
        <w:t xml:space="preserve"> conclude that </w:t>
      </w:r>
      <w:r w:rsidR="00B96FA9">
        <w:rPr>
          <w:rFonts w:ascii="Adobe Caslon Pro" w:hAnsi="Adobe Caslon Pro" w:cstheme="minorHAnsi"/>
          <w:sz w:val="20"/>
          <w:szCs w:val="24"/>
        </w:rPr>
        <w:t>today’s athletes are better than past athletes</w:t>
      </w:r>
      <w:r w:rsidR="00F85970">
        <w:rPr>
          <w:rFonts w:ascii="Adobe Caslon Pro" w:hAnsi="Adobe Caslon Pro" w:cstheme="minorHAnsi"/>
          <w:sz w:val="20"/>
          <w:szCs w:val="24"/>
        </w:rPr>
        <w:t xml:space="preserve"> (not just that they have better times)</w:t>
      </w:r>
      <w:r w:rsidR="00D42D37">
        <w:rPr>
          <w:rFonts w:ascii="Adobe Caslon Pro" w:hAnsi="Adobe Caslon Pro" w:cstheme="minorHAnsi"/>
          <w:sz w:val="20"/>
          <w:szCs w:val="24"/>
        </w:rPr>
        <w:t xml:space="preserve">. But </w:t>
      </w:r>
      <w:r w:rsidR="00FF5542">
        <w:rPr>
          <w:rFonts w:ascii="Adobe Caslon Pro" w:hAnsi="Adobe Caslon Pro" w:cstheme="minorHAnsi"/>
          <w:sz w:val="20"/>
          <w:szCs w:val="24"/>
        </w:rPr>
        <w:t xml:space="preserve">if </w:t>
      </w:r>
      <w:r w:rsidR="00D42D37">
        <w:rPr>
          <w:rFonts w:ascii="Adobe Caslon Pro" w:hAnsi="Adobe Caslon Pro" w:cstheme="minorHAnsi"/>
          <w:sz w:val="20"/>
          <w:szCs w:val="24"/>
        </w:rPr>
        <w:t xml:space="preserve">they </w:t>
      </w:r>
      <w:r w:rsidR="00BC2AB7">
        <w:rPr>
          <w:rFonts w:ascii="Adobe Caslon Pro" w:hAnsi="Adobe Caslon Pro" w:cstheme="minorHAnsi"/>
          <w:sz w:val="20"/>
          <w:szCs w:val="24"/>
        </w:rPr>
        <w:t xml:space="preserve">ignore factors such as </w:t>
      </w:r>
      <w:r w:rsidR="00B96FA9">
        <w:rPr>
          <w:rFonts w:ascii="Adobe Caslon Pro" w:hAnsi="Adobe Caslon Pro" w:cstheme="minorHAnsi"/>
          <w:sz w:val="20"/>
          <w:szCs w:val="24"/>
        </w:rPr>
        <w:t>technological advances in running shoes, improvements in sports hydration and nutrition</w:t>
      </w:r>
      <w:r w:rsidR="00F85970">
        <w:rPr>
          <w:rFonts w:ascii="Adobe Caslon Pro" w:hAnsi="Adobe Caslon Pro" w:cstheme="minorHAnsi"/>
          <w:sz w:val="20"/>
          <w:szCs w:val="24"/>
        </w:rPr>
        <w:t xml:space="preserve">, </w:t>
      </w:r>
      <w:r w:rsidR="003A2345">
        <w:rPr>
          <w:rFonts w:ascii="Adobe Caslon Pro" w:hAnsi="Adobe Caslon Pro" w:cstheme="minorHAnsi"/>
          <w:sz w:val="20"/>
          <w:szCs w:val="24"/>
        </w:rPr>
        <w:t xml:space="preserve">then they </w:t>
      </w:r>
      <w:r w:rsidR="00294FCC">
        <w:rPr>
          <w:rFonts w:ascii="Adobe Caslon Pro" w:hAnsi="Adobe Caslon Pro" w:cstheme="minorHAnsi"/>
          <w:sz w:val="20"/>
          <w:szCs w:val="24"/>
        </w:rPr>
        <w:t xml:space="preserve">risk </w:t>
      </w:r>
      <w:r w:rsidR="00F85970">
        <w:rPr>
          <w:rFonts w:ascii="Adobe Caslon Pro" w:hAnsi="Adobe Caslon Pro" w:cstheme="minorHAnsi"/>
          <w:sz w:val="20"/>
          <w:szCs w:val="24"/>
        </w:rPr>
        <w:t>committing</w:t>
      </w:r>
      <w:r w:rsidR="00294FCC">
        <w:rPr>
          <w:rFonts w:ascii="Adobe Caslon Pro" w:hAnsi="Adobe Caslon Pro" w:cstheme="minorHAnsi"/>
          <w:sz w:val="20"/>
          <w:szCs w:val="24"/>
        </w:rPr>
        <w:t xml:space="preserve"> this fallacy. </w:t>
      </w:r>
      <w:r w:rsidR="00252CF7">
        <w:rPr>
          <w:rFonts w:ascii="Adobe Caslon Pro" w:hAnsi="Adobe Caslon Pro" w:cstheme="minorHAnsi"/>
          <w:sz w:val="20"/>
          <w:szCs w:val="24"/>
        </w:rPr>
        <w:t xml:space="preserve">As a specific example, consider the once controversial Nike Vaporfly. </w:t>
      </w:r>
      <w:hyperlink r:id="rId50" w:history="1">
        <w:r w:rsidR="00136B9B" w:rsidRPr="00F439AF">
          <w:rPr>
            <w:rStyle w:val="Hyperlink"/>
            <w:rFonts w:ascii="Adobe Caslon Pro" w:hAnsi="Adobe Caslon Pro" w:cstheme="minorHAnsi"/>
            <w:sz w:val="20"/>
            <w:szCs w:val="24"/>
          </w:rPr>
          <w:t xml:space="preserve">As Nike claimed, this shoe does </w:t>
        </w:r>
        <w:r w:rsidR="00F439AF" w:rsidRPr="00F439AF">
          <w:rPr>
            <w:rStyle w:val="Hyperlink"/>
            <w:rFonts w:ascii="Adobe Caslon Pro" w:hAnsi="Adobe Caslon Pro" w:cstheme="minorHAnsi"/>
            <w:sz w:val="20"/>
            <w:szCs w:val="24"/>
          </w:rPr>
          <w:t>improve a runner’s running economy by an average of 4%</w:t>
        </w:r>
      </w:hyperlink>
      <w:r w:rsidR="00944C4C">
        <w:rPr>
          <w:rFonts w:ascii="Adobe Caslon Pro" w:hAnsi="Adobe Caslon Pro" w:cstheme="minorHAnsi"/>
          <w:sz w:val="20"/>
          <w:szCs w:val="24"/>
        </w:rPr>
        <w:t xml:space="preserve">, which is significant. As such, comparisons between race times before the Vaporfly and after the Vaporfly </w:t>
      </w:r>
      <w:r w:rsidR="00E40C6C">
        <w:rPr>
          <w:rFonts w:ascii="Adobe Caslon Pro" w:hAnsi="Adobe Caslon Pro" w:cstheme="minorHAnsi"/>
          <w:sz w:val="20"/>
          <w:szCs w:val="24"/>
        </w:rPr>
        <w:t xml:space="preserve">run the risk of committing this fallacy. </w:t>
      </w:r>
      <w:r w:rsidR="00C6630E">
        <w:rPr>
          <w:rFonts w:ascii="Adobe Caslon Pro" w:hAnsi="Adobe Caslon Pro" w:cstheme="minorHAnsi"/>
          <w:sz w:val="20"/>
          <w:szCs w:val="24"/>
        </w:rPr>
        <w:t xml:space="preserve">If I had </w:t>
      </w:r>
      <w:r w:rsidR="0038779A">
        <w:rPr>
          <w:rFonts w:ascii="Adobe Caslon Pro" w:hAnsi="Adobe Caslon Pro" w:cstheme="minorHAnsi"/>
          <w:sz w:val="20"/>
          <w:szCs w:val="24"/>
        </w:rPr>
        <w:t>been wearing the Vaporfly in 1989, my 2:45 marathon would have probably been around a 2:3</w:t>
      </w:r>
      <w:r w:rsidR="000B5A19">
        <w:rPr>
          <w:rFonts w:ascii="Adobe Caslon Pro" w:hAnsi="Adobe Caslon Pro" w:cstheme="minorHAnsi"/>
          <w:sz w:val="20"/>
          <w:szCs w:val="24"/>
        </w:rPr>
        <w:t>8</w:t>
      </w:r>
      <w:r w:rsidR="0038779A">
        <w:rPr>
          <w:rFonts w:ascii="Adobe Caslon Pro" w:hAnsi="Adobe Caslon Pro" w:cstheme="minorHAnsi"/>
          <w:sz w:val="20"/>
          <w:szCs w:val="24"/>
        </w:rPr>
        <w:t xml:space="preserve">, a significant improvement. </w:t>
      </w:r>
      <w:r w:rsidR="00C6630E">
        <w:rPr>
          <w:rFonts w:ascii="Adobe Caslon Pro" w:hAnsi="Adobe Caslon Pro" w:cstheme="minorHAnsi"/>
          <w:sz w:val="20"/>
          <w:szCs w:val="24"/>
        </w:rPr>
        <w:t xml:space="preserve"> </w:t>
      </w:r>
    </w:p>
    <w:p w14:paraId="79EDD44A" w14:textId="20C8BC16" w:rsidR="00FF5542" w:rsidRDefault="00FF5542"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As would be suspected, </w:t>
      </w:r>
      <w:r w:rsidR="00C041BB">
        <w:rPr>
          <w:rFonts w:ascii="Adobe Caslon Pro" w:hAnsi="Adobe Caslon Pro" w:cstheme="minorHAnsi"/>
          <w:sz w:val="20"/>
          <w:szCs w:val="24"/>
        </w:rPr>
        <w:t xml:space="preserve">this method </w:t>
      </w:r>
      <w:r w:rsidR="00804EE6">
        <w:rPr>
          <w:rFonts w:ascii="Adobe Caslon Pro" w:hAnsi="Adobe Caslon Pro" w:cstheme="minorHAnsi"/>
          <w:sz w:val="20"/>
          <w:szCs w:val="24"/>
        </w:rPr>
        <w:t>can be</w:t>
      </w:r>
      <w:r w:rsidR="00C041BB">
        <w:rPr>
          <w:rFonts w:ascii="Adobe Caslon Pro" w:hAnsi="Adobe Caslon Pro" w:cstheme="minorHAnsi"/>
          <w:sz w:val="20"/>
          <w:szCs w:val="24"/>
        </w:rPr>
        <w:t xml:space="preserve"> an effective bad faith technique</w:t>
      </w:r>
      <w:r w:rsidR="002F7F9D">
        <w:rPr>
          <w:rFonts w:ascii="Adobe Caslon Pro" w:hAnsi="Adobe Caslon Pro" w:cstheme="minorHAnsi"/>
          <w:sz w:val="20"/>
          <w:szCs w:val="24"/>
        </w:rPr>
        <w:t xml:space="preserve"> to mislead people</w:t>
      </w:r>
      <w:r w:rsidR="00C041BB">
        <w:rPr>
          <w:rFonts w:ascii="Adobe Caslon Pro" w:hAnsi="Adobe Caslon Pro" w:cstheme="minorHAnsi"/>
          <w:sz w:val="20"/>
          <w:szCs w:val="24"/>
        </w:rPr>
        <w:t>. For example, a politician might argue that the minimum wage should not be increased because it is already much higher than when they were a kid mowing lawns in the 1980s. But they</w:t>
      </w:r>
      <w:r w:rsidR="009D27D3">
        <w:rPr>
          <w:rFonts w:ascii="Adobe Caslon Pro" w:hAnsi="Adobe Caslon Pro" w:cstheme="minorHAnsi"/>
          <w:sz w:val="20"/>
          <w:szCs w:val="24"/>
        </w:rPr>
        <w:t xml:space="preserve"> </w:t>
      </w:r>
      <w:r w:rsidR="007D53AF">
        <w:rPr>
          <w:rFonts w:ascii="Adobe Caslon Pro" w:hAnsi="Adobe Caslon Pro" w:cstheme="minorHAnsi"/>
          <w:sz w:val="20"/>
          <w:szCs w:val="24"/>
        </w:rPr>
        <w:t>would be</w:t>
      </w:r>
      <w:r w:rsidR="009D27D3">
        <w:rPr>
          <w:rFonts w:ascii="Adobe Caslon Pro" w:hAnsi="Adobe Caslon Pro" w:cstheme="minorHAnsi"/>
          <w:sz w:val="20"/>
          <w:szCs w:val="24"/>
        </w:rPr>
        <w:t xml:space="preserve"> leaving out a critical difference between then and now, namely the effects of inflation. </w:t>
      </w:r>
      <w:r w:rsidR="002F7F9D">
        <w:rPr>
          <w:rFonts w:ascii="Adobe Caslon Pro" w:hAnsi="Adobe Caslon Pro" w:cstheme="minorHAnsi"/>
          <w:sz w:val="20"/>
          <w:szCs w:val="24"/>
        </w:rPr>
        <w:t xml:space="preserve">While minimum wage is higher today in terms of the </w:t>
      </w:r>
      <w:r w:rsidR="007D53AF">
        <w:rPr>
          <w:rFonts w:ascii="Adobe Caslon Pro" w:hAnsi="Adobe Caslon Pro" w:cstheme="minorHAnsi"/>
          <w:sz w:val="20"/>
          <w:szCs w:val="24"/>
        </w:rPr>
        <w:t>number of dollars</w:t>
      </w:r>
      <w:r w:rsidR="002F7F9D">
        <w:rPr>
          <w:rFonts w:ascii="Adobe Caslon Pro" w:hAnsi="Adobe Caslon Pro" w:cstheme="minorHAnsi"/>
          <w:sz w:val="20"/>
          <w:szCs w:val="24"/>
        </w:rPr>
        <w:t xml:space="preserve">, </w:t>
      </w:r>
      <w:r w:rsidR="007460D8">
        <w:rPr>
          <w:rFonts w:ascii="Adobe Caslon Pro" w:hAnsi="Adobe Caslon Pro" w:cstheme="minorHAnsi"/>
          <w:sz w:val="20"/>
          <w:szCs w:val="24"/>
        </w:rPr>
        <w:t>the dollar</w:t>
      </w:r>
      <w:r w:rsidR="002F7F9D">
        <w:rPr>
          <w:rFonts w:ascii="Adobe Caslon Pro" w:hAnsi="Adobe Caslon Pro" w:cstheme="minorHAnsi"/>
          <w:sz w:val="20"/>
          <w:szCs w:val="24"/>
        </w:rPr>
        <w:t xml:space="preserve"> has less </w:t>
      </w:r>
      <w:r w:rsidR="007460D8">
        <w:rPr>
          <w:rFonts w:ascii="Adobe Caslon Pro" w:hAnsi="Adobe Caslon Pro" w:cstheme="minorHAnsi"/>
          <w:sz w:val="20"/>
          <w:szCs w:val="24"/>
        </w:rPr>
        <w:t xml:space="preserve">significantly less </w:t>
      </w:r>
      <w:r w:rsidR="002F7F9D">
        <w:rPr>
          <w:rFonts w:ascii="Adobe Caslon Pro" w:hAnsi="Adobe Caslon Pro" w:cstheme="minorHAnsi"/>
          <w:sz w:val="20"/>
          <w:szCs w:val="24"/>
        </w:rPr>
        <w:t>buying power</w:t>
      </w:r>
      <w:r w:rsidR="007460D8">
        <w:rPr>
          <w:rFonts w:ascii="Adobe Caslon Pro" w:hAnsi="Adobe Caslon Pro" w:cstheme="minorHAnsi"/>
          <w:sz w:val="20"/>
          <w:szCs w:val="24"/>
        </w:rPr>
        <w:t xml:space="preserve"> today</w:t>
      </w:r>
      <w:r w:rsidR="002F7F9D">
        <w:rPr>
          <w:rFonts w:ascii="Adobe Caslon Pro" w:hAnsi="Adobe Caslon Pro" w:cstheme="minorHAnsi"/>
          <w:sz w:val="20"/>
          <w:szCs w:val="24"/>
        </w:rPr>
        <w:t xml:space="preserve">. </w:t>
      </w:r>
    </w:p>
    <w:p w14:paraId="5802A6EB" w14:textId="70CB493E" w:rsidR="00A12C4B" w:rsidRDefault="002F7F9D"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lastRenderedPageBreak/>
        <w:t xml:space="preserve">As another example, </w:t>
      </w:r>
      <w:r w:rsidR="00850B8A">
        <w:rPr>
          <w:rFonts w:ascii="Adobe Caslon Pro" w:hAnsi="Adobe Caslon Pro" w:cstheme="minorHAnsi"/>
          <w:sz w:val="20"/>
          <w:szCs w:val="24"/>
        </w:rPr>
        <w:t xml:space="preserve">imagine that </w:t>
      </w:r>
      <w:r w:rsidR="008565C8">
        <w:rPr>
          <w:rFonts w:ascii="Adobe Caslon Pro" w:hAnsi="Adobe Caslon Pro" w:cstheme="minorHAnsi"/>
          <w:sz w:val="20"/>
          <w:szCs w:val="24"/>
        </w:rPr>
        <w:t xml:space="preserve">someone wants to claim that </w:t>
      </w:r>
      <w:r w:rsidR="00424AE6">
        <w:rPr>
          <w:rFonts w:ascii="Adobe Caslon Pro" w:hAnsi="Adobe Caslon Pro" w:cstheme="minorHAnsi"/>
          <w:sz w:val="20"/>
          <w:szCs w:val="24"/>
        </w:rPr>
        <w:t xml:space="preserve">the retail industry is being devastated </w:t>
      </w:r>
      <w:r w:rsidR="00BB7091">
        <w:rPr>
          <w:rFonts w:ascii="Adobe Caslon Pro" w:hAnsi="Adobe Caslon Pro" w:cstheme="minorHAnsi"/>
          <w:sz w:val="20"/>
          <w:szCs w:val="24"/>
        </w:rPr>
        <w:t>because there has been</w:t>
      </w:r>
      <w:r w:rsidR="00424AE6">
        <w:rPr>
          <w:rFonts w:ascii="Adobe Caslon Pro" w:hAnsi="Adobe Caslon Pro" w:cstheme="minorHAnsi"/>
          <w:sz w:val="20"/>
          <w:szCs w:val="24"/>
        </w:rPr>
        <w:t xml:space="preserve"> an </w:t>
      </w:r>
      <w:hyperlink r:id="rId51" w:history="1">
        <w:r w:rsidR="00424AE6" w:rsidRPr="005A4B62">
          <w:rPr>
            <w:rStyle w:val="Hyperlink"/>
            <w:rFonts w:ascii="Adobe Caslon Pro" w:hAnsi="Adobe Caslon Pro" w:cstheme="minorHAnsi"/>
            <w:sz w:val="20"/>
            <w:szCs w:val="24"/>
          </w:rPr>
          <w:t>88% increase in</w:t>
        </w:r>
        <w:r w:rsidR="005A4B62" w:rsidRPr="005A4B62">
          <w:rPr>
            <w:rStyle w:val="Hyperlink"/>
            <w:rFonts w:ascii="Adobe Caslon Pro" w:hAnsi="Adobe Caslon Pro" w:cstheme="minorHAnsi"/>
            <w:sz w:val="20"/>
            <w:szCs w:val="24"/>
          </w:rPr>
          <w:t xml:space="preserve"> shoplifting</w:t>
        </w:r>
      </w:hyperlink>
      <w:r w:rsidR="00F065E7">
        <w:rPr>
          <w:rFonts w:ascii="Adobe Caslon Pro" w:hAnsi="Adobe Caslon Pro" w:cstheme="minorHAnsi"/>
          <w:sz w:val="20"/>
          <w:szCs w:val="24"/>
        </w:rPr>
        <w:t xml:space="preserve">. </w:t>
      </w:r>
      <w:hyperlink r:id="rId52" w:history="1">
        <w:r w:rsidR="00F065E7" w:rsidRPr="00C31536">
          <w:rPr>
            <w:rStyle w:val="Hyperlink"/>
            <w:rFonts w:ascii="Adobe Caslon Pro" w:hAnsi="Adobe Caslon Pro" w:cstheme="minorHAnsi"/>
            <w:sz w:val="20"/>
            <w:szCs w:val="24"/>
          </w:rPr>
          <w:t xml:space="preserve">But they neglect to mention that </w:t>
        </w:r>
        <w:r w:rsidR="00821A10" w:rsidRPr="00C31536">
          <w:rPr>
            <w:rStyle w:val="Hyperlink"/>
            <w:rFonts w:ascii="Adobe Caslon Pro" w:hAnsi="Adobe Caslon Pro" w:cstheme="minorHAnsi"/>
            <w:sz w:val="20"/>
            <w:szCs w:val="24"/>
          </w:rPr>
          <w:t>this increase is relative to 2020</w:t>
        </w:r>
        <w:r w:rsidR="000E0A1F" w:rsidRPr="00C31536">
          <w:rPr>
            <w:rStyle w:val="Hyperlink"/>
            <w:rFonts w:ascii="Adobe Caslon Pro" w:hAnsi="Adobe Caslon Pro" w:cstheme="minorHAnsi"/>
            <w:sz w:val="20"/>
            <w:szCs w:val="24"/>
          </w:rPr>
          <w:t>, when the COVID-19 pandemic lockdowns and disruptions were in effect</w:t>
        </w:r>
      </w:hyperlink>
      <w:r w:rsidR="000E0A1F">
        <w:rPr>
          <w:rFonts w:ascii="Adobe Caslon Pro" w:hAnsi="Adobe Caslon Pro" w:cstheme="minorHAnsi"/>
          <w:sz w:val="20"/>
          <w:szCs w:val="24"/>
        </w:rPr>
        <w:t xml:space="preserve">. </w:t>
      </w:r>
      <w:r w:rsidR="00136B54">
        <w:rPr>
          <w:rFonts w:ascii="Adobe Caslon Pro" w:hAnsi="Adobe Caslon Pro" w:cstheme="minorHAnsi"/>
          <w:sz w:val="20"/>
          <w:szCs w:val="24"/>
        </w:rPr>
        <w:t>They</w:t>
      </w:r>
      <w:r w:rsidR="00E040D4">
        <w:rPr>
          <w:rFonts w:ascii="Adobe Caslon Pro" w:hAnsi="Adobe Caslon Pro" w:cstheme="minorHAnsi"/>
          <w:sz w:val="20"/>
          <w:szCs w:val="24"/>
        </w:rPr>
        <w:t xml:space="preserve"> would </w:t>
      </w:r>
      <w:r w:rsidR="00136B54">
        <w:rPr>
          <w:rFonts w:ascii="Adobe Caslon Pro" w:hAnsi="Adobe Caslon Pro" w:cstheme="minorHAnsi"/>
          <w:sz w:val="20"/>
          <w:szCs w:val="24"/>
        </w:rPr>
        <w:t xml:space="preserve">also </w:t>
      </w:r>
      <w:r w:rsidR="00094DBE">
        <w:rPr>
          <w:rFonts w:ascii="Adobe Caslon Pro" w:hAnsi="Adobe Caslon Pro" w:cstheme="minorHAnsi"/>
          <w:sz w:val="20"/>
          <w:szCs w:val="24"/>
        </w:rPr>
        <w:t xml:space="preserve">neglect to mention that relative to 2019, recorded thefts have </w:t>
      </w:r>
      <w:r w:rsidR="00A12C4B">
        <w:rPr>
          <w:rFonts w:ascii="Adobe Caslon Pro" w:hAnsi="Adobe Caslon Pro" w:cstheme="minorHAnsi"/>
          <w:sz w:val="20"/>
          <w:szCs w:val="24"/>
        </w:rPr>
        <w:t>decreased</w:t>
      </w:r>
      <w:r w:rsidR="00094DBE">
        <w:rPr>
          <w:rFonts w:ascii="Adobe Caslon Pro" w:hAnsi="Adobe Caslon Pro" w:cstheme="minorHAnsi"/>
          <w:sz w:val="20"/>
          <w:szCs w:val="24"/>
        </w:rPr>
        <w:t>.</w:t>
      </w:r>
    </w:p>
    <w:p w14:paraId="3DE72056" w14:textId="77777777" w:rsidR="00AC44A7" w:rsidRDefault="00A12C4B"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A fourth method is leaving out key information when the comparison involves averages.</w:t>
      </w:r>
      <w:r w:rsidR="007B553E">
        <w:rPr>
          <w:rFonts w:ascii="Adobe Caslon Pro" w:hAnsi="Adobe Caslon Pro" w:cstheme="minorHAnsi"/>
          <w:sz w:val="20"/>
          <w:szCs w:val="24"/>
        </w:rPr>
        <w:t xml:space="preserve"> </w:t>
      </w:r>
      <w:r w:rsidR="00B360BC">
        <w:rPr>
          <w:rFonts w:ascii="Adobe Caslon Pro" w:hAnsi="Adobe Caslon Pro" w:cstheme="minorHAnsi"/>
          <w:sz w:val="20"/>
          <w:szCs w:val="24"/>
        </w:rPr>
        <w:t xml:space="preserve">While a useful tool, averages can be very misleading. For example, two cities might have the same average </w:t>
      </w:r>
      <w:r w:rsidR="00DC0CC0">
        <w:rPr>
          <w:rFonts w:ascii="Adobe Caslon Pro" w:hAnsi="Adobe Caslon Pro" w:cstheme="minorHAnsi"/>
          <w:sz w:val="20"/>
          <w:szCs w:val="24"/>
        </w:rPr>
        <w:t>temperature,</w:t>
      </w:r>
      <w:r w:rsidR="00B360BC">
        <w:rPr>
          <w:rFonts w:ascii="Adobe Caslon Pro" w:hAnsi="Adobe Caslon Pro" w:cstheme="minorHAnsi"/>
          <w:sz w:val="20"/>
          <w:szCs w:val="24"/>
        </w:rPr>
        <w:t xml:space="preserve"> but this could be because one city has extreme lows and highs while the other ci</w:t>
      </w:r>
      <w:r w:rsidR="00DC0CC0">
        <w:rPr>
          <w:rFonts w:ascii="Adobe Caslon Pro" w:hAnsi="Adobe Caslon Pro" w:cstheme="minorHAnsi"/>
          <w:sz w:val="20"/>
          <w:szCs w:val="24"/>
        </w:rPr>
        <w:t xml:space="preserve">ty has a consistent </w:t>
      </w:r>
      <w:r w:rsidR="00AC44A7">
        <w:rPr>
          <w:rFonts w:ascii="Adobe Caslon Pro" w:hAnsi="Adobe Caslon Pro" w:cstheme="minorHAnsi"/>
          <w:sz w:val="20"/>
          <w:szCs w:val="24"/>
        </w:rPr>
        <w:t xml:space="preserve">year round </w:t>
      </w:r>
      <w:r w:rsidR="00DC0CC0">
        <w:rPr>
          <w:rFonts w:ascii="Adobe Caslon Pro" w:hAnsi="Adobe Caslon Pro" w:cstheme="minorHAnsi"/>
          <w:sz w:val="20"/>
          <w:szCs w:val="24"/>
        </w:rPr>
        <w:t xml:space="preserve">temperature. As such, concluding that you would </w:t>
      </w:r>
      <w:r w:rsidR="00E67E7D">
        <w:rPr>
          <w:rFonts w:ascii="Adobe Caslon Pro" w:hAnsi="Adobe Caslon Pro" w:cstheme="minorHAnsi"/>
          <w:sz w:val="20"/>
          <w:szCs w:val="24"/>
        </w:rPr>
        <w:t>have the same experience in each city based on just the average would be an error.</w:t>
      </w:r>
      <w:r w:rsidR="00ED45B3">
        <w:rPr>
          <w:rFonts w:ascii="Adobe Caslon Pro" w:hAnsi="Adobe Caslon Pro" w:cstheme="minorHAnsi"/>
          <w:sz w:val="20"/>
          <w:szCs w:val="24"/>
        </w:rPr>
        <w:t xml:space="preserve"> </w:t>
      </w:r>
    </w:p>
    <w:p w14:paraId="01D8A459" w14:textId="44A4F933" w:rsidR="002F7F9D" w:rsidRDefault="00ED45B3"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There are also different types of average</w:t>
      </w:r>
      <w:r w:rsidR="00AC44A7">
        <w:rPr>
          <w:rFonts w:ascii="Adobe Caslon Pro" w:hAnsi="Adobe Caslon Pro" w:cstheme="minorHAnsi"/>
          <w:sz w:val="20"/>
          <w:szCs w:val="24"/>
        </w:rPr>
        <w:t>s</w:t>
      </w:r>
      <w:r>
        <w:rPr>
          <w:rFonts w:ascii="Adobe Caslon Pro" w:hAnsi="Adobe Caslon Pro" w:cstheme="minorHAnsi"/>
          <w:sz w:val="20"/>
          <w:szCs w:val="24"/>
        </w:rPr>
        <w:t>.</w:t>
      </w:r>
      <w:r w:rsidR="0019481F">
        <w:rPr>
          <w:rFonts w:ascii="Adobe Caslon Pro" w:hAnsi="Adobe Caslon Pro" w:cstheme="minorHAnsi"/>
          <w:sz w:val="20"/>
          <w:szCs w:val="24"/>
        </w:rPr>
        <w:t xml:space="preserve"> Leaving out the type of </w:t>
      </w:r>
      <w:r w:rsidR="00AC44A7">
        <w:rPr>
          <w:rFonts w:ascii="Adobe Caslon Pro" w:hAnsi="Adobe Caslon Pro" w:cstheme="minorHAnsi"/>
          <w:sz w:val="20"/>
          <w:szCs w:val="24"/>
        </w:rPr>
        <w:t>average</w:t>
      </w:r>
      <w:r w:rsidR="0019481F">
        <w:rPr>
          <w:rFonts w:ascii="Adobe Caslon Pro" w:hAnsi="Adobe Caslon Pro" w:cstheme="minorHAnsi"/>
          <w:sz w:val="20"/>
          <w:szCs w:val="24"/>
        </w:rPr>
        <w:t xml:space="preserve"> being used in a comparison can result in this fallacy being committed. </w:t>
      </w:r>
      <w:r w:rsidR="001C5FC5">
        <w:rPr>
          <w:rFonts w:ascii="Adobe Caslon Pro" w:hAnsi="Adobe Caslon Pro" w:cstheme="minorHAnsi"/>
          <w:sz w:val="20"/>
          <w:szCs w:val="24"/>
        </w:rPr>
        <w:t xml:space="preserve">Leaving out the numbers used to calculate the mode can also result in this fallacy. </w:t>
      </w:r>
    </w:p>
    <w:p w14:paraId="451923FB" w14:textId="0235B4ED" w:rsidR="00EB3CFD" w:rsidRDefault="00ED45B3"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When you think of an average, you probably think of the mean. The mean of a set of numbers is calculated by </w:t>
      </w:r>
      <w:r w:rsidR="00C422E3">
        <w:rPr>
          <w:rFonts w:ascii="Adobe Caslon Pro" w:hAnsi="Adobe Caslon Pro" w:cstheme="minorHAnsi"/>
          <w:sz w:val="20"/>
          <w:szCs w:val="24"/>
        </w:rPr>
        <w:t xml:space="preserve">adding up the numbers in the set and dividing it by the number of members of that set. </w:t>
      </w:r>
      <w:r w:rsidR="0019481F">
        <w:rPr>
          <w:rFonts w:ascii="Adobe Caslon Pro" w:hAnsi="Adobe Caslon Pro" w:cstheme="minorHAnsi"/>
          <w:sz w:val="20"/>
          <w:szCs w:val="24"/>
        </w:rPr>
        <w:t xml:space="preserve"> </w:t>
      </w:r>
      <w:r w:rsidR="00977ECF">
        <w:rPr>
          <w:rFonts w:ascii="Adobe Caslon Pro" w:hAnsi="Adobe Caslon Pro" w:cstheme="minorHAnsi"/>
          <w:sz w:val="20"/>
          <w:szCs w:val="24"/>
        </w:rPr>
        <w:t>A second type of average is the median</w:t>
      </w:r>
      <w:r w:rsidR="00EB3CFD">
        <w:rPr>
          <w:rFonts w:ascii="Adobe Caslon Pro" w:hAnsi="Adobe Caslon Pro" w:cstheme="minorHAnsi"/>
          <w:sz w:val="20"/>
          <w:szCs w:val="24"/>
        </w:rPr>
        <w:t>, which is the number in the middle of a set of numbers. T</w:t>
      </w:r>
      <w:r w:rsidR="00F76121">
        <w:rPr>
          <w:rFonts w:ascii="Adobe Caslon Pro" w:hAnsi="Adobe Caslon Pro" w:cstheme="minorHAnsi"/>
          <w:sz w:val="20"/>
          <w:szCs w:val="24"/>
        </w:rPr>
        <w:t xml:space="preserve">here are </w:t>
      </w:r>
      <w:r w:rsidR="00654817" w:rsidRPr="00654817">
        <w:rPr>
          <w:rFonts w:ascii="Adobe Caslon Pro" w:hAnsi="Adobe Caslon Pro" w:cstheme="minorHAnsi"/>
          <w:sz w:val="20"/>
          <w:szCs w:val="24"/>
        </w:rPr>
        <w:t xml:space="preserve">as many numbers of the </w:t>
      </w:r>
      <w:r w:rsidR="00F76121">
        <w:rPr>
          <w:rFonts w:ascii="Adobe Caslon Pro" w:hAnsi="Adobe Caslon Pro" w:cstheme="minorHAnsi"/>
          <w:sz w:val="20"/>
          <w:szCs w:val="24"/>
        </w:rPr>
        <w:t xml:space="preserve">set </w:t>
      </w:r>
      <w:r w:rsidR="00654817" w:rsidRPr="00654817">
        <w:rPr>
          <w:rFonts w:ascii="Adobe Caslon Pro" w:hAnsi="Adobe Caslon Pro" w:cstheme="minorHAnsi"/>
          <w:sz w:val="20"/>
          <w:szCs w:val="24"/>
        </w:rPr>
        <w:t>larger than the median as are smaller.</w:t>
      </w:r>
      <w:r w:rsidR="0019481F">
        <w:rPr>
          <w:rFonts w:ascii="Adobe Caslon Pro" w:hAnsi="Adobe Caslon Pro" w:cstheme="minorHAnsi"/>
          <w:sz w:val="20"/>
          <w:szCs w:val="24"/>
        </w:rPr>
        <w:t xml:space="preserve"> </w:t>
      </w:r>
      <w:r w:rsidR="00EB3CFD">
        <w:rPr>
          <w:rFonts w:ascii="Adobe Caslon Pro" w:hAnsi="Adobe Caslon Pro" w:cstheme="minorHAnsi"/>
          <w:sz w:val="20"/>
          <w:szCs w:val="24"/>
        </w:rPr>
        <w:t xml:space="preserve">A third type is the mode. In a set of numbers, the number that occurs most frequently is the mode. </w:t>
      </w:r>
    </w:p>
    <w:p w14:paraId="52CDBD57" w14:textId="14091C3A" w:rsidR="0019481F" w:rsidRDefault="00BB7996"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Regardless of the type of mean used, extremely different sets of numbers can have </w:t>
      </w:r>
      <w:r>
        <w:rPr>
          <w:rFonts w:ascii="Adobe Caslon Pro" w:hAnsi="Adobe Caslon Pro" w:cstheme="minorHAnsi"/>
          <w:sz w:val="20"/>
          <w:szCs w:val="24"/>
        </w:rPr>
        <w:lastRenderedPageBreak/>
        <w:t>the same (or similar) means</w:t>
      </w:r>
      <w:r w:rsidR="003B4D0A">
        <w:rPr>
          <w:rFonts w:ascii="Adobe Caslon Pro" w:hAnsi="Adobe Caslon Pro" w:cstheme="minorHAnsi"/>
          <w:sz w:val="20"/>
          <w:szCs w:val="24"/>
        </w:rPr>
        <w:t xml:space="preserve">. </w:t>
      </w:r>
      <w:r w:rsidR="00EA1DEE">
        <w:rPr>
          <w:rFonts w:ascii="Adobe Caslon Pro" w:hAnsi="Adobe Caslon Pro" w:cstheme="minorHAnsi"/>
          <w:sz w:val="20"/>
          <w:szCs w:val="24"/>
        </w:rPr>
        <w:t>For example,</w:t>
      </w:r>
      <w:r w:rsidR="00254E5D">
        <w:rPr>
          <w:rFonts w:ascii="Adobe Caslon Pro" w:hAnsi="Adobe Caslon Pro" w:cstheme="minorHAnsi"/>
          <w:sz w:val="20"/>
          <w:szCs w:val="24"/>
        </w:rPr>
        <w:t xml:space="preserve"> the sets</w:t>
      </w:r>
      <w:r w:rsidR="00EA1DEE">
        <w:rPr>
          <w:rFonts w:ascii="Adobe Caslon Pro" w:hAnsi="Adobe Caslon Pro" w:cstheme="minorHAnsi"/>
          <w:sz w:val="20"/>
          <w:szCs w:val="24"/>
        </w:rPr>
        <w:t xml:space="preserve"> </w:t>
      </w:r>
      <w:r w:rsidR="00C91D34">
        <w:rPr>
          <w:rFonts w:ascii="Adobe Caslon Pro" w:hAnsi="Adobe Caslon Pro" w:cstheme="minorHAnsi"/>
          <w:sz w:val="20"/>
          <w:szCs w:val="24"/>
        </w:rPr>
        <w:t>{</w:t>
      </w:r>
      <w:r w:rsidR="004E2A43">
        <w:rPr>
          <w:rFonts w:ascii="Adobe Caslon Pro" w:hAnsi="Adobe Caslon Pro" w:cstheme="minorHAnsi"/>
          <w:sz w:val="20"/>
          <w:szCs w:val="24"/>
        </w:rPr>
        <w:t>10</w:t>
      </w:r>
      <w:r w:rsidR="004D6FD4">
        <w:rPr>
          <w:rFonts w:ascii="Adobe Caslon Pro" w:hAnsi="Adobe Caslon Pro" w:cstheme="minorHAnsi"/>
          <w:sz w:val="20"/>
          <w:szCs w:val="24"/>
        </w:rPr>
        <w:t xml:space="preserve">, </w:t>
      </w:r>
      <w:r w:rsidR="004E2A43">
        <w:rPr>
          <w:rFonts w:ascii="Adobe Caslon Pro" w:hAnsi="Adobe Caslon Pro" w:cstheme="minorHAnsi"/>
          <w:sz w:val="20"/>
          <w:szCs w:val="24"/>
        </w:rPr>
        <w:t>20</w:t>
      </w:r>
      <w:r w:rsidR="004D6FD4">
        <w:rPr>
          <w:rFonts w:ascii="Adobe Caslon Pro" w:hAnsi="Adobe Caslon Pro" w:cstheme="minorHAnsi"/>
          <w:sz w:val="20"/>
          <w:szCs w:val="24"/>
        </w:rPr>
        <w:t xml:space="preserve">, 70, </w:t>
      </w:r>
      <w:r w:rsidR="00254E5D">
        <w:rPr>
          <w:rFonts w:ascii="Adobe Caslon Pro" w:hAnsi="Adobe Caslon Pro" w:cstheme="minorHAnsi"/>
          <w:sz w:val="20"/>
          <w:szCs w:val="24"/>
        </w:rPr>
        <w:t>70, 50</w:t>
      </w:r>
      <w:r w:rsidR="004D6FD4">
        <w:rPr>
          <w:rFonts w:ascii="Adobe Caslon Pro" w:hAnsi="Adobe Caslon Pro" w:cstheme="minorHAnsi"/>
          <w:sz w:val="20"/>
          <w:szCs w:val="24"/>
        </w:rPr>
        <w:t xml:space="preserve">0} and {70, 70, </w:t>
      </w:r>
      <w:r w:rsidR="00254E5D">
        <w:rPr>
          <w:rFonts w:ascii="Adobe Caslon Pro" w:hAnsi="Adobe Caslon Pro" w:cstheme="minorHAnsi"/>
          <w:sz w:val="20"/>
          <w:szCs w:val="24"/>
        </w:rPr>
        <w:t>70</w:t>
      </w:r>
      <w:r w:rsidR="004D6FD4">
        <w:rPr>
          <w:rFonts w:ascii="Adobe Caslon Pro" w:hAnsi="Adobe Caslon Pro" w:cstheme="minorHAnsi"/>
          <w:sz w:val="20"/>
          <w:szCs w:val="24"/>
        </w:rPr>
        <w:t xml:space="preserve">, </w:t>
      </w:r>
      <w:r w:rsidR="00254E5D">
        <w:rPr>
          <w:rFonts w:ascii="Adobe Caslon Pro" w:hAnsi="Adobe Caslon Pro" w:cstheme="minorHAnsi"/>
          <w:sz w:val="20"/>
          <w:szCs w:val="24"/>
        </w:rPr>
        <w:t>70</w:t>
      </w:r>
      <w:r w:rsidR="00F1052A">
        <w:rPr>
          <w:rFonts w:ascii="Adobe Caslon Pro" w:hAnsi="Adobe Caslon Pro" w:cstheme="minorHAnsi"/>
          <w:sz w:val="20"/>
          <w:szCs w:val="24"/>
        </w:rPr>
        <w:t>, 70</w:t>
      </w:r>
      <w:r w:rsidR="004D6FD4">
        <w:rPr>
          <w:rFonts w:ascii="Adobe Caslon Pro" w:hAnsi="Adobe Caslon Pro" w:cstheme="minorHAnsi"/>
          <w:sz w:val="20"/>
          <w:szCs w:val="24"/>
        </w:rPr>
        <w:t xml:space="preserve">} </w:t>
      </w:r>
      <w:r w:rsidR="00254E5D">
        <w:rPr>
          <w:rFonts w:ascii="Adobe Caslon Pro" w:hAnsi="Adobe Caslon Pro" w:cstheme="minorHAnsi"/>
          <w:sz w:val="20"/>
          <w:szCs w:val="24"/>
        </w:rPr>
        <w:t xml:space="preserve">would </w:t>
      </w:r>
      <w:r w:rsidR="004D6FD4">
        <w:rPr>
          <w:rFonts w:ascii="Adobe Caslon Pro" w:hAnsi="Adobe Caslon Pro" w:cstheme="minorHAnsi"/>
          <w:sz w:val="20"/>
          <w:szCs w:val="24"/>
        </w:rPr>
        <w:t>have the same mode</w:t>
      </w:r>
      <w:r w:rsidR="00DA7E30">
        <w:rPr>
          <w:rFonts w:ascii="Adobe Caslon Pro" w:hAnsi="Adobe Caslon Pro" w:cstheme="minorHAnsi"/>
          <w:sz w:val="20"/>
          <w:szCs w:val="24"/>
        </w:rPr>
        <w:t xml:space="preserve"> of 70</w:t>
      </w:r>
      <w:r w:rsidR="00254E5D">
        <w:rPr>
          <w:rFonts w:ascii="Adobe Caslon Pro" w:hAnsi="Adobe Caslon Pro" w:cstheme="minorHAnsi"/>
          <w:sz w:val="20"/>
          <w:szCs w:val="24"/>
        </w:rPr>
        <w:t>.</w:t>
      </w:r>
      <w:r w:rsidR="004B39F6">
        <w:rPr>
          <w:rFonts w:ascii="Adobe Caslon Pro" w:hAnsi="Adobe Caslon Pro" w:cstheme="minorHAnsi"/>
          <w:sz w:val="20"/>
          <w:szCs w:val="24"/>
        </w:rPr>
        <w:t xml:space="preserve"> While this can lead to good faith errors, it can also be exploited in bad faith </w:t>
      </w:r>
      <w:r w:rsidR="00705066">
        <w:rPr>
          <w:rFonts w:ascii="Adobe Caslon Pro" w:hAnsi="Adobe Caslon Pro" w:cstheme="minorHAnsi"/>
          <w:sz w:val="20"/>
          <w:szCs w:val="24"/>
        </w:rPr>
        <w:t>in this fallacy. For example, a professor could make a bad faith argument t</w:t>
      </w:r>
      <w:r w:rsidR="0037556F">
        <w:rPr>
          <w:rFonts w:ascii="Adobe Caslon Pro" w:hAnsi="Adobe Caslon Pro" w:cstheme="minorHAnsi"/>
          <w:sz w:val="20"/>
          <w:szCs w:val="24"/>
        </w:rPr>
        <w:t xml:space="preserve">o address student complaints about bad grades by truthfully saying that the average of the class is </w:t>
      </w:r>
      <w:r w:rsidR="00A26377">
        <w:rPr>
          <w:rFonts w:ascii="Adobe Caslon Pro" w:hAnsi="Adobe Caslon Pro" w:cstheme="minorHAnsi"/>
          <w:sz w:val="20"/>
          <w:szCs w:val="24"/>
        </w:rPr>
        <w:t>75 which is higher than the expected average of 70</w:t>
      </w:r>
      <w:r w:rsidR="00A21BD7">
        <w:rPr>
          <w:rFonts w:ascii="Adobe Caslon Pro" w:hAnsi="Adobe Caslon Pro" w:cstheme="minorHAnsi"/>
          <w:sz w:val="20"/>
          <w:szCs w:val="24"/>
        </w:rPr>
        <w:t xml:space="preserve">. The professor simply neglects to mention that </w:t>
      </w:r>
      <w:r w:rsidR="00147756">
        <w:rPr>
          <w:rFonts w:ascii="Adobe Caslon Pro" w:hAnsi="Adobe Caslon Pro" w:cstheme="minorHAnsi"/>
          <w:sz w:val="20"/>
          <w:szCs w:val="24"/>
        </w:rPr>
        <w:t>they are using the mode</w:t>
      </w:r>
      <w:r w:rsidR="001C5FC5">
        <w:rPr>
          <w:rFonts w:ascii="Adobe Caslon Pro" w:hAnsi="Adobe Caslon Pro" w:cstheme="minorHAnsi"/>
          <w:sz w:val="20"/>
          <w:szCs w:val="24"/>
        </w:rPr>
        <w:t xml:space="preserve"> and does not provide (anonymous) scores for the entire class. </w:t>
      </w:r>
    </w:p>
    <w:p w14:paraId="31838EC8" w14:textId="77777777" w:rsidR="0019481F" w:rsidRPr="00654817" w:rsidRDefault="0019481F" w:rsidP="00866635">
      <w:pPr>
        <w:keepLines w:val="0"/>
        <w:spacing w:line="360" w:lineRule="auto"/>
        <w:ind w:firstLine="180"/>
        <w:jc w:val="both"/>
        <w:rPr>
          <w:rFonts w:ascii="Adobe Caslon Pro" w:hAnsi="Adobe Caslon Pro" w:cstheme="minorHAnsi"/>
          <w:sz w:val="20"/>
          <w:szCs w:val="24"/>
        </w:rPr>
      </w:pPr>
    </w:p>
    <w:p w14:paraId="28885D70" w14:textId="77777777" w:rsidR="002437EF" w:rsidRDefault="00EB3CFD" w:rsidP="00866635">
      <w:pPr>
        <w:pStyle w:val="BodyText"/>
        <w:spacing w:after="0" w:line="360" w:lineRule="auto"/>
        <w:ind w:left="0"/>
        <w:jc w:val="both"/>
        <w:rPr>
          <w:rFonts w:ascii="Adobe Caslon Pro" w:hAnsi="Adobe Caslon Pro"/>
          <w:sz w:val="20"/>
        </w:rPr>
      </w:pPr>
      <w:r w:rsidRPr="00F705F6">
        <w:rPr>
          <w:rFonts w:ascii="Adobe Caslon Pro" w:hAnsi="Adobe Caslon Pro"/>
          <w:b/>
          <w:bCs/>
          <w:sz w:val="20"/>
        </w:rPr>
        <w:t>Defense:</w:t>
      </w:r>
      <w:r w:rsidR="00330626">
        <w:rPr>
          <w:rFonts w:ascii="Adobe Caslon Pro" w:hAnsi="Adobe Caslon Pro"/>
          <w:b/>
          <w:bCs/>
          <w:sz w:val="20"/>
        </w:rPr>
        <w:t xml:space="preserve"> </w:t>
      </w:r>
      <w:r w:rsidR="00330626">
        <w:rPr>
          <w:rFonts w:ascii="Adobe Caslon Pro" w:hAnsi="Adobe Caslon Pro"/>
          <w:sz w:val="20"/>
        </w:rPr>
        <w:t xml:space="preserve">To avoid committing or falling victim to this fallacy, the basic defense is to consider whether relevant information has been left out of an argument with a comparative conclusion. </w:t>
      </w:r>
      <w:r w:rsidR="00B62B04">
        <w:rPr>
          <w:rFonts w:ascii="Adobe Caslon Pro" w:hAnsi="Adobe Caslon Pro"/>
          <w:sz w:val="20"/>
        </w:rPr>
        <w:t xml:space="preserve">In the case of comparisons involving percentages, you would need to know the </w:t>
      </w:r>
      <w:r w:rsidR="00585363">
        <w:rPr>
          <w:rFonts w:ascii="Adobe Caslon Pro" w:hAnsi="Adobe Caslon Pro"/>
          <w:sz w:val="20"/>
        </w:rPr>
        <w:t xml:space="preserve">other numbers that would provide needed context. </w:t>
      </w:r>
    </w:p>
    <w:p w14:paraId="76BD8DCC" w14:textId="12858D3F" w:rsidR="00380AB7" w:rsidRDefault="00585363" w:rsidP="00866635">
      <w:pPr>
        <w:pStyle w:val="BodyText"/>
        <w:spacing w:after="0" w:line="360" w:lineRule="auto"/>
        <w:ind w:left="0" w:firstLine="180"/>
        <w:jc w:val="both"/>
        <w:rPr>
          <w:rFonts w:ascii="Adobe Caslon Pro" w:hAnsi="Adobe Caslon Pro" w:cstheme="minorHAnsi"/>
          <w:sz w:val="20"/>
          <w:szCs w:val="24"/>
        </w:rPr>
      </w:pPr>
      <w:r>
        <w:rPr>
          <w:rFonts w:ascii="Adobe Caslon Pro" w:hAnsi="Adobe Caslon Pro"/>
          <w:sz w:val="20"/>
        </w:rPr>
        <w:t xml:space="preserve">In cases in which </w:t>
      </w:r>
      <w:r>
        <w:rPr>
          <w:rFonts w:ascii="Adobe Caslon Pro" w:hAnsi="Adobe Caslon Pro" w:cstheme="minorHAnsi"/>
          <w:sz w:val="20"/>
          <w:szCs w:val="24"/>
        </w:rPr>
        <w:t xml:space="preserve">standards, definitions, and reporting and recording practices matter when making the comparison, you would </w:t>
      </w:r>
      <w:r w:rsidR="00775EFF">
        <w:rPr>
          <w:rFonts w:ascii="Adobe Caslon Pro" w:hAnsi="Adobe Caslon Pro" w:cstheme="minorHAnsi"/>
          <w:sz w:val="20"/>
          <w:szCs w:val="24"/>
        </w:rPr>
        <w:t xml:space="preserve">need to know what these methods are and whether they are the same for the things being compared. You should also consider whether the items are comparable and if such information has been left out. Finally, if the comparison involves an average, you </w:t>
      </w:r>
      <w:r w:rsidR="005908B7">
        <w:rPr>
          <w:rFonts w:ascii="Adobe Caslon Pro" w:hAnsi="Adobe Caslon Pro" w:cstheme="minorHAnsi"/>
          <w:sz w:val="20"/>
          <w:szCs w:val="24"/>
        </w:rPr>
        <w:t>will</w:t>
      </w:r>
      <w:r w:rsidR="00775EFF">
        <w:rPr>
          <w:rFonts w:ascii="Adobe Caslon Pro" w:hAnsi="Adobe Caslon Pro" w:cstheme="minorHAnsi"/>
          <w:sz w:val="20"/>
          <w:szCs w:val="24"/>
        </w:rPr>
        <w:t xml:space="preserve"> need to know the type of average </w:t>
      </w:r>
      <w:r w:rsidR="005A502A">
        <w:rPr>
          <w:rFonts w:ascii="Adobe Caslon Pro" w:hAnsi="Adobe Caslon Pro" w:cstheme="minorHAnsi"/>
          <w:sz w:val="20"/>
          <w:szCs w:val="24"/>
        </w:rPr>
        <w:t xml:space="preserve">being used, the numbers used to calculate it and any other relevant context. </w:t>
      </w:r>
    </w:p>
    <w:p w14:paraId="18014F9D" w14:textId="38BE45BD" w:rsidR="00627648" w:rsidRDefault="005908B7" w:rsidP="00866635">
      <w:pPr>
        <w:pStyle w:val="BodyText"/>
        <w:spacing w:after="0" w:line="360" w:lineRule="auto"/>
        <w:ind w:left="0" w:firstLine="180"/>
        <w:jc w:val="both"/>
        <w:rPr>
          <w:rFonts w:ascii="Adobe Caslon Pro" w:hAnsi="Adobe Caslon Pro" w:cstheme="minorHAnsi"/>
          <w:sz w:val="20"/>
          <w:szCs w:val="24"/>
        </w:rPr>
      </w:pPr>
      <w:r>
        <w:rPr>
          <w:rFonts w:ascii="Adobe Caslon Pro" w:hAnsi="Adobe Caslon Pro" w:cstheme="minorHAnsi"/>
          <w:sz w:val="20"/>
          <w:szCs w:val="24"/>
        </w:rPr>
        <w:lastRenderedPageBreak/>
        <w:t xml:space="preserve">If your argument is incomplete, you can fix it by adding the relevant information. If you </w:t>
      </w:r>
      <w:r w:rsidR="00380AB7">
        <w:rPr>
          <w:rFonts w:ascii="Adobe Caslon Pro" w:hAnsi="Adobe Caslon Pro" w:cstheme="minorHAnsi"/>
          <w:sz w:val="20"/>
          <w:szCs w:val="24"/>
        </w:rPr>
        <w:t xml:space="preserve">encounter this fallacy, </w:t>
      </w:r>
      <w:r w:rsidR="00D72475">
        <w:rPr>
          <w:rFonts w:ascii="Adobe Caslon Pro" w:hAnsi="Adobe Caslon Pro" w:cstheme="minorHAnsi"/>
          <w:sz w:val="20"/>
          <w:szCs w:val="24"/>
        </w:rPr>
        <w:t>you should suspend judgment about the conclusion unless you can fill in the missing evidence</w:t>
      </w:r>
      <w:r w:rsidR="000D33BB">
        <w:rPr>
          <w:rFonts w:ascii="Adobe Caslon Pro" w:hAnsi="Adobe Caslon Pro" w:cstheme="minorHAnsi"/>
          <w:sz w:val="20"/>
          <w:szCs w:val="24"/>
        </w:rPr>
        <w:t>. As always, even if this fallacy is committed it does not follow that the conclusion of a fallacious argument must be false</w:t>
      </w:r>
      <w:r w:rsidR="00A61A2A">
        <w:rPr>
          <w:rFonts w:ascii="Adobe Caslon Pro" w:hAnsi="Adobe Caslon Pro" w:cstheme="minorHAnsi"/>
          <w:sz w:val="20"/>
          <w:szCs w:val="24"/>
        </w:rPr>
        <w:t>. To think otherwise is to fall for the Fallacy Fallacy.</w:t>
      </w:r>
      <w:r w:rsidR="00380AB7">
        <w:rPr>
          <w:rFonts w:ascii="Adobe Caslon Pro" w:hAnsi="Adobe Caslon Pro" w:cstheme="minorHAnsi"/>
          <w:sz w:val="20"/>
          <w:szCs w:val="24"/>
        </w:rPr>
        <w:t xml:space="preserve"> </w:t>
      </w:r>
    </w:p>
    <w:p w14:paraId="75EDA02F" w14:textId="77777777" w:rsidR="004D3DCF" w:rsidRPr="00330626" w:rsidRDefault="004D3DCF" w:rsidP="00866635">
      <w:pPr>
        <w:pStyle w:val="BodyText"/>
        <w:spacing w:after="0" w:line="360" w:lineRule="auto"/>
        <w:ind w:left="0" w:firstLine="180"/>
        <w:jc w:val="both"/>
        <w:rPr>
          <w:rFonts w:ascii="Adobe Caslon Pro" w:hAnsi="Adobe Caslon Pro"/>
          <w:sz w:val="20"/>
        </w:rPr>
      </w:pPr>
    </w:p>
    <w:p w14:paraId="53FD1625" w14:textId="5AFA4496" w:rsidR="00EB3CFD" w:rsidRDefault="00EB3CFD" w:rsidP="00866635">
      <w:pPr>
        <w:pStyle w:val="BodyText"/>
        <w:spacing w:line="360" w:lineRule="auto"/>
        <w:ind w:left="0"/>
        <w:jc w:val="both"/>
        <w:rPr>
          <w:rFonts w:ascii="Adobe Caslon Pro" w:hAnsi="Adobe Caslon Pro"/>
          <w:b/>
          <w:bCs/>
          <w:sz w:val="20"/>
        </w:rPr>
      </w:pPr>
      <w:r w:rsidRPr="00F705F6">
        <w:rPr>
          <w:rFonts w:ascii="Adobe Caslon Pro" w:hAnsi="Adobe Caslon Pro"/>
          <w:b/>
          <w:bCs/>
          <w:sz w:val="20"/>
        </w:rPr>
        <w:t>Example #1</w:t>
      </w:r>
    </w:p>
    <w:p w14:paraId="1F0A847C" w14:textId="01A3C2CD" w:rsidR="00BB0D1D" w:rsidRDefault="00A85EFD" w:rsidP="00866635">
      <w:pPr>
        <w:pStyle w:val="BodyText"/>
        <w:spacing w:after="0" w:line="360" w:lineRule="auto"/>
        <w:ind w:left="0"/>
        <w:jc w:val="both"/>
        <w:rPr>
          <w:rFonts w:ascii="Adobe Caslon Pro" w:hAnsi="Adobe Caslon Pro"/>
          <w:sz w:val="20"/>
        </w:rPr>
      </w:pPr>
      <w:r>
        <w:rPr>
          <w:rFonts w:ascii="Adobe Caslon Pro" w:hAnsi="Adobe Caslon Pro"/>
          <w:sz w:val="20"/>
        </w:rPr>
        <w:t>News Anchor #1</w:t>
      </w:r>
      <w:r w:rsidR="00BB0D1D">
        <w:rPr>
          <w:rFonts w:ascii="Adobe Caslon Pro" w:hAnsi="Adobe Caslon Pro"/>
          <w:sz w:val="20"/>
        </w:rPr>
        <w:t>: “</w:t>
      </w:r>
      <w:r>
        <w:rPr>
          <w:rFonts w:ascii="Adobe Caslon Pro" w:hAnsi="Adobe Caslon Pro"/>
          <w:sz w:val="20"/>
        </w:rPr>
        <w:t xml:space="preserve">There was an 88% increase in shoplifting this year relative to last year. As you can see in this clip, a bold thief is just riding his bicycle down the aisle, grabbing </w:t>
      </w:r>
      <w:r w:rsidR="00FB5616">
        <w:rPr>
          <w:rFonts w:ascii="Adobe Caslon Pro" w:hAnsi="Adobe Caslon Pro"/>
          <w:sz w:val="20"/>
        </w:rPr>
        <w:t>merchandise,</w:t>
      </w:r>
      <w:r>
        <w:rPr>
          <w:rFonts w:ascii="Adobe Caslon Pro" w:hAnsi="Adobe Caslon Pro"/>
          <w:sz w:val="20"/>
        </w:rPr>
        <w:t xml:space="preserve"> and </w:t>
      </w:r>
      <w:r w:rsidR="00FB5616">
        <w:rPr>
          <w:rFonts w:ascii="Adobe Caslon Pro" w:hAnsi="Adobe Caslon Pro"/>
          <w:sz w:val="20"/>
        </w:rPr>
        <w:t>mocking those trying to stop him.”</w:t>
      </w:r>
    </w:p>
    <w:p w14:paraId="24795249" w14:textId="507A0FAC" w:rsidR="00EB3CFD" w:rsidRPr="00E3479D" w:rsidRDefault="00FB5616" w:rsidP="00866635">
      <w:pPr>
        <w:pStyle w:val="BodyText"/>
        <w:spacing w:after="0" w:line="360" w:lineRule="auto"/>
        <w:ind w:left="0"/>
        <w:jc w:val="both"/>
        <w:rPr>
          <w:rFonts w:ascii="Adobe Caslon Pro" w:hAnsi="Adobe Caslon Pro"/>
          <w:sz w:val="20"/>
        </w:rPr>
      </w:pPr>
      <w:r>
        <w:rPr>
          <w:rFonts w:ascii="Adobe Caslon Pro" w:hAnsi="Adobe Caslon Pro"/>
          <w:sz w:val="20"/>
        </w:rPr>
        <w:t xml:space="preserve">News Anchor #2: “This is why </w:t>
      </w:r>
      <w:r w:rsidR="009B2951">
        <w:rPr>
          <w:rFonts w:ascii="Adobe Caslon Pro" w:hAnsi="Adobe Caslon Pro"/>
          <w:sz w:val="20"/>
        </w:rPr>
        <w:t>so many stores are closing in American cities. They simply cannot afford the los</w:t>
      </w:r>
      <w:r w:rsidR="002C6B67">
        <w:rPr>
          <w:rFonts w:ascii="Adobe Caslon Pro" w:hAnsi="Adobe Caslon Pro"/>
          <w:sz w:val="20"/>
        </w:rPr>
        <w:t>ses they are suffering. This is why we cannot have nice things.”</w:t>
      </w:r>
    </w:p>
    <w:p w14:paraId="13DA5202" w14:textId="52208FEE" w:rsidR="002C6B67" w:rsidRDefault="002C6B67" w:rsidP="00866635">
      <w:pPr>
        <w:pStyle w:val="BodyText"/>
        <w:spacing w:line="360" w:lineRule="auto"/>
        <w:ind w:left="0"/>
        <w:jc w:val="both"/>
        <w:rPr>
          <w:rFonts w:ascii="Adobe Caslon Pro" w:hAnsi="Adobe Caslon Pro"/>
          <w:b/>
          <w:bCs/>
          <w:sz w:val="20"/>
        </w:rPr>
      </w:pPr>
      <w:r w:rsidRPr="00F705F6">
        <w:rPr>
          <w:rFonts w:ascii="Adobe Caslon Pro" w:hAnsi="Adobe Caslon Pro"/>
          <w:b/>
          <w:bCs/>
          <w:sz w:val="20"/>
        </w:rPr>
        <w:t>Example #</w:t>
      </w:r>
      <w:r>
        <w:rPr>
          <w:rFonts w:ascii="Adobe Caslon Pro" w:hAnsi="Adobe Caslon Pro"/>
          <w:b/>
          <w:bCs/>
          <w:sz w:val="20"/>
        </w:rPr>
        <w:t>2</w:t>
      </w:r>
    </w:p>
    <w:p w14:paraId="3988C7F5" w14:textId="0FAD4767" w:rsidR="002C6B67" w:rsidRDefault="002C6B67" w:rsidP="00866635">
      <w:pPr>
        <w:pStyle w:val="BodyText"/>
        <w:spacing w:after="0" w:line="360" w:lineRule="auto"/>
        <w:ind w:left="0"/>
        <w:jc w:val="both"/>
        <w:rPr>
          <w:rFonts w:ascii="Adobe Caslon Pro" w:hAnsi="Adobe Caslon Pro"/>
          <w:sz w:val="20"/>
        </w:rPr>
      </w:pPr>
      <w:r>
        <w:rPr>
          <w:rFonts w:ascii="Adobe Caslon Pro" w:hAnsi="Adobe Caslon Pro"/>
          <w:sz w:val="20"/>
        </w:rPr>
        <w:t>News Anchor #1: “</w:t>
      </w:r>
      <w:r w:rsidR="00594AAD">
        <w:rPr>
          <w:rFonts w:ascii="Adobe Caslon Pro" w:hAnsi="Adobe Caslon Pro"/>
          <w:sz w:val="20"/>
        </w:rPr>
        <w:t>I</w:t>
      </w:r>
      <w:r>
        <w:rPr>
          <w:rFonts w:ascii="Adobe Caslon Pro" w:hAnsi="Adobe Caslon Pro"/>
          <w:sz w:val="20"/>
        </w:rPr>
        <w:t>n shocking news, health experts have reported a 600% increase in cases of Squi</w:t>
      </w:r>
      <w:r w:rsidR="00F0018A">
        <w:rPr>
          <w:rFonts w:ascii="Adobe Caslon Pro" w:hAnsi="Adobe Caslon Pro"/>
          <w:sz w:val="20"/>
        </w:rPr>
        <w:t>d</w:t>
      </w:r>
      <w:r>
        <w:rPr>
          <w:rFonts w:ascii="Adobe Caslon Pro" w:hAnsi="Adobe Caslon Pro"/>
          <w:sz w:val="20"/>
        </w:rPr>
        <w:t xml:space="preserve"> Pox. This terrible disease jumped species from s</w:t>
      </w:r>
      <w:r w:rsidR="00F0018A">
        <w:rPr>
          <w:rFonts w:ascii="Adobe Caslon Pro" w:hAnsi="Adobe Caslon Pro"/>
          <w:sz w:val="20"/>
        </w:rPr>
        <w:t>quids to human</w:t>
      </w:r>
      <w:r>
        <w:rPr>
          <w:rFonts w:ascii="Adobe Caslon Pro" w:hAnsi="Adobe Caslon Pro"/>
          <w:sz w:val="20"/>
        </w:rPr>
        <w:t>s</w:t>
      </w:r>
      <w:r w:rsidR="00790832">
        <w:rPr>
          <w:rFonts w:ascii="Adobe Caslon Pro" w:hAnsi="Adobe Caslon Pro"/>
          <w:sz w:val="20"/>
        </w:rPr>
        <w:t xml:space="preserve"> after a 300% increase in squid attacks last year.”</w:t>
      </w:r>
    </w:p>
    <w:p w14:paraId="63834475" w14:textId="77C316C0" w:rsidR="00790832" w:rsidRDefault="00790832" w:rsidP="00866635">
      <w:pPr>
        <w:pStyle w:val="BodyText"/>
        <w:spacing w:after="0" w:line="360" w:lineRule="auto"/>
        <w:ind w:left="0"/>
        <w:jc w:val="both"/>
        <w:rPr>
          <w:rFonts w:ascii="Adobe Caslon Pro" w:hAnsi="Adobe Caslon Pro"/>
          <w:sz w:val="20"/>
        </w:rPr>
      </w:pPr>
      <w:r>
        <w:rPr>
          <w:rFonts w:ascii="Adobe Caslon Pro" w:hAnsi="Adobe Caslon Pro"/>
          <w:sz w:val="20"/>
        </w:rPr>
        <w:t>News Anchor #2: “How big of a threat is this disease?”</w:t>
      </w:r>
    </w:p>
    <w:p w14:paraId="2542C22F" w14:textId="685AF1A7" w:rsidR="00790832" w:rsidRDefault="00790832" w:rsidP="00866635">
      <w:pPr>
        <w:pStyle w:val="BodyText"/>
        <w:spacing w:after="0" w:line="360" w:lineRule="auto"/>
        <w:ind w:left="0"/>
        <w:jc w:val="both"/>
        <w:rPr>
          <w:rFonts w:ascii="Adobe Caslon Pro" w:hAnsi="Adobe Caslon Pro"/>
          <w:sz w:val="20"/>
        </w:rPr>
      </w:pPr>
      <w:r>
        <w:rPr>
          <w:rFonts w:ascii="Adobe Caslon Pro" w:hAnsi="Adobe Caslon Pro"/>
          <w:sz w:val="20"/>
        </w:rPr>
        <w:t>News Anchor #</w:t>
      </w:r>
      <w:r w:rsidR="0033017A">
        <w:rPr>
          <w:rFonts w:ascii="Adobe Caslon Pro" w:hAnsi="Adobe Caslon Pro"/>
          <w:sz w:val="20"/>
        </w:rPr>
        <w:t>1</w:t>
      </w:r>
      <w:r>
        <w:rPr>
          <w:rFonts w:ascii="Adobe Caslon Pro" w:hAnsi="Adobe Caslon Pro"/>
          <w:sz w:val="20"/>
        </w:rPr>
        <w:t>: “Huge. As I said, cases increased 600% and squid attacks were up 300%.</w:t>
      </w:r>
      <w:r w:rsidR="0033017A">
        <w:rPr>
          <w:rFonts w:ascii="Adobe Caslon Pro" w:hAnsi="Adobe Caslon Pro"/>
          <w:sz w:val="20"/>
        </w:rPr>
        <w:t>”</w:t>
      </w:r>
    </w:p>
    <w:p w14:paraId="76D0555E" w14:textId="38881CF8" w:rsidR="0033017A" w:rsidRDefault="0033017A" w:rsidP="00866635">
      <w:pPr>
        <w:pStyle w:val="BodyText"/>
        <w:spacing w:after="0" w:line="360" w:lineRule="auto"/>
        <w:ind w:left="0"/>
        <w:jc w:val="both"/>
        <w:rPr>
          <w:rFonts w:ascii="Adobe Caslon Pro" w:hAnsi="Adobe Caslon Pro"/>
          <w:sz w:val="20"/>
        </w:rPr>
      </w:pPr>
      <w:r>
        <w:rPr>
          <w:rFonts w:ascii="Adobe Caslon Pro" w:hAnsi="Adobe Caslon Pro"/>
          <w:sz w:val="20"/>
        </w:rPr>
        <w:lastRenderedPageBreak/>
        <w:t xml:space="preserve">News Anchor #2: “I’m staying out of the </w:t>
      </w:r>
      <w:r w:rsidR="00E47EBC">
        <w:rPr>
          <w:rFonts w:ascii="Adobe Caslon Pro" w:hAnsi="Adobe Caslon Pro"/>
          <w:sz w:val="20"/>
        </w:rPr>
        <w:t>ocean</w:t>
      </w:r>
      <w:r>
        <w:rPr>
          <w:rFonts w:ascii="Adobe Caslon Pro" w:hAnsi="Adobe Caslon Pro"/>
          <w:sz w:val="20"/>
        </w:rPr>
        <w:t>!”</w:t>
      </w:r>
    </w:p>
    <w:p w14:paraId="6C489EFA" w14:textId="1BCD6270" w:rsidR="00E47EBC" w:rsidRDefault="00E47EBC" w:rsidP="00866635">
      <w:pPr>
        <w:pStyle w:val="BodyText"/>
        <w:spacing w:after="0" w:line="360" w:lineRule="auto"/>
        <w:ind w:left="0"/>
        <w:jc w:val="both"/>
        <w:rPr>
          <w:rFonts w:ascii="Adobe Caslon Pro" w:hAnsi="Adobe Caslon Pro"/>
          <w:sz w:val="20"/>
        </w:rPr>
      </w:pPr>
      <w:r>
        <w:rPr>
          <w:rFonts w:ascii="Adobe Caslon Pro" w:hAnsi="Adobe Caslon Pro"/>
          <w:sz w:val="20"/>
        </w:rPr>
        <w:t>News Anchor #1: “They can get you in the tub. Or shower.”</w:t>
      </w:r>
    </w:p>
    <w:p w14:paraId="7AB2BDA5" w14:textId="28DAA15D" w:rsidR="00E47EBC" w:rsidRDefault="00E47EBC" w:rsidP="00866635">
      <w:pPr>
        <w:pStyle w:val="BodyText"/>
        <w:spacing w:after="0" w:line="360" w:lineRule="auto"/>
        <w:ind w:left="0"/>
        <w:jc w:val="both"/>
        <w:rPr>
          <w:rFonts w:ascii="Adobe Caslon Pro" w:hAnsi="Adobe Caslon Pro"/>
          <w:sz w:val="20"/>
        </w:rPr>
      </w:pPr>
      <w:r>
        <w:rPr>
          <w:rFonts w:ascii="Adobe Caslon Pro" w:hAnsi="Adobe Caslon Pro"/>
          <w:sz w:val="20"/>
        </w:rPr>
        <w:t>News Anchor #2: “Really?”</w:t>
      </w:r>
    </w:p>
    <w:p w14:paraId="4F66CF20" w14:textId="189B473B" w:rsidR="004D3DCF" w:rsidRDefault="00E47EBC" w:rsidP="00866635">
      <w:pPr>
        <w:pStyle w:val="BodyText"/>
        <w:spacing w:after="0" w:line="360" w:lineRule="auto"/>
        <w:ind w:left="0"/>
        <w:jc w:val="both"/>
        <w:rPr>
          <w:rFonts w:ascii="Adobe Caslon Pro" w:hAnsi="Adobe Caslon Pro"/>
          <w:sz w:val="20"/>
        </w:rPr>
      </w:pPr>
      <w:r>
        <w:rPr>
          <w:rFonts w:ascii="Adobe Caslon Pro" w:hAnsi="Adobe Caslon Pro"/>
          <w:sz w:val="20"/>
        </w:rPr>
        <w:t>News Anchor #1: “As far as you know.”</w:t>
      </w:r>
    </w:p>
    <w:p w14:paraId="0B228F28" w14:textId="2C563FB8" w:rsidR="00E47EBC" w:rsidRDefault="00E47EBC" w:rsidP="00866635">
      <w:pPr>
        <w:pStyle w:val="BodyText"/>
        <w:spacing w:line="360" w:lineRule="auto"/>
        <w:ind w:left="0"/>
        <w:jc w:val="both"/>
        <w:rPr>
          <w:rFonts w:ascii="Adobe Caslon Pro" w:hAnsi="Adobe Caslon Pro"/>
          <w:b/>
          <w:bCs/>
          <w:sz w:val="20"/>
        </w:rPr>
      </w:pPr>
      <w:r w:rsidRPr="00F705F6">
        <w:rPr>
          <w:rFonts w:ascii="Adobe Caslon Pro" w:hAnsi="Adobe Caslon Pro"/>
          <w:b/>
          <w:bCs/>
          <w:sz w:val="20"/>
        </w:rPr>
        <w:t>Example #</w:t>
      </w:r>
      <w:r w:rsidR="004D3DCF">
        <w:rPr>
          <w:rFonts w:ascii="Adobe Caslon Pro" w:hAnsi="Adobe Caslon Pro"/>
          <w:b/>
          <w:bCs/>
          <w:sz w:val="20"/>
        </w:rPr>
        <w:t>3</w:t>
      </w:r>
    </w:p>
    <w:p w14:paraId="7C3AE6BC" w14:textId="34DD4E5C" w:rsidR="00E47EBC" w:rsidRDefault="00E47EBC" w:rsidP="00866635">
      <w:pPr>
        <w:pStyle w:val="BodyText"/>
        <w:keepLines w:val="0"/>
        <w:spacing w:after="0" w:line="360" w:lineRule="auto"/>
        <w:ind w:left="0"/>
        <w:jc w:val="both"/>
        <w:rPr>
          <w:rFonts w:ascii="Adobe Caslon Pro" w:hAnsi="Adobe Caslon Pro"/>
          <w:sz w:val="20"/>
        </w:rPr>
      </w:pPr>
      <w:r>
        <w:rPr>
          <w:rFonts w:ascii="Adobe Caslon Pro" w:hAnsi="Adobe Caslon Pro"/>
          <w:sz w:val="20"/>
        </w:rPr>
        <w:t>Student: “Professor, I talked to many of the other students, and they did badly in your course. They asked me to talk to you about this. If so many of us did badly, we should get a chance at extra credit or something.”</w:t>
      </w:r>
    </w:p>
    <w:p w14:paraId="7C0C8B01" w14:textId="2ADD9022" w:rsidR="00E47EBC" w:rsidRDefault="00E47EBC" w:rsidP="00866635">
      <w:pPr>
        <w:pStyle w:val="BodyText"/>
        <w:keepLines w:val="0"/>
        <w:spacing w:after="0" w:line="360" w:lineRule="auto"/>
        <w:ind w:left="0"/>
        <w:jc w:val="both"/>
        <w:rPr>
          <w:rFonts w:ascii="Adobe Caslon Pro" w:hAnsi="Adobe Caslon Pro"/>
          <w:sz w:val="20"/>
        </w:rPr>
      </w:pPr>
      <w:r>
        <w:rPr>
          <w:rFonts w:ascii="Adobe Caslon Pro" w:hAnsi="Adobe Caslon Pro"/>
          <w:sz w:val="20"/>
        </w:rPr>
        <w:t xml:space="preserve">Professor </w:t>
      </w:r>
      <w:r w:rsidR="009E1E82">
        <w:rPr>
          <w:rFonts w:ascii="Adobe Caslon Pro" w:hAnsi="Adobe Caslon Pro"/>
          <w:sz w:val="20"/>
        </w:rPr>
        <w:t xml:space="preserve">Belial: “I appreciate you bringing this to my attention. I want to assure you that I review the course average regularly and compare it to past classes. </w:t>
      </w:r>
      <w:r w:rsidR="00CE349E">
        <w:rPr>
          <w:rFonts w:ascii="Adobe Caslon Pro" w:hAnsi="Adobe Caslon Pro"/>
          <w:sz w:val="20"/>
        </w:rPr>
        <w:t xml:space="preserve">Your class’s average is </w:t>
      </w:r>
      <w:r w:rsidR="002102AB">
        <w:rPr>
          <w:rFonts w:ascii="Adobe Caslon Pro" w:hAnsi="Adobe Caslon Pro"/>
          <w:sz w:val="20"/>
        </w:rPr>
        <w:t>77, which is signi</w:t>
      </w:r>
      <w:r w:rsidR="00092FA7">
        <w:rPr>
          <w:rFonts w:ascii="Adobe Caslon Pro" w:hAnsi="Adobe Caslon Pro"/>
          <w:sz w:val="20"/>
        </w:rPr>
        <w:t>ficantly better than the standard average of 70. Based on this, the class is doing better than expected and no extra credit is needed.”</w:t>
      </w:r>
    </w:p>
    <w:p w14:paraId="426CCA45" w14:textId="464476E8" w:rsidR="00092FA7" w:rsidRDefault="00092FA7" w:rsidP="00866635">
      <w:pPr>
        <w:pStyle w:val="BodyText"/>
        <w:spacing w:after="0" w:line="360" w:lineRule="auto"/>
        <w:ind w:left="0"/>
        <w:jc w:val="both"/>
        <w:rPr>
          <w:rFonts w:ascii="Adobe Caslon Pro" w:hAnsi="Adobe Caslon Pro"/>
          <w:sz w:val="20"/>
        </w:rPr>
      </w:pPr>
      <w:r>
        <w:rPr>
          <w:rFonts w:ascii="Adobe Caslon Pro" w:hAnsi="Adobe Caslon Pro"/>
          <w:sz w:val="20"/>
        </w:rPr>
        <w:t>Student: “</w:t>
      </w:r>
      <w:r w:rsidR="00F72350">
        <w:rPr>
          <w:rFonts w:ascii="Adobe Caslon Pro" w:hAnsi="Adobe Caslon Pro"/>
          <w:sz w:val="20"/>
        </w:rPr>
        <w:t>But we’re doing badly. If you aren’t going to offer any extra credit, what should we do?”</w:t>
      </w:r>
    </w:p>
    <w:p w14:paraId="4C3AD3BF" w14:textId="52D51E7C" w:rsidR="00F72350" w:rsidRDefault="00F72350" w:rsidP="00866635">
      <w:pPr>
        <w:pStyle w:val="BodyText"/>
        <w:spacing w:after="0" w:line="360" w:lineRule="auto"/>
        <w:ind w:left="0"/>
        <w:jc w:val="both"/>
        <w:rPr>
          <w:rFonts w:ascii="Adobe Caslon Pro" w:hAnsi="Adobe Caslon Pro"/>
          <w:sz w:val="20"/>
        </w:rPr>
      </w:pPr>
      <w:r>
        <w:rPr>
          <w:rFonts w:ascii="Adobe Caslon Pro" w:hAnsi="Adobe Caslon Pro"/>
          <w:sz w:val="20"/>
        </w:rPr>
        <w:t>Professor Belial: “Study harder</w:t>
      </w:r>
      <w:r w:rsidR="004D3DCF">
        <w:rPr>
          <w:rFonts w:ascii="Adobe Caslon Pro" w:hAnsi="Adobe Caslon Pro"/>
          <w:sz w:val="20"/>
        </w:rPr>
        <w:t>.”</w:t>
      </w:r>
    </w:p>
    <w:p w14:paraId="637C4DB8" w14:textId="139C08D4" w:rsidR="004D3DCF" w:rsidRDefault="004D3DCF" w:rsidP="00866635">
      <w:pPr>
        <w:pStyle w:val="BodyText"/>
        <w:spacing w:after="0" w:line="360" w:lineRule="auto"/>
        <w:ind w:left="0"/>
        <w:jc w:val="both"/>
        <w:rPr>
          <w:rFonts w:ascii="Adobe Caslon Pro" w:hAnsi="Adobe Caslon Pro"/>
          <w:sz w:val="20"/>
        </w:rPr>
      </w:pPr>
      <w:r>
        <w:rPr>
          <w:rFonts w:ascii="Adobe Caslon Pro" w:hAnsi="Adobe Caslon Pro"/>
          <w:sz w:val="20"/>
        </w:rPr>
        <w:t>Student: “That’s it?”</w:t>
      </w:r>
    </w:p>
    <w:p w14:paraId="53F1C0EE" w14:textId="720F8DFB" w:rsidR="004D3DCF" w:rsidRDefault="004D3DCF" w:rsidP="00866635">
      <w:pPr>
        <w:pStyle w:val="BodyText"/>
        <w:spacing w:after="0" w:line="360" w:lineRule="auto"/>
        <w:ind w:left="0"/>
        <w:jc w:val="both"/>
        <w:rPr>
          <w:rFonts w:ascii="Adobe Caslon Pro" w:hAnsi="Adobe Caslon Pro"/>
          <w:sz w:val="20"/>
        </w:rPr>
      </w:pPr>
      <w:r>
        <w:rPr>
          <w:rFonts w:ascii="Adobe Caslon Pro" w:hAnsi="Adobe Caslon Pro"/>
          <w:sz w:val="20"/>
        </w:rPr>
        <w:t>Professor Belial: “Yes.”</w:t>
      </w:r>
    </w:p>
    <w:p w14:paraId="26E45E6D" w14:textId="52927323" w:rsidR="004D3DCF" w:rsidRDefault="004D3DCF" w:rsidP="00866635">
      <w:pPr>
        <w:pStyle w:val="BodyText"/>
        <w:spacing w:line="360" w:lineRule="auto"/>
        <w:ind w:left="0"/>
        <w:jc w:val="both"/>
        <w:rPr>
          <w:rFonts w:ascii="Adobe Caslon Pro" w:hAnsi="Adobe Caslon Pro"/>
          <w:b/>
          <w:bCs/>
          <w:sz w:val="20"/>
        </w:rPr>
      </w:pPr>
      <w:r w:rsidRPr="00F705F6">
        <w:rPr>
          <w:rFonts w:ascii="Adobe Caslon Pro" w:hAnsi="Adobe Caslon Pro"/>
          <w:b/>
          <w:bCs/>
          <w:sz w:val="20"/>
        </w:rPr>
        <w:t>Example #</w:t>
      </w:r>
      <w:r>
        <w:rPr>
          <w:rFonts w:ascii="Adobe Caslon Pro" w:hAnsi="Adobe Caslon Pro"/>
          <w:b/>
          <w:bCs/>
          <w:sz w:val="20"/>
        </w:rPr>
        <w:t>4</w:t>
      </w:r>
    </w:p>
    <w:p w14:paraId="0A9D16DD" w14:textId="2E2E81B4" w:rsidR="00AB26D2" w:rsidRDefault="004D3DCF" w:rsidP="00866635">
      <w:pPr>
        <w:pStyle w:val="BodyText"/>
        <w:spacing w:after="0" w:line="360" w:lineRule="auto"/>
        <w:ind w:left="0"/>
        <w:jc w:val="both"/>
        <w:rPr>
          <w:rFonts w:ascii="Adobe Caslon Pro" w:hAnsi="Adobe Caslon Pro"/>
          <w:sz w:val="20"/>
        </w:rPr>
      </w:pPr>
      <w:r>
        <w:rPr>
          <w:rFonts w:ascii="Adobe Caslon Pro" w:hAnsi="Adobe Caslon Pro"/>
          <w:sz w:val="20"/>
        </w:rPr>
        <w:lastRenderedPageBreak/>
        <w:t xml:space="preserve">Governor: “I am pleased to announce that because of my </w:t>
      </w:r>
      <w:r w:rsidR="00EB7604">
        <w:rPr>
          <w:rFonts w:ascii="Adobe Caslon Pro" w:hAnsi="Adobe Caslon Pro"/>
          <w:sz w:val="20"/>
        </w:rPr>
        <w:t xml:space="preserve">reform of unemployment and my Work Don’t Shirk plan, there are </w:t>
      </w:r>
      <w:r w:rsidR="00AB26D2">
        <w:rPr>
          <w:rFonts w:ascii="Adobe Caslon Pro" w:hAnsi="Adobe Caslon Pro"/>
          <w:sz w:val="20"/>
        </w:rPr>
        <w:t>33% fewer people on unemployment in our great state.</w:t>
      </w:r>
      <w:r w:rsidR="00D01126">
        <w:rPr>
          <w:rFonts w:ascii="Adobe Caslon Pro" w:hAnsi="Adobe Caslon Pro"/>
          <w:sz w:val="20"/>
        </w:rPr>
        <w:t xml:space="preserve"> This should silence my woke critics who complain </w:t>
      </w:r>
      <w:r w:rsidR="00090DC5">
        <w:rPr>
          <w:rFonts w:ascii="Adobe Caslon Pro" w:hAnsi="Adobe Caslon Pro"/>
          <w:sz w:val="20"/>
        </w:rPr>
        <w:t>that we aren’t doing enough to help the workers.</w:t>
      </w:r>
      <w:r w:rsidR="004F2327">
        <w:rPr>
          <w:rFonts w:ascii="Adobe Caslon Pro" w:hAnsi="Adobe Caslon Pro"/>
          <w:sz w:val="20"/>
        </w:rPr>
        <w:t xml:space="preserve"> Obviously we are doing a lot.</w:t>
      </w:r>
      <w:r w:rsidR="00090DC5">
        <w:rPr>
          <w:rFonts w:ascii="Adobe Caslon Pro" w:hAnsi="Adobe Caslon Pro"/>
          <w:sz w:val="20"/>
        </w:rPr>
        <w:t xml:space="preserve">” </w:t>
      </w:r>
    </w:p>
    <w:p w14:paraId="123B9BF2" w14:textId="77777777" w:rsidR="002C6B67" w:rsidRPr="00627648" w:rsidRDefault="002C6B67" w:rsidP="00866635">
      <w:pPr>
        <w:pStyle w:val="BodyText"/>
        <w:spacing w:line="360" w:lineRule="auto"/>
        <w:ind w:left="0"/>
        <w:jc w:val="both"/>
      </w:pPr>
    </w:p>
    <w:p w14:paraId="7DE60106" w14:textId="77777777" w:rsidR="00A41EC1" w:rsidRPr="00E4790C" w:rsidRDefault="00A41EC1" w:rsidP="00866635">
      <w:pPr>
        <w:pStyle w:val="Heading2"/>
        <w:jc w:val="both"/>
      </w:pPr>
      <w:bookmarkStart w:id="147" w:name="_Toc126757347"/>
      <w:r w:rsidRPr="00E4790C">
        <w:t>It Could Be Worse</w:t>
      </w:r>
      <w:bookmarkEnd w:id="147"/>
    </w:p>
    <w:p w14:paraId="6394DB52" w14:textId="7C652B48" w:rsidR="00A41EC1" w:rsidRDefault="00A41EC1" w:rsidP="00866635">
      <w:pPr>
        <w:keepLines w:val="0"/>
        <w:spacing w:line="360" w:lineRule="auto"/>
        <w:jc w:val="both"/>
        <w:rPr>
          <w:rFonts w:ascii="Adobe Caslon Pro" w:hAnsi="Adobe Caslon Pro"/>
          <w:sz w:val="20"/>
        </w:rPr>
      </w:pPr>
      <w:r w:rsidRPr="00E4790C">
        <w:rPr>
          <w:rFonts w:ascii="Adobe Caslon Pro" w:hAnsi="Adobe Caslon Pro"/>
          <w:b/>
          <w:bCs/>
          <w:sz w:val="20"/>
        </w:rPr>
        <w:t>Also Known as:</w:t>
      </w:r>
      <w:r>
        <w:rPr>
          <w:rFonts w:ascii="Adobe Caslon Pro" w:hAnsi="Adobe Caslon Pro"/>
          <w:sz w:val="20"/>
        </w:rPr>
        <w:t xml:space="preserve"> Should be </w:t>
      </w:r>
      <w:r w:rsidRPr="00E4790C">
        <w:rPr>
          <w:rFonts w:ascii="Adobe Caslon Pro" w:hAnsi="Adobe Caslon Pro"/>
          <w:sz w:val="20"/>
        </w:rPr>
        <w:t>Grateful Fallacy</w:t>
      </w:r>
      <w:r>
        <w:rPr>
          <w:rFonts w:ascii="Adobe Caslon Pro" w:hAnsi="Adobe Caslon Pro"/>
          <w:sz w:val="20"/>
        </w:rPr>
        <w:t>, Lucky Fallacy</w:t>
      </w:r>
    </w:p>
    <w:p w14:paraId="60AEB686" w14:textId="77777777" w:rsidR="00A41EC1" w:rsidRPr="00467462" w:rsidRDefault="00A41EC1" w:rsidP="00866635">
      <w:pPr>
        <w:keepLines w:val="0"/>
        <w:spacing w:line="360" w:lineRule="auto"/>
        <w:jc w:val="both"/>
        <w:rPr>
          <w:rFonts w:ascii="Adobe Caslon Pro" w:hAnsi="Adobe Caslon Pro"/>
          <w:b/>
          <w:bCs/>
          <w:sz w:val="20"/>
        </w:rPr>
      </w:pPr>
      <w:r w:rsidRPr="00467462">
        <w:rPr>
          <w:rFonts w:ascii="Adobe Caslon Pro" w:hAnsi="Adobe Caslon Pro"/>
          <w:b/>
          <w:bCs/>
          <w:sz w:val="20"/>
        </w:rPr>
        <w:t xml:space="preserve">Description: </w:t>
      </w:r>
    </w:p>
    <w:p w14:paraId="0A4C2C9A" w14:textId="4C458157" w:rsidR="00A41EC1" w:rsidRDefault="00A41EC1" w:rsidP="00866635">
      <w:pPr>
        <w:keepLines w:val="0"/>
        <w:spacing w:line="360" w:lineRule="auto"/>
        <w:ind w:firstLine="180"/>
        <w:jc w:val="both"/>
        <w:rPr>
          <w:rFonts w:ascii="Adobe Caslon Pro" w:hAnsi="Adobe Caslon Pro"/>
          <w:sz w:val="20"/>
        </w:rPr>
      </w:pPr>
      <w:r w:rsidRPr="00E4790C">
        <w:rPr>
          <w:rFonts w:ascii="Adobe Caslon Pro" w:hAnsi="Adobe Caslon Pro"/>
          <w:sz w:val="20"/>
        </w:rPr>
        <w:t xml:space="preserve">This fallacy occurs when </w:t>
      </w:r>
      <w:r>
        <w:rPr>
          <w:rFonts w:ascii="Adobe Caslon Pro" w:hAnsi="Adobe Caslon Pro"/>
          <w:sz w:val="20"/>
        </w:rPr>
        <w:t xml:space="preserve">it is argued that something is not bad (or as bad as claimed) simply by asserting that it could be worse. This fallacy is commonly used to dismiss </w:t>
      </w:r>
      <w:r w:rsidRPr="00E4790C">
        <w:rPr>
          <w:rFonts w:ascii="Adobe Caslon Pro" w:hAnsi="Adobe Caslon Pro"/>
          <w:sz w:val="20"/>
        </w:rPr>
        <w:t>concerns</w:t>
      </w:r>
      <w:r>
        <w:rPr>
          <w:rFonts w:ascii="Adobe Caslon Pro" w:hAnsi="Adobe Caslon Pro"/>
          <w:sz w:val="20"/>
        </w:rPr>
        <w:t xml:space="preserve"> or </w:t>
      </w:r>
      <w:r w:rsidRPr="00E4790C">
        <w:rPr>
          <w:rFonts w:ascii="Adobe Caslon Pro" w:hAnsi="Adobe Caslon Pro"/>
          <w:sz w:val="20"/>
        </w:rPr>
        <w:t>complaints.</w:t>
      </w:r>
      <w:r>
        <w:rPr>
          <w:rFonts w:ascii="Adobe Caslon Pro" w:hAnsi="Adobe Caslon Pro"/>
          <w:sz w:val="20"/>
        </w:rPr>
        <w:t xml:space="preserve"> This fallacy has the following basic form:</w:t>
      </w:r>
    </w:p>
    <w:p w14:paraId="2757CB4A" w14:textId="77777777" w:rsidR="00A41EC1" w:rsidRPr="00E4790C" w:rsidRDefault="00A41EC1" w:rsidP="00866635">
      <w:pPr>
        <w:keepLines w:val="0"/>
        <w:spacing w:line="360" w:lineRule="auto"/>
        <w:jc w:val="both"/>
        <w:rPr>
          <w:rFonts w:ascii="Adobe Caslon Pro" w:hAnsi="Adobe Caslon Pro"/>
          <w:sz w:val="20"/>
        </w:rPr>
      </w:pPr>
      <w:r w:rsidRPr="00E4790C">
        <w:rPr>
          <w:rFonts w:ascii="Adobe Caslon Pro" w:hAnsi="Adobe Caslon Pro"/>
          <w:b/>
          <w:bCs/>
          <w:sz w:val="20"/>
        </w:rPr>
        <w:t>Premise 1:</w:t>
      </w:r>
      <w:r w:rsidRPr="00E4790C">
        <w:rPr>
          <w:rFonts w:ascii="Adobe Caslon Pro" w:hAnsi="Adobe Caslon Pro"/>
          <w:sz w:val="20"/>
        </w:rPr>
        <w:t xml:space="preserve"> </w:t>
      </w:r>
      <w:r>
        <w:rPr>
          <w:rFonts w:ascii="Adobe Caslon Pro" w:hAnsi="Adobe Caslon Pro"/>
          <w:sz w:val="20"/>
        </w:rPr>
        <w:t>Person A claims that X is bad (to degree D).</w:t>
      </w:r>
    </w:p>
    <w:p w14:paraId="6E1EAA53" w14:textId="77777777" w:rsidR="00A41EC1" w:rsidRPr="00E4790C" w:rsidRDefault="00A41EC1" w:rsidP="00866635">
      <w:pPr>
        <w:keepLines w:val="0"/>
        <w:spacing w:line="360" w:lineRule="auto"/>
        <w:jc w:val="both"/>
        <w:rPr>
          <w:rFonts w:ascii="Adobe Caslon Pro" w:hAnsi="Adobe Caslon Pro"/>
          <w:sz w:val="20"/>
        </w:rPr>
      </w:pPr>
      <w:r w:rsidRPr="00E4790C">
        <w:rPr>
          <w:rFonts w:ascii="Adobe Caslon Pro" w:hAnsi="Adobe Caslon Pro"/>
          <w:b/>
          <w:bCs/>
          <w:sz w:val="20"/>
        </w:rPr>
        <w:t>Premise 2:</w:t>
      </w:r>
      <w:r w:rsidRPr="00E4790C">
        <w:rPr>
          <w:rFonts w:ascii="Adobe Caslon Pro" w:hAnsi="Adobe Caslon Pro"/>
          <w:sz w:val="20"/>
        </w:rPr>
        <w:t xml:space="preserve"> </w:t>
      </w:r>
      <w:r>
        <w:rPr>
          <w:rFonts w:ascii="Adobe Caslon Pro" w:hAnsi="Adobe Caslon Pro"/>
          <w:sz w:val="20"/>
        </w:rPr>
        <w:t>But person B claims there are things worse than X.</w:t>
      </w:r>
    </w:p>
    <w:p w14:paraId="29792731" w14:textId="77777777" w:rsidR="00A41EC1" w:rsidRDefault="00A41EC1" w:rsidP="00866635">
      <w:pPr>
        <w:keepLines w:val="0"/>
        <w:spacing w:line="360" w:lineRule="auto"/>
        <w:jc w:val="both"/>
        <w:rPr>
          <w:rFonts w:ascii="Adobe Caslon Pro" w:hAnsi="Adobe Caslon Pro"/>
          <w:sz w:val="20"/>
        </w:rPr>
      </w:pPr>
      <w:r w:rsidRPr="00E4790C">
        <w:rPr>
          <w:rFonts w:ascii="Adobe Caslon Pro" w:hAnsi="Adobe Caslon Pro"/>
          <w:b/>
          <w:bCs/>
          <w:sz w:val="20"/>
        </w:rPr>
        <w:t>Conclusion:</w:t>
      </w:r>
      <w:r w:rsidRPr="00E4790C">
        <w:rPr>
          <w:rFonts w:ascii="Adobe Caslon Pro" w:hAnsi="Adobe Caslon Pro"/>
          <w:sz w:val="20"/>
        </w:rPr>
        <w:t xml:space="preserve"> </w:t>
      </w:r>
      <w:r>
        <w:rPr>
          <w:rFonts w:ascii="Adobe Caslon Pro" w:hAnsi="Adobe Caslon Pro"/>
          <w:sz w:val="20"/>
        </w:rPr>
        <w:t xml:space="preserve">Therefore, </w:t>
      </w:r>
      <w:r w:rsidRPr="00E4790C">
        <w:rPr>
          <w:rFonts w:ascii="Adobe Caslon Pro" w:hAnsi="Adobe Caslon Pro"/>
          <w:sz w:val="20"/>
        </w:rPr>
        <w:t>X is not bad</w:t>
      </w:r>
      <w:r>
        <w:rPr>
          <w:rFonts w:ascii="Adobe Caslon Pro" w:hAnsi="Adobe Caslon Pro"/>
          <w:sz w:val="20"/>
        </w:rPr>
        <w:t xml:space="preserve"> (to degree D).</w:t>
      </w:r>
    </w:p>
    <w:p w14:paraId="27E15227" w14:textId="77777777" w:rsidR="00A41EC1" w:rsidRDefault="00A41EC1" w:rsidP="00866635">
      <w:pPr>
        <w:keepLines w:val="0"/>
        <w:spacing w:line="360" w:lineRule="auto"/>
        <w:jc w:val="both"/>
        <w:rPr>
          <w:rFonts w:ascii="Adobe Caslon Pro" w:hAnsi="Adobe Caslon Pro"/>
          <w:sz w:val="20"/>
        </w:rPr>
      </w:pPr>
    </w:p>
    <w:p w14:paraId="0A19635C" w14:textId="2C86B4F3" w:rsidR="00A41EC1" w:rsidRDefault="00A41EC1" w:rsidP="00866635">
      <w:pPr>
        <w:keepLines w:val="0"/>
        <w:spacing w:line="360" w:lineRule="auto"/>
        <w:ind w:firstLine="180"/>
        <w:jc w:val="both"/>
        <w:rPr>
          <w:rFonts w:ascii="Adobe Caslon Pro" w:hAnsi="Adobe Caslon Pro"/>
          <w:sz w:val="20"/>
        </w:rPr>
      </w:pPr>
      <w:r w:rsidRPr="00E4790C">
        <w:rPr>
          <w:rFonts w:ascii="Adobe Caslon Pro" w:hAnsi="Adobe Caslon Pro"/>
          <w:sz w:val="20"/>
        </w:rPr>
        <w:t xml:space="preserve">This </w:t>
      </w:r>
      <w:r>
        <w:rPr>
          <w:rFonts w:ascii="Adobe Caslon Pro" w:hAnsi="Adobe Caslon Pro"/>
          <w:sz w:val="20"/>
        </w:rPr>
        <w:t xml:space="preserve">is bad reasoning because even </w:t>
      </w:r>
      <w:r w:rsidRPr="00E4790C">
        <w:rPr>
          <w:rFonts w:ascii="Adobe Caslon Pro" w:hAnsi="Adobe Caslon Pro"/>
          <w:sz w:val="20"/>
        </w:rPr>
        <w:t>if there is something worse than</w:t>
      </w:r>
      <w:r>
        <w:rPr>
          <w:rFonts w:ascii="Adobe Caslon Pro" w:hAnsi="Adobe Caslon Pro"/>
          <w:sz w:val="20"/>
        </w:rPr>
        <w:t xml:space="preserve"> X</w:t>
      </w:r>
      <w:r w:rsidRPr="00E4790C">
        <w:rPr>
          <w:rFonts w:ascii="Adobe Caslon Pro" w:hAnsi="Adobe Caslon Pro"/>
          <w:sz w:val="20"/>
        </w:rPr>
        <w:t xml:space="preserve">, it does not follow that </w:t>
      </w:r>
      <w:r>
        <w:rPr>
          <w:rFonts w:ascii="Adobe Caslon Pro" w:hAnsi="Adobe Caslon Pro"/>
          <w:sz w:val="20"/>
        </w:rPr>
        <w:t>X</w:t>
      </w:r>
      <w:r w:rsidRPr="00E4790C">
        <w:rPr>
          <w:rFonts w:ascii="Adobe Caslon Pro" w:hAnsi="Adobe Caslon Pro"/>
          <w:sz w:val="20"/>
        </w:rPr>
        <w:t xml:space="preserve"> is not bad</w:t>
      </w:r>
      <w:r>
        <w:rPr>
          <w:rFonts w:ascii="Adobe Caslon Pro" w:hAnsi="Adobe Caslon Pro"/>
          <w:sz w:val="20"/>
        </w:rPr>
        <w:t xml:space="preserve"> or that it is not as bad as claimed</w:t>
      </w:r>
      <w:r w:rsidRPr="00E4790C">
        <w:rPr>
          <w:rFonts w:ascii="Adobe Caslon Pro" w:hAnsi="Adobe Caslon Pro"/>
          <w:sz w:val="20"/>
        </w:rPr>
        <w:t xml:space="preserve">. </w:t>
      </w:r>
      <w:r>
        <w:rPr>
          <w:rFonts w:ascii="Adobe Caslon Pro" w:hAnsi="Adobe Caslon Pro"/>
          <w:sz w:val="20"/>
        </w:rPr>
        <w:t xml:space="preserve">To use a silly </w:t>
      </w:r>
      <w:r w:rsidR="002C1982">
        <w:rPr>
          <w:rFonts w:ascii="Adobe Caslon Pro" w:hAnsi="Adobe Caslon Pro"/>
          <w:sz w:val="20"/>
        </w:rPr>
        <w:t>but effective analogy</w:t>
      </w:r>
      <w:r>
        <w:rPr>
          <w:rFonts w:ascii="Adobe Caslon Pro" w:hAnsi="Adobe Caslon Pro"/>
          <w:sz w:val="20"/>
        </w:rPr>
        <w:t>, consider size. If it is claimed that something has a specific size, pointing out that there are bigger things does not refute this claim:</w:t>
      </w:r>
    </w:p>
    <w:p w14:paraId="0B0574F3" w14:textId="77777777" w:rsidR="00A41EC1" w:rsidRDefault="00A41EC1" w:rsidP="00866635">
      <w:pPr>
        <w:keepLines w:val="0"/>
        <w:spacing w:line="360" w:lineRule="auto"/>
        <w:jc w:val="both"/>
        <w:rPr>
          <w:rFonts w:ascii="Adobe Caslon Pro" w:hAnsi="Adobe Caslon Pro"/>
          <w:sz w:val="20"/>
        </w:rPr>
      </w:pPr>
    </w:p>
    <w:p w14:paraId="6B644E6A" w14:textId="77777777" w:rsidR="00A41EC1" w:rsidRDefault="00A41EC1" w:rsidP="00866635">
      <w:pPr>
        <w:keepLines w:val="0"/>
        <w:spacing w:line="360" w:lineRule="auto"/>
        <w:jc w:val="both"/>
        <w:rPr>
          <w:rFonts w:ascii="Adobe Caslon Pro" w:hAnsi="Adobe Caslon Pro"/>
          <w:sz w:val="20"/>
        </w:rPr>
      </w:pPr>
      <w:r w:rsidRPr="009C1039">
        <w:rPr>
          <w:rFonts w:ascii="Adobe Caslon Pro" w:hAnsi="Adobe Caslon Pro"/>
          <w:b/>
          <w:bCs/>
          <w:sz w:val="20"/>
        </w:rPr>
        <w:lastRenderedPageBreak/>
        <w:t>Premise 1:</w:t>
      </w:r>
      <w:r>
        <w:rPr>
          <w:rFonts w:ascii="Adobe Caslon Pro" w:hAnsi="Adobe Caslon Pro"/>
          <w:sz w:val="20"/>
        </w:rPr>
        <w:t xml:space="preserve"> Ted claims that Sally is six feet tall.</w:t>
      </w:r>
    </w:p>
    <w:p w14:paraId="022124EF" w14:textId="77777777" w:rsidR="00A41EC1" w:rsidRDefault="00A41EC1" w:rsidP="00866635">
      <w:pPr>
        <w:keepLines w:val="0"/>
        <w:spacing w:line="360" w:lineRule="auto"/>
        <w:jc w:val="both"/>
        <w:rPr>
          <w:rFonts w:ascii="Adobe Caslon Pro" w:hAnsi="Adobe Caslon Pro"/>
          <w:sz w:val="20"/>
        </w:rPr>
      </w:pPr>
      <w:r w:rsidRPr="009C1039">
        <w:rPr>
          <w:rFonts w:ascii="Adobe Caslon Pro" w:hAnsi="Adobe Caslon Pro"/>
          <w:b/>
          <w:bCs/>
          <w:sz w:val="20"/>
        </w:rPr>
        <w:t>Premise 2:</w:t>
      </w:r>
      <w:r>
        <w:rPr>
          <w:rFonts w:ascii="Adobe Caslon Pro" w:hAnsi="Adobe Caslon Pro"/>
          <w:sz w:val="20"/>
        </w:rPr>
        <w:t xml:space="preserve"> But Andrew points out that the sun is much larger than Sally.</w:t>
      </w:r>
    </w:p>
    <w:p w14:paraId="4C929201" w14:textId="77777777" w:rsidR="00A41EC1" w:rsidRDefault="00A41EC1" w:rsidP="00866635">
      <w:pPr>
        <w:keepLines w:val="0"/>
        <w:spacing w:line="360" w:lineRule="auto"/>
        <w:jc w:val="both"/>
        <w:rPr>
          <w:rFonts w:ascii="Adobe Caslon Pro" w:hAnsi="Adobe Caslon Pro"/>
          <w:sz w:val="20"/>
        </w:rPr>
      </w:pPr>
      <w:r w:rsidRPr="009C1039">
        <w:rPr>
          <w:rFonts w:ascii="Adobe Caslon Pro" w:hAnsi="Adobe Caslon Pro"/>
          <w:b/>
          <w:bCs/>
          <w:sz w:val="20"/>
        </w:rPr>
        <w:t>Conclusion:</w:t>
      </w:r>
      <w:r>
        <w:rPr>
          <w:rFonts w:ascii="Adobe Caslon Pro" w:hAnsi="Adobe Caslon Pro"/>
          <w:sz w:val="20"/>
        </w:rPr>
        <w:t xml:space="preserve">  So, Sally is not six feet tall (or Sally has no size at all). </w:t>
      </w:r>
    </w:p>
    <w:p w14:paraId="2DF81E83" w14:textId="77777777" w:rsidR="00A41EC1" w:rsidRDefault="00A41EC1" w:rsidP="00866635">
      <w:pPr>
        <w:keepLines w:val="0"/>
        <w:spacing w:line="360" w:lineRule="auto"/>
        <w:jc w:val="both"/>
        <w:rPr>
          <w:rFonts w:ascii="Adobe Caslon Pro" w:hAnsi="Adobe Caslon Pro"/>
          <w:sz w:val="20"/>
        </w:rPr>
      </w:pPr>
    </w:p>
    <w:p w14:paraId="22B75285" w14:textId="37DE0109" w:rsidR="00A41EC1" w:rsidRDefault="00A41EC1" w:rsidP="00866635">
      <w:pPr>
        <w:keepLines w:val="0"/>
        <w:spacing w:line="360" w:lineRule="auto"/>
        <w:ind w:firstLine="288"/>
        <w:jc w:val="both"/>
        <w:rPr>
          <w:rFonts w:ascii="Adobe Caslon Pro" w:hAnsi="Adobe Caslon Pro"/>
          <w:sz w:val="20"/>
        </w:rPr>
      </w:pPr>
      <w:r>
        <w:rPr>
          <w:rFonts w:ascii="Adobe Caslon Pro" w:hAnsi="Adobe Caslon Pro"/>
          <w:sz w:val="20"/>
        </w:rPr>
        <w:t xml:space="preserve">While the size analogy illustrates why this is bad reasoning, it also suggests why it can be appealing. It is true that a larger thing is larger than a smaller thing and this can imply that the smaller thing is not large relative to the larger thing. For example, a large mouse is smaller than an elephant and it makes </w:t>
      </w:r>
      <w:r w:rsidR="00372D0D">
        <w:rPr>
          <w:rFonts w:ascii="Adobe Caslon Pro" w:hAnsi="Adobe Caslon Pro"/>
          <w:sz w:val="20"/>
        </w:rPr>
        <w:t xml:space="preserve">sense </w:t>
      </w:r>
      <w:r>
        <w:rPr>
          <w:rFonts w:ascii="Adobe Caslon Pro" w:hAnsi="Adobe Caslon Pro"/>
          <w:sz w:val="20"/>
        </w:rPr>
        <w:t xml:space="preserve">to say the mouse is not large relative to the elephant. Likewise, a comparison between a relatively minor evil and a greater evil can lead one to sensible infer that the minor evil is not that bad relative to the greater evil. But it does not follow that the </w:t>
      </w:r>
      <w:r w:rsidR="0000732B">
        <w:rPr>
          <w:rFonts w:ascii="Adobe Caslon Pro" w:hAnsi="Adobe Caslon Pro"/>
          <w:sz w:val="20"/>
        </w:rPr>
        <w:t xml:space="preserve">lesser </w:t>
      </w:r>
      <w:r>
        <w:rPr>
          <w:rFonts w:ascii="Adobe Caslon Pro" w:hAnsi="Adobe Caslon Pro"/>
          <w:sz w:val="20"/>
        </w:rPr>
        <w:t xml:space="preserve">thing lacks the claimed size or degree of evil. In sum, </w:t>
      </w:r>
      <w:r w:rsidR="002F40DB">
        <w:rPr>
          <w:rFonts w:ascii="Adobe Caslon Pro" w:hAnsi="Adobe Caslon Pro"/>
          <w:sz w:val="20"/>
        </w:rPr>
        <w:t xml:space="preserve">just as the existence of something bigger does not prove that something is not big, </w:t>
      </w:r>
      <w:r w:rsidR="00853FDA">
        <w:rPr>
          <w:rFonts w:ascii="Adobe Caslon Pro" w:hAnsi="Adobe Caslon Pro"/>
          <w:sz w:val="20"/>
        </w:rPr>
        <w:t>the existence of</w:t>
      </w:r>
      <w:r>
        <w:rPr>
          <w:rFonts w:ascii="Adobe Caslon Pro" w:hAnsi="Adobe Caslon Pro"/>
          <w:sz w:val="20"/>
        </w:rPr>
        <w:t xml:space="preserve"> something worse</w:t>
      </w:r>
      <w:r w:rsidR="00853FDA">
        <w:rPr>
          <w:rFonts w:ascii="Adobe Caslon Pro" w:hAnsi="Adobe Caslon Pro"/>
          <w:sz w:val="20"/>
        </w:rPr>
        <w:t xml:space="preserve"> </w:t>
      </w:r>
      <w:r>
        <w:rPr>
          <w:rFonts w:ascii="Adobe Caslon Pro" w:hAnsi="Adobe Caslon Pro"/>
          <w:sz w:val="20"/>
        </w:rPr>
        <w:t>does not prove that something is not bad.</w:t>
      </w:r>
    </w:p>
    <w:p w14:paraId="6DE5845E" w14:textId="77777777" w:rsidR="00A41EC1" w:rsidRPr="00E4790C" w:rsidRDefault="00A41EC1" w:rsidP="00866635">
      <w:pPr>
        <w:keepLines w:val="0"/>
        <w:spacing w:line="360" w:lineRule="auto"/>
        <w:ind w:firstLine="180"/>
        <w:jc w:val="both"/>
        <w:rPr>
          <w:rFonts w:ascii="Adobe Caslon Pro" w:hAnsi="Adobe Caslon Pro"/>
          <w:sz w:val="20"/>
        </w:rPr>
      </w:pPr>
      <w:r>
        <w:rPr>
          <w:rFonts w:ascii="Adobe Caslon Pro" w:hAnsi="Adobe Caslon Pro"/>
          <w:sz w:val="20"/>
        </w:rPr>
        <w:t xml:space="preserve">As noted earlier, this fallacy is often employed to dismiss or downplay concerns or complaints. This variant can be presented as having this form: </w:t>
      </w:r>
    </w:p>
    <w:p w14:paraId="1913F200" w14:textId="77777777" w:rsidR="00A41EC1" w:rsidRPr="00E4790C" w:rsidRDefault="00A41EC1" w:rsidP="00866635">
      <w:pPr>
        <w:keepLines w:val="0"/>
        <w:spacing w:line="360" w:lineRule="auto"/>
        <w:jc w:val="both"/>
        <w:rPr>
          <w:rFonts w:ascii="Adobe Caslon Pro" w:hAnsi="Adobe Caslon Pro"/>
          <w:sz w:val="20"/>
        </w:rPr>
      </w:pPr>
    </w:p>
    <w:p w14:paraId="2D37BA8D" w14:textId="77777777" w:rsidR="00A41EC1" w:rsidRPr="00E4790C" w:rsidRDefault="00A41EC1" w:rsidP="00866635">
      <w:pPr>
        <w:keepLines w:val="0"/>
        <w:spacing w:line="360" w:lineRule="auto"/>
        <w:jc w:val="both"/>
        <w:rPr>
          <w:rFonts w:ascii="Adobe Caslon Pro" w:hAnsi="Adobe Caslon Pro"/>
          <w:sz w:val="20"/>
        </w:rPr>
      </w:pPr>
      <w:r w:rsidRPr="00E4790C">
        <w:rPr>
          <w:rFonts w:ascii="Adobe Caslon Pro" w:hAnsi="Adobe Caslon Pro"/>
          <w:b/>
          <w:bCs/>
          <w:sz w:val="20"/>
        </w:rPr>
        <w:t>Premise 1:</w:t>
      </w:r>
      <w:r w:rsidRPr="00E4790C">
        <w:rPr>
          <w:rFonts w:ascii="Adobe Caslon Pro" w:hAnsi="Adobe Caslon Pro"/>
          <w:sz w:val="20"/>
        </w:rPr>
        <w:t xml:space="preserve"> Person/Group A </w:t>
      </w:r>
      <w:r>
        <w:rPr>
          <w:rFonts w:ascii="Adobe Caslon Pro" w:hAnsi="Adobe Caslon Pro"/>
          <w:sz w:val="20"/>
        </w:rPr>
        <w:t>expresses concern or complains about X.</w:t>
      </w:r>
    </w:p>
    <w:p w14:paraId="4DFC70D0" w14:textId="77777777" w:rsidR="00A41EC1" w:rsidRPr="00E4790C" w:rsidRDefault="00A41EC1" w:rsidP="00866635">
      <w:pPr>
        <w:keepLines w:val="0"/>
        <w:spacing w:line="360" w:lineRule="auto"/>
        <w:jc w:val="both"/>
        <w:rPr>
          <w:rFonts w:ascii="Adobe Caslon Pro" w:hAnsi="Adobe Caslon Pro"/>
          <w:sz w:val="20"/>
        </w:rPr>
      </w:pPr>
      <w:r w:rsidRPr="00E4790C">
        <w:rPr>
          <w:rFonts w:ascii="Adobe Caslon Pro" w:hAnsi="Adobe Caslon Pro"/>
          <w:b/>
          <w:bCs/>
          <w:sz w:val="20"/>
        </w:rPr>
        <w:t>Premise 2:</w:t>
      </w:r>
      <w:r w:rsidRPr="00E4790C">
        <w:rPr>
          <w:rFonts w:ascii="Adobe Caslon Pro" w:hAnsi="Adobe Caslon Pro"/>
          <w:sz w:val="20"/>
        </w:rPr>
        <w:t xml:space="preserve"> </w:t>
      </w:r>
      <w:r>
        <w:rPr>
          <w:rFonts w:ascii="Adobe Caslon Pro" w:hAnsi="Adobe Caslon Pro"/>
          <w:sz w:val="20"/>
        </w:rPr>
        <w:t xml:space="preserve">Person/Group B claims </w:t>
      </w:r>
      <w:r w:rsidRPr="00E4790C">
        <w:rPr>
          <w:rFonts w:ascii="Adobe Caslon Pro" w:hAnsi="Adobe Caslon Pro"/>
          <w:sz w:val="20"/>
        </w:rPr>
        <w:t>Y is worse than X</w:t>
      </w:r>
      <w:r>
        <w:rPr>
          <w:rFonts w:ascii="Adobe Caslon Pro" w:hAnsi="Adobe Caslon Pro"/>
          <w:sz w:val="20"/>
        </w:rPr>
        <w:t>.</w:t>
      </w:r>
    </w:p>
    <w:p w14:paraId="6880C13D" w14:textId="77777777" w:rsidR="00A41EC1" w:rsidRPr="00E4790C" w:rsidRDefault="00A41EC1" w:rsidP="00866635">
      <w:pPr>
        <w:keepLines w:val="0"/>
        <w:spacing w:line="360" w:lineRule="auto"/>
        <w:jc w:val="both"/>
        <w:rPr>
          <w:rFonts w:ascii="Adobe Caslon Pro" w:hAnsi="Adobe Caslon Pro"/>
          <w:sz w:val="20"/>
        </w:rPr>
      </w:pPr>
      <w:r w:rsidRPr="00E4790C">
        <w:rPr>
          <w:rFonts w:ascii="Adobe Caslon Pro" w:hAnsi="Adobe Caslon Pro"/>
          <w:b/>
          <w:bCs/>
          <w:sz w:val="20"/>
        </w:rPr>
        <w:t>Conclusion:</w:t>
      </w:r>
      <w:r w:rsidRPr="00E4790C">
        <w:rPr>
          <w:rFonts w:ascii="Adobe Caslon Pro" w:hAnsi="Adobe Caslon Pro"/>
          <w:sz w:val="20"/>
        </w:rPr>
        <w:t xml:space="preserve"> </w:t>
      </w:r>
      <w:r>
        <w:rPr>
          <w:rFonts w:ascii="Adobe Caslon Pro" w:hAnsi="Adobe Caslon Pro"/>
          <w:sz w:val="20"/>
        </w:rPr>
        <w:t xml:space="preserve">Therefore, </w:t>
      </w:r>
      <w:r w:rsidRPr="00E4790C">
        <w:rPr>
          <w:rFonts w:ascii="Adobe Caslon Pro" w:hAnsi="Adobe Caslon Pro"/>
          <w:sz w:val="20"/>
        </w:rPr>
        <w:t>A has no grounds for</w:t>
      </w:r>
      <w:r>
        <w:rPr>
          <w:rFonts w:ascii="Adobe Caslon Pro" w:hAnsi="Adobe Caslon Pro"/>
          <w:sz w:val="20"/>
        </w:rPr>
        <w:t xml:space="preserve"> concern </w:t>
      </w:r>
      <w:r w:rsidRPr="00E4790C">
        <w:rPr>
          <w:rFonts w:ascii="Adobe Caslon Pro" w:hAnsi="Adobe Caslon Pro"/>
          <w:sz w:val="20"/>
        </w:rPr>
        <w:t>or complaint</w:t>
      </w:r>
      <w:r>
        <w:rPr>
          <w:rFonts w:ascii="Adobe Caslon Pro" w:hAnsi="Adobe Caslon Pro"/>
          <w:sz w:val="20"/>
        </w:rPr>
        <w:t xml:space="preserve"> about X</w:t>
      </w:r>
      <w:r w:rsidRPr="00E4790C">
        <w:rPr>
          <w:rFonts w:ascii="Adobe Caslon Pro" w:hAnsi="Adobe Caslon Pro"/>
          <w:sz w:val="20"/>
        </w:rPr>
        <w:t>.</w:t>
      </w:r>
    </w:p>
    <w:p w14:paraId="2E822DA8" w14:textId="77777777" w:rsidR="00A41EC1" w:rsidRDefault="00A41EC1" w:rsidP="00866635">
      <w:pPr>
        <w:keepLines w:val="0"/>
        <w:spacing w:line="360" w:lineRule="auto"/>
        <w:jc w:val="both"/>
        <w:rPr>
          <w:rFonts w:ascii="Adobe Caslon Pro" w:hAnsi="Adobe Caslon Pro"/>
          <w:sz w:val="20"/>
        </w:rPr>
      </w:pPr>
    </w:p>
    <w:p w14:paraId="531E6078" w14:textId="72A690D6" w:rsidR="00A41EC1" w:rsidRPr="00E4790C" w:rsidRDefault="00A41EC1" w:rsidP="00866635">
      <w:pPr>
        <w:keepLines w:val="0"/>
        <w:spacing w:line="360" w:lineRule="auto"/>
        <w:ind w:firstLine="180"/>
        <w:jc w:val="both"/>
        <w:rPr>
          <w:rFonts w:ascii="Adobe Caslon Pro" w:hAnsi="Adobe Caslon Pro"/>
          <w:sz w:val="20"/>
        </w:rPr>
      </w:pPr>
      <w:r>
        <w:rPr>
          <w:rFonts w:ascii="Adobe Caslon Pro" w:hAnsi="Adobe Caslon Pro"/>
          <w:sz w:val="20"/>
        </w:rPr>
        <w:lastRenderedPageBreak/>
        <w:t xml:space="preserve">This is bad reasoning because it does not follow that the existence of something worse proves that there are no grounds for complaint or concern about lesser evils. If this were good reasoning, then it would imply that people would only be warranted in complaining or being concerned about the worst thing possible, which </w:t>
      </w:r>
      <w:r w:rsidR="00787F97">
        <w:rPr>
          <w:rFonts w:ascii="Adobe Caslon Pro" w:hAnsi="Adobe Caslon Pro"/>
          <w:sz w:val="20"/>
        </w:rPr>
        <w:t>would seem to</w:t>
      </w:r>
      <w:r>
        <w:rPr>
          <w:rFonts w:ascii="Adobe Caslon Pro" w:hAnsi="Adobe Caslon Pro"/>
          <w:sz w:val="20"/>
        </w:rPr>
        <w:t xml:space="preserve"> be something infinitely infinite in its badness. This could also be seen as a form of False Dilemma in which the only two options are being unjustified in complaining or being justified in complaining if it is the worst thing. But this is not to say that all refutations of concerns or complaints must be fallacious. </w:t>
      </w:r>
    </w:p>
    <w:p w14:paraId="4F67BEA6" w14:textId="1B42A45D" w:rsidR="00A41EC1" w:rsidRDefault="00A41EC1" w:rsidP="00866635">
      <w:pPr>
        <w:keepLines w:val="0"/>
        <w:spacing w:line="360" w:lineRule="auto"/>
        <w:ind w:firstLine="180"/>
        <w:jc w:val="both"/>
        <w:rPr>
          <w:rFonts w:ascii="Adobe Caslon Pro" w:hAnsi="Adobe Caslon Pro"/>
          <w:sz w:val="20"/>
        </w:rPr>
      </w:pPr>
      <w:r>
        <w:rPr>
          <w:rFonts w:ascii="Adobe Caslon Pro" w:hAnsi="Adobe Caslon Pro"/>
          <w:sz w:val="20"/>
        </w:rPr>
        <w:t>There can be reasonable arguments aimed at showing c</w:t>
      </w:r>
      <w:r w:rsidRPr="00E4790C">
        <w:rPr>
          <w:rFonts w:ascii="Adobe Caslon Pro" w:hAnsi="Adobe Caslon Pro"/>
          <w:sz w:val="20"/>
        </w:rPr>
        <w:t>omplaints</w:t>
      </w:r>
      <w:r>
        <w:rPr>
          <w:rFonts w:ascii="Adobe Caslon Pro" w:hAnsi="Adobe Caslon Pro"/>
          <w:sz w:val="20"/>
        </w:rPr>
        <w:t xml:space="preserve"> or concerns </w:t>
      </w:r>
      <w:r w:rsidRPr="00E4790C">
        <w:rPr>
          <w:rFonts w:ascii="Adobe Caslon Pro" w:hAnsi="Adobe Caslon Pro"/>
          <w:sz w:val="20"/>
        </w:rPr>
        <w:t>are not well-founded or are overblown</w:t>
      </w:r>
      <w:r>
        <w:rPr>
          <w:rFonts w:ascii="Adobe Caslon Pro" w:hAnsi="Adobe Caslon Pro"/>
          <w:sz w:val="20"/>
        </w:rPr>
        <w:t xml:space="preserve">. One way to do this is by making reasonable comparisons and drawing a well-founded inference about relative levels of badness, things that are lacking in this fallacy. But this reasoning goes far beyond “pure” logic and hence beyond the scope of this work. </w:t>
      </w:r>
    </w:p>
    <w:p w14:paraId="5A09C516" w14:textId="71A45185" w:rsidR="00A41EC1" w:rsidRPr="00E4790C" w:rsidRDefault="00A41EC1" w:rsidP="00866635">
      <w:pPr>
        <w:keepLines w:val="0"/>
        <w:spacing w:line="360" w:lineRule="auto"/>
        <w:ind w:firstLine="180"/>
        <w:jc w:val="both"/>
        <w:rPr>
          <w:rFonts w:ascii="Adobe Caslon Pro" w:hAnsi="Adobe Caslon Pro"/>
          <w:sz w:val="20"/>
        </w:rPr>
      </w:pPr>
      <w:r>
        <w:rPr>
          <w:rFonts w:ascii="Adobe Caslon Pro" w:hAnsi="Adobe Caslon Pro"/>
          <w:sz w:val="20"/>
        </w:rPr>
        <w:t>This fallacy is also often presented with a slight variation in wording. Instead of saying something like “it could be worse”, the phrasing can be something like “you</w:t>
      </w:r>
      <w:r w:rsidRPr="00E4790C">
        <w:rPr>
          <w:rFonts w:ascii="Adobe Caslon Pro" w:hAnsi="Adobe Caslon Pro"/>
          <w:sz w:val="20"/>
        </w:rPr>
        <w:t xml:space="preserve"> are luck</w:t>
      </w:r>
      <w:r>
        <w:rPr>
          <w:rFonts w:ascii="Adobe Caslon Pro" w:hAnsi="Adobe Caslon Pro"/>
          <w:sz w:val="20"/>
        </w:rPr>
        <w:t>y that it is not worse</w:t>
      </w:r>
      <w:r w:rsidRPr="00E4790C">
        <w:rPr>
          <w:rFonts w:ascii="Adobe Caslon Pro" w:hAnsi="Adobe Caslon Pro"/>
          <w:sz w:val="20"/>
        </w:rPr>
        <w:t>”</w:t>
      </w:r>
      <w:r>
        <w:rPr>
          <w:rFonts w:ascii="Adobe Caslon Pro" w:hAnsi="Adobe Caslon Pro"/>
          <w:sz w:val="20"/>
        </w:rPr>
        <w:t xml:space="preserve"> or “you should be grateful for…” </w:t>
      </w:r>
      <w:r w:rsidRPr="00E4790C">
        <w:rPr>
          <w:rFonts w:ascii="Adobe Caslon Pro" w:hAnsi="Adobe Caslon Pro"/>
          <w:sz w:val="20"/>
        </w:rPr>
        <w:t xml:space="preserve"> This technique involves “refuting” a complaint</w:t>
      </w:r>
      <w:r>
        <w:rPr>
          <w:rFonts w:ascii="Adobe Caslon Pro" w:hAnsi="Adobe Caslon Pro"/>
          <w:sz w:val="20"/>
        </w:rPr>
        <w:t xml:space="preserve"> or</w:t>
      </w:r>
      <w:r w:rsidRPr="00E4790C">
        <w:rPr>
          <w:rFonts w:ascii="Adobe Caslon Pro" w:hAnsi="Adobe Caslon Pro"/>
          <w:sz w:val="20"/>
        </w:rPr>
        <w:t xml:space="preserve"> concern by asserting the person or group is lucky</w:t>
      </w:r>
      <w:r>
        <w:rPr>
          <w:rFonts w:ascii="Adobe Caslon Pro" w:hAnsi="Adobe Caslon Pro"/>
          <w:sz w:val="20"/>
        </w:rPr>
        <w:t xml:space="preserve"> it is not worse</w:t>
      </w:r>
      <w:r w:rsidRPr="00E4790C">
        <w:rPr>
          <w:rFonts w:ascii="Adobe Caslon Pro" w:hAnsi="Adobe Caslon Pro"/>
          <w:sz w:val="20"/>
        </w:rPr>
        <w:t xml:space="preserve"> </w:t>
      </w:r>
      <w:r>
        <w:rPr>
          <w:rFonts w:ascii="Adobe Caslon Pro" w:hAnsi="Adobe Caslon Pro"/>
          <w:sz w:val="20"/>
        </w:rPr>
        <w:t xml:space="preserve">or </w:t>
      </w:r>
      <w:r w:rsidR="00BB5553">
        <w:rPr>
          <w:rFonts w:ascii="Adobe Caslon Pro" w:hAnsi="Adobe Caslon Pro"/>
          <w:sz w:val="20"/>
        </w:rPr>
        <w:t xml:space="preserve">they </w:t>
      </w:r>
      <w:r>
        <w:rPr>
          <w:rFonts w:ascii="Adobe Caslon Pro" w:hAnsi="Adobe Caslon Pro"/>
          <w:sz w:val="20"/>
        </w:rPr>
        <w:t>should be grateful that it is not worse</w:t>
      </w:r>
      <w:r w:rsidRPr="00E4790C">
        <w:rPr>
          <w:rFonts w:ascii="Adobe Caslon Pro" w:hAnsi="Adobe Caslon Pro"/>
          <w:sz w:val="20"/>
        </w:rPr>
        <w:t xml:space="preserve">. </w:t>
      </w:r>
      <w:r>
        <w:rPr>
          <w:rFonts w:ascii="Adobe Caslon Pro" w:hAnsi="Adobe Caslon Pro"/>
          <w:sz w:val="20"/>
        </w:rPr>
        <w:t xml:space="preserve">The poor reasoning is the It Could Be Worse Fallacy, but there is the additional reference to luck or gratitude aimed at giving it a boost in psychological force. </w:t>
      </w:r>
      <w:r w:rsidRPr="00E4790C">
        <w:rPr>
          <w:rFonts w:ascii="Adobe Caslon Pro" w:hAnsi="Adobe Caslon Pro"/>
          <w:sz w:val="20"/>
        </w:rPr>
        <w:t xml:space="preserve"> </w:t>
      </w:r>
      <w:r>
        <w:rPr>
          <w:rFonts w:ascii="Adobe Caslon Pro" w:hAnsi="Adobe Caslon Pro"/>
          <w:sz w:val="20"/>
        </w:rPr>
        <w:t xml:space="preserve">This variant </w:t>
      </w:r>
      <w:r w:rsidRPr="00E4790C">
        <w:rPr>
          <w:rFonts w:ascii="Adobe Caslon Pro" w:hAnsi="Adobe Caslon Pro"/>
          <w:sz w:val="20"/>
        </w:rPr>
        <w:t>has the following structure:</w:t>
      </w:r>
    </w:p>
    <w:p w14:paraId="43DAD494" w14:textId="77777777" w:rsidR="00A41EC1" w:rsidRPr="00E4790C" w:rsidRDefault="00A41EC1" w:rsidP="00866635">
      <w:pPr>
        <w:keepLines w:val="0"/>
        <w:spacing w:line="360" w:lineRule="auto"/>
        <w:jc w:val="both"/>
        <w:rPr>
          <w:rFonts w:ascii="Adobe Caslon Pro" w:hAnsi="Adobe Caslon Pro"/>
          <w:sz w:val="20"/>
        </w:rPr>
      </w:pPr>
    </w:p>
    <w:p w14:paraId="3D1A07B5" w14:textId="77777777" w:rsidR="00A41EC1" w:rsidRDefault="00A41EC1" w:rsidP="00866635">
      <w:pPr>
        <w:keepLines w:val="0"/>
        <w:spacing w:line="360" w:lineRule="auto"/>
        <w:jc w:val="both"/>
        <w:rPr>
          <w:rFonts w:ascii="Adobe Caslon Pro" w:hAnsi="Adobe Caslon Pro"/>
          <w:sz w:val="20"/>
        </w:rPr>
      </w:pPr>
      <w:r w:rsidRPr="00E4790C">
        <w:rPr>
          <w:rFonts w:ascii="Adobe Caslon Pro" w:hAnsi="Adobe Caslon Pro"/>
          <w:b/>
          <w:bCs/>
          <w:sz w:val="20"/>
        </w:rPr>
        <w:t>Premise 1:</w:t>
      </w:r>
      <w:r w:rsidRPr="00E4790C">
        <w:rPr>
          <w:rFonts w:ascii="Adobe Caslon Pro" w:hAnsi="Adobe Caslon Pro"/>
          <w:sz w:val="20"/>
        </w:rPr>
        <w:t xml:space="preserve"> Person A expresses concerns about X or complains about X being bad. </w:t>
      </w:r>
    </w:p>
    <w:p w14:paraId="2AA691B5" w14:textId="77777777" w:rsidR="00A41EC1" w:rsidRPr="00E4790C" w:rsidRDefault="00A41EC1" w:rsidP="00866635">
      <w:pPr>
        <w:keepLines w:val="0"/>
        <w:spacing w:line="360" w:lineRule="auto"/>
        <w:jc w:val="both"/>
        <w:rPr>
          <w:rFonts w:ascii="Adobe Caslon Pro" w:hAnsi="Adobe Caslon Pro"/>
          <w:sz w:val="20"/>
        </w:rPr>
      </w:pPr>
      <w:r w:rsidRPr="003A1D10">
        <w:rPr>
          <w:rFonts w:ascii="Adobe Caslon Pro" w:hAnsi="Adobe Caslon Pro"/>
          <w:b/>
          <w:bCs/>
          <w:sz w:val="20"/>
        </w:rPr>
        <w:t>Premise 2:</w:t>
      </w:r>
      <w:r>
        <w:rPr>
          <w:rFonts w:ascii="Adobe Caslon Pro" w:hAnsi="Adobe Caslon Pro"/>
          <w:sz w:val="20"/>
        </w:rPr>
        <w:t xml:space="preserve"> Person B says that it could be Y rather than X.</w:t>
      </w:r>
    </w:p>
    <w:p w14:paraId="53309642" w14:textId="77777777" w:rsidR="00A41EC1" w:rsidRPr="00E4790C" w:rsidRDefault="00A41EC1" w:rsidP="00866635">
      <w:pPr>
        <w:keepLines w:val="0"/>
        <w:spacing w:line="360" w:lineRule="auto"/>
        <w:jc w:val="both"/>
        <w:rPr>
          <w:rFonts w:ascii="Adobe Caslon Pro" w:hAnsi="Adobe Caslon Pro"/>
          <w:sz w:val="20"/>
        </w:rPr>
      </w:pPr>
      <w:r w:rsidRPr="00E4790C">
        <w:rPr>
          <w:rFonts w:ascii="Adobe Caslon Pro" w:hAnsi="Adobe Caslon Pro"/>
          <w:b/>
          <w:bCs/>
          <w:sz w:val="20"/>
        </w:rPr>
        <w:t xml:space="preserve">Premise </w:t>
      </w:r>
      <w:r>
        <w:rPr>
          <w:rFonts w:ascii="Adobe Caslon Pro" w:hAnsi="Adobe Caslon Pro"/>
          <w:b/>
          <w:bCs/>
          <w:sz w:val="20"/>
        </w:rPr>
        <w:t>3</w:t>
      </w:r>
      <w:r w:rsidRPr="00E4790C">
        <w:rPr>
          <w:rFonts w:ascii="Adobe Caslon Pro" w:hAnsi="Adobe Caslon Pro"/>
          <w:b/>
          <w:bCs/>
          <w:sz w:val="20"/>
        </w:rPr>
        <w:t>:</w:t>
      </w:r>
      <w:r w:rsidRPr="00E4790C">
        <w:rPr>
          <w:rFonts w:ascii="Adobe Caslon Pro" w:hAnsi="Adobe Caslon Pro"/>
          <w:sz w:val="20"/>
        </w:rPr>
        <w:t xml:space="preserve"> </w:t>
      </w:r>
      <w:r>
        <w:rPr>
          <w:rFonts w:ascii="Adobe Caslon Pro" w:hAnsi="Adobe Caslon Pro"/>
          <w:sz w:val="20"/>
        </w:rPr>
        <w:t xml:space="preserve">Person B says </w:t>
      </w:r>
      <w:r w:rsidRPr="00E4790C">
        <w:rPr>
          <w:rFonts w:ascii="Adobe Caslon Pro" w:hAnsi="Adobe Caslon Pro"/>
          <w:sz w:val="20"/>
        </w:rPr>
        <w:t>that A is lucky</w:t>
      </w:r>
      <w:r>
        <w:rPr>
          <w:rFonts w:ascii="Adobe Caslon Pro" w:hAnsi="Adobe Caslon Pro"/>
          <w:sz w:val="20"/>
        </w:rPr>
        <w:t xml:space="preserve"> or should be grateful</w:t>
      </w:r>
      <w:r w:rsidRPr="00E4790C">
        <w:rPr>
          <w:rFonts w:ascii="Adobe Caslon Pro" w:hAnsi="Adobe Caslon Pro"/>
          <w:sz w:val="20"/>
        </w:rPr>
        <w:t xml:space="preserve"> because Y is worse than X</w:t>
      </w:r>
      <w:r>
        <w:rPr>
          <w:rFonts w:ascii="Adobe Caslon Pro" w:hAnsi="Adobe Caslon Pro"/>
          <w:sz w:val="20"/>
        </w:rPr>
        <w:t>.</w:t>
      </w:r>
    </w:p>
    <w:p w14:paraId="0A014316" w14:textId="77777777" w:rsidR="00A41EC1" w:rsidRPr="00E4790C" w:rsidRDefault="00A41EC1" w:rsidP="00866635">
      <w:pPr>
        <w:keepLines w:val="0"/>
        <w:spacing w:line="360" w:lineRule="auto"/>
        <w:jc w:val="both"/>
        <w:rPr>
          <w:rFonts w:ascii="Adobe Caslon Pro" w:hAnsi="Adobe Caslon Pro"/>
          <w:sz w:val="20"/>
        </w:rPr>
      </w:pPr>
      <w:r w:rsidRPr="00E4790C">
        <w:rPr>
          <w:rFonts w:ascii="Adobe Caslon Pro" w:hAnsi="Adobe Caslon Pro"/>
          <w:b/>
          <w:bCs/>
          <w:sz w:val="20"/>
        </w:rPr>
        <w:t>Conclusion:</w:t>
      </w:r>
      <w:r w:rsidRPr="00E4790C">
        <w:rPr>
          <w:rFonts w:ascii="Adobe Caslon Pro" w:hAnsi="Adobe Caslon Pro"/>
          <w:sz w:val="20"/>
        </w:rPr>
        <w:t xml:space="preserve"> X is not bad (A has no grounds for concerns or complaint).</w:t>
      </w:r>
    </w:p>
    <w:p w14:paraId="6D77660D" w14:textId="77777777" w:rsidR="00A41EC1" w:rsidRPr="00E4790C" w:rsidRDefault="00A41EC1" w:rsidP="00866635">
      <w:pPr>
        <w:keepLines w:val="0"/>
        <w:spacing w:line="360" w:lineRule="auto"/>
        <w:jc w:val="both"/>
        <w:rPr>
          <w:rFonts w:ascii="Adobe Caslon Pro" w:hAnsi="Adobe Caslon Pro"/>
          <w:sz w:val="20"/>
        </w:rPr>
      </w:pPr>
    </w:p>
    <w:p w14:paraId="1892F05E" w14:textId="77777777" w:rsidR="00A41EC1" w:rsidRDefault="00A41EC1" w:rsidP="00866635">
      <w:pPr>
        <w:keepLines w:val="0"/>
        <w:spacing w:line="360" w:lineRule="auto"/>
        <w:ind w:firstLine="180"/>
        <w:jc w:val="both"/>
        <w:rPr>
          <w:rFonts w:ascii="Adobe Caslon Pro" w:hAnsi="Adobe Caslon Pro"/>
          <w:sz w:val="20"/>
        </w:rPr>
      </w:pPr>
      <w:r>
        <w:rPr>
          <w:rFonts w:ascii="Adobe Caslon Pro" w:hAnsi="Adobe Caslon Pro"/>
          <w:sz w:val="20"/>
        </w:rPr>
        <w:t>This is poor reasoning because the fact that a person or group is claimed to be “lucky” that it is not worse does not prove that it is not bad or worthy of complaint. While the reasoning is the same as the standard version of this fallacy, the Lucky Fallacy and Should be Grateful fallacy variants add an extra psychological factor intended to give them more psychological force.</w:t>
      </w:r>
    </w:p>
    <w:p w14:paraId="581C1280" w14:textId="77777777" w:rsidR="00A41EC1" w:rsidRDefault="00A41EC1"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The Lucky variant attempts to persuade by trying to make the bad thing seem less bad (or even positive) simply by claiming that it is lucky that it was not worse. This variant gets its psychological force from the fact that it is better to suffer a lesser evil than a greater evil; but this does not entail that a lesser evil is not evil nor worthy of complaint. </w:t>
      </w:r>
    </w:p>
    <w:p w14:paraId="47FE95DC" w14:textId="2158233A" w:rsidR="00A41EC1" w:rsidRDefault="00A41EC1"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There is non-fallacious reasoning that does resemble this bad reasoning. This would typically occur in situations in which a worse outcome was likely and rational consideration shows that the less bad outcome was “lucky” (against probability). This reasoning does not involve simply dismissing complaints or inferring that </w:t>
      </w:r>
      <w:r>
        <w:rPr>
          <w:rFonts w:ascii="Adobe Caslon Pro" w:hAnsi="Adobe Caslon Pro"/>
          <w:sz w:val="20"/>
        </w:rPr>
        <w:lastRenderedPageBreak/>
        <w:t xml:space="preserve">something is not bad because it could be worse, so it does avoid this fallacy. For example, if I get hit by a car while running and only suffer a broken leg when I could have been killed, I would be “lucky” </w:t>
      </w:r>
      <w:r w:rsidR="00CD6CB2">
        <w:rPr>
          <w:rFonts w:ascii="Adobe Caslon Pro" w:hAnsi="Adobe Caslon Pro"/>
          <w:sz w:val="20"/>
        </w:rPr>
        <w:t>that I did not get killed</w:t>
      </w:r>
      <w:r>
        <w:rPr>
          <w:rFonts w:ascii="Adobe Caslon Pro" w:hAnsi="Adobe Caslon Pro"/>
          <w:sz w:val="20"/>
        </w:rPr>
        <w:t xml:space="preserve">. But my broken leg would still be bad, and I would have reason to complain that a car hit me. Luck, of course, is a subject in metaphysics and goes far beyond the scope of this work. </w:t>
      </w:r>
    </w:p>
    <w:p w14:paraId="0CC7FF34" w14:textId="77777777" w:rsidR="00A41EC1" w:rsidRDefault="00A41EC1"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The Should Be Grateful variant tries to create and exploit the feeling of gratitude to persuade the target that something is not bad or that they have no grounds for complaint. It gets its psychological force from the fact that it can be reasonable to grateful that one has suffered a lesser evil rather than a greater evil. But this does not entail that the lesser evil is not evil or that it is not worthy of complaint. </w:t>
      </w:r>
    </w:p>
    <w:p w14:paraId="6F961F0A" w14:textId="50EDB249" w:rsidR="00A41EC1" w:rsidRDefault="00A41EC1"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There is non-fallacious reasoning about gratitude that does resemble this bad reasoning. This would typically occur in situations in which a worse outcome was likely, and someone (or something) intervened to prevent that. This reasoning does not involve simply dismissing complaints or inferring that something is not bad because it could be worse, so it does avoid this fallacy. For example, suppose a driver tries to run me over and another driver intentionally collides with them </w:t>
      </w:r>
      <w:r w:rsidR="004248A1">
        <w:rPr>
          <w:rFonts w:ascii="Adobe Caslon Pro" w:hAnsi="Adobe Caslon Pro"/>
          <w:sz w:val="20"/>
        </w:rPr>
        <w:t>to save me</w:t>
      </w:r>
      <w:r>
        <w:rPr>
          <w:rFonts w:ascii="Adobe Caslon Pro" w:hAnsi="Adobe Caslon Pro"/>
          <w:sz w:val="20"/>
        </w:rPr>
        <w:t xml:space="preserve"> and as a result I am only badly injured rather than killed.  I would be grateful to the driver who saved my life. But it would not follow that my serious injury is not bad or that I have no grounds for complaint against the driver who tried to kill me. When gratitude should be felt is a matter of normative reasoning (usually ethics) and goes way beyond “pure” logic. </w:t>
      </w:r>
    </w:p>
    <w:p w14:paraId="6D31C8D4" w14:textId="77777777" w:rsidR="00A41EC1" w:rsidRDefault="00A41EC1" w:rsidP="00866635">
      <w:pPr>
        <w:keepLines w:val="0"/>
        <w:spacing w:line="360" w:lineRule="auto"/>
        <w:jc w:val="both"/>
        <w:rPr>
          <w:rFonts w:ascii="Adobe Caslon Pro" w:hAnsi="Adobe Caslon Pro"/>
          <w:sz w:val="20"/>
        </w:rPr>
      </w:pPr>
    </w:p>
    <w:p w14:paraId="29F25325" w14:textId="77777777" w:rsidR="00A41EC1" w:rsidRDefault="00A41EC1" w:rsidP="00866635">
      <w:pPr>
        <w:keepLines w:val="0"/>
        <w:spacing w:line="360" w:lineRule="auto"/>
        <w:jc w:val="both"/>
        <w:rPr>
          <w:rFonts w:ascii="Adobe Caslon Pro" w:hAnsi="Adobe Caslon Pro"/>
          <w:sz w:val="20"/>
        </w:rPr>
      </w:pPr>
      <w:r w:rsidRPr="00E46A23">
        <w:rPr>
          <w:rFonts w:ascii="Adobe Caslon Pro" w:hAnsi="Adobe Caslon Pro"/>
          <w:b/>
          <w:bCs/>
          <w:sz w:val="20"/>
        </w:rPr>
        <w:t xml:space="preserve">Defense: </w:t>
      </w:r>
      <w:r>
        <w:rPr>
          <w:rFonts w:ascii="Adobe Caslon Pro" w:hAnsi="Adobe Caslon Pro"/>
          <w:sz w:val="20"/>
        </w:rPr>
        <w:t>To avoid falling for this fallacy, the general defense is to keep in mind that simply asserting that things could be worse does not prove that something is not bad or that there are no grounds for concern or complaint. While it is reasonable to keep things in perspective, this fallacy is not about doing that.</w:t>
      </w:r>
    </w:p>
    <w:p w14:paraId="506C7C18" w14:textId="6ADB1261" w:rsidR="00A41EC1" w:rsidRDefault="00A41EC1"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This fallacy can be self-inflicted but can also be used to try to persuade you that the evil you face is not bad (or as bad as you claim) or that you have no grounds for concern or complaint. The Lucky and Grateful variants can even be used to try to persuade you that the apparent evil you face is </w:t>
      </w:r>
      <w:r w:rsidR="004F0A79">
        <w:rPr>
          <w:rFonts w:ascii="Adobe Caslon Pro" w:hAnsi="Adobe Caslon Pro"/>
          <w:sz w:val="20"/>
        </w:rPr>
        <w:t>a</w:t>
      </w:r>
      <w:r>
        <w:rPr>
          <w:rFonts w:ascii="Adobe Caslon Pro" w:hAnsi="Adobe Caslon Pro"/>
          <w:sz w:val="20"/>
        </w:rPr>
        <w:t xml:space="preserve"> good thing (or the best you can expect). While it is reasonable to consider when you have been “lucky” or should be grateful, mere assertions about luck or gratitude are just that, mere assertions. </w:t>
      </w:r>
    </w:p>
    <w:p w14:paraId="6CE193C3" w14:textId="4BA54EF5" w:rsidR="00A41EC1" w:rsidRDefault="00A41EC1" w:rsidP="00866635">
      <w:pPr>
        <w:keepLines w:val="0"/>
        <w:spacing w:line="360" w:lineRule="auto"/>
        <w:ind w:firstLine="180"/>
        <w:jc w:val="both"/>
        <w:rPr>
          <w:rFonts w:ascii="Adobe Caslon Pro" w:hAnsi="Adobe Caslon Pro"/>
          <w:sz w:val="20"/>
        </w:rPr>
      </w:pPr>
      <w:r>
        <w:rPr>
          <w:rFonts w:ascii="Adobe Caslon Pro" w:hAnsi="Adobe Caslon Pro"/>
          <w:sz w:val="20"/>
        </w:rPr>
        <w:t xml:space="preserve">When self-inflicted, this fallacy is often combined with </w:t>
      </w:r>
      <w:r w:rsidR="00380811">
        <w:rPr>
          <w:rFonts w:ascii="Adobe Caslon Pro" w:hAnsi="Adobe Caslon Pro"/>
          <w:sz w:val="20"/>
        </w:rPr>
        <w:t xml:space="preserve">the </w:t>
      </w:r>
      <w:r>
        <w:rPr>
          <w:rFonts w:ascii="Adobe Caslon Pro" w:hAnsi="Adobe Caslon Pro"/>
          <w:sz w:val="20"/>
        </w:rPr>
        <w:t>Wishful Thinking</w:t>
      </w:r>
      <w:r w:rsidR="00380811">
        <w:rPr>
          <w:rFonts w:ascii="Adobe Caslon Pro" w:hAnsi="Adobe Caslon Pro"/>
          <w:sz w:val="20"/>
        </w:rPr>
        <w:t xml:space="preserve"> variant of Appeal to the Consequences of a Belief</w:t>
      </w:r>
      <w:r>
        <w:rPr>
          <w:rFonts w:ascii="Adobe Caslon Pro" w:hAnsi="Adobe Caslon Pro"/>
          <w:sz w:val="20"/>
        </w:rPr>
        <w:t>, so you should be on guard against that as well. For example, a person who has a terrible job might tell themselves that they are lucky to even have a job and that they should be grateful that they were hired so that they feel better about their awful job. They could engage in Wishful Thinking by believing these claims because they want them to be true; otherwise, they would need to face the truth.</w:t>
      </w:r>
    </w:p>
    <w:p w14:paraId="24EE8106" w14:textId="142CAF74" w:rsidR="00A41EC1" w:rsidRDefault="00A41EC1"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This fallacy can also be used to attempt to persuade you that the plight of others is not bad (or as bad as they claim) or that you should not take their complaints or concerns seriously because they are “lucky” that things are not worse for them or </w:t>
      </w:r>
      <w:r>
        <w:rPr>
          <w:rFonts w:ascii="Adobe Caslon Pro" w:hAnsi="Adobe Caslon Pro"/>
          <w:sz w:val="20"/>
        </w:rPr>
        <w:lastRenderedPageBreak/>
        <w:t>that they should be grateful for what they have (</w:t>
      </w:r>
      <w:r w:rsidR="00040843">
        <w:rPr>
          <w:rFonts w:ascii="Adobe Caslon Pro" w:hAnsi="Adobe Caslon Pro"/>
          <w:sz w:val="20"/>
        </w:rPr>
        <w:t xml:space="preserve">or </w:t>
      </w:r>
      <w:r>
        <w:rPr>
          <w:rFonts w:ascii="Adobe Caslon Pro" w:hAnsi="Adobe Caslon Pro"/>
          <w:sz w:val="20"/>
        </w:rPr>
        <w:t xml:space="preserve">that things are not worse). For example, a pundit might use this fallacy to try to persuade their audience that the plight of underpaid workers is not that bad because other workers have it even worse. This pundit could also use the fallacy to try to persuade their audience that the complaints of these workers lack merit simply because they are “lucky” to have jobs and they “should be grateful” that a business hired them. The defense against this is to remember that simply asserting that things could be worse, that someone is lucky, or that someone should be grateful does not prove that something is not bad or that there are no grounds for complaint. While it is reasonable to consider matters of “luck” and when gratitude is appropriate, someone simply making such assertions does not prove their claim. </w:t>
      </w:r>
    </w:p>
    <w:p w14:paraId="6CD88D48" w14:textId="77777777" w:rsidR="00A41EC1" w:rsidRDefault="00A41EC1"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To avoid mistakenly accusing others of committing this fallacy you will also need to consider their intent when they say, “it could be worse”, “you are lucky” or “you should be grateful.” For examples, these phrases are often used in attempts to make people feel better about something bad that has occurred. For example, years ago I tore my quadriceps tendon when a ladder I was climbing failed, and I was told that “it could have been worse.” Those who said this were certainly right; a friend of mine died after a fall last year. In this situation, they were not committing a fallacy. This is because they were attempting to make me feel better rather than trying to “prove” that my injury was not bad. While I was certainly grateful that I had “only” suffered a quadriceps tear, I did not find much consolation in knowing that worse things </w:t>
      </w:r>
      <w:r>
        <w:rPr>
          <w:rFonts w:ascii="Adobe Caslon Pro" w:hAnsi="Adobe Caslon Pro"/>
          <w:sz w:val="20"/>
        </w:rPr>
        <w:lastRenderedPageBreak/>
        <w:t xml:space="preserve">could (and do) happen. </w:t>
      </w:r>
    </w:p>
    <w:p w14:paraId="5DEC0A31" w14:textId="77777777" w:rsidR="0035137F" w:rsidRDefault="0035137F" w:rsidP="00866635">
      <w:pPr>
        <w:keepLines w:val="0"/>
        <w:spacing w:line="360" w:lineRule="auto"/>
        <w:ind w:firstLine="180"/>
        <w:jc w:val="both"/>
        <w:rPr>
          <w:rFonts w:ascii="Adobe Caslon Pro" w:hAnsi="Adobe Caslon Pro"/>
          <w:sz w:val="20"/>
        </w:rPr>
      </w:pPr>
    </w:p>
    <w:p w14:paraId="23996A1E" w14:textId="77777777" w:rsidR="00A41EC1" w:rsidRDefault="00A41EC1" w:rsidP="00866635">
      <w:pPr>
        <w:keepLines w:val="0"/>
        <w:spacing w:line="360" w:lineRule="auto"/>
        <w:jc w:val="both"/>
        <w:rPr>
          <w:rFonts w:ascii="Adobe Caslon Pro" w:hAnsi="Adobe Caslon Pro"/>
          <w:b/>
          <w:bCs/>
          <w:sz w:val="20"/>
        </w:rPr>
      </w:pPr>
      <w:r w:rsidRPr="00D05A7C">
        <w:rPr>
          <w:rFonts w:ascii="Adobe Caslon Pro" w:hAnsi="Adobe Caslon Pro"/>
          <w:b/>
          <w:bCs/>
          <w:sz w:val="20"/>
        </w:rPr>
        <w:t>Example#1</w:t>
      </w:r>
    </w:p>
    <w:p w14:paraId="4F88D74B" w14:textId="77777777" w:rsidR="00A41EC1" w:rsidRDefault="00A41EC1" w:rsidP="00866635">
      <w:pPr>
        <w:keepLines w:val="0"/>
        <w:spacing w:line="360" w:lineRule="auto"/>
        <w:jc w:val="both"/>
        <w:rPr>
          <w:rFonts w:ascii="Adobe Caslon Pro" w:hAnsi="Adobe Caslon Pro"/>
          <w:sz w:val="20"/>
        </w:rPr>
      </w:pPr>
      <w:r>
        <w:rPr>
          <w:rFonts w:ascii="Adobe Caslon Pro" w:hAnsi="Adobe Caslon Pro"/>
          <w:sz w:val="20"/>
        </w:rPr>
        <w:t>Sam: “When she gets mad, my wife hits me. I need to get away from her.”</w:t>
      </w:r>
    </w:p>
    <w:p w14:paraId="4FB83349" w14:textId="77777777" w:rsidR="00A41EC1" w:rsidRDefault="00A41EC1" w:rsidP="00866635">
      <w:pPr>
        <w:keepLines w:val="0"/>
        <w:spacing w:line="360" w:lineRule="auto"/>
        <w:jc w:val="both"/>
        <w:rPr>
          <w:rFonts w:ascii="Adobe Caslon Pro" w:hAnsi="Adobe Caslon Pro"/>
          <w:sz w:val="20"/>
        </w:rPr>
      </w:pPr>
      <w:r>
        <w:rPr>
          <w:rFonts w:ascii="Adobe Caslon Pro" w:hAnsi="Adobe Caslon Pro"/>
          <w:sz w:val="20"/>
        </w:rPr>
        <w:t>Ted: “Well, it could be worse. Some husbands get killed by their wives.”</w:t>
      </w:r>
    </w:p>
    <w:p w14:paraId="68944598" w14:textId="77777777" w:rsidR="00A41EC1" w:rsidRDefault="00A41EC1" w:rsidP="00866635">
      <w:pPr>
        <w:keepLines w:val="0"/>
        <w:spacing w:line="360" w:lineRule="auto"/>
        <w:jc w:val="both"/>
        <w:rPr>
          <w:rFonts w:ascii="Adobe Caslon Pro" w:hAnsi="Adobe Caslon Pro"/>
          <w:sz w:val="20"/>
        </w:rPr>
      </w:pPr>
      <w:r>
        <w:rPr>
          <w:rFonts w:ascii="Adobe Caslon Pro" w:hAnsi="Adobe Caslon Pro"/>
          <w:sz w:val="20"/>
        </w:rPr>
        <w:t>Sam: “So I should stay with her?”</w:t>
      </w:r>
    </w:p>
    <w:p w14:paraId="50CE6946" w14:textId="7CD905A0" w:rsidR="00A41EC1" w:rsidRDefault="00A41EC1" w:rsidP="00866635">
      <w:pPr>
        <w:keepLines w:val="0"/>
        <w:spacing w:line="360" w:lineRule="auto"/>
        <w:jc w:val="both"/>
        <w:rPr>
          <w:rFonts w:ascii="Adobe Caslon Pro" w:hAnsi="Adobe Caslon Pro"/>
          <w:sz w:val="20"/>
        </w:rPr>
      </w:pPr>
      <w:r>
        <w:rPr>
          <w:rFonts w:ascii="Adobe Caslon Pro" w:hAnsi="Adobe Caslon Pro"/>
          <w:sz w:val="20"/>
        </w:rPr>
        <w:t>Ted: “Yeah, you should be grateful you have a woman who will put up with you at all.”</w:t>
      </w:r>
    </w:p>
    <w:p w14:paraId="19A98291" w14:textId="77777777" w:rsidR="00A41EC1" w:rsidRDefault="00A41EC1" w:rsidP="00866635">
      <w:pPr>
        <w:keepLines w:val="0"/>
        <w:spacing w:line="360" w:lineRule="auto"/>
        <w:jc w:val="both"/>
        <w:rPr>
          <w:rFonts w:ascii="Adobe Caslon Pro" w:hAnsi="Adobe Caslon Pro"/>
          <w:b/>
          <w:bCs/>
          <w:sz w:val="20"/>
        </w:rPr>
      </w:pPr>
      <w:r w:rsidRPr="000120FF">
        <w:rPr>
          <w:rFonts w:ascii="Adobe Caslon Pro" w:hAnsi="Adobe Caslon Pro"/>
          <w:b/>
          <w:bCs/>
          <w:sz w:val="20"/>
        </w:rPr>
        <w:t>Example #2</w:t>
      </w:r>
    </w:p>
    <w:p w14:paraId="5C3BCEDD" w14:textId="72B34D91" w:rsidR="00A41EC1" w:rsidRDefault="00A41EC1" w:rsidP="00866635">
      <w:pPr>
        <w:keepLines w:val="0"/>
        <w:spacing w:line="360" w:lineRule="auto"/>
        <w:jc w:val="both"/>
        <w:rPr>
          <w:rFonts w:ascii="Adobe Caslon Pro" w:hAnsi="Adobe Caslon Pro"/>
          <w:sz w:val="20"/>
        </w:rPr>
      </w:pPr>
      <w:r>
        <w:rPr>
          <w:rFonts w:ascii="Adobe Caslon Pro" w:hAnsi="Adobe Caslon Pro"/>
          <w:sz w:val="20"/>
        </w:rPr>
        <w:t>Tucker: “These ungrateful Amazon workers have been complaining that they must pee in bottles to keep to their schedules. They also whine about low pay. Well, I say that they should be grateful that they have jobs. They are lucky they are not living on the street. So, they should shut up and stop talking about unionizing.”</w:t>
      </w:r>
    </w:p>
    <w:p w14:paraId="7D7BE1FA" w14:textId="77777777" w:rsidR="00A41EC1" w:rsidRPr="00A97AC6" w:rsidRDefault="00A41EC1" w:rsidP="00866635">
      <w:pPr>
        <w:keepLines w:val="0"/>
        <w:spacing w:line="360" w:lineRule="auto"/>
        <w:jc w:val="both"/>
        <w:rPr>
          <w:rFonts w:ascii="Adobe Caslon Pro" w:hAnsi="Adobe Caslon Pro"/>
          <w:b/>
          <w:bCs/>
          <w:sz w:val="20"/>
        </w:rPr>
      </w:pPr>
      <w:r w:rsidRPr="00A97AC6">
        <w:rPr>
          <w:rFonts w:ascii="Adobe Caslon Pro" w:hAnsi="Adobe Caslon Pro"/>
          <w:b/>
          <w:bCs/>
          <w:sz w:val="20"/>
        </w:rPr>
        <w:t>Example #3</w:t>
      </w:r>
    </w:p>
    <w:p w14:paraId="53FAA119" w14:textId="44349B87" w:rsidR="00A41EC1" w:rsidRDefault="00A41EC1" w:rsidP="00866635">
      <w:pPr>
        <w:keepLines w:val="0"/>
        <w:spacing w:line="360" w:lineRule="auto"/>
        <w:jc w:val="both"/>
        <w:rPr>
          <w:rFonts w:ascii="Adobe Caslon Pro" w:hAnsi="Adobe Caslon Pro"/>
          <w:sz w:val="20"/>
        </w:rPr>
      </w:pPr>
      <w:r>
        <w:rPr>
          <w:rFonts w:ascii="Adobe Caslon Pro" w:hAnsi="Adobe Caslon Pro"/>
          <w:sz w:val="20"/>
        </w:rPr>
        <w:t>Claudius: “I have heard some Christians complain about how they are treated. But it could be worse. When Christianity was just starting out, Christians were sometimes harshly persecuted. I mean, think of the martyrs executed by the Romans. So, these Christians today have nothing to complain about.”</w:t>
      </w:r>
    </w:p>
    <w:p w14:paraId="510327D4" w14:textId="77777777" w:rsidR="00A41EC1" w:rsidRDefault="00A41EC1" w:rsidP="00866635">
      <w:pPr>
        <w:keepLines w:val="0"/>
        <w:spacing w:line="360" w:lineRule="auto"/>
        <w:jc w:val="both"/>
        <w:rPr>
          <w:rFonts w:ascii="Adobe Caslon Pro" w:hAnsi="Adobe Caslon Pro"/>
          <w:b/>
          <w:bCs/>
          <w:sz w:val="20"/>
        </w:rPr>
      </w:pPr>
      <w:r w:rsidRPr="008F3478">
        <w:rPr>
          <w:rFonts w:ascii="Adobe Caslon Pro" w:hAnsi="Adobe Caslon Pro"/>
          <w:b/>
          <w:bCs/>
          <w:sz w:val="20"/>
        </w:rPr>
        <w:t>Example #4</w:t>
      </w:r>
    </w:p>
    <w:p w14:paraId="011BD180" w14:textId="77777777" w:rsidR="00A41EC1" w:rsidRDefault="00A41EC1" w:rsidP="00866635">
      <w:pPr>
        <w:keepLines w:val="0"/>
        <w:spacing w:line="360" w:lineRule="auto"/>
        <w:jc w:val="both"/>
        <w:rPr>
          <w:rFonts w:ascii="Adobe Caslon Pro" w:hAnsi="Adobe Caslon Pro"/>
          <w:sz w:val="20"/>
        </w:rPr>
      </w:pPr>
      <w:r>
        <w:rPr>
          <w:rFonts w:ascii="Adobe Caslon Pro" w:hAnsi="Adobe Caslon Pro"/>
          <w:sz w:val="20"/>
        </w:rPr>
        <w:t>Tucker: “So, these liberals are crying for the poor, saying that they do not get adequate food, health care or income.”</w:t>
      </w:r>
    </w:p>
    <w:p w14:paraId="2340DB0B" w14:textId="77777777" w:rsidR="00A41EC1" w:rsidRDefault="00A41EC1" w:rsidP="00866635">
      <w:pPr>
        <w:keepLines w:val="0"/>
        <w:spacing w:line="360" w:lineRule="auto"/>
        <w:jc w:val="both"/>
        <w:rPr>
          <w:rFonts w:ascii="Adobe Caslon Pro" w:hAnsi="Adobe Caslon Pro"/>
          <w:sz w:val="20"/>
        </w:rPr>
      </w:pPr>
      <w:r>
        <w:rPr>
          <w:rFonts w:ascii="Adobe Caslon Pro" w:hAnsi="Adobe Caslon Pro"/>
          <w:sz w:val="20"/>
        </w:rPr>
        <w:lastRenderedPageBreak/>
        <w:t>Laura: “I know. So many tears. But when you think about it, the poor today have things that the Roman Emperors or medieval kings never had. I mean, a poor person today will have a TV. Nero did not have a TV. A poor person probably has a microwave. King Arthur had Excalibur, but that would not make popcorn for him.”</w:t>
      </w:r>
    </w:p>
    <w:p w14:paraId="0A1FE9AD" w14:textId="77777777" w:rsidR="00A41EC1" w:rsidRDefault="00A41EC1" w:rsidP="00866635">
      <w:pPr>
        <w:keepLines w:val="0"/>
        <w:spacing w:line="360" w:lineRule="auto"/>
        <w:jc w:val="both"/>
        <w:rPr>
          <w:rFonts w:ascii="Adobe Caslon Pro" w:hAnsi="Adobe Caslon Pro"/>
          <w:sz w:val="20"/>
        </w:rPr>
      </w:pPr>
      <w:r>
        <w:rPr>
          <w:rFonts w:ascii="Adobe Caslon Pro" w:hAnsi="Adobe Caslon Pro"/>
          <w:sz w:val="20"/>
        </w:rPr>
        <w:t>Tucker: “Exactly. And a poor person probably has a cell phone. Napoleon did not have one of those.”</w:t>
      </w:r>
    </w:p>
    <w:p w14:paraId="05544511" w14:textId="77777777" w:rsidR="00A41EC1" w:rsidRDefault="00A41EC1" w:rsidP="00866635">
      <w:pPr>
        <w:keepLines w:val="0"/>
        <w:spacing w:line="360" w:lineRule="auto"/>
        <w:jc w:val="both"/>
        <w:rPr>
          <w:rFonts w:ascii="Adobe Caslon Pro" w:hAnsi="Adobe Caslon Pro"/>
          <w:sz w:val="20"/>
        </w:rPr>
      </w:pPr>
      <w:r>
        <w:rPr>
          <w:rFonts w:ascii="Adobe Caslon Pro" w:hAnsi="Adobe Caslon Pro"/>
          <w:sz w:val="20"/>
        </w:rPr>
        <w:t>Laura: “So poor people have got it good. I mean, can we even really call them “poor” when they have all these treasures?”</w:t>
      </w:r>
    </w:p>
    <w:p w14:paraId="0CEA4348" w14:textId="77777777" w:rsidR="00A41EC1" w:rsidRDefault="00A41EC1" w:rsidP="00866635">
      <w:pPr>
        <w:keepLines w:val="0"/>
        <w:spacing w:line="360" w:lineRule="auto"/>
        <w:jc w:val="both"/>
        <w:rPr>
          <w:rFonts w:ascii="Adobe Caslon Pro" w:hAnsi="Adobe Caslon Pro"/>
          <w:sz w:val="20"/>
        </w:rPr>
      </w:pPr>
      <w:r>
        <w:rPr>
          <w:rFonts w:ascii="Adobe Caslon Pro" w:hAnsi="Adobe Caslon Pro"/>
          <w:sz w:val="20"/>
        </w:rPr>
        <w:t>Tucker: “Umm, I do like calling them ‘the poor.’”</w:t>
      </w:r>
    </w:p>
    <w:p w14:paraId="02D95584" w14:textId="117D9572" w:rsidR="00A41EC1" w:rsidRDefault="00A41EC1" w:rsidP="00866635">
      <w:pPr>
        <w:keepLines w:val="0"/>
        <w:spacing w:line="360" w:lineRule="auto"/>
        <w:jc w:val="both"/>
        <w:rPr>
          <w:rFonts w:ascii="Adobe Caslon Pro" w:hAnsi="Adobe Caslon Pro"/>
          <w:sz w:val="20"/>
        </w:rPr>
      </w:pPr>
      <w:r>
        <w:rPr>
          <w:rFonts w:ascii="Adobe Caslon Pro" w:hAnsi="Adobe Caslon Pro"/>
          <w:sz w:val="20"/>
        </w:rPr>
        <w:t>Laura: “As do I.”</w:t>
      </w:r>
    </w:p>
    <w:p w14:paraId="66B25AAA" w14:textId="77777777" w:rsidR="00A41EC1" w:rsidRDefault="00A41EC1" w:rsidP="00866635">
      <w:pPr>
        <w:keepLines w:val="0"/>
        <w:spacing w:line="360" w:lineRule="auto"/>
        <w:jc w:val="both"/>
        <w:rPr>
          <w:rFonts w:ascii="Adobe Caslon Pro" w:hAnsi="Adobe Caslon Pro"/>
          <w:b/>
          <w:bCs/>
          <w:sz w:val="20"/>
        </w:rPr>
      </w:pPr>
      <w:r w:rsidRPr="00935C06">
        <w:rPr>
          <w:rFonts w:ascii="Adobe Caslon Pro" w:hAnsi="Adobe Caslon Pro"/>
          <w:b/>
          <w:bCs/>
          <w:sz w:val="20"/>
        </w:rPr>
        <w:t>Example #5</w:t>
      </w:r>
    </w:p>
    <w:p w14:paraId="634D2CAC" w14:textId="77777777" w:rsidR="00A41EC1" w:rsidRDefault="00A41EC1" w:rsidP="00866635">
      <w:pPr>
        <w:keepLines w:val="0"/>
        <w:spacing w:line="360" w:lineRule="auto"/>
        <w:jc w:val="both"/>
        <w:rPr>
          <w:rFonts w:ascii="Adobe Caslon Pro" w:hAnsi="Adobe Caslon Pro"/>
          <w:sz w:val="20"/>
        </w:rPr>
      </w:pPr>
      <w:r>
        <w:rPr>
          <w:rFonts w:ascii="Adobe Caslon Pro" w:hAnsi="Adobe Caslon Pro"/>
          <w:sz w:val="20"/>
        </w:rPr>
        <w:t>Rico: “Look, I know you are mad that your guy lost the election…”</w:t>
      </w:r>
    </w:p>
    <w:p w14:paraId="22B7B3C7" w14:textId="77777777" w:rsidR="00A41EC1" w:rsidRDefault="00A41EC1" w:rsidP="00866635">
      <w:pPr>
        <w:keepLines w:val="0"/>
        <w:spacing w:line="360" w:lineRule="auto"/>
        <w:jc w:val="both"/>
        <w:rPr>
          <w:rFonts w:ascii="Adobe Caslon Pro" w:hAnsi="Adobe Caslon Pro"/>
          <w:sz w:val="20"/>
        </w:rPr>
      </w:pPr>
      <w:r>
        <w:rPr>
          <w:rFonts w:ascii="Adobe Caslon Pro" w:hAnsi="Adobe Caslon Pro"/>
          <w:sz w:val="20"/>
        </w:rPr>
        <w:t>Rudy: “Had the election stolen from him.”</w:t>
      </w:r>
    </w:p>
    <w:p w14:paraId="7C78A558" w14:textId="77777777" w:rsidR="00A41EC1" w:rsidRDefault="00A41EC1" w:rsidP="00866635">
      <w:pPr>
        <w:keepLines w:val="0"/>
        <w:spacing w:line="360" w:lineRule="auto"/>
        <w:jc w:val="both"/>
        <w:rPr>
          <w:rFonts w:ascii="Adobe Caslon Pro" w:hAnsi="Adobe Caslon Pro"/>
          <w:sz w:val="20"/>
        </w:rPr>
      </w:pPr>
      <w:r>
        <w:rPr>
          <w:rFonts w:ascii="Adobe Caslon Pro" w:hAnsi="Adobe Caslon Pro"/>
          <w:sz w:val="20"/>
        </w:rPr>
        <w:t>Rico: “Yeah…well…at least he wasn’t arrested or, you know, executed for treason. It could be worse.”</w:t>
      </w:r>
    </w:p>
    <w:p w14:paraId="3B6C08D2" w14:textId="77777777" w:rsidR="00A41EC1" w:rsidRDefault="00A41EC1" w:rsidP="00866635">
      <w:pPr>
        <w:keepLines w:val="0"/>
        <w:spacing w:line="360" w:lineRule="auto"/>
        <w:jc w:val="both"/>
        <w:rPr>
          <w:rFonts w:ascii="Adobe Caslon Pro" w:hAnsi="Adobe Caslon Pro"/>
          <w:sz w:val="20"/>
        </w:rPr>
      </w:pPr>
      <w:r>
        <w:rPr>
          <w:rFonts w:ascii="Adobe Caslon Pro" w:hAnsi="Adobe Caslon Pro"/>
          <w:sz w:val="20"/>
        </w:rPr>
        <w:t>Rudy: “So?”</w:t>
      </w:r>
    </w:p>
    <w:p w14:paraId="3A9B30D6" w14:textId="77777777" w:rsidR="00A41EC1" w:rsidRDefault="00A41EC1" w:rsidP="00866635">
      <w:pPr>
        <w:keepLines w:val="0"/>
        <w:spacing w:line="360" w:lineRule="auto"/>
        <w:jc w:val="both"/>
        <w:rPr>
          <w:rFonts w:ascii="Adobe Caslon Pro" w:hAnsi="Adobe Caslon Pro"/>
          <w:sz w:val="20"/>
        </w:rPr>
      </w:pPr>
      <w:r>
        <w:rPr>
          <w:rFonts w:ascii="Adobe Caslon Pro" w:hAnsi="Adobe Caslon Pro"/>
          <w:sz w:val="20"/>
        </w:rPr>
        <w:t xml:space="preserve">Rico: “So, you should shut up and be grateful about how lucky you are.” </w:t>
      </w:r>
    </w:p>
    <w:p w14:paraId="6EAD65B2" w14:textId="77777777" w:rsidR="00A41EC1" w:rsidRDefault="00A41EC1" w:rsidP="00866635">
      <w:pPr>
        <w:keepLines w:val="0"/>
        <w:spacing w:line="360" w:lineRule="auto"/>
        <w:jc w:val="both"/>
        <w:rPr>
          <w:rFonts w:ascii="Adobe Caslon Pro" w:hAnsi="Adobe Caslon Pro"/>
          <w:sz w:val="20"/>
        </w:rPr>
      </w:pPr>
    </w:p>
    <w:p w14:paraId="0D234358" w14:textId="77777777" w:rsidR="00A41EC1" w:rsidRDefault="00A41EC1" w:rsidP="00866635">
      <w:pPr>
        <w:keepLines w:val="0"/>
        <w:spacing w:line="360" w:lineRule="auto"/>
        <w:jc w:val="both"/>
        <w:rPr>
          <w:rFonts w:ascii="Adobe Caslon Pro" w:hAnsi="Adobe Caslon Pro"/>
          <w:b/>
          <w:bCs/>
          <w:sz w:val="20"/>
        </w:rPr>
      </w:pPr>
      <w:r w:rsidRPr="00B90287">
        <w:rPr>
          <w:rFonts w:ascii="Adobe Caslon Pro" w:hAnsi="Adobe Caslon Pro"/>
          <w:b/>
          <w:bCs/>
          <w:sz w:val="20"/>
        </w:rPr>
        <w:t>Example #6</w:t>
      </w:r>
    </w:p>
    <w:p w14:paraId="1CDB4D2E" w14:textId="77777777" w:rsidR="00A41EC1" w:rsidRDefault="00A41EC1" w:rsidP="00866635">
      <w:pPr>
        <w:keepLines w:val="0"/>
        <w:spacing w:line="360" w:lineRule="auto"/>
        <w:jc w:val="both"/>
        <w:rPr>
          <w:rFonts w:ascii="Adobe Caslon Pro" w:hAnsi="Adobe Caslon Pro"/>
          <w:sz w:val="20"/>
        </w:rPr>
      </w:pPr>
      <w:r>
        <w:rPr>
          <w:rFonts w:ascii="Adobe Caslon Pro" w:hAnsi="Adobe Caslon Pro"/>
          <w:sz w:val="20"/>
        </w:rPr>
        <w:t xml:space="preserve">Megan: “While I agree that women are better off now then they were 50 years ago, there are still many problems that women face because of how they are treated. </w:t>
      </w:r>
      <w:r>
        <w:rPr>
          <w:rFonts w:ascii="Adobe Caslon Pro" w:hAnsi="Adobe Caslon Pro"/>
          <w:sz w:val="20"/>
        </w:rPr>
        <w:lastRenderedPageBreak/>
        <w:t>Women are still paid less than men even when there is no relevant difference and women still need to be afraid of being harassed and assaulted.”</w:t>
      </w:r>
    </w:p>
    <w:p w14:paraId="242C98C2" w14:textId="77777777" w:rsidR="00A41EC1" w:rsidRPr="00B90287" w:rsidRDefault="00A41EC1" w:rsidP="00866635">
      <w:pPr>
        <w:keepLines w:val="0"/>
        <w:spacing w:line="360" w:lineRule="auto"/>
        <w:jc w:val="both"/>
        <w:rPr>
          <w:rFonts w:ascii="Adobe Caslon Pro" w:hAnsi="Adobe Caslon Pro"/>
          <w:sz w:val="20"/>
        </w:rPr>
      </w:pPr>
      <w:r>
        <w:rPr>
          <w:rFonts w:ascii="Adobe Caslon Pro" w:hAnsi="Adobe Caslon Pro"/>
          <w:sz w:val="20"/>
        </w:rPr>
        <w:t xml:space="preserve">Brett: “Whatever. I hear women complain about this and that. But things could be worse. Look at places like Saudi Arabia and Afghanistan. You are lucky you get to drive and vote. Think about that before you start whining about pay. Now get back on stage and work that pole.” </w:t>
      </w:r>
    </w:p>
    <w:p w14:paraId="7B7FA83A" w14:textId="77777777" w:rsidR="007004A3" w:rsidRPr="000426C3" w:rsidRDefault="007004A3" w:rsidP="00866635">
      <w:pPr>
        <w:keepLines w:val="0"/>
        <w:spacing w:line="360" w:lineRule="auto"/>
        <w:jc w:val="both"/>
        <w:rPr>
          <w:rFonts w:ascii="Adobe Caslon Pro" w:hAnsi="Adobe Caslon Pro" w:cstheme="minorHAnsi"/>
          <w:sz w:val="20"/>
          <w:szCs w:val="24"/>
        </w:rPr>
      </w:pPr>
    </w:p>
    <w:p w14:paraId="147B7A39" w14:textId="77777777" w:rsidR="00C9271A" w:rsidRPr="000426C3" w:rsidRDefault="00C9271A" w:rsidP="00866635">
      <w:pPr>
        <w:keepLines w:val="0"/>
        <w:spacing w:line="360" w:lineRule="auto"/>
        <w:jc w:val="both"/>
        <w:rPr>
          <w:rFonts w:ascii="Adobe Caslon Pro" w:hAnsi="Adobe Caslon Pro" w:cstheme="minorHAnsi"/>
          <w:sz w:val="20"/>
          <w:szCs w:val="24"/>
        </w:rPr>
      </w:pPr>
    </w:p>
    <w:p w14:paraId="2793A445" w14:textId="77777777" w:rsidR="000926DE" w:rsidRPr="000426C3" w:rsidRDefault="000926DE" w:rsidP="00866635">
      <w:pPr>
        <w:pStyle w:val="Heading2"/>
        <w:jc w:val="both"/>
      </w:pPr>
      <w:bookmarkStart w:id="148" w:name="_Toc330392093"/>
      <w:bookmarkStart w:id="149" w:name="_Toc126757348"/>
      <w:r w:rsidRPr="000426C3">
        <w:t>Middle Ground</w:t>
      </w:r>
      <w:bookmarkEnd w:id="148"/>
      <w:bookmarkEnd w:id="149"/>
    </w:p>
    <w:p w14:paraId="6611A38F"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Also Known as:</w:t>
      </w:r>
      <w:r w:rsidRPr="000426C3">
        <w:rPr>
          <w:rFonts w:ascii="Adobe Caslon Pro" w:hAnsi="Adobe Caslon Pro" w:cstheme="minorHAnsi"/>
          <w:color w:val="000000"/>
          <w:sz w:val="20"/>
          <w:szCs w:val="24"/>
        </w:rPr>
        <w:t xml:space="preserve"> Golden Mean Fallacy, Fallacy of Moderation</w:t>
      </w:r>
    </w:p>
    <w:p w14:paraId="4DBCA381"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25EBE9E7" w14:textId="2FAB2A94"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fallacy is committed when it is assumed that the middle </w:t>
      </w:r>
      <w:r w:rsidR="00F60593">
        <w:rPr>
          <w:rFonts w:ascii="Adobe Caslon Pro" w:hAnsi="Adobe Caslon Pro" w:cstheme="minorHAnsi"/>
          <w:color w:val="000000"/>
          <w:sz w:val="20"/>
          <w:szCs w:val="24"/>
        </w:rPr>
        <w:t>ground</w:t>
      </w:r>
      <w:r w:rsidRPr="000426C3">
        <w:rPr>
          <w:rFonts w:ascii="Adobe Caslon Pro" w:hAnsi="Adobe Caslon Pro" w:cstheme="minorHAnsi"/>
          <w:color w:val="000000"/>
          <w:sz w:val="20"/>
          <w:szCs w:val="24"/>
        </w:rPr>
        <w:t xml:space="preserve"> between two </w:t>
      </w:r>
      <w:r w:rsidR="00F60593">
        <w:rPr>
          <w:rFonts w:ascii="Adobe Caslon Pro" w:hAnsi="Adobe Caslon Pro" w:cstheme="minorHAnsi"/>
          <w:color w:val="000000"/>
          <w:sz w:val="20"/>
          <w:szCs w:val="24"/>
        </w:rPr>
        <w:t>(often extreme) positions</w:t>
      </w:r>
      <w:r w:rsidRPr="000426C3">
        <w:rPr>
          <w:rFonts w:ascii="Adobe Caslon Pro" w:hAnsi="Adobe Caslon Pro" w:cstheme="minorHAnsi"/>
          <w:color w:val="000000"/>
          <w:sz w:val="20"/>
          <w:szCs w:val="24"/>
        </w:rPr>
        <w:t xml:space="preserve"> must be correct</w:t>
      </w:r>
      <w:r w:rsidR="00F60593">
        <w:rPr>
          <w:rFonts w:ascii="Adobe Caslon Pro" w:hAnsi="Adobe Caslon Pro" w:cstheme="minorHAnsi"/>
          <w:color w:val="000000"/>
          <w:sz w:val="20"/>
          <w:szCs w:val="24"/>
        </w:rPr>
        <w:t xml:space="preserve"> </w:t>
      </w:r>
      <w:r w:rsidR="00A676C2">
        <w:rPr>
          <w:rFonts w:ascii="Adobe Caslon Pro" w:hAnsi="Adobe Caslon Pro" w:cstheme="minorHAnsi"/>
          <w:color w:val="000000"/>
          <w:sz w:val="20"/>
          <w:szCs w:val="24"/>
        </w:rPr>
        <w:t xml:space="preserve">simply </w:t>
      </w:r>
      <w:r w:rsidRPr="000426C3">
        <w:rPr>
          <w:rFonts w:ascii="Adobe Caslon Pro" w:hAnsi="Adobe Caslon Pro" w:cstheme="minorHAnsi"/>
          <w:color w:val="000000"/>
          <w:sz w:val="20"/>
          <w:szCs w:val="24"/>
        </w:rPr>
        <w:t xml:space="preserve">because it is the middle position. </w:t>
      </w:r>
      <w:r w:rsidR="00F60593">
        <w:rPr>
          <w:rFonts w:ascii="Adobe Caslon Pro" w:hAnsi="Adobe Caslon Pro" w:cstheme="minorHAnsi"/>
          <w:color w:val="000000"/>
          <w:sz w:val="20"/>
          <w:szCs w:val="24"/>
        </w:rPr>
        <w:t>This reasoning has the following f</w:t>
      </w:r>
      <w:r w:rsidR="00FF5081">
        <w:rPr>
          <w:rFonts w:ascii="Adobe Caslon Pro" w:hAnsi="Adobe Caslon Pro" w:cstheme="minorHAnsi"/>
          <w:color w:val="000000"/>
          <w:sz w:val="20"/>
          <w:szCs w:val="24"/>
        </w:rPr>
        <w:t>orm:</w:t>
      </w:r>
    </w:p>
    <w:p w14:paraId="667908E6" w14:textId="1F89B52E" w:rsidR="000926DE" w:rsidRPr="000426C3" w:rsidRDefault="00F60593" w:rsidP="00866635">
      <w:pPr>
        <w:keepLines w:val="0"/>
        <w:spacing w:line="360" w:lineRule="auto"/>
        <w:ind w:firstLine="14"/>
        <w:jc w:val="both"/>
        <w:rPr>
          <w:rFonts w:ascii="Adobe Caslon Pro" w:hAnsi="Adobe Caslon Pro" w:cstheme="minorHAnsi"/>
          <w:color w:val="000000"/>
          <w:sz w:val="20"/>
          <w:szCs w:val="24"/>
        </w:rPr>
      </w:pPr>
      <w:r w:rsidRPr="00F60593">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A and </w:t>
      </w:r>
      <w:r w:rsidR="00154DAA">
        <w:rPr>
          <w:rFonts w:ascii="Adobe Caslon Pro" w:hAnsi="Adobe Caslon Pro" w:cstheme="minorHAnsi"/>
          <w:color w:val="000000"/>
          <w:sz w:val="20"/>
          <w:szCs w:val="24"/>
        </w:rPr>
        <w:t>Z</w:t>
      </w:r>
      <w:r w:rsidR="000926DE" w:rsidRPr="000426C3">
        <w:rPr>
          <w:rFonts w:ascii="Adobe Caslon Pro" w:hAnsi="Adobe Caslon Pro" w:cstheme="minorHAnsi"/>
          <w:color w:val="000000"/>
          <w:sz w:val="20"/>
          <w:szCs w:val="24"/>
        </w:rPr>
        <w:t xml:space="preserve"> are two </w:t>
      </w: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extreme</w:t>
      </w: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 positions.</w:t>
      </w:r>
    </w:p>
    <w:p w14:paraId="4C57526B" w14:textId="667E3544" w:rsidR="000926DE" w:rsidRPr="000426C3" w:rsidRDefault="00F60593" w:rsidP="00866635">
      <w:pPr>
        <w:keepLines w:val="0"/>
        <w:spacing w:line="360" w:lineRule="auto"/>
        <w:ind w:firstLine="14"/>
        <w:jc w:val="both"/>
        <w:rPr>
          <w:rFonts w:ascii="Adobe Caslon Pro" w:hAnsi="Adobe Caslon Pro" w:cstheme="minorHAnsi"/>
          <w:color w:val="000000"/>
          <w:sz w:val="20"/>
          <w:szCs w:val="24"/>
        </w:rPr>
      </w:pPr>
      <w:r w:rsidRPr="00154DAA">
        <w:rPr>
          <w:rFonts w:ascii="Adobe Caslon Pro" w:hAnsi="Adobe Caslon Pro" w:cstheme="minorHAnsi"/>
          <w:b/>
          <w:bCs/>
          <w:color w:val="000000"/>
          <w:sz w:val="20"/>
          <w:szCs w:val="24"/>
        </w:rPr>
        <w:t>Premise 2:</w:t>
      </w:r>
      <w:r w:rsidR="000926DE" w:rsidRPr="000426C3">
        <w:rPr>
          <w:rFonts w:ascii="Adobe Caslon Pro" w:hAnsi="Adobe Caslon Pro" w:cstheme="minorHAnsi"/>
          <w:color w:val="000000"/>
          <w:sz w:val="20"/>
          <w:szCs w:val="24"/>
        </w:rPr>
        <w:t xml:space="preserve"> </w:t>
      </w:r>
      <w:r w:rsidR="00154DAA">
        <w:rPr>
          <w:rFonts w:ascii="Adobe Caslon Pro" w:hAnsi="Adobe Caslon Pro" w:cstheme="minorHAnsi"/>
          <w:color w:val="000000"/>
          <w:sz w:val="20"/>
          <w:szCs w:val="24"/>
        </w:rPr>
        <w:t>P</w:t>
      </w:r>
      <w:r w:rsidR="000926DE" w:rsidRPr="000426C3">
        <w:rPr>
          <w:rFonts w:ascii="Adobe Caslon Pro" w:hAnsi="Adobe Caslon Pro" w:cstheme="minorHAnsi"/>
          <w:color w:val="000000"/>
          <w:sz w:val="20"/>
          <w:szCs w:val="24"/>
        </w:rPr>
        <w:t xml:space="preserve"> is a position </w:t>
      </w:r>
      <w:r w:rsidR="00154DAA">
        <w:rPr>
          <w:rFonts w:ascii="Adobe Caslon Pro" w:hAnsi="Adobe Caslon Pro" w:cstheme="minorHAnsi"/>
          <w:color w:val="000000"/>
          <w:sz w:val="20"/>
          <w:szCs w:val="24"/>
        </w:rPr>
        <w:t xml:space="preserve">located </w:t>
      </w:r>
      <w:r w:rsidR="000926DE" w:rsidRPr="000426C3">
        <w:rPr>
          <w:rFonts w:ascii="Adobe Caslon Pro" w:hAnsi="Adobe Caslon Pro" w:cstheme="minorHAnsi"/>
          <w:color w:val="000000"/>
          <w:sz w:val="20"/>
          <w:szCs w:val="24"/>
        </w:rPr>
        <w:t>in the middle between A and B.</w:t>
      </w:r>
    </w:p>
    <w:p w14:paraId="4D01BE2B" w14:textId="7AA63A99" w:rsidR="000926DE" w:rsidRPr="000426C3" w:rsidRDefault="00445293" w:rsidP="00866635">
      <w:pPr>
        <w:keepLines w:val="0"/>
        <w:spacing w:line="360" w:lineRule="auto"/>
        <w:ind w:firstLine="14"/>
        <w:jc w:val="both"/>
        <w:rPr>
          <w:rFonts w:ascii="Adobe Caslon Pro" w:hAnsi="Adobe Caslon Pro" w:cstheme="minorHAnsi"/>
          <w:color w:val="000000"/>
          <w:sz w:val="20"/>
          <w:szCs w:val="24"/>
        </w:rPr>
      </w:pPr>
      <w:r w:rsidRPr="00445293">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w:t>
      </w:r>
      <w:r w:rsidR="00154DAA">
        <w:rPr>
          <w:rFonts w:ascii="Adobe Caslon Pro" w:hAnsi="Adobe Caslon Pro" w:cstheme="minorHAnsi"/>
          <w:color w:val="000000"/>
          <w:sz w:val="20"/>
          <w:szCs w:val="24"/>
        </w:rPr>
        <w:t>P</w:t>
      </w:r>
      <w:r w:rsidR="000926DE" w:rsidRPr="000426C3">
        <w:rPr>
          <w:rFonts w:ascii="Adobe Caslon Pro" w:hAnsi="Adobe Caslon Pro" w:cstheme="minorHAnsi"/>
          <w:color w:val="000000"/>
          <w:sz w:val="20"/>
          <w:szCs w:val="24"/>
        </w:rPr>
        <w:t xml:space="preserve"> is </w:t>
      </w:r>
      <w:r w:rsidR="00154DAA">
        <w:rPr>
          <w:rFonts w:ascii="Adobe Caslon Pro" w:hAnsi="Adobe Caslon Pro" w:cstheme="minorHAnsi"/>
          <w:color w:val="000000"/>
          <w:sz w:val="20"/>
          <w:szCs w:val="24"/>
        </w:rPr>
        <w:t>correct</w:t>
      </w:r>
      <w:r w:rsidR="000926DE" w:rsidRPr="000426C3">
        <w:rPr>
          <w:rFonts w:ascii="Adobe Caslon Pro" w:hAnsi="Adobe Caslon Pro" w:cstheme="minorHAnsi"/>
          <w:color w:val="000000"/>
          <w:sz w:val="20"/>
          <w:szCs w:val="24"/>
        </w:rPr>
        <w:t>.</w:t>
      </w:r>
    </w:p>
    <w:p w14:paraId="56E955A8"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5087E64C" w14:textId="69971630" w:rsidR="000926DE" w:rsidRPr="000426C3" w:rsidRDefault="00445293"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w:t>
      </w:r>
      <w:r w:rsidR="000926DE" w:rsidRPr="000426C3">
        <w:rPr>
          <w:rFonts w:ascii="Adobe Caslon Pro" w:hAnsi="Adobe Caslon Pro" w:cstheme="minorHAnsi"/>
          <w:color w:val="000000"/>
          <w:sz w:val="20"/>
          <w:szCs w:val="24"/>
        </w:rPr>
        <w:t xml:space="preserve"> is fallacious because it does not follow that a position is correct just because it lies in the middle of </w:t>
      </w:r>
      <w:r w:rsidR="00846F43">
        <w:rPr>
          <w:rFonts w:ascii="Adobe Caslon Pro" w:hAnsi="Adobe Caslon Pro" w:cstheme="minorHAnsi"/>
          <w:color w:val="000000"/>
          <w:sz w:val="20"/>
          <w:szCs w:val="24"/>
        </w:rPr>
        <w:t>two positions</w:t>
      </w:r>
      <w:r w:rsidR="000926DE" w:rsidRPr="000426C3">
        <w:rPr>
          <w:rFonts w:ascii="Adobe Caslon Pro" w:hAnsi="Adobe Caslon Pro" w:cstheme="minorHAnsi"/>
          <w:color w:val="000000"/>
          <w:sz w:val="20"/>
          <w:szCs w:val="24"/>
        </w:rPr>
        <w:t xml:space="preserve">. This is shown by the following example. Suppose that a person is selling his </w:t>
      </w:r>
      <w:r w:rsidR="00BF66C7">
        <w:rPr>
          <w:rFonts w:ascii="Adobe Caslon Pro" w:hAnsi="Adobe Caslon Pro" w:cstheme="minorHAnsi"/>
          <w:color w:val="000000"/>
          <w:sz w:val="20"/>
          <w:szCs w:val="24"/>
        </w:rPr>
        <w:t>bike</w:t>
      </w:r>
      <w:r w:rsidR="000926DE" w:rsidRPr="000426C3">
        <w:rPr>
          <w:rFonts w:ascii="Adobe Caslon Pro" w:hAnsi="Adobe Caslon Pro" w:cstheme="minorHAnsi"/>
          <w:color w:val="000000"/>
          <w:sz w:val="20"/>
          <w:szCs w:val="24"/>
        </w:rPr>
        <w:t xml:space="preserve">. He wants to sell it for the current market </w:t>
      </w:r>
      <w:r w:rsidR="000926DE" w:rsidRPr="000426C3">
        <w:rPr>
          <w:rFonts w:ascii="Adobe Caslon Pro" w:hAnsi="Adobe Caslon Pro" w:cstheme="minorHAnsi"/>
          <w:color w:val="000000"/>
          <w:sz w:val="20"/>
          <w:szCs w:val="24"/>
        </w:rPr>
        <w:lastRenderedPageBreak/>
        <w:t xml:space="preserve">value, which is </w:t>
      </w:r>
      <w:r w:rsidRPr="000426C3">
        <w:rPr>
          <w:rFonts w:ascii="Adobe Caslon Pro" w:hAnsi="Adobe Caslon Pro" w:cstheme="minorHAnsi"/>
          <w:color w:val="000000"/>
          <w:sz w:val="20"/>
          <w:szCs w:val="24"/>
        </w:rPr>
        <w:t>$800,</w:t>
      </w:r>
      <w:r w:rsidR="000926DE" w:rsidRPr="000426C3">
        <w:rPr>
          <w:rFonts w:ascii="Adobe Caslon Pro" w:hAnsi="Adobe Caslon Pro" w:cstheme="minorHAnsi"/>
          <w:color w:val="000000"/>
          <w:sz w:val="20"/>
          <w:szCs w:val="24"/>
        </w:rPr>
        <w:t xml:space="preserve"> and someone offers him $1 for it. It would hardly follow that $400.50 </w:t>
      </w:r>
      <w:r w:rsidR="00F722BD">
        <w:rPr>
          <w:rFonts w:ascii="Adobe Caslon Pro" w:hAnsi="Adobe Caslon Pro" w:cstheme="minorHAnsi"/>
          <w:color w:val="000000"/>
          <w:sz w:val="20"/>
          <w:szCs w:val="24"/>
        </w:rPr>
        <w:t>must be</w:t>
      </w:r>
      <w:r w:rsidR="000926DE" w:rsidRPr="000426C3">
        <w:rPr>
          <w:rFonts w:ascii="Adobe Caslon Pro" w:hAnsi="Adobe Caslon Pro" w:cstheme="minorHAnsi"/>
          <w:color w:val="000000"/>
          <w:sz w:val="20"/>
          <w:szCs w:val="24"/>
        </w:rPr>
        <w:t xml:space="preserve"> </w:t>
      </w:r>
      <w:r w:rsidR="00846F43">
        <w:rPr>
          <w:rFonts w:ascii="Adobe Caslon Pro" w:hAnsi="Adobe Caslon Pro" w:cstheme="minorHAnsi"/>
          <w:color w:val="000000"/>
          <w:sz w:val="20"/>
          <w:szCs w:val="24"/>
        </w:rPr>
        <w:t>a reasonable selling price</w:t>
      </w:r>
      <w:r w:rsidR="000926DE" w:rsidRPr="000426C3">
        <w:rPr>
          <w:rFonts w:ascii="Adobe Caslon Pro" w:hAnsi="Adobe Caslon Pro" w:cstheme="minorHAnsi"/>
          <w:color w:val="000000"/>
          <w:sz w:val="20"/>
          <w:szCs w:val="24"/>
        </w:rPr>
        <w:t>.</w:t>
      </w:r>
    </w:p>
    <w:p w14:paraId="089ACA67" w14:textId="564842A6" w:rsidR="000926D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fallacy draws its power from the fact that a moderate or middle position </w:t>
      </w:r>
      <w:r w:rsidR="00F722BD">
        <w:rPr>
          <w:rFonts w:ascii="Adobe Caslon Pro" w:hAnsi="Adobe Caslon Pro" w:cstheme="minorHAnsi"/>
          <w:color w:val="000000"/>
          <w:sz w:val="20"/>
          <w:szCs w:val="24"/>
        </w:rPr>
        <w:t>can often be correc</w:t>
      </w:r>
      <w:r w:rsidRPr="000426C3">
        <w:rPr>
          <w:rFonts w:ascii="Adobe Caslon Pro" w:hAnsi="Adobe Caslon Pro" w:cstheme="minorHAnsi"/>
          <w:color w:val="000000"/>
          <w:sz w:val="20"/>
          <w:szCs w:val="24"/>
        </w:rPr>
        <w:t xml:space="preserve">t. For example, a moderate amount of exercise is better than too much or too little. </w:t>
      </w:r>
      <w:r w:rsidR="00957269">
        <w:rPr>
          <w:rFonts w:ascii="Adobe Caslon Pro" w:hAnsi="Adobe Caslon Pro" w:cstheme="minorHAnsi"/>
          <w:color w:val="000000"/>
          <w:sz w:val="20"/>
          <w:szCs w:val="24"/>
        </w:rPr>
        <w:t>This</w:t>
      </w:r>
      <w:r w:rsidRPr="000426C3">
        <w:rPr>
          <w:rFonts w:ascii="Adobe Caslon Pro" w:hAnsi="Adobe Caslon Pro" w:cstheme="minorHAnsi"/>
          <w:color w:val="000000"/>
          <w:sz w:val="20"/>
          <w:szCs w:val="24"/>
        </w:rPr>
        <w:t xml:space="preserve"> is not because it</w:t>
      </w:r>
      <w:r w:rsidR="00AB101D">
        <w:rPr>
          <w:rFonts w:ascii="Adobe Caslon Pro" w:hAnsi="Adobe Caslon Pro" w:cstheme="minorHAnsi"/>
          <w:color w:val="000000"/>
          <w:sz w:val="20"/>
          <w:szCs w:val="24"/>
        </w:rPr>
        <w:t xml:space="preserve"> just happens to be</w:t>
      </w:r>
      <w:r w:rsidRPr="000426C3">
        <w:rPr>
          <w:rFonts w:ascii="Adobe Caslon Pro" w:hAnsi="Adobe Caslon Pro" w:cstheme="minorHAnsi"/>
          <w:color w:val="000000"/>
          <w:sz w:val="20"/>
          <w:szCs w:val="24"/>
        </w:rPr>
        <w:t xml:space="preserve"> the middle ground between two </w:t>
      </w:r>
      <w:r w:rsidR="000F347A">
        <w:rPr>
          <w:rFonts w:ascii="Adobe Caslon Pro" w:hAnsi="Adobe Caslon Pro" w:cstheme="minorHAnsi"/>
          <w:color w:val="000000"/>
          <w:sz w:val="20"/>
          <w:szCs w:val="24"/>
        </w:rPr>
        <w:t>positions</w:t>
      </w:r>
      <w:r w:rsidRPr="000426C3">
        <w:rPr>
          <w:rFonts w:ascii="Adobe Caslon Pro" w:hAnsi="Adobe Caslon Pro" w:cstheme="minorHAnsi"/>
          <w:color w:val="000000"/>
          <w:sz w:val="20"/>
          <w:szCs w:val="24"/>
        </w:rPr>
        <w:t xml:space="preserve">. It is because too much exercise is harmful and too little exercise is </w:t>
      </w:r>
      <w:r w:rsidR="00240104">
        <w:rPr>
          <w:rFonts w:ascii="Adobe Caslon Pro" w:hAnsi="Adobe Caslon Pro" w:cstheme="minorHAnsi"/>
          <w:color w:val="000000"/>
          <w:sz w:val="20"/>
          <w:szCs w:val="24"/>
        </w:rPr>
        <w:t>almost useless.</w:t>
      </w:r>
      <w:r w:rsidRPr="000426C3">
        <w:rPr>
          <w:rFonts w:ascii="Adobe Caslon Pro" w:hAnsi="Adobe Caslon Pro" w:cstheme="minorHAnsi"/>
          <w:color w:val="000000"/>
          <w:sz w:val="20"/>
          <w:szCs w:val="24"/>
        </w:rPr>
        <w:t xml:space="preserve"> </w:t>
      </w:r>
      <w:r w:rsidR="006B023C">
        <w:rPr>
          <w:rFonts w:ascii="Adobe Caslon Pro" w:hAnsi="Adobe Caslon Pro" w:cstheme="minorHAnsi"/>
          <w:color w:val="000000"/>
          <w:sz w:val="20"/>
          <w:szCs w:val="24"/>
        </w:rPr>
        <w:t>In many cases in</w:t>
      </w:r>
      <w:r w:rsidRPr="000426C3">
        <w:rPr>
          <w:rFonts w:ascii="Adobe Caslon Pro" w:hAnsi="Adobe Caslon Pro" w:cstheme="minorHAnsi"/>
          <w:color w:val="000000"/>
          <w:sz w:val="20"/>
          <w:szCs w:val="24"/>
        </w:rPr>
        <w:t xml:space="preserve"> which moderation is correct </w:t>
      </w:r>
      <w:r w:rsidR="00E92E97">
        <w:rPr>
          <w:rFonts w:ascii="Adobe Caslon Pro" w:hAnsi="Adobe Caslon Pro" w:cstheme="minorHAnsi"/>
          <w:color w:val="000000"/>
          <w:sz w:val="20"/>
          <w:szCs w:val="24"/>
        </w:rPr>
        <w:t>it is because</w:t>
      </w:r>
      <w:r w:rsidRPr="000426C3">
        <w:rPr>
          <w:rFonts w:ascii="Adobe Caslon Pro" w:hAnsi="Adobe Caslon Pro" w:cstheme="minorHAnsi"/>
          <w:color w:val="000000"/>
          <w:sz w:val="20"/>
          <w:szCs w:val="24"/>
        </w:rPr>
        <w:t xml:space="preserve"> the extremes are </w:t>
      </w:r>
      <w:r w:rsidR="00293C99">
        <w:rPr>
          <w:rFonts w:ascii="Adobe Caslon Pro" w:hAnsi="Adobe Caslon Pro" w:cstheme="minorHAnsi"/>
          <w:color w:val="000000"/>
          <w:sz w:val="20"/>
          <w:szCs w:val="24"/>
        </w:rPr>
        <w:t xml:space="preserve">variations of </w:t>
      </w:r>
      <w:r w:rsidRPr="000426C3">
        <w:rPr>
          <w:rFonts w:ascii="Adobe Caslon Pro" w:hAnsi="Adobe Caslon Pro" w:cstheme="minorHAnsi"/>
          <w:color w:val="000000"/>
          <w:sz w:val="20"/>
          <w:szCs w:val="24"/>
        </w:rPr>
        <w:t xml:space="preserve">“too much” and “not enough” and the middle position is “enough.” In such cases the middle position </w:t>
      </w:r>
      <w:r w:rsidR="00293C99">
        <w:rPr>
          <w:rFonts w:ascii="Adobe Caslon Pro" w:hAnsi="Adobe Caslon Pro" w:cstheme="minorHAnsi"/>
          <w:color w:val="000000"/>
          <w:sz w:val="20"/>
          <w:szCs w:val="24"/>
        </w:rPr>
        <w:t>is, by definition, corre</w:t>
      </w:r>
      <w:r w:rsidR="004E1CF7">
        <w:rPr>
          <w:rFonts w:ascii="Adobe Caslon Pro" w:hAnsi="Adobe Caslon Pro" w:cstheme="minorHAnsi"/>
          <w:color w:val="000000"/>
          <w:sz w:val="20"/>
          <w:szCs w:val="24"/>
        </w:rPr>
        <w:t xml:space="preserve">ct and it would not be fallacious to make this inference. </w:t>
      </w:r>
    </w:p>
    <w:p w14:paraId="2DDDCB1B" w14:textId="5C9DE351" w:rsidR="00293C99" w:rsidRPr="000426C3" w:rsidRDefault="00293C99"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fallacy can also draw psychological force from the belief that </w:t>
      </w:r>
      <w:r w:rsidR="00A02606">
        <w:rPr>
          <w:rFonts w:ascii="Adobe Caslon Pro" w:hAnsi="Adobe Caslon Pro" w:cstheme="minorHAnsi"/>
          <w:color w:val="000000"/>
          <w:sz w:val="20"/>
          <w:szCs w:val="24"/>
        </w:rPr>
        <w:t xml:space="preserve">a compromise or meeting someone in the middle </w:t>
      </w:r>
      <w:r w:rsidR="00A34884">
        <w:rPr>
          <w:rFonts w:ascii="Adobe Caslon Pro" w:hAnsi="Adobe Caslon Pro" w:cstheme="minorHAnsi"/>
          <w:color w:val="000000"/>
          <w:sz w:val="20"/>
          <w:szCs w:val="24"/>
        </w:rPr>
        <w:t>is often</w:t>
      </w:r>
      <w:r w:rsidR="00ED1C67">
        <w:rPr>
          <w:rFonts w:ascii="Adobe Caslon Pro" w:hAnsi="Adobe Caslon Pro" w:cstheme="minorHAnsi"/>
          <w:color w:val="000000"/>
          <w:sz w:val="20"/>
          <w:szCs w:val="24"/>
        </w:rPr>
        <w:t xml:space="preserve"> reasonable or good. </w:t>
      </w:r>
      <w:r w:rsidR="001311A5">
        <w:rPr>
          <w:rFonts w:ascii="Adobe Caslon Pro" w:hAnsi="Adobe Caslon Pro" w:cstheme="minorHAnsi"/>
          <w:color w:val="000000"/>
          <w:sz w:val="20"/>
          <w:szCs w:val="24"/>
        </w:rPr>
        <w:t xml:space="preserve">While this can be true, it does not follow that the middle position must be true or even that it likely to be true just because it is in the middle. </w:t>
      </w:r>
      <w:r w:rsidR="00773C12">
        <w:rPr>
          <w:rFonts w:ascii="Adobe Caslon Pro" w:hAnsi="Adobe Caslon Pro" w:cstheme="minorHAnsi"/>
          <w:color w:val="000000"/>
          <w:sz w:val="20"/>
          <w:szCs w:val="24"/>
        </w:rPr>
        <w:t>While considerations</w:t>
      </w:r>
      <w:r w:rsidR="00B37AF2">
        <w:rPr>
          <w:rFonts w:ascii="Adobe Caslon Pro" w:hAnsi="Adobe Caslon Pro" w:cstheme="minorHAnsi"/>
          <w:color w:val="000000"/>
          <w:sz w:val="20"/>
          <w:szCs w:val="24"/>
        </w:rPr>
        <w:t xml:space="preserve"> of fairness and compromise </w:t>
      </w:r>
      <w:r w:rsidR="00773C12">
        <w:rPr>
          <w:rFonts w:ascii="Adobe Caslon Pro" w:hAnsi="Adobe Caslon Pro" w:cstheme="minorHAnsi"/>
          <w:color w:val="000000"/>
          <w:sz w:val="20"/>
          <w:szCs w:val="24"/>
        </w:rPr>
        <w:t xml:space="preserve">are worth considering, they </w:t>
      </w:r>
      <w:r w:rsidR="00B37AF2">
        <w:rPr>
          <w:rFonts w:ascii="Adobe Caslon Pro" w:hAnsi="Adobe Caslon Pro" w:cstheme="minorHAnsi"/>
          <w:color w:val="000000"/>
          <w:sz w:val="20"/>
          <w:szCs w:val="24"/>
        </w:rPr>
        <w:t xml:space="preserve">take the matter far beyond the realm of “pure” logic and into the normative realm. </w:t>
      </w:r>
    </w:p>
    <w:p w14:paraId="2B0EFAC8" w14:textId="1E600B9E" w:rsidR="00EB21D9" w:rsidRDefault="000926DE" w:rsidP="00866635">
      <w:pPr>
        <w:keepLines w:val="0"/>
        <w:spacing w:line="360" w:lineRule="auto"/>
        <w:ind w:firstLine="187"/>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It should be kept in mind that while uncritically assuming that the middle position must be correct because it is the middle position is poor reasoning it does not follow that accepting a middle position is always fallacious. </w:t>
      </w:r>
      <w:r w:rsidR="00E42472">
        <w:rPr>
          <w:rFonts w:ascii="Adobe Caslon Pro" w:hAnsi="Adobe Caslon Pro" w:cstheme="minorHAnsi"/>
          <w:color w:val="000000"/>
          <w:sz w:val="20"/>
          <w:szCs w:val="24"/>
        </w:rPr>
        <w:t>A</w:t>
      </w:r>
      <w:r w:rsidRPr="000426C3">
        <w:rPr>
          <w:rFonts w:ascii="Adobe Caslon Pro" w:hAnsi="Adobe Caslon Pro" w:cstheme="minorHAnsi"/>
          <w:color w:val="000000"/>
          <w:sz w:val="20"/>
          <w:szCs w:val="24"/>
        </w:rPr>
        <w:t xml:space="preserve"> moderate position </w:t>
      </w:r>
      <w:r w:rsidR="00EB21D9">
        <w:rPr>
          <w:rFonts w:ascii="Adobe Caslon Pro" w:hAnsi="Adobe Caslon Pro" w:cstheme="minorHAnsi"/>
          <w:color w:val="000000"/>
          <w:sz w:val="20"/>
          <w:szCs w:val="24"/>
        </w:rPr>
        <w:t>can</w:t>
      </w:r>
      <w:r w:rsidR="00E42472">
        <w:rPr>
          <w:rFonts w:ascii="Adobe Caslon Pro" w:hAnsi="Adobe Caslon Pro" w:cstheme="minorHAnsi"/>
          <w:color w:val="000000"/>
          <w:sz w:val="20"/>
          <w:szCs w:val="24"/>
        </w:rPr>
        <w:t xml:space="preserve"> </w:t>
      </w:r>
      <w:r w:rsidR="00872E41">
        <w:rPr>
          <w:rFonts w:ascii="Adobe Caslon Pro" w:hAnsi="Adobe Caslon Pro" w:cstheme="minorHAnsi"/>
          <w:color w:val="000000"/>
          <w:sz w:val="20"/>
          <w:szCs w:val="24"/>
        </w:rPr>
        <w:t>certainly</w:t>
      </w:r>
      <w:r w:rsidR="00EB21D9">
        <w:rPr>
          <w:rFonts w:ascii="Adobe Caslon Pro" w:hAnsi="Adobe Caslon Pro" w:cstheme="minorHAnsi"/>
          <w:color w:val="000000"/>
          <w:sz w:val="20"/>
          <w:szCs w:val="24"/>
        </w:rPr>
        <w:t xml:space="preserve"> be</w:t>
      </w:r>
      <w:r w:rsidRPr="000426C3">
        <w:rPr>
          <w:rFonts w:ascii="Adobe Caslon Pro" w:hAnsi="Adobe Caslon Pro" w:cstheme="minorHAnsi"/>
          <w:color w:val="000000"/>
          <w:sz w:val="20"/>
          <w:szCs w:val="24"/>
        </w:rPr>
        <w:t xml:space="preserve"> </w:t>
      </w:r>
      <w:r w:rsidR="00872E41">
        <w:rPr>
          <w:rFonts w:ascii="Adobe Caslon Pro" w:hAnsi="Adobe Caslon Pro" w:cstheme="minorHAnsi"/>
          <w:color w:val="000000"/>
          <w:sz w:val="20"/>
          <w:szCs w:val="24"/>
        </w:rPr>
        <w:t>true or c</w:t>
      </w:r>
      <w:r w:rsidRPr="000426C3">
        <w:rPr>
          <w:rFonts w:ascii="Adobe Caslon Pro" w:hAnsi="Adobe Caslon Pro" w:cstheme="minorHAnsi"/>
          <w:color w:val="000000"/>
          <w:sz w:val="20"/>
          <w:szCs w:val="24"/>
        </w:rPr>
        <w:t xml:space="preserve">orrect. However, the claim that the moderate position is correct must be supported by </w:t>
      </w:r>
      <w:r w:rsidR="00EB21D9">
        <w:rPr>
          <w:rFonts w:ascii="Adobe Caslon Pro" w:hAnsi="Adobe Caslon Pro" w:cstheme="minorHAnsi"/>
          <w:color w:val="000000"/>
          <w:sz w:val="20"/>
          <w:szCs w:val="24"/>
        </w:rPr>
        <w:t>good</w:t>
      </w:r>
      <w:r w:rsidRPr="000426C3">
        <w:rPr>
          <w:rFonts w:ascii="Adobe Caslon Pro" w:hAnsi="Adobe Caslon Pro" w:cstheme="minorHAnsi"/>
          <w:color w:val="000000"/>
          <w:sz w:val="20"/>
          <w:szCs w:val="24"/>
        </w:rPr>
        <w:t xml:space="preserve"> reasoning.</w:t>
      </w:r>
    </w:p>
    <w:p w14:paraId="1A4F84D3" w14:textId="11219700" w:rsidR="0070765B" w:rsidRDefault="001006EE" w:rsidP="00866635">
      <w:pPr>
        <w:keepLines w:val="0"/>
        <w:spacing w:line="360" w:lineRule="auto"/>
        <w:ind w:firstLine="187"/>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 xml:space="preserve">A variant of this fallacy is expressed by the saying that “if both sides hate you, you must be doing something right.” </w:t>
      </w:r>
      <w:r w:rsidR="00E461CA">
        <w:rPr>
          <w:rFonts w:ascii="Adobe Caslon Pro" w:hAnsi="Adobe Caslon Pro" w:cstheme="minorHAnsi"/>
          <w:color w:val="000000"/>
          <w:sz w:val="20"/>
          <w:szCs w:val="24"/>
        </w:rPr>
        <w:t xml:space="preserve">In this sort of reasoning, the inference is that if two (often extreme) opposing sides </w:t>
      </w:r>
      <w:r w:rsidR="0070765B">
        <w:rPr>
          <w:rFonts w:ascii="Adobe Caslon Pro" w:hAnsi="Adobe Caslon Pro" w:cstheme="minorHAnsi"/>
          <w:color w:val="000000"/>
          <w:sz w:val="20"/>
          <w:szCs w:val="24"/>
        </w:rPr>
        <w:t>dislike</w:t>
      </w:r>
      <w:r w:rsidR="00E461CA">
        <w:rPr>
          <w:rFonts w:ascii="Adobe Caslon Pro" w:hAnsi="Adobe Caslon Pro" w:cstheme="minorHAnsi"/>
          <w:color w:val="000000"/>
          <w:sz w:val="20"/>
          <w:szCs w:val="24"/>
        </w:rPr>
        <w:t xml:space="preserve"> </w:t>
      </w:r>
      <w:r w:rsidR="0070765B">
        <w:rPr>
          <w:rFonts w:ascii="Adobe Caslon Pro" w:hAnsi="Adobe Caslon Pro" w:cstheme="minorHAnsi"/>
          <w:color w:val="000000"/>
          <w:sz w:val="20"/>
          <w:szCs w:val="24"/>
        </w:rPr>
        <w:t>something, then it must be correct.</w:t>
      </w:r>
      <w:r w:rsidR="00CB2CFC">
        <w:rPr>
          <w:rFonts w:ascii="Adobe Caslon Pro" w:hAnsi="Adobe Caslon Pro" w:cstheme="minorHAnsi"/>
          <w:color w:val="000000"/>
          <w:sz w:val="20"/>
          <w:szCs w:val="24"/>
        </w:rPr>
        <w:t xml:space="preserve"> While not explicitly appealing to the idea of a middle ground, </w:t>
      </w:r>
      <w:r w:rsidR="00526B81">
        <w:rPr>
          <w:rFonts w:ascii="Adobe Caslon Pro" w:hAnsi="Adobe Caslon Pro" w:cstheme="minorHAnsi"/>
          <w:color w:val="000000"/>
          <w:sz w:val="20"/>
          <w:szCs w:val="24"/>
        </w:rPr>
        <w:t xml:space="preserve">the idea is that the hatred of both sides would place the </w:t>
      </w:r>
      <w:r w:rsidR="00E26911">
        <w:rPr>
          <w:rFonts w:ascii="Adobe Caslon Pro" w:hAnsi="Adobe Caslon Pro" w:cstheme="minorHAnsi"/>
          <w:color w:val="000000"/>
          <w:sz w:val="20"/>
          <w:szCs w:val="24"/>
        </w:rPr>
        <w:t>target in something of a middle position.</w:t>
      </w:r>
      <w:r w:rsidR="0070765B">
        <w:rPr>
          <w:rFonts w:ascii="Adobe Caslon Pro" w:hAnsi="Adobe Caslon Pro" w:cstheme="minorHAnsi"/>
          <w:color w:val="000000"/>
          <w:sz w:val="20"/>
          <w:szCs w:val="24"/>
        </w:rPr>
        <w:t xml:space="preserve"> This reasoning has the following form:</w:t>
      </w:r>
    </w:p>
    <w:p w14:paraId="3B03C832" w14:textId="77777777" w:rsidR="00E55DD8" w:rsidRPr="000426C3" w:rsidRDefault="00E55DD8" w:rsidP="00866635">
      <w:pPr>
        <w:keepLines w:val="0"/>
        <w:spacing w:line="360" w:lineRule="auto"/>
        <w:ind w:firstLine="14"/>
        <w:jc w:val="both"/>
        <w:rPr>
          <w:rFonts w:ascii="Adobe Caslon Pro" w:hAnsi="Adobe Caslon Pro" w:cstheme="minorHAnsi"/>
          <w:color w:val="000000"/>
          <w:sz w:val="20"/>
          <w:szCs w:val="24"/>
        </w:rPr>
      </w:pPr>
      <w:r w:rsidRPr="00F60593">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A and Z</w:t>
      </w:r>
      <w:r w:rsidRPr="000426C3">
        <w:rPr>
          <w:rFonts w:ascii="Adobe Caslon Pro" w:hAnsi="Adobe Caslon Pro" w:cstheme="minorHAnsi"/>
          <w:color w:val="000000"/>
          <w:sz w:val="20"/>
          <w:szCs w:val="24"/>
        </w:rPr>
        <w:t xml:space="preserve"> are two </w:t>
      </w:r>
      <w:r>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extreme</w:t>
      </w:r>
      <w:r>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sides</w:t>
      </w:r>
    </w:p>
    <w:p w14:paraId="1B24051A" w14:textId="77777777" w:rsidR="00E55DD8" w:rsidRPr="000426C3" w:rsidRDefault="00E55DD8" w:rsidP="00866635">
      <w:pPr>
        <w:keepLines w:val="0"/>
        <w:spacing w:line="360" w:lineRule="auto"/>
        <w:ind w:firstLine="14"/>
        <w:jc w:val="both"/>
        <w:rPr>
          <w:rFonts w:ascii="Adobe Caslon Pro" w:hAnsi="Adobe Caslon Pro" w:cstheme="minorHAnsi"/>
          <w:color w:val="000000"/>
          <w:sz w:val="20"/>
          <w:szCs w:val="24"/>
        </w:rPr>
      </w:pPr>
      <w:r w:rsidRPr="00154DAA">
        <w:rPr>
          <w:rFonts w:ascii="Adobe Caslon Pro" w:hAnsi="Adobe Caslon Pro" w:cstheme="minorHAnsi"/>
          <w:b/>
          <w:bCs/>
          <w:color w:val="000000"/>
          <w:sz w:val="20"/>
          <w:szCs w:val="24"/>
        </w:rPr>
        <w:t>Premise 2:</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Both A and Z hate what person P is doing.  </w:t>
      </w:r>
    </w:p>
    <w:p w14:paraId="4FE46F3E" w14:textId="2F11A71F" w:rsidR="00E55DD8" w:rsidRDefault="00E55DD8" w:rsidP="00866635">
      <w:pPr>
        <w:keepLines w:val="0"/>
        <w:spacing w:line="360" w:lineRule="auto"/>
        <w:ind w:firstLine="14"/>
        <w:jc w:val="both"/>
        <w:rPr>
          <w:rFonts w:ascii="Adobe Caslon Pro" w:hAnsi="Adobe Caslon Pro" w:cstheme="minorHAnsi"/>
          <w:color w:val="000000"/>
          <w:sz w:val="20"/>
          <w:szCs w:val="24"/>
        </w:rPr>
      </w:pPr>
      <w:r w:rsidRPr="00445293">
        <w:rPr>
          <w:rFonts w:ascii="Adobe Caslon Pro" w:hAnsi="Adobe Caslon Pro" w:cstheme="minorHAnsi"/>
          <w:b/>
          <w:bCs/>
          <w:color w:val="000000"/>
          <w:sz w:val="20"/>
          <w:szCs w:val="24"/>
        </w:rPr>
        <w:t>Conclusion:</w:t>
      </w:r>
      <w:r w:rsidRPr="000426C3">
        <w:rPr>
          <w:rFonts w:ascii="Adobe Caslon Pro" w:hAnsi="Adobe Caslon Pro" w:cstheme="minorHAnsi"/>
          <w:color w:val="000000"/>
          <w:sz w:val="20"/>
          <w:szCs w:val="24"/>
        </w:rPr>
        <w:t xml:space="preserve"> Therefore, </w:t>
      </w:r>
      <w:r w:rsidR="00863836">
        <w:rPr>
          <w:rFonts w:ascii="Adobe Caslon Pro" w:hAnsi="Adobe Caslon Pro" w:cstheme="minorHAnsi"/>
          <w:color w:val="000000"/>
          <w:sz w:val="20"/>
          <w:szCs w:val="24"/>
        </w:rPr>
        <w:t xml:space="preserve">what </w:t>
      </w:r>
      <w:r>
        <w:rPr>
          <w:rFonts w:ascii="Adobe Caslon Pro" w:hAnsi="Adobe Caslon Pro" w:cstheme="minorHAnsi"/>
          <w:color w:val="000000"/>
          <w:sz w:val="20"/>
          <w:szCs w:val="24"/>
        </w:rPr>
        <w:t>P</w:t>
      </w:r>
      <w:r w:rsidRPr="000426C3">
        <w:rPr>
          <w:rFonts w:ascii="Adobe Caslon Pro" w:hAnsi="Adobe Caslon Pro" w:cstheme="minorHAnsi"/>
          <w:color w:val="000000"/>
          <w:sz w:val="20"/>
          <w:szCs w:val="24"/>
        </w:rPr>
        <w:t xml:space="preserve"> is</w:t>
      </w:r>
      <w:r w:rsidR="00863836">
        <w:rPr>
          <w:rFonts w:ascii="Adobe Caslon Pro" w:hAnsi="Adobe Caslon Pro" w:cstheme="minorHAnsi"/>
          <w:color w:val="000000"/>
          <w:sz w:val="20"/>
          <w:szCs w:val="24"/>
        </w:rPr>
        <w:t xml:space="preserve"> doing is</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correct</w:t>
      </w:r>
      <w:r w:rsidRPr="000426C3">
        <w:rPr>
          <w:rFonts w:ascii="Adobe Caslon Pro" w:hAnsi="Adobe Caslon Pro" w:cstheme="minorHAnsi"/>
          <w:color w:val="000000"/>
          <w:sz w:val="20"/>
          <w:szCs w:val="24"/>
        </w:rPr>
        <w:t>.</w:t>
      </w:r>
    </w:p>
    <w:p w14:paraId="14E6B6B3" w14:textId="77777777" w:rsidR="00E55DD8" w:rsidRDefault="00E55DD8" w:rsidP="00866635">
      <w:pPr>
        <w:keepLines w:val="0"/>
        <w:spacing w:line="360" w:lineRule="auto"/>
        <w:ind w:firstLine="14"/>
        <w:jc w:val="both"/>
        <w:rPr>
          <w:rFonts w:ascii="Adobe Caslon Pro" w:hAnsi="Adobe Caslon Pro" w:cstheme="minorHAnsi"/>
          <w:color w:val="000000"/>
          <w:sz w:val="20"/>
          <w:szCs w:val="24"/>
        </w:rPr>
      </w:pPr>
    </w:p>
    <w:p w14:paraId="60F65719" w14:textId="7CD95C59" w:rsidR="00E55DD8" w:rsidRDefault="00863836" w:rsidP="00866635">
      <w:pPr>
        <w:keepLines w:val="0"/>
        <w:spacing w:line="360" w:lineRule="auto"/>
        <w:ind w:firstLine="187"/>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is fallacious reasoning because the mere fact that both (or more) sides hates what a person is </w:t>
      </w:r>
      <w:r w:rsidR="00E02C6E">
        <w:rPr>
          <w:rFonts w:ascii="Adobe Caslon Pro" w:hAnsi="Adobe Caslon Pro" w:cstheme="minorHAnsi"/>
          <w:color w:val="000000"/>
          <w:sz w:val="20"/>
          <w:szCs w:val="24"/>
        </w:rPr>
        <w:t xml:space="preserve">doing does not entail that it must be correct. Or that it is not correct. </w:t>
      </w:r>
      <w:r w:rsidR="002222E7">
        <w:rPr>
          <w:rFonts w:ascii="Adobe Caslon Pro" w:hAnsi="Adobe Caslon Pro" w:cstheme="minorHAnsi"/>
          <w:color w:val="000000"/>
          <w:sz w:val="20"/>
          <w:szCs w:val="24"/>
        </w:rPr>
        <w:t>While this reasoning does have some psychological appeal, it lacks logical force. After all, the two sides might hate what a person is doing because it is so horrible</w:t>
      </w:r>
      <w:r w:rsidR="001B29A7">
        <w:rPr>
          <w:rFonts w:ascii="Adobe Caslon Pro" w:hAnsi="Adobe Caslon Pro" w:cstheme="minorHAnsi"/>
          <w:color w:val="000000"/>
          <w:sz w:val="20"/>
          <w:szCs w:val="24"/>
        </w:rPr>
        <w:t xml:space="preserve">, </w:t>
      </w:r>
      <w:r w:rsidR="00EB5B3D">
        <w:rPr>
          <w:rFonts w:ascii="Adobe Caslon Pro" w:hAnsi="Adobe Caslon Pro" w:cstheme="minorHAnsi"/>
          <w:color w:val="000000"/>
          <w:sz w:val="20"/>
          <w:szCs w:val="24"/>
        </w:rPr>
        <w:t>destructive,</w:t>
      </w:r>
      <w:r w:rsidR="001B29A7">
        <w:rPr>
          <w:rFonts w:ascii="Adobe Caslon Pro" w:hAnsi="Adobe Caslon Pro" w:cstheme="minorHAnsi"/>
          <w:color w:val="000000"/>
          <w:sz w:val="20"/>
          <w:szCs w:val="24"/>
        </w:rPr>
        <w:t xml:space="preserve"> or foolish that most people would hate it. </w:t>
      </w:r>
      <w:r w:rsidR="009B5BB5">
        <w:rPr>
          <w:rFonts w:ascii="Adobe Caslon Pro" w:hAnsi="Adobe Caslon Pro" w:cstheme="minorHAnsi"/>
          <w:color w:val="000000"/>
          <w:sz w:val="20"/>
          <w:szCs w:val="24"/>
        </w:rPr>
        <w:t>To illustrate, consider this example:</w:t>
      </w:r>
    </w:p>
    <w:p w14:paraId="5AAF2BAB" w14:textId="592BAB10" w:rsidR="009B5BB5" w:rsidRPr="000426C3" w:rsidRDefault="009B5BB5" w:rsidP="00866635">
      <w:pPr>
        <w:keepLines w:val="0"/>
        <w:spacing w:line="360" w:lineRule="auto"/>
        <w:ind w:firstLine="14"/>
        <w:jc w:val="both"/>
        <w:rPr>
          <w:rFonts w:ascii="Adobe Caslon Pro" w:hAnsi="Adobe Caslon Pro" w:cstheme="minorHAnsi"/>
          <w:color w:val="000000"/>
          <w:sz w:val="20"/>
          <w:szCs w:val="24"/>
        </w:rPr>
      </w:pPr>
      <w:r w:rsidRPr="00F60593">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Democrats and Republicans are two sides. </w:t>
      </w:r>
    </w:p>
    <w:p w14:paraId="0D2B25B4" w14:textId="69039CD8" w:rsidR="009B5BB5" w:rsidRPr="000426C3" w:rsidRDefault="009B5BB5" w:rsidP="00866635">
      <w:pPr>
        <w:keepLines w:val="0"/>
        <w:spacing w:line="360" w:lineRule="auto"/>
        <w:ind w:firstLine="14"/>
        <w:jc w:val="both"/>
        <w:rPr>
          <w:rFonts w:ascii="Adobe Caslon Pro" w:hAnsi="Adobe Caslon Pro" w:cstheme="minorHAnsi"/>
          <w:color w:val="000000"/>
          <w:sz w:val="20"/>
          <w:szCs w:val="24"/>
        </w:rPr>
      </w:pPr>
      <w:r w:rsidRPr="00154DAA">
        <w:rPr>
          <w:rFonts w:ascii="Adobe Caslon Pro" w:hAnsi="Adobe Caslon Pro" w:cstheme="minorHAnsi"/>
          <w:b/>
          <w:bCs/>
          <w:color w:val="000000"/>
          <w:sz w:val="20"/>
          <w:szCs w:val="24"/>
        </w:rPr>
        <w:t>Premise 2:</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Both Democrats and Republicans hate that </w:t>
      </w:r>
      <w:r w:rsidR="00A12AA2">
        <w:rPr>
          <w:rFonts w:ascii="Adobe Caslon Pro" w:hAnsi="Adobe Caslon Pro" w:cstheme="minorHAnsi"/>
          <w:color w:val="000000"/>
          <w:sz w:val="20"/>
          <w:szCs w:val="24"/>
        </w:rPr>
        <w:t xml:space="preserve">Ted is </w:t>
      </w:r>
      <w:r w:rsidR="00D03245">
        <w:rPr>
          <w:rFonts w:ascii="Adobe Caslon Pro" w:hAnsi="Adobe Caslon Pro" w:cstheme="minorHAnsi"/>
          <w:color w:val="000000"/>
          <w:sz w:val="20"/>
          <w:szCs w:val="24"/>
        </w:rPr>
        <w:t>urinating in public pools</w:t>
      </w:r>
      <w:r w:rsidR="00A12AA2">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  </w:t>
      </w:r>
    </w:p>
    <w:p w14:paraId="6EE75063" w14:textId="7F28790F" w:rsidR="00E55DD8" w:rsidRDefault="009B5BB5" w:rsidP="00866635">
      <w:pPr>
        <w:keepLines w:val="0"/>
        <w:spacing w:line="360" w:lineRule="auto"/>
        <w:ind w:firstLine="14"/>
        <w:jc w:val="both"/>
        <w:rPr>
          <w:rFonts w:ascii="Adobe Caslon Pro" w:hAnsi="Adobe Caslon Pro" w:cstheme="minorHAnsi"/>
          <w:color w:val="000000"/>
          <w:sz w:val="20"/>
          <w:szCs w:val="24"/>
        </w:rPr>
      </w:pPr>
      <w:r w:rsidRPr="00445293">
        <w:rPr>
          <w:rFonts w:ascii="Adobe Caslon Pro" w:hAnsi="Adobe Caslon Pro" w:cstheme="minorHAnsi"/>
          <w:b/>
          <w:bCs/>
          <w:color w:val="000000"/>
          <w:sz w:val="20"/>
          <w:szCs w:val="24"/>
        </w:rPr>
        <w:t>Conclusion:</w:t>
      </w:r>
      <w:r w:rsidRPr="000426C3">
        <w:rPr>
          <w:rFonts w:ascii="Adobe Caslon Pro" w:hAnsi="Adobe Caslon Pro" w:cstheme="minorHAnsi"/>
          <w:color w:val="000000"/>
          <w:sz w:val="20"/>
          <w:szCs w:val="24"/>
        </w:rPr>
        <w:t xml:space="preserve"> Therefore,</w:t>
      </w:r>
      <w:r>
        <w:rPr>
          <w:rFonts w:ascii="Adobe Caslon Pro" w:hAnsi="Adobe Caslon Pro" w:cstheme="minorHAnsi"/>
          <w:color w:val="000000"/>
          <w:sz w:val="20"/>
          <w:szCs w:val="24"/>
        </w:rPr>
        <w:t xml:space="preserve"> </w:t>
      </w:r>
      <w:r w:rsidR="00A12AA2">
        <w:rPr>
          <w:rFonts w:ascii="Adobe Caslon Pro" w:hAnsi="Adobe Caslon Pro" w:cstheme="minorHAnsi"/>
          <w:color w:val="000000"/>
          <w:sz w:val="20"/>
          <w:szCs w:val="24"/>
        </w:rPr>
        <w:t xml:space="preserve">Ted is correct in his </w:t>
      </w:r>
      <w:r w:rsidR="00D03245">
        <w:rPr>
          <w:rFonts w:ascii="Adobe Caslon Pro" w:hAnsi="Adobe Caslon Pro" w:cstheme="minorHAnsi"/>
          <w:color w:val="000000"/>
          <w:sz w:val="20"/>
          <w:szCs w:val="24"/>
        </w:rPr>
        <w:t>pool urination</w:t>
      </w:r>
      <w:r w:rsidR="00A12AA2">
        <w:rPr>
          <w:rFonts w:ascii="Adobe Caslon Pro" w:hAnsi="Adobe Caslon Pro" w:cstheme="minorHAnsi"/>
          <w:color w:val="000000"/>
          <w:sz w:val="20"/>
          <w:szCs w:val="24"/>
        </w:rPr>
        <w:t xml:space="preserve">. </w:t>
      </w:r>
    </w:p>
    <w:p w14:paraId="3184C3A8" w14:textId="77777777" w:rsidR="0054230C" w:rsidRDefault="0054230C" w:rsidP="00866635">
      <w:pPr>
        <w:keepLines w:val="0"/>
        <w:spacing w:line="360" w:lineRule="auto"/>
        <w:ind w:firstLine="14"/>
        <w:jc w:val="both"/>
        <w:rPr>
          <w:rFonts w:ascii="Adobe Caslon Pro" w:hAnsi="Adobe Caslon Pro" w:cstheme="minorHAnsi"/>
          <w:color w:val="000000"/>
          <w:sz w:val="20"/>
          <w:szCs w:val="24"/>
        </w:rPr>
      </w:pPr>
    </w:p>
    <w:p w14:paraId="619D4ACC" w14:textId="1337C579" w:rsidR="00E55DD8" w:rsidRDefault="00D0324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 xml:space="preserve">This variant can also focus on a position rather than </w:t>
      </w:r>
      <w:r w:rsidR="0054230C">
        <w:rPr>
          <w:rFonts w:ascii="Adobe Caslon Pro" w:hAnsi="Adobe Caslon Pro" w:cstheme="minorHAnsi"/>
          <w:color w:val="000000"/>
          <w:sz w:val="20"/>
          <w:szCs w:val="24"/>
        </w:rPr>
        <w:t xml:space="preserve">a person’s </w:t>
      </w:r>
      <w:r>
        <w:rPr>
          <w:rFonts w:ascii="Adobe Caslon Pro" w:hAnsi="Adobe Caslon Pro" w:cstheme="minorHAnsi"/>
          <w:color w:val="000000"/>
          <w:sz w:val="20"/>
          <w:szCs w:val="24"/>
        </w:rPr>
        <w:t xml:space="preserve">actions. It has the following form: </w:t>
      </w:r>
    </w:p>
    <w:p w14:paraId="64531018" w14:textId="77777777" w:rsidR="00E55DD8" w:rsidRDefault="00E55DD8" w:rsidP="00866635">
      <w:pPr>
        <w:keepLines w:val="0"/>
        <w:spacing w:line="360" w:lineRule="auto"/>
        <w:jc w:val="both"/>
        <w:rPr>
          <w:rFonts w:ascii="Adobe Caslon Pro" w:hAnsi="Adobe Caslon Pro" w:cstheme="minorHAnsi"/>
          <w:color w:val="000000"/>
          <w:sz w:val="20"/>
          <w:szCs w:val="24"/>
        </w:rPr>
      </w:pPr>
    </w:p>
    <w:p w14:paraId="5A4878B7" w14:textId="77777777" w:rsidR="0070765B" w:rsidRPr="000426C3" w:rsidRDefault="0070765B" w:rsidP="00866635">
      <w:pPr>
        <w:keepLines w:val="0"/>
        <w:spacing w:line="360" w:lineRule="auto"/>
        <w:ind w:firstLine="14"/>
        <w:jc w:val="both"/>
        <w:rPr>
          <w:rFonts w:ascii="Adobe Caslon Pro" w:hAnsi="Adobe Caslon Pro" w:cstheme="minorHAnsi"/>
          <w:color w:val="000000"/>
          <w:sz w:val="20"/>
          <w:szCs w:val="24"/>
        </w:rPr>
      </w:pPr>
      <w:r w:rsidRPr="00F60593">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A and Z</w:t>
      </w:r>
      <w:r w:rsidRPr="000426C3">
        <w:rPr>
          <w:rFonts w:ascii="Adobe Caslon Pro" w:hAnsi="Adobe Caslon Pro" w:cstheme="minorHAnsi"/>
          <w:color w:val="000000"/>
          <w:sz w:val="20"/>
          <w:szCs w:val="24"/>
        </w:rPr>
        <w:t xml:space="preserve"> are two </w:t>
      </w:r>
      <w:r>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extreme</w:t>
      </w:r>
      <w:r>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 xml:space="preserve"> positions.</w:t>
      </w:r>
    </w:p>
    <w:p w14:paraId="294BE1B1" w14:textId="22A4CDE0" w:rsidR="0070765B" w:rsidRPr="000426C3" w:rsidRDefault="0070765B" w:rsidP="00866635">
      <w:pPr>
        <w:keepLines w:val="0"/>
        <w:spacing w:line="360" w:lineRule="auto"/>
        <w:ind w:firstLine="14"/>
        <w:jc w:val="both"/>
        <w:rPr>
          <w:rFonts w:ascii="Adobe Caslon Pro" w:hAnsi="Adobe Caslon Pro" w:cstheme="minorHAnsi"/>
          <w:color w:val="000000"/>
          <w:sz w:val="20"/>
          <w:szCs w:val="24"/>
        </w:rPr>
      </w:pPr>
      <w:r w:rsidRPr="00154DAA">
        <w:rPr>
          <w:rFonts w:ascii="Adobe Caslon Pro" w:hAnsi="Adobe Caslon Pro" w:cstheme="minorHAnsi"/>
          <w:b/>
          <w:bCs/>
          <w:color w:val="000000"/>
          <w:sz w:val="20"/>
          <w:szCs w:val="24"/>
        </w:rPr>
        <w:t>Premise 2:</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P</w:t>
      </w:r>
      <w:r w:rsidRPr="000426C3">
        <w:rPr>
          <w:rFonts w:ascii="Adobe Caslon Pro" w:hAnsi="Adobe Caslon Pro" w:cstheme="minorHAnsi"/>
          <w:color w:val="000000"/>
          <w:sz w:val="20"/>
          <w:szCs w:val="24"/>
        </w:rPr>
        <w:t xml:space="preserve"> is a posit</w:t>
      </w:r>
      <w:r>
        <w:rPr>
          <w:rFonts w:ascii="Adobe Caslon Pro" w:hAnsi="Adobe Caslon Pro" w:cstheme="minorHAnsi"/>
          <w:color w:val="000000"/>
          <w:sz w:val="20"/>
          <w:szCs w:val="24"/>
        </w:rPr>
        <w:t xml:space="preserve">ion hated by both those who accept Position A and those who accept Position B. </w:t>
      </w:r>
    </w:p>
    <w:p w14:paraId="5F1E1BA4" w14:textId="77777777" w:rsidR="0070765B" w:rsidRDefault="0070765B" w:rsidP="00866635">
      <w:pPr>
        <w:keepLines w:val="0"/>
        <w:spacing w:line="360" w:lineRule="auto"/>
        <w:ind w:firstLine="14"/>
        <w:jc w:val="both"/>
        <w:rPr>
          <w:rFonts w:ascii="Adobe Caslon Pro" w:hAnsi="Adobe Caslon Pro" w:cstheme="minorHAnsi"/>
          <w:color w:val="000000"/>
          <w:sz w:val="20"/>
          <w:szCs w:val="24"/>
        </w:rPr>
      </w:pPr>
      <w:r w:rsidRPr="00445293">
        <w:rPr>
          <w:rFonts w:ascii="Adobe Caslon Pro" w:hAnsi="Adobe Caslon Pro" w:cstheme="minorHAnsi"/>
          <w:b/>
          <w:bCs/>
          <w:color w:val="000000"/>
          <w:sz w:val="20"/>
          <w:szCs w:val="24"/>
        </w:rPr>
        <w:t>Conclusion:</w:t>
      </w:r>
      <w:r w:rsidRPr="000426C3">
        <w:rPr>
          <w:rFonts w:ascii="Adobe Caslon Pro" w:hAnsi="Adobe Caslon Pro" w:cstheme="minorHAnsi"/>
          <w:color w:val="000000"/>
          <w:sz w:val="20"/>
          <w:szCs w:val="24"/>
        </w:rPr>
        <w:t xml:space="preserve"> Therefore, </w:t>
      </w:r>
      <w:r>
        <w:rPr>
          <w:rFonts w:ascii="Adobe Caslon Pro" w:hAnsi="Adobe Caslon Pro" w:cstheme="minorHAnsi"/>
          <w:color w:val="000000"/>
          <w:sz w:val="20"/>
          <w:szCs w:val="24"/>
        </w:rPr>
        <w:t>P</w:t>
      </w:r>
      <w:r w:rsidRPr="000426C3">
        <w:rPr>
          <w:rFonts w:ascii="Adobe Caslon Pro" w:hAnsi="Adobe Caslon Pro" w:cstheme="minorHAnsi"/>
          <w:color w:val="000000"/>
          <w:sz w:val="20"/>
          <w:szCs w:val="24"/>
        </w:rPr>
        <w:t xml:space="preserve"> is </w:t>
      </w:r>
      <w:r>
        <w:rPr>
          <w:rFonts w:ascii="Adobe Caslon Pro" w:hAnsi="Adobe Caslon Pro" w:cstheme="minorHAnsi"/>
          <w:color w:val="000000"/>
          <w:sz w:val="20"/>
          <w:szCs w:val="24"/>
        </w:rPr>
        <w:t>correct</w:t>
      </w:r>
      <w:r w:rsidRPr="000426C3">
        <w:rPr>
          <w:rFonts w:ascii="Adobe Caslon Pro" w:hAnsi="Adobe Caslon Pro" w:cstheme="minorHAnsi"/>
          <w:color w:val="000000"/>
          <w:sz w:val="20"/>
          <w:szCs w:val="24"/>
        </w:rPr>
        <w:t>.</w:t>
      </w:r>
    </w:p>
    <w:p w14:paraId="66515C22" w14:textId="77777777" w:rsidR="0070765B" w:rsidRDefault="0070765B" w:rsidP="00866635">
      <w:pPr>
        <w:keepLines w:val="0"/>
        <w:spacing w:line="360" w:lineRule="auto"/>
        <w:jc w:val="both"/>
        <w:rPr>
          <w:rFonts w:ascii="Adobe Caslon Pro" w:hAnsi="Adobe Caslon Pro" w:cstheme="minorHAnsi"/>
          <w:color w:val="000000"/>
          <w:sz w:val="20"/>
          <w:szCs w:val="24"/>
        </w:rPr>
      </w:pPr>
    </w:p>
    <w:p w14:paraId="14D0967F" w14:textId="7AD3934B" w:rsidR="00D03245" w:rsidRDefault="0070765B"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is poor reasoning because </w:t>
      </w:r>
      <w:r w:rsidR="009B3073">
        <w:rPr>
          <w:rFonts w:ascii="Adobe Caslon Pro" w:hAnsi="Adobe Caslon Pro" w:cstheme="minorHAnsi"/>
          <w:color w:val="000000"/>
          <w:sz w:val="20"/>
          <w:szCs w:val="24"/>
        </w:rPr>
        <w:t xml:space="preserve">the mere fact that those holding to two </w:t>
      </w:r>
      <w:r w:rsidR="00F57EFD">
        <w:rPr>
          <w:rFonts w:ascii="Adobe Caslon Pro" w:hAnsi="Adobe Caslon Pro" w:cstheme="minorHAnsi"/>
          <w:color w:val="000000"/>
          <w:sz w:val="20"/>
          <w:szCs w:val="24"/>
        </w:rPr>
        <w:t xml:space="preserve">(or more) </w:t>
      </w:r>
      <w:r w:rsidR="009B3073">
        <w:rPr>
          <w:rFonts w:ascii="Adobe Caslon Pro" w:hAnsi="Adobe Caslon Pro" w:cstheme="minorHAnsi"/>
          <w:color w:val="000000"/>
          <w:sz w:val="20"/>
          <w:szCs w:val="24"/>
        </w:rPr>
        <w:t xml:space="preserve">opposing positions hate something does not prove that it is correct. </w:t>
      </w:r>
      <w:r w:rsidR="0012159E">
        <w:rPr>
          <w:rFonts w:ascii="Adobe Caslon Pro" w:hAnsi="Adobe Caslon Pro" w:cstheme="minorHAnsi"/>
          <w:color w:val="000000"/>
          <w:sz w:val="20"/>
          <w:szCs w:val="24"/>
        </w:rPr>
        <w:t xml:space="preserve">It also does not prove that it is incorrect. </w:t>
      </w:r>
    </w:p>
    <w:p w14:paraId="6BBF025B" w14:textId="491F60CE" w:rsidR="001006EE" w:rsidRDefault="00E461CA" w:rsidP="00866635">
      <w:pPr>
        <w:keepLines w:val="0"/>
        <w:spacing w:line="360" w:lineRule="auto"/>
        <w:ind w:firstLine="187"/>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 </w:t>
      </w:r>
      <w:r w:rsidR="0070765B">
        <w:rPr>
          <w:rFonts w:ascii="Adobe Caslon Pro" w:hAnsi="Adobe Caslon Pro" w:cstheme="minorHAnsi"/>
          <w:color w:val="000000"/>
          <w:sz w:val="20"/>
          <w:szCs w:val="24"/>
        </w:rPr>
        <w:t xml:space="preserve">  </w:t>
      </w:r>
    </w:p>
    <w:p w14:paraId="052B5240" w14:textId="77777777" w:rsidR="00D40155" w:rsidRDefault="00EB21D9" w:rsidP="00866635">
      <w:pPr>
        <w:keepLines w:val="0"/>
        <w:spacing w:line="360" w:lineRule="auto"/>
        <w:jc w:val="both"/>
        <w:rPr>
          <w:rFonts w:ascii="Adobe Caslon Pro" w:hAnsi="Adobe Caslon Pro" w:cstheme="minorHAnsi"/>
          <w:color w:val="000000"/>
          <w:sz w:val="20"/>
          <w:szCs w:val="24"/>
        </w:rPr>
      </w:pPr>
      <w:r w:rsidRPr="003F7F04">
        <w:rPr>
          <w:rFonts w:ascii="Adobe Caslon Pro" w:hAnsi="Adobe Caslon Pro" w:cstheme="minorHAnsi"/>
          <w:b/>
          <w:bCs/>
          <w:color w:val="000000"/>
          <w:sz w:val="20"/>
          <w:szCs w:val="24"/>
        </w:rPr>
        <w:t>Defense:</w:t>
      </w:r>
      <w:r>
        <w:rPr>
          <w:rFonts w:ascii="Adobe Caslon Pro" w:hAnsi="Adobe Caslon Pro" w:cstheme="minorHAnsi"/>
          <w:color w:val="000000"/>
          <w:sz w:val="20"/>
          <w:szCs w:val="24"/>
        </w:rPr>
        <w:t xml:space="preserve"> </w:t>
      </w:r>
      <w:r w:rsidR="003F7F04">
        <w:rPr>
          <w:rFonts w:ascii="Adobe Caslon Pro" w:hAnsi="Adobe Caslon Pro" w:cstheme="minorHAnsi"/>
          <w:color w:val="000000"/>
          <w:sz w:val="20"/>
          <w:szCs w:val="24"/>
        </w:rPr>
        <w:t xml:space="preserve">The main defense is to </w:t>
      </w:r>
      <w:r w:rsidR="005D2B97">
        <w:rPr>
          <w:rFonts w:ascii="Adobe Caslon Pro" w:hAnsi="Adobe Caslon Pro" w:cstheme="minorHAnsi"/>
          <w:color w:val="000000"/>
          <w:sz w:val="20"/>
          <w:szCs w:val="24"/>
        </w:rPr>
        <w:t xml:space="preserve">consider whether the support offered for a middle position consists only of the claim that it is a middle position. If so, there is no reason to accept it as correct on this basis. </w:t>
      </w:r>
    </w:p>
    <w:p w14:paraId="43D7D6AD" w14:textId="107C027D" w:rsidR="00E13276" w:rsidRDefault="00D4015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To avoid being mistaken about the fallacy, you should also consider whether it is a case where the middle position is, by definition, correct</w:t>
      </w:r>
      <w:r w:rsidR="00203F0D">
        <w:rPr>
          <w:rFonts w:ascii="Adobe Caslon Pro" w:hAnsi="Adobe Caslon Pro" w:cstheme="minorHAnsi"/>
          <w:color w:val="000000"/>
          <w:sz w:val="20"/>
          <w:szCs w:val="24"/>
        </w:rPr>
        <w:t>. You should also consider whether it is a case of normative reasoning in which the concern is over compromise or fairness</w:t>
      </w:r>
      <w:r w:rsidR="001C20F1">
        <w:rPr>
          <w:rFonts w:ascii="Adobe Caslon Pro" w:hAnsi="Adobe Caslon Pro" w:cstheme="minorHAnsi"/>
          <w:color w:val="000000"/>
          <w:sz w:val="20"/>
          <w:szCs w:val="24"/>
        </w:rPr>
        <w:t>; but even in such cases the reasoning should still be assessed.</w:t>
      </w:r>
      <w:r w:rsidR="00EB21D9">
        <w:rPr>
          <w:rFonts w:ascii="Adobe Caslon Pro" w:hAnsi="Adobe Caslon Pro" w:cstheme="minorHAnsi"/>
          <w:color w:val="000000"/>
          <w:sz w:val="20"/>
          <w:szCs w:val="24"/>
        </w:rPr>
        <w:t xml:space="preserve"> </w:t>
      </w:r>
    </w:p>
    <w:p w14:paraId="39C41485" w14:textId="7C936D2B" w:rsidR="00E26911" w:rsidRPr="000426C3" w:rsidRDefault="00E2691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In the case of both sides hating </w:t>
      </w:r>
      <w:r w:rsidR="00910893">
        <w:rPr>
          <w:rFonts w:ascii="Adobe Caslon Pro" w:hAnsi="Adobe Caslon Pro" w:cstheme="minorHAnsi"/>
          <w:color w:val="000000"/>
          <w:sz w:val="20"/>
          <w:szCs w:val="24"/>
        </w:rPr>
        <w:t xml:space="preserve">what a person is doing or a position they both hate; the main defense is keeping in mind that such hate does not prove that what </w:t>
      </w:r>
      <w:r w:rsidR="00910893">
        <w:rPr>
          <w:rFonts w:ascii="Adobe Caslon Pro" w:hAnsi="Adobe Caslon Pro" w:cstheme="minorHAnsi"/>
          <w:color w:val="000000"/>
          <w:sz w:val="20"/>
          <w:szCs w:val="24"/>
        </w:rPr>
        <w:lastRenderedPageBreak/>
        <w:t xml:space="preserve">is hated is correct. After all, there are many things that most people dislike and dislike for good reasons. </w:t>
      </w:r>
    </w:p>
    <w:p w14:paraId="618566B2"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55C1AA02" w14:textId="2BE2E0A2"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07A519C8" w14:textId="42A1F193" w:rsidR="000926DE" w:rsidRPr="00EB21D9" w:rsidRDefault="000926DE" w:rsidP="00866635">
      <w:pPr>
        <w:keepLines w:val="0"/>
        <w:spacing w:line="360" w:lineRule="auto"/>
        <w:ind w:firstLine="14"/>
        <w:jc w:val="both"/>
        <w:rPr>
          <w:rFonts w:ascii="Adobe Caslon Pro" w:hAnsi="Adobe Caslon Pro" w:cstheme="minorHAnsi"/>
          <w:color w:val="000000"/>
          <w:sz w:val="20"/>
          <w:szCs w:val="24"/>
        </w:rPr>
      </w:pPr>
      <w:r w:rsidRPr="00EB21D9">
        <w:rPr>
          <w:rFonts w:ascii="Adobe Caslon Pro" w:hAnsi="Adobe Caslon Pro" w:cstheme="minorHAnsi"/>
          <w:color w:val="000000"/>
          <w:sz w:val="20"/>
          <w:szCs w:val="24"/>
        </w:rPr>
        <w:t>Some people claim that God is all powerful, all knowing, and all good. Other people claim that God does not exist at all. Now, it seems reasonable to accept a position somewhere in the middle. So, it is likely that God exists, but that he is only very powerful, very knowing, and very good. That seems right to me.</w:t>
      </w:r>
    </w:p>
    <w:p w14:paraId="63DAD450" w14:textId="273809F6" w:rsidR="000926DE" w:rsidRPr="00EB21D9" w:rsidRDefault="000926DE" w:rsidP="00866635">
      <w:pPr>
        <w:keepLines w:val="0"/>
        <w:spacing w:line="360" w:lineRule="auto"/>
        <w:ind w:firstLine="14"/>
        <w:jc w:val="both"/>
        <w:rPr>
          <w:rFonts w:ascii="Adobe Caslon Pro" w:hAnsi="Adobe Caslon Pro" w:cstheme="minorHAnsi"/>
          <w:b/>
          <w:color w:val="000000"/>
          <w:sz w:val="20"/>
          <w:szCs w:val="24"/>
        </w:rPr>
      </w:pPr>
      <w:r w:rsidRPr="00EB21D9">
        <w:rPr>
          <w:rFonts w:ascii="Adobe Caslon Pro" w:hAnsi="Adobe Caslon Pro" w:cstheme="minorHAnsi"/>
          <w:b/>
          <w:color w:val="000000"/>
          <w:sz w:val="20"/>
          <w:szCs w:val="24"/>
        </w:rPr>
        <w:t>Example #2</w:t>
      </w:r>
    </w:p>
    <w:p w14:paraId="47AD6AB1" w14:textId="240FAC06" w:rsidR="000926DE" w:rsidRPr="00EB21D9" w:rsidRDefault="000926DE" w:rsidP="00866635">
      <w:pPr>
        <w:keepLines w:val="0"/>
        <w:spacing w:line="360" w:lineRule="auto"/>
        <w:ind w:firstLine="14"/>
        <w:jc w:val="both"/>
        <w:rPr>
          <w:rFonts w:ascii="Adobe Caslon Pro" w:hAnsi="Adobe Caslon Pro" w:cstheme="minorHAnsi"/>
          <w:color w:val="000000"/>
          <w:sz w:val="20"/>
          <w:szCs w:val="24"/>
        </w:rPr>
      </w:pPr>
      <w:r w:rsidRPr="00EB21D9">
        <w:rPr>
          <w:rFonts w:ascii="Adobe Caslon Pro" w:hAnsi="Adobe Caslon Pro" w:cstheme="minorHAnsi"/>
          <w:color w:val="000000"/>
          <w:sz w:val="20"/>
          <w:szCs w:val="24"/>
        </w:rPr>
        <w:t>Congressman Jones has proposed cutting welfare payments by 50% while Congresswoman Shender has proposed increasing welfare payments by 10% to keep up with inflation and cost of living increases. I think that the best proposal is the one made by Congressman Trumple. He says that a 30% decrease in welfare payments is a good middle ground, so I think that is what we should support.</w:t>
      </w:r>
    </w:p>
    <w:p w14:paraId="62E2D374" w14:textId="32B00EE4" w:rsidR="000926DE" w:rsidRPr="00EB21D9" w:rsidRDefault="000926DE" w:rsidP="00866635">
      <w:pPr>
        <w:keepLines w:val="0"/>
        <w:spacing w:line="360" w:lineRule="auto"/>
        <w:ind w:firstLine="14"/>
        <w:jc w:val="both"/>
        <w:rPr>
          <w:rFonts w:ascii="Adobe Caslon Pro" w:hAnsi="Adobe Caslon Pro" w:cstheme="minorHAnsi"/>
          <w:b/>
          <w:color w:val="000000"/>
          <w:sz w:val="20"/>
          <w:szCs w:val="24"/>
        </w:rPr>
      </w:pPr>
      <w:r w:rsidRPr="00EB21D9">
        <w:rPr>
          <w:rFonts w:ascii="Adobe Caslon Pro" w:hAnsi="Adobe Caslon Pro" w:cstheme="minorHAnsi"/>
          <w:b/>
          <w:color w:val="000000"/>
          <w:sz w:val="20"/>
          <w:szCs w:val="24"/>
        </w:rPr>
        <w:t>Example #3</w:t>
      </w:r>
    </w:p>
    <w:p w14:paraId="32D6EA19" w14:textId="77777777" w:rsidR="000926DE" w:rsidRDefault="000926DE" w:rsidP="00866635">
      <w:pPr>
        <w:keepLines w:val="0"/>
        <w:spacing w:line="360" w:lineRule="auto"/>
        <w:ind w:firstLine="14"/>
        <w:jc w:val="both"/>
        <w:rPr>
          <w:rFonts w:ascii="Adobe Caslon Pro" w:hAnsi="Adobe Caslon Pro" w:cstheme="minorHAnsi"/>
          <w:color w:val="000000"/>
          <w:sz w:val="20"/>
          <w:szCs w:val="24"/>
        </w:rPr>
      </w:pPr>
      <w:r w:rsidRPr="00EB21D9">
        <w:rPr>
          <w:rFonts w:ascii="Adobe Caslon Pro" w:hAnsi="Adobe Caslon Pro" w:cstheme="minorHAnsi"/>
          <w:color w:val="000000"/>
          <w:sz w:val="20"/>
          <w:szCs w:val="24"/>
        </w:rPr>
        <w:t>A month ago, a tree in Bill’s yard was damaged in a storm. His neighbor, Joe, asked him to have the tree cut down so it would not fall on Joe’s new shed. Bill refused to do this. Two days later another storm blew the tree onto Joe’s new shed. Joe demanded that Joe pay the cost of repairs, which was $250. Bill said that he wasn’t going to pay a cent. Obviously, the best solution is to reach a compromise between the two extremes, so Bill should pay Joe $125.</w:t>
      </w:r>
    </w:p>
    <w:p w14:paraId="2EE2087B" w14:textId="39D07E85" w:rsidR="00910893" w:rsidRDefault="00910893" w:rsidP="00866635">
      <w:pPr>
        <w:keepLines w:val="0"/>
        <w:spacing w:line="360" w:lineRule="auto"/>
        <w:ind w:firstLine="14"/>
        <w:jc w:val="both"/>
        <w:rPr>
          <w:rFonts w:ascii="Adobe Caslon Pro" w:hAnsi="Adobe Caslon Pro" w:cstheme="minorHAnsi"/>
          <w:b/>
          <w:bCs/>
          <w:color w:val="000000"/>
          <w:sz w:val="20"/>
          <w:szCs w:val="24"/>
        </w:rPr>
      </w:pPr>
      <w:r w:rsidRPr="00910893">
        <w:rPr>
          <w:rFonts w:ascii="Adobe Caslon Pro" w:hAnsi="Adobe Caslon Pro" w:cstheme="minorHAnsi"/>
          <w:b/>
          <w:bCs/>
          <w:color w:val="000000"/>
          <w:sz w:val="20"/>
          <w:szCs w:val="24"/>
        </w:rPr>
        <w:lastRenderedPageBreak/>
        <w:t>Example #4</w:t>
      </w:r>
    </w:p>
    <w:p w14:paraId="74199A2F" w14:textId="2E9053E2" w:rsidR="00910893" w:rsidRDefault="00B72559"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Senator Ted: “</w:t>
      </w:r>
      <w:r w:rsidR="00E03A9E">
        <w:rPr>
          <w:rFonts w:ascii="Adobe Caslon Pro" w:hAnsi="Adobe Caslon Pro" w:cstheme="minorHAnsi"/>
          <w:color w:val="000000"/>
          <w:sz w:val="20"/>
          <w:szCs w:val="24"/>
        </w:rPr>
        <w:t xml:space="preserve">So, my religious freedom bill would allow </w:t>
      </w:r>
      <w:r w:rsidR="00622B59">
        <w:rPr>
          <w:rFonts w:ascii="Adobe Caslon Pro" w:hAnsi="Adobe Caslon Pro" w:cstheme="minorHAnsi"/>
          <w:color w:val="000000"/>
          <w:sz w:val="20"/>
          <w:szCs w:val="24"/>
        </w:rPr>
        <w:t>churches to engage in politics, just like any other organization.”</w:t>
      </w:r>
    </w:p>
    <w:p w14:paraId="6FE0C3C7" w14:textId="6E523574" w:rsidR="00622B59" w:rsidRDefault="00622B59"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Republican: “Yay!”</w:t>
      </w:r>
    </w:p>
    <w:p w14:paraId="68C1BF9E" w14:textId="657CE14D" w:rsidR="00F817CB" w:rsidRDefault="00F817CB"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Democrat: “I hate it.” </w:t>
      </w:r>
    </w:p>
    <w:p w14:paraId="508A8DAA" w14:textId="1EDD9BAE" w:rsidR="00622B59" w:rsidRDefault="00622B59"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Senator Ted: “</w:t>
      </w:r>
      <w:r w:rsidR="00F817CB">
        <w:rPr>
          <w:rFonts w:ascii="Adobe Caslon Pro" w:hAnsi="Adobe Caslon Pro" w:cstheme="minorHAnsi"/>
          <w:color w:val="000000"/>
          <w:sz w:val="20"/>
          <w:szCs w:val="24"/>
        </w:rPr>
        <w:t>But, of course, churches would lose all those special tax breaks and other exemptions. They would just be another group.”</w:t>
      </w:r>
    </w:p>
    <w:p w14:paraId="3A19A40D" w14:textId="1AC4B026" w:rsidR="00F817CB" w:rsidRDefault="00F817CB"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Republican: “I hate it.”</w:t>
      </w:r>
    </w:p>
    <w:p w14:paraId="3AE26620" w14:textId="28B1738C" w:rsidR="00F817CB" w:rsidRDefault="00F817CB"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Senator Ted: “Also, all religious holidays would now be equal, in that none of them would be federal holidays.”</w:t>
      </w:r>
    </w:p>
    <w:p w14:paraId="3E51F1A1" w14:textId="10613C3B" w:rsidR="00F817CB" w:rsidRDefault="00F72204"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Republican &amp; Democrat: “We hate it.”</w:t>
      </w:r>
    </w:p>
    <w:p w14:paraId="0F50CCBE" w14:textId="7B9D28C3" w:rsidR="00F72204" w:rsidRDefault="00D53ED1"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Voter</w:t>
      </w:r>
      <w:r w:rsidR="00F72204">
        <w:rPr>
          <w:rFonts w:ascii="Adobe Caslon Pro" w:hAnsi="Adobe Caslon Pro" w:cstheme="minorHAnsi"/>
          <w:color w:val="000000"/>
          <w:sz w:val="20"/>
          <w:szCs w:val="24"/>
        </w:rPr>
        <w:t>: “This bill must be great if both sides hate it!”</w:t>
      </w:r>
    </w:p>
    <w:p w14:paraId="77F7F558" w14:textId="77777777" w:rsidR="00BB62FF" w:rsidRPr="00910893" w:rsidRDefault="00BB62FF" w:rsidP="00866635">
      <w:pPr>
        <w:keepLines w:val="0"/>
        <w:spacing w:line="360" w:lineRule="auto"/>
        <w:ind w:firstLine="14"/>
        <w:jc w:val="both"/>
        <w:rPr>
          <w:rFonts w:ascii="Adobe Caslon Pro" w:hAnsi="Adobe Caslon Pro" w:cstheme="minorHAnsi"/>
          <w:b/>
          <w:bCs/>
          <w:color w:val="000000"/>
          <w:sz w:val="20"/>
          <w:szCs w:val="24"/>
        </w:rPr>
      </w:pPr>
    </w:p>
    <w:p w14:paraId="12865E90" w14:textId="77777777" w:rsidR="000926DE" w:rsidRPr="000426C3" w:rsidRDefault="000926DE" w:rsidP="00866635">
      <w:pPr>
        <w:pStyle w:val="Heading2"/>
        <w:jc w:val="both"/>
      </w:pPr>
      <w:bookmarkStart w:id="150" w:name="_Toc330392094"/>
      <w:bookmarkStart w:id="151" w:name="_Toc126757349"/>
      <w:r w:rsidRPr="000426C3">
        <w:t>Misleading Vividness</w:t>
      </w:r>
      <w:bookmarkEnd w:id="150"/>
      <w:bookmarkEnd w:id="151"/>
    </w:p>
    <w:p w14:paraId="47E685C4"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1C893F7D" w14:textId="54F50AD0" w:rsidR="000926D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Misleading Vividness is a fallacy in which a small number of dramatic events are taken to </w:t>
      </w:r>
      <w:r w:rsidR="00EC4851" w:rsidRPr="000426C3">
        <w:rPr>
          <w:rFonts w:ascii="Adobe Caslon Pro" w:hAnsi="Adobe Caslon Pro" w:cstheme="minorHAnsi"/>
          <w:color w:val="000000"/>
          <w:sz w:val="20"/>
          <w:szCs w:val="24"/>
        </w:rPr>
        <w:t xml:space="preserve">outweigh </w:t>
      </w:r>
      <w:r w:rsidR="00254628">
        <w:rPr>
          <w:rFonts w:ascii="Adobe Caslon Pro" w:hAnsi="Adobe Caslon Pro" w:cstheme="minorHAnsi"/>
          <w:color w:val="000000"/>
          <w:sz w:val="20"/>
          <w:szCs w:val="24"/>
        </w:rPr>
        <w:t>significant statistical</w:t>
      </w:r>
      <w:r w:rsidRPr="000426C3">
        <w:rPr>
          <w:rFonts w:ascii="Adobe Caslon Pro" w:hAnsi="Adobe Caslon Pro" w:cstheme="minorHAnsi"/>
          <w:color w:val="000000"/>
          <w:sz w:val="20"/>
          <w:szCs w:val="24"/>
        </w:rPr>
        <w:t xml:space="preserve"> evidence.</w:t>
      </w:r>
      <w:r w:rsidR="004144A0">
        <w:rPr>
          <w:rFonts w:ascii="Adobe Caslon Pro" w:hAnsi="Adobe Caslon Pro" w:cstheme="minorHAnsi"/>
          <w:color w:val="000000"/>
          <w:sz w:val="20"/>
          <w:szCs w:val="24"/>
        </w:rPr>
        <w:t xml:space="preserve"> Somewhat more formally, this fallacy is committed when an estimation of the probability of an occurrence is based on the vividness of the occurrence and not </w:t>
      </w:r>
      <w:r w:rsidR="0028296B">
        <w:rPr>
          <w:rFonts w:ascii="Adobe Caslon Pro" w:hAnsi="Adobe Caslon Pro" w:cstheme="minorHAnsi"/>
          <w:color w:val="000000"/>
          <w:sz w:val="20"/>
          <w:szCs w:val="24"/>
        </w:rPr>
        <w:t xml:space="preserve">on </w:t>
      </w:r>
      <w:r w:rsidR="004144A0">
        <w:rPr>
          <w:rFonts w:ascii="Adobe Caslon Pro" w:hAnsi="Adobe Caslon Pro" w:cstheme="minorHAnsi"/>
          <w:color w:val="000000"/>
          <w:sz w:val="20"/>
          <w:szCs w:val="24"/>
        </w:rPr>
        <w:t xml:space="preserve">statistical evidence of how often it occurs. </w:t>
      </w:r>
      <w:r w:rsidRPr="000426C3">
        <w:rPr>
          <w:rFonts w:ascii="Adobe Caslon Pro" w:hAnsi="Adobe Caslon Pro" w:cstheme="minorHAnsi"/>
          <w:color w:val="000000"/>
          <w:sz w:val="20"/>
          <w:szCs w:val="24"/>
        </w:rPr>
        <w:t xml:space="preserve"> </w:t>
      </w:r>
      <w:r w:rsidR="00EC4851">
        <w:rPr>
          <w:rFonts w:ascii="Adobe Caslon Pro" w:hAnsi="Adobe Caslon Pro" w:cstheme="minorHAnsi"/>
          <w:color w:val="000000"/>
          <w:sz w:val="20"/>
          <w:szCs w:val="24"/>
        </w:rPr>
        <w:t>It</w:t>
      </w:r>
      <w:r w:rsidRPr="000426C3">
        <w:rPr>
          <w:rFonts w:ascii="Adobe Caslon Pro" w:hAnsi="Adobe Caslon Pro" w:cstheme="minorHAnsi"/>
          <w:color w:val="000000"/>
          <w:sz w:val="20"/>
          <w:szCs w:val="24"/>
        </w:rPr>
        <w:t xml:space="preserve"> has the following form:</w:t>
      </w:r>
    </w:p>
    <w:p w14:paraId="5CC94AA4" w14:textId="77777777" w:rsidR="0028296B" w:rsidRPr="000426C3" w:rsidRDefault="0028296B" w:rsidP="00866635">
      <w:pPr>
        <w:keepLines w:val="0"/>
        <w:spacing w:line="360" w:lineRule="auto"/>
        <w:ind w:firstLine="180"/>
        <w:jc w:val="both"/>
        <w:rPr>
          <w:rFonts w:ascii="Adobe Caslon Pro" w:hAnsi="Adobe Caslon Pro" w:cstheme="minorHAnsi"/>
          <w:color w:val="000000"/>
          <w:sz w:val="20"/>
          <w:szCs w:val="24"/>
        </w:rPr>
      </w:pPr>
    </w:p>
    <w:p w14:paraId="5147A2CE" w14:textId="3CF92DC5" w:rsidR="00124D64" w:rsidRPr="000426C3" w:rsidRDefault="00EC4851" w:rsidP="00866635">
      <w:pPr>
        <w:keepLines w:val="0"/>
        <w:spacing w:line="360" w:lineRule="auto"/>
        <w:ind w:firstLine="14"/>
        <w:jc w:val="both"/>
        <w:rPr>
          <w:rFonts w:ascii="Adobe Caslon Pro" w:hAnsi="Adobe Caslon Pro" w:cstheme="minorHAnsi"/>
          <w:color w:val="000000"/>
          <w:sz w:val="20"/>
          <w:szCs w:val="24"/>
        </w:rPr>
      </w:pPr>
      <w:r w:rsidRPr="00EC4851">
        <w:rPr>
          <w:rFonts w:ascii="Adobe Caslon Pro" w:hAnsi="Adobe Caslon Pro" w:cstheme="minorHAnsi"/>
          <w:b/>
          <w:bCs/>
          <w:color w:val="000000"/>
          <w:sz w:val="20"/>
          <w:szCs w:val="24"/>
        </w:rPr>
        <w:lastRenderedPageBreak/>
        <w:t>Premise 1:</w:t>
      </w:r>
      <w:r w:rsidR="000926DE"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A small number of dramatic/vivid events of type X occur</w:t>
      </w:r>
      <w:r w:rsidR="00124D64">
        <w:rPr>
          <w:rFonts w:ascii="Adobe Caslon Pro" w:hAnsi="Adobe Caslon Pro" w:cstheme="minorHAnsi"/>
          <w:color w:val="000000"/>
          <w:sz w:val="20"/>
          <w:szCs w:val="24"/>
        </w:rPr>
        <w:t xml:space="preserve"> (and </w:t>
      </w:r>
      <w:r w:rsidR="004144A0">
        <w:rPr>
          <w:rFonts w:ascii="Adobe Caslon Pro" w:hAnsi="Adobe Caslon Pro" w:cstheme="minorHAnsi"/>
          <w:color w:val="000000"/>
          <w:sz w:val="20"/>
          <w:szCs w:val="24"/>
        </w:rPr>
        <w:t xml:space="preserve">the vividness is </w:t>
      </w:r>
      <w:r w:rsidR="00124D64">
        <w:rPr>
          <w:rFonts w:ascii="Adobe Caslon Pro" w:hAnsi="Adobe Caslon Pro" w:cstheme="minorHAnsi"/>
          <w:color w:val="000000"/>
          <w:sz w:val="20"/>
          <w:szCs w:val="24"/>
        </w:rPr>
        <w:t xml:space="preserve">taken to outweigh </w:t>
      </w:r>
      <w:r w:rsidR="00254628">
        <w:rPr>
          <w:rFonts w:ascii="Adobe Caslon Pro" w:hAnsi="Adobe Caslon Pro" w:cstheme="minorHAnsi"/>
          <w:color w:val="000000"/>
          <w:sz w:val="20"/>
          <w:szCs w:val="24"/>
        </w:rPr>
        <w:t>significant statistical evidence)</w:t>
      </w:r>
      <w:r>
        <w:rPr>
          <w:rFonts w:ascii="Adobe Caslon Pro" w:hAnsi="Adobe Caslon Pro" w:cstheme="minorHAnsi"/>
          <w:color w:val="000000"/>
          <w:sz w:val="20"/>
          <w:szCs w:val="24"/>
        </w:rPr>
        <w:t>.</w:t>
      </w:r>
    </w:p>
    <w:p w14:paraId="60F04C8F" w14:textId="2F2551A7" w:rsidR="000926DE" w:rsidRPr="000426C3" w:rsidRDefault="00C910DF" w:rsidP="00866635">
      <w:pPr>
        <w:keepLines w:val="0"/>
        <w:spacing w:line="360" w:lineRule="auto"/>
        <w:ind w:firstLine="14"/>
        <w:jc w:val="both"/>
        <w:rPr>
          <w:rFonts w:ascii="Adobe Caslon Pro" w:hAnsi="Adobe Caslon Pro" w:cstheme="minorHAnsi"/>
          <w:color w:val="000000"/>
          <w:sz w:val="20"/>
          <w:szCs w:val="24"/>
        </w:rPr>
      </w:pPr>
      <w:r w:rsidRPr="00C910DF">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events of type X are likely to occur.</w:t>
      </w:r>
    </w:p>
    <w:p w14:paraId="7DB5FCF6"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49B6629A" w14:textId="721098FF" w:rsidR="000926DE" w:rsidRDefault="00EE44D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w:t>
      </w:r>
      <w:r w:rsidR="000926DE" w:rsidRPr="000426C3">
        <w:rPr>
          <w:rFonts w:ascii="Adobe Caslon Pro" w:hAnsi="Adobe Caslon Pro" w:cstheme="minorHAnsi"/>
          <w:color w:val="000000"/>
          <w:sz w:val="20"/>
          <w:szCs w:val="24"/>
        </w:rPr>
        <w:t xml:space="preserve"> is fallacious because</w:t>
      </w:r>
      <w:r>
        <w:rPr>
          <w:rFonts w:ascii="Adobe Caslon Pro" w:hAnsi="Adobe Caslon Pro" w:cstheme="minorHAnsi"/>
          <w:color w:val="000000"/>
          <w:sz w:val="20"/>
          <w:szCs w:val="24"/>
        </w:rPr>
        <w:t xml:space="preserve"> </w:t>
      </w:r>
      <w:r w:rsidR="00CA325E">
        <w:rPr>
          <w:rFonts w:ascii="Adobe Caslon Pro" w:hAnsi="Adobe Caslon Pro" w:cstheme="minorHAnsi"/>
          <w:color w:val="000000"/>
          <w:sz w:val="20"/>
          <w:szCs w:val="24"/>
        </w:rPr>
        <w:t xml:space="preserve">the </w:t>
      </w:r>
      <w:r>
        <w:rPr>
          <w:rFonts w:ascii="Adobe Caslon Pro" w:hAnsi="Adobe Caslon Pro" w:cstheme="minorHAnsi"/>
          <w:color w:val="000000"/>
          <w:sz w:val="20"/>
          <w:szCs w:val="24"/>
        </w:rPr>
        <w:t>vividness</w:t>
      </w:r>
      <w:r w:rsidR="00CA325E">
        <w:rPr>
          <w:rFonts w:ascii="Adobe Caslon Pro" w:hAnsi="Adobe Caslon Pro" w:cstheme="minorHAnsi"/>
          <w:color w:val="000000"/>
          <w:sz w:val="20"/>
          <w:szCs w:val="24"/>
        </w:rPr>
        <w:t xml:space="preserve"> of an event</w:t>
      </w:r>
      <w:r>
        <w:rPr>
          <w:rFonts w:ascii="Adobe Caslon Pro" w:hAnsi="Adobe Caslon Pro" w:cstheme="minorHAnsi"/>
          <w:color w:val="000000"/>
          <w:sz w:val="20"/>
          <w:szCs w:val="24"/>
        </w:rPr>
        <w:t xml:space="preserve"> does not make </w:t>
      </w:r>
      <w:r w:rsidR="00CA325E">
        <w:rPr>
          <w:rFonts w:ascii="Adobe Caslon Pro" w:hAnsi="Adobe Caslon Pro" w:cstheme="minorHAnsi"/>
          <w:color w:val="000000"/>
          <w:sz w:val="20"/>
          <w:szCs w:val="24"/>
        </w:rPr>
        <w:t>it</w:t>
      </w:r>
      <w:r w:rsidR="000926DE" w:rsidRPr="000426C3">
        <w:rPr>
          <w:rFonts w:ascii="Adobe Caslon Pro" w:hAnsi="Adobe Caslon Pro" w:cstheme="minorHAnsi"/>
          <w:color w:val="000000"/>
          <w:sz w:val="20"/>
          <w:szCs w:val="24"/>
        </w:rPr>
        <w:t xml:space="preserve"> more likely to occur, especially in the face of significant statistical evidence.</w:t>
      </w:r>
      <w:r w:rsidR="008544EA">
        <w:rPr>
          <w:rFonts w:ascii="Adobe Caslon Pro" w:hAnsi="Adobe Caslon Pro" w:cstheme="minorHAnsi"/>
          <w:color w:val="000000"/>
          <w:sz w:val="20"/>
          <w:szCs w:val="24"/>
        </w:rPr>
        <w:t xml:space="preserve"> </w:t>
      </w:r>
    </w:p>
    <w:p w14:paraId="74F183E3" w14:textId="57BBD3B2" w:rsidR="000926DE" w:rsidRDefault="00EE44D7" w:rsidP="00866635">
      <w:pPr>
        <w:keepLines w:val="0"/>
        <w:spacing w:line="360" w:lineRule="auto"/>
        <w:ind w:firstLine="187"/>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fallacy </w:t>
      </w:r>
      <w:r w:rsidR="005620AD">
        <w:rPr>
          <w:rFonts w:ascii="Adobe Caslon Pro" w:hAnsi="Adobe Caslon Pro" w:cstheme="minorHAnsi"/>
          <w:color w:val="000000"/>
          <w:sz w:val="20"/>
          <w:szCs w:val="24"/>
        </w:rPr>
        <w:t>gets its psychological force from the fact that</w:t>
      </w:r>
      <w:r w:rsidR="000926DE" w:rsidRPr="000426C3">
        <w:rPr>
          <w:rFonts w:ascii="Adobe Caslon Pro" w:hAnsi="Adobe Caslon Pro" w:cstheme="minorHAnsi"/>
          <w:color w:val="000000"/>
          <w:sz w:val="20"/>
          <w:szCs w:val="24"/>
        </w:rPr>
        <w:t xml:space="preserve"> dramatic </w:t>
      </w:r>
      <w:r w:rsidR="005620AD">
        <w:rPr>
          <w:rFonts w:ascii="Adobe Caslon Pro" w:hAnsi="Adobe Caslon Pro" w:cstheme="minorHAnsi"/>
          <w:color w:val="000000"/>
          <w:sz w:val="20"/>
          <w:szCs w:val="24"/>
        </w:rPr>
        <w:t xml:space="preserve">or vivid </w:t>
      </w:r>
      <w:r w:rsidR="000926DE" w:rsidRPr="000426C3">
        <w:rPr>
          <w:rFonts w:ascii="Adobe Caslon Pro" w:hAnsi="Adobe Caslon Pro" w:cstheme="minorHAnsi"/>
          <w:color w:val="000000"/>
          <w:sz w:val="20"/>
          <w:szCs w:val="24"/>
        </w:rPr>
        <w:t>cases tend to make a strong impression</w:t>
      </w:r>
      <w:r w:rsidR="005620AD">
        <w:rPr>
          <w:rFonts w:ascii="Adobe Caslon Pro" w:hAnsi="Adobe Caslon Pro" w:cstheme="minorHAnsi"/>
          <w:color w:val="000000"/>
          <w:sz w:val="20"/>
          <w:szCs w:val="24"/>
        </w:rPr>
        <w:t xml:space="preserve"> on the mind</w:t>
      </w:r>
      <w:r w:rsidR="000926DE" w:rsidRPr="000426C3">
        <w:rPr>
          <w:rFonts w:ascii="Adobe Caslon Pro" w:hAnsi="Adobe Caslon Pro" w:cstheme="minorHAnsi"/>
          <w:color w:val="000000"/>
          <w:sz w:val="20"/>
          <w:szCs w:val="24"/>
        </w:rPr>
        <w:t xml:space="preserve">. For example, if a person survives a </w:t>
      </w:r>
      <w:r w:rsidR="00F721EF">
        <w:rPr>
          <w:rFonts w:ascii="Adobe Caslon Pro" w:hAnsi="Adobe Caslon Pro" w:cstheme="minorHAnsi"/>
          <w:color w:val="000000"/>
          <w:sz w:val="20"/>
          <w:szCs w:val="24"/>
        </w:rPr>
        <w:t xml:space="preserve">dramatic </w:t>
      </w:r>
      <w:r w:rsidR="000926DE" w:rsidRPr="000426C3">
        <w:rPr>
          <w:rFonts w:ascii="Adobe Caslon Pro" w:hAnsi="Adobe Caslon Pro" w:cstheme="minorHAnsi"/>
          <w:color w:val="000000"/>
          <w:sz w:val="20"/>
          <w:szCs w:val="24"/>
        </w:rPr>
        <w:t xml:space="preserve">plane crash, he might believe that air travel is </w:t>
      </w:r>
      <w:r w:rsidR="005620AD">
        <w:rPr>
          <w:rFonts w:ascii="Adobe Caslon Pro" w:hAnsi="Adobe Caslon Pro" w:cstheme="minorHAnsi"/>
          <w:color w:val="000000"/>
          <w:sz w:val="20"/>
          <w:szCs w:val="24"/>
        </w:rPr>
        <w:t>dangerous</w:t>
      </w:r>
      <w:r w:rsidR="000926DE" w:rsidRPr="000426C3">
        <w:rPr>
          <w:rFonts w:ascii="Adobe Caslon Pro" w:hAnsi="Adobe Caslon Pro" w:cstheme="minorHAnsi"/>
          <w:color w:val="000000"/>
          <w:sz w:val="20"/>
          <w:szCs w:val="24"/>
        </w:rPr>
        <w:t xml:space="preserve">. After all, </w:t>
      </w:r>
      <w:r w:rsidR="00F721EF">
        <w:rPr>
          <w:rFonts w:ascii="Adobe Caslon Pro" w:hAnsi="Adobe Caslon Pro" w:cstheme="minorHAnsi"/>
          <w:color w:val="000000"/>
          <w:sz w:val="20"/>
          <w:szCs w:val="24"/>
        </w:rPr>
        <w:t>a plane crash</w:t>
      </w:r>
      <w:r w:rsidR="000926DE" w:rsidRPr="000426C3">
        <w:rPr>
          <w:rFonts w:ascii="Adobe Caslon Pro" w:hAnsi="Adobe Caslon Pro" w:cstheme="minorHAnsi"/>
          <w:color w:val="000000"/>
          <w:sz w:val="20"/>
          <w:szCs w:val="24"/>
        </w:rPr>
        <w:t xml:space="preserve"> will </w:t>
      </w:r>
      <w:r w:rsidR="005620AD">
        <w:rPr>
          <w:rFonts w:ascii="Adobe Caslon Pro" w:hAnsi="Adobe Caslon Pro" w:cstheme="minorHAnsi"/>
          <w:color w:val="000000"/>
          <w:sz w:val="20"/>
          <w:szCs w:val="24"/>
        </w:rPr>
        <w:t>have a much stronger psychological impact</w:t>
      </w:r>
      <w:r w:rsidR="000926DE" w:rsidRPr="000426C3">
        <w:rPr>
          <w:rFonts w:ascii="Adobe Caslon Pro" w:hAnsi="Adobe Caslon Pro" w:cstheme="minorHAnsi"/>
          <w:color w:val="000000"/>
          <w:sz w:val="20"/>
          <w:szCs w:val="24"/>
        </w:rPr>
        <w:t xml:space="preserve"> </w:t>
      </w:r>
      <w:r w:rsidR="005620AD">
        <w:rPr>
          <w:rFonts w:ascii="Adobe Caslon Pro" w:hAnsi="Adobe Caslon Pro" w:cstheme="minorHAnsi"/>
          <w:color w:val="000000"/>
          <w:sz w:val="20"/>
          <w:szCs w:val="24"/>
        </w:rPr>
        <w:t xml:space="preserve">than </w:t>
      </w:r>
      <w:r w:rsidR="000926DE" w:rsidRPr="000426C3">
        <w:rPr>
          <w:rFonts w:ascii="Adobe Caslon Pro" w:hAnsi="Adobe Caslon Pro" w:cstheme="minorHAnsi"/>
          <w:color w:val="000000"/>
          <w:sz w:val="20"/>
          <w:szCs w:val="24"/>
        </w:rPr>
        <w:t>the dull statistics that a person is more likely to be struck by lightning than killed in a plane crash.</w:t>
      </w:r>
    </w:p>
    <w:p w14:paraId="53E67F67" w14:textId="079052BE" w:rsidR="00A53BA8" w:rsidRPr="000426C3" w:rsidRDefault="00A53BA8" w:rsidP="00866635">
      <w:pPr>
        <w:keepLines w:val="0"/>
        <w:spacing w:line="360" w:lineRule="auto"/>
        <w:ind w:firstLine="187"/>
        <w:jc w:val="both"/>
        <w:rPr>
          <w:rFonts w:ascii="Adobe Caslon Pro" w:hAnsi="Adobe Caslon Pro" w:cstheme="minorHAnsi"/>
          <w:color w:val="000000"/>
          <w:sz w:val="20"/>
          <w:szCs w:val="24"/>
        </w:rPr>
      </w:pPr>
      <w:r>
        <w:rPr>
          <w:rFonts w:ascii="Adobe Caslon Pro" w:hAnsi="Adobe Caslon Pro" w:cstheme="minorHAnsi"/>
          <w:color w:val="000000"/>
          <w:sz w:val="20"/>
          <w:szCs w:val="24"/>
        </w:rPr>
        <w:t>This fallacy is often self-inflicted</w:t>
      </w:r>
      <w:r w:rsidR="00EA58DB">
        <w:rPr>
          <w:rFonts w:ascii="Adobe Caslon Pro" w:hAnsi="Adobe Caslon Pro" w:cstheme="minorHAnsi"/>
          <w:color w:val="000000"/>
          <w:sz w:val="20"/>
          <w:szCs w:val="24"/>
        </w:rPr>
        <w:t xml:space="preserve">, even if </w:t>
      </w:r>
      <w:r w:rsidR="001B1B67">
        <w:rPr>
          <w:rFonts w:ascii="Adobe Caslon Pro" w:hAnsi="Adobe Caslon Pro" w:cstheme="minorHAnsi"/>
          <w:color w:val="000000"/>
          <w:sz w:val="20"/>
          <w:szCs w:val="24"/>
        </w:rPr>
        <w:t>a person</w:t>
      </w:r>
      <w:r w:rsidR="00EA58DB">
        <w:rPr>
          <w:rFonts w:ascii="Adobe Caslon Pro" w:hAnsi="Adobe Caslon Pro" w:cstheme="minorHAnsi"/>
          <w:color w:val="000000"/>
          <w:sz w:val="20"/>
          <w:szCs w:val="24"/>
        </w:rPr>
        <w:t xml:space="preserve"> know</w:t>
      </w:r>
      <w:r w:rsidR="001B1B67">
        <w:rPr>
          <w:rFonts w:ascii="Adobe Caslon Pro" w:hAnsi="Adobe Caslon Pro" w:cstheme="minorHAnsi"/>
          <w:color w:val="000000"/>
          <w:sz w:val="20"/>
          <w:szCs w:val="24"/>
        </w:rPr>
        <w:t>s</w:t>
      </w:r>
      <w:r w:rsidR="00EA58DB">
        <w:rPr>
          <w:rFonts w:ascii="Adobe Caslon Pro" w:hAnsi="Adobe Caslon Pro" w:cstheme="minorHAnsi"/>
          <w:color w:val="000000"/>
          <w:sz w:val="20"/>
          <w:szCs w:val="24"/>
        </w:rPr>
        <w:t xml:space="preserve"> better</w:t>
      </w:r>
      <w:r w:rsidR="00F121DC">
        <w:rPr>
          <w:rFonts w:ascii="Adobe Caslon Pro" w:hAnsi="Adobe Caslon Pro" w:cstheme="minorHAnsi"/>
          <w:color w:val="000000"/>
          <w:sz w:val="20"/>
          <w:szCs w:val="24"/>
        </w:rPr>
        <w:t xml:space="preserve">. For example, reading </w:t>
      </w:r>
      <w:r w:rsidR="00F121DC" w:rsidRPr="00F121DC">
        <w:rPr>
          <w:rFonts w:ascii="Adobe Caslon Pro" w:hAnsi="Adobe Caslon Pro" w:cstheme="minorHAnsi"/>
          <w:i/>
          <w:iCs/>
          <w:color w:val="000000"/>
          <w:sz w:val="20"/>
          <w:szCs w:val="24"/>
        </w:rPr>
        <w:t>Jaws</w:t>
      </w:r>
      <w:r w:rsidR="00F121DC">
        <w:rPr>
          <w:rFonts w:ascii="Adobe Caslon Pro" w:hAnsi="Adobe Caslon Pro" w:cstheme="minorHAnsi"/>
          <w:color w:val="000000"/>
          <w:sz w:val="20"/>
          <w:szCs w:val="24"/>
        </w:rPr>
        <w:t xml:space="preserve"> as a kid </w:t>
      </w:r>
      <w:r w:rsidR="00817067">
        <w:rPr>
          <w:rFonts w:ascii="Adobe Caslon Pro" w:hAnsi="Adobe Caslon Pro" w:cstheme="minorHAnsi"/>
          <w:color w:val="000000"/>
          <w:sz w:val="20"/>
          <w:szCs w:val="24"/>
        </w:rPr>
        <w:t>contributed to my fear of being killed by a shark, s</w:t>
      </w:r>
      <w:r w:rsidR="00553C16">
        <w:rPr>
          <w:rFonts w:ascii="Adobe Caslon Pro" w:hAnsi="Adobe Caslon Pro" w:cstheme="minorHAnsi"/>
          <w:color w:val="000000"/>
          <w:sz w:val="20"/>
          <w:szCs w:val="24"/>
        </w:rPr>
        <w:t>o I must struggle with this fallacy. I know that</w:t>
      </w:r>
      <w:r w:rsidR="00A6050C">
        <w:rPr>
          <w:rFonts w:ascii="Adobe Caslon Pro" w:hAnsi="Adobe Caslon Pro" w:cstheme="minorHAnsi"/>
          <w:color w:val="000000"/>
          <w:sz w:val="20"/>
          <w:szCs w:val="24"/>
        </w:rPr>
        <w:t xml:space="preserve"> I am much more likely to be killed in a crash on the way to the beach than be attacked by a shark</w:t>
      </w:r>
      <w:r w:rsidR="00EA58DB">
        <w:rPr>
          <w:rFonts w:ascii="Adobe Caslon Pro" w:hAnsi="Adobe Caslon Pro" w:cstheme="minorHAnsi"/>
          <w:color w:val="000000"/>
          <w:sz w:val="20"/>
          <w:szCs w:val="24"/>
        </w:rPr>
        <w:t xml:space="preserve">, </w:t>
      </w:r>
      <w:r w:rsidR="001B1B67">
        <w:rPr>
          <w:rFonts w:ascii="Adobe Caslon Pro" w:hAnsi="Adobe Caslon Pro" w:cstheme="minorHAnsi"/>
          <w:color w:val="000000"/>
          <w:sz w:val="20"/>
          <w:szCs w:val="24"/>
        </w:rPr>
        <w:t xml:space="preserve">but </w:t>
      </w:r>
      <w:r w:rsidR="00900F56">
        <w:rPr>
          <w:rFonts w:ascii="Adobe Caslon Pro" w:hAnsi="Adobe Caslon Pro" w:cstheme="minorHAnsi"/>
          <w:color w:val="000000"/>
          <w:sz w:val="20"/>
          <w:szCs w:val="24"/>
        </w:rPr>
        <w:t>I feel more afraid of sharks than car crashes</w:t>
      </w:r>
      <w:r w:rsidR="00EA58DB">
        <w:rPr>
          <w:rFonts w:ascii="Adobe Caslon Pro" w:hAnsi="Adobe Caslon Pro" w:cstheme="minorHAnsi"/>
          <w:color w:val="000000"/>
          <w:sz w:val="20"/>
          <w:szCs w:val="24"/>
        </w:rPr>
        <w:t xml:space="preserve">. </w:t>
      </w:r>
      <w:r w:rsidR="00FA4164">
        <w:rPr>
          <w:rFonts w:ascii="Adobe Caslon Pro" w:hAnsi="Adobe Caslon Pro" w:cstheme="minorHAnsi"/>
          <w:color w:val="000000"/>
          <w:sz w:val="20"/>
          <w:szCs w:val="24"/>
        </w:rPr>
        <w:t xml:space="preserve">The fallacy can also be inflicted on others, intentionally or not. For example, the odds of </w:t>
      </w:r>
      <w:r w:rsidR="00B22880">
        <w:rPr>
          <w:rFonts w:ascii="Adobe Caslon Pro" w:hAnsi="Adobe Caslon Pro" w:cstheme="minorHAnsi"/>
          <w:color w:val="000000"/>
          <w:sz w:val="20"/>
          <w:szCs w:val="24"/>
        </w:rPr>
        <w:t xml:space="preserve">an American being killed by someone in the country illegally </w:t>
      </w:r>
      <w:r w:rsidR="00900F56">
        <w:rPr>
          <w:rFonts w:ascii="Adobe Caslon Pro" w:hAnsi="Adobe Caslon Pro" w:cstheme="minorHAnsi"/>
          <w:color w:val="000000"/>
          <w:sz w:val="20"/>
          <w:szCs w:val="24"/>
        </w:rPr>
        <w:t>are</w:t>
      </w:r>
      <w:r w:rsidR="00B22880">
        <w:rPr>
          <w:rFonts w:ascii="Adobe Caslon Pro" w:hAnsi="Adobe Caslon Pro" w:cstheme="minorHAnsi"/>
          <w:color w:val="000000"/>
          <w:sz w:val="20"/>
          <w:szCs w:val="24"/>
        </w:rPr>
        <w:t xml:space="preserve"> </w:t>
      </w:r>
      <w:r w:rsidR="00A83E83">
        <w:rPr>
          <w:rFonts w:ascii="Adobe Caslon Pro" w:hAnsi="Adobe Caslon Pro" w:cstheme="minorHAnsi"/>
          <w:color w:val="000000"/>
          <w:sz w:val="20"/>
          <w:szCs w:val="24"/>
        </w:rPr>
        <w:t xml:space="preserve">incredibly low. But someone might use Misleading Vividness to try to scare people into believing this is something they should </w:t>
      </w:r>
      <w:r w:rsidR="00850198">
        <w:rPr>
          <w:rFonts w:ascii="Adobe Caslon Pro" w:hAnsi="Adobe Caslon Pro" w:cstheme="minorHAnsi"/>
          <w:color w:val="000000"/>
          <w:sz w:val="20"/>
          <w:szCs w:val="24"/>
        </w:rPr>
        <w:t>be very afraid of.</w:t>
      </w:r>
      <w:r w:rsidR="00A83E83">
        <w:rPr>
          <w:rFonts w:ascii="Adobe Caslon Pro" w:hAnsi="Adobe Caslon Pro" w:cstheme="minorHAnsi"/>
          <w:color w:val="000000"/>
          <w:sz w:val="20"/>
          <w:szCs w:val="24"/>
        </w:rPr>
        <w:t xml:space="preserve"> </w:t>
      </w:r>
    </w:p>
    <w:p w14:paraId="705D826A" w14:textId="1847FF01" w:rsidR="000926DE" w:rsidRDefault="000926DE" w:rsidP="00866635">
      <w:pPr>
        <w:keepLines w:val="0"/>
        <w:spacing w:line="360" w:lineRule="auto"/>
        <w:ind w:firstLine="187"/>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It should be kept in mind that </w:t>
      </w:r>
      <w:r w:rsidR="005620AD">
        <w:rPr>
          <w:rFonts w:ascii="Adobe Caslon Pro" w:hAnsi="Adobe Caslon Pro" w:cstheme="minorHAnsi"/>
          <w:color w:val="000000"/>
          <w:sz w:val="20"/>
          <w:szCs w:val="24"/>
        </w:rPr>
        <w:t>considering</w:t>
      </w:r>
      <w:r w:rsidRPr="000426C3">
        <w:rPr>
          <w:rFonts w:ascii="Adobe Caslon Pro" w:hAnsi="Adobe Caslon Pro" w:cstheme="minorHAnsi"/>
          <w:color w:val="000000"/>
          <w:sz w:val="20"/>
          <w:szCs w:val="24"/>
        </w:rPr>
        <w:t xml:space="preserve"> </w:t>
      </w:r>
      <w:r w:rsidR="005620AD">
        <w:rPr>
          <w:rFonts w:ascii="Adobe Caslon Pro" w:hAnsi="Adobe Caslon Pro" w:cstheme="minorHAnsi"/>
          <w:color w:val="000000"/>
          <w:sz w:val="20"/>
          <w:szCs w:val="24"/>
        </w:rPr>
        <w:t xml:space="preserve">that </w:t>
      </w:r>
      <w:r w:rsidRPr="000426C3">
        <w:rPr>
          <w:rFonts w:ascii="Adobe Caslon Pro" w:hAnsi="Adobe Caslon Pro" w:cstheme="minorHAnsi"/>
          <w:color w:val="000000"/>
          <w:sz w:val="20"/>
          <w:szCs w:val="24"/>
        </w:rPr>
        <w:t xml:space="preserve">something dramatic or vivid </w:t>
      </w:r>
      <w:r w:rsidR="005620AD">
        <w:rPr>
          <w:rFonts w:ascii="Adobe Caslon Pro" w:hAnsi="Adobe Caslon Pro" w:cstheme="minorHAnsi"/>
          <w:color w:val="000000"/>
          <w:sz w:val="20"/>
          <w:szCs w:val="24"/>
        </w:rPr>
        <w:t xml:space="preserve">might </w:t>
      </w:r>
      <w:r w:rsidRPr="000426C3">
        <w:rPr>
          <w:rFonts w:ascii="Adobe Caslon Pro" w:hAnsi="Adobe Caslon Pro" w:cstheme="minorHAnsi"/>
          <w:color w:val="000000"/>
          <w:sz w:val="20"/>
          <w:szCs w:val="24"/>
        </w:rPr>
        <w:t>occur</w:t>
      </w:r>
      <w:r w:rsidR="005620AD">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is not always fallacious. </w:t>
      </w:r>
      <w:r w:rsidR="005D08CA">
        <w:rPr>
          <w:rFonts w:ascii="Adobe Caslon Pro" w:hAnsi="Adobe Caslon Pro" w:cstheme="minorHAnsi"/>
          <w:color w:val="000000"/>
          <w:sz w:val="20"/>
          <w:szCs w:val="24"/>
        </w:rPr>
        <w:t xml:space="preserve">Assessing risk is not just a matter of statistics, but also </w:t>
      </w:r>
      <w:r w:rsidR="005D08CA">
        <w:rPr>
          <w:rFonts w:ascii="Adobe Caslon Pro" w:hAnsi="Adobe Caslon Pro" w:cstheme="minorHAnsi"/>
          <w:color w:val="000000"/>
          <w:sz w:val="20"/>
          <w:szCs w:val="24"/>
        </w:rPr>
        <w:lastRenderedPageBreak/>
        <w:t xml:space="preserve">a matter of values. </w:t>
      </w:r>
      <w:r w:rsidRPr="000426C3">
        <w:rPr>
          <w:rFonts w:ascii="Adobe Caslon Pro" w:hAnsi="Adobe Caslon Pro" w:cstheme="minorHAnsi"/>
          <w:color w:val="000000"/>
          <w:sz w:val="20"/>
          <w:szCs w:val="24"/>
        </w:rPr>
        <w:t xml:space="preserve">For example, a person might decide to never go sky diving because an accident </w:t>
      </w:r>
      <w:r w:rsidR="005D08CA">
        <w:rPr>
          <w:rFonts w:ascii="Adobe Caslon Pro" w:hAnsi="Adobe Caslon Pro" w:cstheme="minorHAnsi"/>
          <w:color w:val="000000"/>
          <w:sz w:val="20"/>
          <w:szCs w:val="24"/>
        </w:rPr>
        <w:t>could kill them</w:t>
      </w:r>
      <w:r w:rsidRPr="000426C3">
        <w:rPr>
          <w:rFonts w:ascii="Adobe Caslon Pro" w:hAnsi="Adobe Caslon Pro" w:cstheme="minorHAnsi"/>
          <w:color w:val="000000"/>
          <w:sz w:val="20"/>
          <w:szCs w:val="24"/>
        </w:rPr>
        <w:t xml:space="preserve">. If </w:t>
      </w:r>
      <w:r w:rsidR="00D42FB6">
        <w:rPr>
          <w:rFonts w:ascii="Adobe Caslon Pro" w:hAnsi="Adobe Caslon Pro" w:cstheme="minorHAnsi"/>
          <w:color w:val="000000"/>
          <w:sz w:val="20"/>
          <w:szCs w:val="24"/>
        </w:rPr>
        <w:t>they know</w:t>
      </w:r>
      <w:r w:rsidRPr="000426C3">
        <w:rPr>
          <w:rFonts w:ascii="Adobe Caslon Pro" w:hAnsi="Adobe Caslon Pro" w:cstheme="minorHAnsi"/>
          <w:color w:val="000000"/>
          <w:sz w:val="20"/>
          <w:szCs w:val="24"/>
        </w:rPr>
        <w:t xml:space="preserve"> that, statistically, the chances </w:t>
      </w:r>
      <w:r w:rsidR="005D08CA">
        <w:rPr>
          <w:rFonts w:ascii="Adobe Caslon Pro" w:hAnsi="Adobe Caslon Pro" w:cstheme="minorHAnsi"/>
          <w:color w:val="000000"/>
          <w:sz w:val="20"/>
          <w:szCs w:val="24"/>
        </w:rPr>
        <w:t>of dying</w:t>
      </w:r>
      <w:r w:rsidRPr="000426C3">
        <w:rPr>
          <w:rFonts w:ascii="Adobe Caslon Pro" w:hAnsi="Adobe Caslon Pro" w:cstheme="minorHAnsi"/>
          <w:color w:val="000000"/>
          <w:sz w:val="20"/>
          <w:szCs w:val="24"/>
        </w:rPr>
        <w:t xml:space="preserve"> are very </w:t>
      </w:r>
      <w:r w:rsidR="00D42FB6" w:rsidRPr="000426C3">
        <w:rPr>
          <w:rFonts w:ascii="Adobe Caslon Pro" w:hAnsi="Adobe Caslon Pro" w:cstheme="minorHAnsi"/>
          <w:color w:val="000000"/>
          <w:sz w:val="20"/>
          <w:szCs w:val="24"/>
        </w:rPr>
        <w:t>low,</w:t>
      </w:r>
      <w:r w:rsidRPr="000426C3">
        <w:rPr>
          <w:rFonts w:ascii="Adobe Caslon Pro" w:hAnsi="Adobe Caslon Pro" w:cstheme="minorHAnsi"/>
          <w:color w:val="000000"/>
          <w:sz w:val="20"/>
          <w:szCs w:val="24"/>
        </w:rPr>
        <w:t xml:space="preserve"> but </w:t>
      </w:r>
      <w:r w:rsidR="00D42FB6">
        <w:rPr>
          <w:rFonts w:ascii="Adobe Caslon Pro" w:hAnsi="Adobe Caslon Pro" w:cstheme="minorHAnsi"/>
          <w:color w:val="000000"/>
          <w:sz w:val="20"/>
          <w:szCs w:val="24"/>
        </w:rPr>
        <w:t xml:space="preserve">they </w:t>
      </w:r>
      <w:r w:rsidR="00D42FB6" w:rsidRPr="000426C3">
        <w:rPr>
          <w:rFonts w:ascii="Adobe Caslon Pro" w:hAnsi="Adobe Caslon Pro" w:cstheme="minorHAnsi"/>
          <w:color w:val="000000"/>
          <w:sz w:val="20"/>
          <w:szCs w:val="24"/>
        </w:rPr>
        <w:t>consider</w:t>
      </w:r>
      <w:r w:rsidRPr="000426C3">
        <w:rPr>
          <w:rFonts w:ascii="Adobe Caslon Pro" w:hAnsi="Adobe Caslon Pro" w:cstheme="minorHAnsi"/>
          <w:color w:val="000000"/>
          <w:sz w:val="20"/>
          <w:szCs w:val="24"/>
        </w:rPr>
        <w:t xml:space="preserve"> even </w:t>
      </w:r>
      <w:r w:rsidR="00AB2B73">
        <w:rPr>
          <w:rFonts w:ascii="Adobe Caslon Pro" w:hAnsi="Adobe Caslon Pro" w:cstheme="minorHAnsi"/>
          <w:color w:val="000000"/>
          <w:sz w:val="20"/>
          <w:szCs w:val="24"/>
        </w:rPr>
        <w:t>that</w:t>
      </w:r>
      <w:r w:rsidRPr="000426C3">
        <w:rPr>
          <w:rFonts w:ascii="Adobe Caslon Pro" w:hAnsi="Adobe Caslon Pro" w:cstheme="minorHAnsi"/>
          <w:color w:val="000000"/>
          <w:sz w:val="20"/>
          <w:szCs w:val="24"/>
        </w:rPr>
        <w:t xml:space="preserve"> small risk unacceptable, </w:t>
      </w:r>
      <w:r w:rsidR="00D42FB6">
        <w:rPr>
          <w:rFonts w:ascii="Adobe Caslon Pro" w:hAnsi="Adobe Caslon Pro" w:cstheme="minorHAnsi"/>
          <w:color w:val="000000"/>
          <w:sz w:val="20"/>
          <w:szCs w:val="24"/>
        </w:rPr>
        <w:t>they</w:t>
      </w:r>
      <w:r w:rsidRPr="000426C3">
        <w:rPr>
          <w:rFonts w:ascii="Adobe Caslon Pro" w:hAnsi="Adobe Caslon Pro" w:cstheme="minorHAnsi"/>
          <w:color w:val="000000"/>
          <w:sz w:val="20"/>
          <w:szCs w:val="24"/>
        </w:rPr>
        <w:t xml:space="preserve"> would not be </w:t>
      </w:r>
      <w:r w:rsidR="00AB2B73">
        <w:rPr>
          <w:rFonts w:ascii="Adobe Caslon Pro" w:hAnsi="Adobe Caslon Pro" w:cstheme="minorHAnsi"/>
          <w:color w:val="000000"/>
          <w:sz w:val="20"/>
          <w:szCs w:val="24"/>
        </w:rPr>
        <w:t>committing this fallacy</w:t>
      </w:r>
      <w:r w:rsidRPr="000426C3">
        <w:rPr>
          <w:rFonts w:ascii="Adobe Caslon Pro" w:hAnsi="Adobe Caslon Pro" w:cstheme="minorHAnsi"/>
          <w:color w:val="000000"/>
          <w:sz w:val="20"/>
          <w:szCs w:val="24"/>
        </w:rPr>
        <w:t>.</w:t>
      </w:r>
      <w:r w:rsidR="00D42FB6">
        <w:rPr>
          <w:rFonts w:ascii="Adobe Caslon Pro" w:hAnsi="Adobe Caslon Pro" w:cstheme="minorHAnsi"/>
          <w:color w:val="000000"/>
          <w:sz w:val="20"/>
          <w:szCs w:val="24"/>
        </w:rPr>
        <w:t xml:space="preserve"> The mistake in this fallacy is that the vividness or drama of an event is </w:t>
      </w:r>
      <w:r w:rsidR="00AB2B73">
        <w:rPr>
          <w:rFonts w:ascii="Adobe Caslon Pro" w:hAnsi="Adobe Caslon Pro" w:cstheme="minorHAnsi"/>
          <w:color w:val="000000"/>
          <w:sz w:val="20"/>
          <w:szCs w:val="24"/>
        </w:rPr>
        <w:t xml:space="preserve">substituted for evidence that the event is likely to occur. </w:t>
      </w:r>
    </w:p>
    <w:p w14:paraId="3708AAAA" w14:textId="77777777" w:rsidR="0047649B" w:rsidRDefault="0047649B" w:rsidP="00866635">
      <w:pPr>
        <w:keepLines w:val="0"/>
        <w:spacing w:line="360" w:lineRule="auto"/>
        <w:ind w:firstLine="187"/>
        <w:jc w:val="both"/>
        <w:rPr>
          <w:rFonts w:ascii="Adobe Caslon Pro" w:hAnsi="Adobe Caslon Pro" w:cstheme="minorHAnsi"/>
          <w:color w:val="000000"/>
          <w:sz w:val="20"/>
          <w:szCs w:val="24"/>
        </w:rPr>
      </w:pPr>
    </w:p>
    <w:p w14:paraId="06F8F071" w14:textId="77777777" w:rsidR="006B3275" w:rsidRDefault="00D96436" w:rsidP="00866635">
      <w:pPr>
        <w:keepLines w:val="0"/>
        <w:spacing w:line="360" w:lineRule="auto"/>
        <w:jc w:val="both"/>
        <w:rPr>
          <w:rFonts w:ascii="Adobe Caslon Pro" w:hAnsi="Adobe Caslon Pro" w:cstheme="minorHAnsi"/>
          <w:color w:val="000000"/>
          <w:sz w:val="20"/>
          <w:szCs w:val="24"/>
        </w:rPr>
      </w:pPr>
      <w:r w:rsidRPr="00D96436">
        <w:rPr>
          <w:rFonts w:ascii="Adobe Caslon Pro" w:hAnsi="Adobe Caslon Pro" w:cstheme="minorHAnsi"/>
          <w:b/>
          <w:bCs/>
          <w:color w:val="000000"/>
          <w:sz w:val="20"/>
          <w:szCs w:val="24"/>
        </w:rPr>
        <w:t xml:space="preserve">Defense: </w:t>
      </w:r>
      <w:r w:rsidR="00C20792">
        <w:rPr>
          <w:rFonts w:ascii="Adobe Caslon Pro" w:hAnsi="Adobe Caslon Pro" w:cstheme="minorHAnsi"/>
          <w:color w:val="000000"/>
          <w:sz w:val="20"/>
          <w:szCs w:val="24"/>
        </w:rPr>
        <w:t xml:space="preserve">When statistical data is available, </w:t>
      </w:r>
      <w:r w:rsidR="00076BF9">
        <w:rPr>
          <w:rFonts w:ascii="Adobe Caslon Pro" w:hAnsi="Adobe Caslon Pro" w:cstheme="minorHAnsi"/>
          <w:color w:val="000000"/>
          <w:sz w:val="20"/>
          <w:szCs w:val="24"/>
        </w:rPr>
        <w:t xml:space="preserve">it can be used to defend against this fallacy. For example, if a politician is trying to scare people with </w:t>
      </w:r>
      <w:r w:rsidR="0031390D">
        <w:rPr>
          <w:rFonts w:ascii="Adobe Caslon Pro" w:hAnsi="Adobe Caslon Pro" w:cstheme="minorHAnsi"/>
          <w:color w:val="000000"/>
          <w:sz w:val="20"/>
          <w:szCs w:val="24"/>
        </w:rPr>
        <w:t xml:space="preserve">rare but dramatic occurrences, then checking the statistics </w:t>
      </w:r>
      <w:r w:rsidR="005434BE">
        <w:rPr>
          <w:rFonts w:ascii="Adobe Caslon Pro" w:hAnsi="Adobe Caslon Pro" w:cstheme="minorHAnsi"/>
          <w:color w:val="000000"/>
          <w:sz w:val="20"/>
          <w:szCs w:val="24"/>
        </w:rPr>
        <w:t>from a reliable source can help protect you from falling for this fallacy.</w:t>
      </w:r>
      <w:r w:rsidR="009B205C">
        <w:rPr>
          <w:rFonts w:ascii="Adobe Caslon Pro" w:hAnsi="Adobe Caslon Pro" w:cstheme="minorHAnsi"/>
          <w:color w:val="000000"/>
          <w:sz w:val="20"/>
          <w:szCs w:val="24"/>
        </w:rPr>
        <w:t xml:space="preserve"> </w:t>
      </w:r>
    </w:p>
    <w:p w14:paraId="3EBDA060" w14:textId="289A564F" w:rsidR="00D96436" w:rsidRDefault="009B205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If statistical data is not readily available, then</w:t>
      </w:r>
      <w:r w:rsidR="006B3275">
        <w:rPr>
          <w:rFonts w:ascii="Adobe Caslon Pro" w:hAnsi="Adobe Caslon Pro" w:cstheme="minorHAnsi"/>
          <w:color w:val="000000"/>
          <w:sz w:val="20"/>
          <w:szCs w:val="24"/>
        </w:rPr>
        <w:t xml:space="preserve"> the defense would be to consider how often the vivid events have occurred</w:t>
      </w:r>
      <w:r w:rsidR="00063FB7">
        <w:rPr>
          <w:rFonts w:ascii="Adobe Caslon Pro" w:hAnsi="Adobe Caslon Pro" w:cstheme="minorHAnsi"/>
          <w:color w:val="000000"/>
          <w:sz w:val="20"/>
          <w:szCs w:val="24"/>
        </w:rPr>
        <w:t xml:space="preserve"> based on the examples presented</w:t>
      </w:r>
      <w:r w:rsidR="00F068DC">
        <w:rPr>
          <w:rFonts w:ascii="Adobe Caslon Pro" w:hAnsi="Adobe Caslon Pro" w:cstheme="minorHAnsi"/>
          <w:color w:val="000000"/>
          <w:sz w:val="20"/>
          <w:szCs w:val="24"/>
        </w:rPr>
        <w:t xml:space="preserve"> by the person who seems to be committing the fallacy</w:t>
      </w:r>
      <w:r w:rsidR="00063FB7">
        <w:rPr>
          <w:rFonts w:ascii="Adobe Caslon Pro" w:hAnsi="Adobe Caslon Pro" w:cstheme="minorHAnsi"/>
          <w:color w:val="000000"/>
          <w:sz w:val="20"/>
          <w:szCs w:val="24"/>
        </w:rPr>
        <w:t>. This</w:t>
      </w:r>
      <w:r w:rsidR="00F068DC">
        <w:rPr>
          <w:rFonts w:ascii="Adobe Caslon Pro" w:hAnsi="Adobe Caslon Pro" w:cstheme="minorHAnsi"/>
          <w:color w:val="000000"/>
          <w:sz w:val="20"/>
          <w:szCs w:val="24"/>
        </w:rPr>
        <w:t xml:space="preserve"> puts a reasonable burden of proof on them to show that these occurrences are as likely to happen as they claim. </w:t>
      </w:r>
    </w:p>
    <w:p w14:paraId="2E1B8CF4" w14:textId="5D8B5DD7" w:rsidR="003A1886" w:rsidRPr="00C20792" w:rsidRDefault="003A1886"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Addressing the psychological factors of this fallacy can be much more challenging. For example, while I know that flying is the safest way to travel, I am terrified of</w:t>
      </w:r>
      <w:r w:rsidR="00F06F4A">
        <w:rPr>
          <w:rFonts w:ascii="Adobe Caslon Pro" w:hAnsi="Adobe Caslon Pro" w:cstheme="minorHAnsi"/>
          <w:color w:val="000000"/>
          <w:sz w:val="20"/>
          <w:szCs w:val="24"/>
        </w:rPr>
        <w:t xml:space="preserve"> traveling </w:t>
      </w:r>
      <w:r w:rsidR="00BE6BE6">
        <w:rPr>
          <w:rFonts w:ascii="Adobe Caslon Pro" w:hAnsi="Adobe Caslon Pro" w:cstheme="minorHAnsi"/>
          <w:color w:val="000000"/>
          <w:sz w:val="20"/>
          <w:szCs w:val="24"/>
        </w:rPr>
        <w:t>by plane</w:t>
      </w:r>
      <w:r w:rsidR="00F06F4A">
        <w:rPr>
          <w:rFonts w:ascii="Adobe Caslon Pro" w:hAnsi="Adobe Caslon Pro" w:cstheme="minorHAnsi"/>
          <w:color w:val="000000"/>
          <w:sz w:val="20"/>
          <w:szCs w:val="24"/>
        </w:rPr>
        <w:t xml:space="preserve">. </w:t>
      </w:r>
      <w:r w:rsidR="00DD4B50">
        <w:rPr>
          <w:rFonts w:ascii="Adobe Caslon Pro" w:hAnsi="Adobe Caslon Pro" w:cstheme="minorHAnsi"/>
          <w:color w:val="000000"/>
          <w:sz w:val="20"/>
          <w:szCs w:val="24"/>
        </w:rPr>
        <w:t xml:space="preserve">So, I force myself to fly and </w:t>
      </w:r>
      <w:r w:rsidR="007B5C66">
        <w:rPr>
          <w:rFonts w:ascii="Adobe Caslon Pro" w:hAnsi="Adobe Caslon Pro" w:cstheme="minorHAnsi"/>
          <w:color w:val="000000"/>
          <w:sz w:val="20"/>
          <w:szCs w:val="24"/>
        </w:rPr>
        <w:t xml:space="preserve">vacillate </w:t>
      </w:r>
      <w:r w:rsidR="001F1591">
        <w:rPr>
          <w:rFonts w:ascii="Adobe Caslon Pro" w:hAnsi="Adobe Caslon Pro" w:cstheme="minorHAnsi"/>
          <w:color w:val="000000"/>
          <w:sz w:val="20"/>
          <w:szCs w:val="24"/>
        </w:rPr>
        <w:t xml:space="preserve">between feeling that I will surely die any second and knowing that I almost certainly will not. </w:t>
      </w:r>
      <w:r w:rsidR="00737DFF">
        <w:rPr>
          <w:rFonts w:ascii="Adobe Caslon Pro" w:hAnsi="Adobe Caslon Pro" w:cstheme="minorHAnsi"/>
          <w:color w:val="000000"/>
          <w:sz w:val="20"/>
          <w:szCs w:val="24"/>
        </w:rPr>
        <w:t>But I show no fear</w:t>
      </w:r>
      <w:r w:rsidR="004F3095">
        <w:rPr>
          <w:rFonts w:ascii="Adobe Caslon Pro" w:hAnsi="Adobe Caslon Pro" w:cstheme="minorHAnsi"/>
          <w:color w:val="000000"/>
          <w:sz w:val="20"/>
          <w:szCs w:val="24"/>
        </w:rPr>
        <w:t xml:space="preserve">, </w:t>
      </w:r>
      <w:hyperlink r:id="rId53" w:history="1">
        <w:r w:rsidR="004F3095" w:rsidRPr="0057251F">
          <w:rPr>
            <w:rStyle w:val="Hyperlink"/>
            <w:rFonts w:ascii="Adobe Caslon Pro" w:hAnsi="Adobe Caslon Pro" w:cstheme="minorHAnsi"/>
            <w:sz w:val="20"/>
            <w:szCs w:val="24"/>
          </w:rPr>
          <w:t xml:space="preserve">because </w:t>
        </w:r>
        <w:r w:rsidR="0057251F" w:rsidRPr="0057251F">
          <w:rPr>
            <w:rStyle w:val="Hyperlink"/>
            <w:rFonts w:ascii="Adobe Caslon Pro" w:hAnsi="Adobe Caslon Pro" w:cstheme="minorHAnsi"/>
            <w:sz w:val="20"/>
            <w:szCs w:val="24"/>
          </w:rPr>
          <w:t>showing fear attracts gremlins at 20,000 feet</w:t>
        </w:r>
      </w:hyperlink>
      <w:r w:rsidR="0057251F">
        <w:rPr>
          <w:rFonts w:ascii="Adobe Caslon Pro" w:hAnsi="Adobe Caslon Pro" w:cstheme="minorHAnsi"/>
          <w:color w:val="000000"/>
          <w:sz w:val="20"/>
          <w:szCs w:val="24"/>
        </w:rPr>
        <w:t xml:space="preserve">. </w:t>
      </w:r>
    </w:p>
    <w:p w14:paraId="4E610C86"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7C2A5FCC"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1D865187" w14:textId="3408F118"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 xml:space="preserve">Jane: “I’ve been thinking about getting a computer. I’m </w:t>
      </w:r>
      <w:r w:rsidR="0028296B" w:rsidRPr="000426C3">
        <w:rPr>
          <w:rFonts w:ascii="Adobe Caslon Pro" w:hAnsi="Adobe Caslon Pro" w:cstheme="minorHAnsi"/>
          <w:color w:val="000000"/>
          <w:sz w:val="20"/>
          <w:szCs w:val="24"/>
        </w:rPr>
        <w:t>tired</w:t>
      </w:r>
      <w:r w:rsidRPr="000426C3">
        <w:rPr>
          <w:rFonts w:ascii="Adobe Caslon Pro" w:hAnsi="Adobe Caslon Pro" w:cstheme="minorHAnsi"/>
          <w:color w:val="000000"/>
          <w:sz w:val="20"/>
          <w:szCs w:val="24"/>
        </w:rPr>
        <w:t xml:space="preserve"> of having to wait in the library to write my papers.”</w:t>
      </w:r>
    </w:p>
    <w:p w14:paraId="44F2745C"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‘What sort of computer do you want to get?”</w:t>
      </w:r>
    </w:p>
    <w:p w14:paraId="2466B41E" w14:textId="21454D4D"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Jane: “Well, it </w:t>
      </w:r>
      <w:r w:rsidR="0028296B" w:rsidRPr="000426C3">
        <w:rPr>
          <w:rFonts w:ascii="Adobe Caslon Pro" w:hAnsi="Adobe Caslon Pro" w:cstheme="minorHAnsi"/>
          <w:color w:val="000000"/>
          <w:sz w:val="20"/>
          <w:szCs w:val="24"/>
        </w:rPr>
        <w:t>must</w:t>
      </w:r>
      <w:r w:rsidRPr="000426C3">
        <w:rPr>
          <w:rFonts w:ascii="Adobe Caslon Pro" w:hAnsi="Adobe Caslon Pro" w:cstheme="minorHAnsi"/>
          <w:color w:val="000000"/>
          <w:sz w:val="20"/>
          <w:szCs w:val="24"/>
        </w:rPr>
        <w:t xml:space="preserve"> be easy to use, have a low price and have decent processing power. I’ve been thinking about getting a Kiwi Fruit 2200. I read in that consumer magazine that they have been found to be very reliable in six independent industry studies.”</w:t>
      </w:r>
    </w:p>
    <w:p w14:paraId="1318B805" w14:textId="26106FFC"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Bill: “I wouldn’t get the Kiwi Fruit. A friend of mine bought one a month ago to finish his master’s thesis. He was halfway through it when smoke started pouring out of the CPU. He didn’t get his thesis done on time and he lost his financial aid. Now he’s working over at the </w:t>
      </w:r>
      <w:r w:rsidR="009F437F">
        <w:rPr>
          <w:rFonts w:ascii="Adobe Caslon Pro" w:hAnsi="Adobe Caslon Pro" w:cstheme="minorHAnsi"/>
          <w:color w:val="000000"/>
          <w:sz w:val="20"/>
          <w:szCs w:val="24"/>
        </w:rPr>
        <w:t>Mal Wart as a greeter</w:t>
      </w:r>
      <w:r w:rsidRPr="000426C3">
        <w:rPr>
          <w:rFonts w:ascii="Adobe Caslon Pro" w:hAnsi="Adobe Caslon Pro" w:cstheme="minorHAnsi"/>
          <w:color w:val="000000"/>
          <w:sz w:val="20"/>
          <w:szCs w:val="24"/>
        </w:rPr>
        <w:t>.”</w:t>
      </w:r>
    </w:p>
    <w:p w14:paraId="70F326DC" w14:textId="18FF71FF" w:rsidR="00206001" w:rsidRPr="009F437F"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“I guess I won’t go with the Kiwi!”</w:t>
      </w:r>
    </w:p>
    <w:p w14:paraId="5852398B" w14:textId="0DA6A744" w:rsidR="000926DE" w:rsidRPr="00E744BE"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657665A8"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Joe: “When I was flying back to school, the pilot came on the intercom and told us that the plane was having engine trouble. I looked out the window and I saw smoke billowing out of the engine nearest me. We had to make an emergency landing and there were fire trucks everywhere. I had to spend the next six hours sitting in the airport waiting for a flight. I was lucky I didn’t die! I’m never flying again.”</w:t>
      </w:r>
    </w:p>
    <w:p w14:paraId="0A26C7E9"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Drew: “So how are you going to get home over Christmas break?”</w:t>
      </w:r>
    </w:p>
    <w:p w14:paraId="0CCFDC03"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Joe: “I’m going to drive. That will be a lot safer than flying.”</w:t>
      </w:r>
    </w:p>
    <w:p w14:paraId="1D381291"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Drew: “I don’t think so. You are much more likely to get injured or killed driving </w:t>
      </w:r>
      <w:r w:rsidRPr="000426C3">
        <w:rPr>
          <w:rFonts w:ascii="Adobe Caslon Pro" w:hAnsi="Adobe Caslon Pro" w:cstheme="minorHAnsi"/>
          <w:color w:val="000000"/>
          <w:sz w:val="20"/>
          <w:szCs w:val="24"/>
        </w:rPr>
        <w:lastRenderedPageBreak/>
        <w:t>than flying.”</w:t>
      </w:r>
    </w:p>
    <w:p w14:paraId="5BBF2DB8" w14:textId="3DB318A4" w:rsidR="000926DE" w:rsidRPr="000426C3" w:rsidRDefault="000926DE" w:rsidP="00866635">
      <w:pPr>
        <w:keepLines w:val="0"/>
        <w:spacing w:line="360" w:lineRule="auto"/>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Joe: “I don’t buy that! You should have seen the smoke pouring out of that engine! I’m never getting on one of those death traps again!”</w:t>
      </w:r>
    </w:p>
    <w:p w14:paraId="0775A13F" w14:textId="7FFC7A74" w:rsidR="000926DE" w:rsidRPr="00A67C40" w:rsidRDefault="000926DE" w:rsidP="00866635">
      <w:pPr>
        <w:keepLines w:val="0"/>
        <w:spacing w:line="360" w:lineRule="auto"/>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46B7A868"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“Did you hear about that woman who was attacked in Tuttle Park?”</w:t>
      </w:r>
    </w:p>
    <w:p w14:paraId="0EC4724E"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Sarah: “Yes. It was terrible.”</w:t>
      </w:r>
    </w:p>
    <w:p w14:paraId="2161C99E"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“Don’t you run there every day?”</w:t>
      </w:r>
    </w:p>
    <w:p w14:paraId="3F807D7A"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Sarah: “Yes.”</w:t>
      </w:r>
    </w:p>
    <w:p w14:paraId="3F5A8B4F"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‘How can you do that? I’d never be able to run there!”</w:t>
      </w:r>
    </w:p>
    <w:p w14:paraId="0F9F3550" w14:textId="5E03A3EE"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Sarah: “Well, as callous as this might sound, that attack was out of the ordinary. I’ve been running there for three </w:t>
      </w:r>
      <w:r w:rsidR="00E744BE" w:rsidRPr="000426C3">
        <w:rPr>
          <w:rFonts w:ascii="Adobe Caslon Pro" w:hAnsi="Adobe Caslon Pro" w:cstheme="minorHAnsi"/>
          <w:color w:val="000000"/>
          <w:sz w:val="20"/>
          <w:szCs w:val="24"/>
        </w:rPr>
        <w:t>years,</w:t>
      </w:r>
      <w:r w:rsidRPr="000426C3">
        <w:rPr>
          <w:rFonts w:ascii="Adobe Caslon Pro" w:hAnsi="Adobe Caslon Pro" w:cstheme="minorHAnsi"/>
          <w:color w:val="000000"/>
          <w:sz w:val="20"/>
          <w:szCs w:val="24"/>
        </w:rPr>
        <w:t xml:space="preserve"> and this has been the only attack. Sure, I worry about being attacked, but I’m not going give up my running just because there is some slight chance I’ll be attacked.”</w:t>
      </w:r>
    </w:p>
    <w:p w14:paraId="69CCE8D8" w14:textId="0512F4C5" w:rsidR="000926DE"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Sarah: “That is stupid! I’d stay away from that park if I was you! That woman was </w:t>
      </w:r>
      <w:r w:rsidR="00D40BBF">
        <w:rPr>
          <w:rFonts w:ascii="Adobe Caslon Pro" w:hAnsi="Adobe Caslon Pro" w:cstheme="minorHAnsi"/>
          <w:color w:val="000000"/>
          <w:sz w:val="20"/>
          <w:szCs w:val="24"/>
        </w:rPr>
        <w:t>badly hurt,</w:t>
      </w:r>
      <w:r w:rsidRPr="000426C3">
        <w:rPr>
          <w:rFonts w:ascii="Adobe Caslon Pro" w:hAnsi="Adobe Caslon Pro" w:cstheme="minorHAnsi"/>
          <w:color w:val="000000"/>
          <w:sz w:val="20"/>
          <w:szCs w:val="24"/>
        </w:rPr>
        <w:t xml:space="preserve"> so you know it is going to happen again. If you don’t stay out of that park, it will happen to you!”</w:t>
      </w:r>
    </w:p>
    <w:p w14:paraId="410C6142" w14:textId="77777777" w:rsidR="00D40BBF" w:rsidRPr="000426C3" w:rsidRDefault="00D40BBF" w:rsidP="00866635">
      <w:pPr>
        <w:keepLines w:val="0"/>
        <w:spacing w:line="360" w:lineRule="auto"/>
        <w:ind w:firstLine="14"/>
        <w:jc w:val="both"/>
        <w:rPr>
          <w:rFonts w:ascii="Adobe Caslon Pro" w:hAnsi="Adobe Caslon Pro" w:cstheme="minorHAnsi"/>
          <w:color w:val="000000"/>
          <w:sz w:val="20"/>
          <w:szCs w:val="24"/>
        </w:rPr>
      </w:pPr>
    </w:p>
    <w:p w14:paraId="750D9BCE" w14:textId="77777777" w:rsidR="000926DE" w:rsidRPr="000426C3" w:rsidRDefault="000926DE" w:rsidP="00866635">
      <w:pPr>
        <w:pStyle w:val="Heading2"/>
        <w:jc w:val="both"/>
      </w:pPr>
      <w:bookmarkStart w:id="152" w:name="_Toc330392095"/>
      <w:bookmarkStart w:id="153" w:name="_Toc126757350"/>
      <w:r w:rsidRPr="000426C3">
        <w:t>Moving the Goal Posts</w:t>
      </w:r>
      <w:bookmarkEnd w:id="152"/>
      <w:bookmarkEnd w:id="153"/>
    </w:p>
    <w:p w14:paraId="261F18E9"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b/>
          <w:sz w:val="20"/>
          <w:szCs w:val="24"/>
        </w:rPr>
        <w:t>Also Known As</w:t>
      </w:r>
      <w:r w:rsidRPr="000426C3">
        <w:rPr>
          <w:rFonts w:ascii="Adobe Caslon Pro" w:hAnsi="Adobe Caslon Pro" w:cstheme="minorHAnsi"/>
          <w:sz w:val="20"/>
          <w:szCs w:val="24"/>
        </w:rPr>
        <w:t>: Raising the Bar</w:t>
      </w:r>
    </w:p>
    <w:p w14:paraId="120B6BDA"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Description: </w:t>
      </w:r>
    </w:p>
    <w:p w14:paraId="300BF9CE" w14:textId="286814C9" w:rsidR="00217E9C" w:rsidRPr="00EF0170"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occurs when evidence against a claim is rejected by insisting, in an </w:t>
      </w:r>
      <w:r w:rsidRPr="000426C3">
        <w:rPr>
          <w:rFonts w:ascii="Adobe Caslon Pro" w:hAnsi="Adobe Caslon Pro" w:cstheme="minorHAnsi"/>
          <w:sz w:val="20"/>
          <w:szCs w:val="24"/>
        </w:rPr>
        <w:lastRenderedPageBreak/>
        <w:t xml:space="preserve">unprincipled way, that different (typically </w:t>
      </w:r>
      <w:r w:rsidR="006F41FB">
        <w:rPr>
          <w:rFonts w:ascii="Adobe Caslon Pro" w:hAnsi="Adobe Caslon Pro" w:cstheme="minorHAnsi"/>
          <w:sz w:val="20"/>
          <w:szCs w:val="24"/>
        </w:rPr>
        <w:t>stronger</w:t>
      </w:r>
      <w:r w:rsidRPr="000426C3">
        <w:rPr>
          <w:rFonts w:ascii="Adobe Caslon Pro" w:hAnsi="Adobe Caslon Pro" w:cstheme="minorHAnsi"/>
          <w:sz w:val="20"/>
          <w:szCs w:val="24"/>
        </w:rPr>
        <w:t>) evidence be provided. The fallacy has the following form</w:t>
      </w:r>
      <w:r w:rsidR="004224D8">
        <w:rPr>
          <w:rFonts w:ascii="Adobe Caslon Pro" w:hAnsi="Adobe Caslon Pro" w:cstheme="minorHAnsi"/>
          <w:sz w:val="20"/>
          <w:szCs w:val="24"/>
        </w:rPr>
        <w:t>s</w:t>
      </w:r>
      <w:r w:rsidRPr="000426C3">
        <w:rPr>
          <w:rFonts w:ascii="Adobe Caslon Pro" w:hAnsi="Adobe Caslon Pro" w:cstheme="minorHAnsi"/>
          <w:sz w:val="20"/>
          <w:szCs w:val="24"/>
        </w:rPr>
        <w:t>:</w:t>
      </w:r>
    </w:p>
    <w:p w14:paraId="37ADFD02" w14:textId="7434FE48" w:rsidR="000926DE" w:rsidRPr="00217E9C" w:rsidRDefault="00217E9C" w:rsidP="00866635">
      <w:pPr>
        <w:keepLines w:val="0"/>
        <w:spacing w:line="360" w:lineRule="auto"/>
        <w:jc w:val="both"/>
        <w:rPr>
          <w:rFonts w:ascii="Adobe Caslon Pro" w:hAnsi="Adobe Caslon Pro" w:cstheme="minorHAnsi"/>
          <w:b/>
          <w:bCs/>
          <w:sz w:val="20"/>
          <w:szCs w:val="24"/>
        </w:rPr>
      </w:pPr>
      <w:r w:rsidRPr="00217E9C">
        <w:rPr>
          <w:rFonts w:ascii="Adobe Caslon Pro" w:hAnsi="Adobe Caslon Pro" w:cstheme="minorHAnsi"/>
          <w:b/>
          <w:bCs/>
          <w:sz w:val="20"/>
          <w:szCs w:val="24"/>
        </w:rPr>
        <w:t>Version 1</w:t>
      </w:r>
    </w:p>
    <w:p w14:paraId="4DDD4DFC" w14:textId="77777777" w:rsidR="00217E9C" w:rsidRPr="000426C3" w:rsidRDefault="00217E9C" w:rsidP="00866635">
      <w:pPr>
        <w:keepLines w:val="0"/>
        <w:spacing w:line="360" w:lineRule="auto"/>
        <w:ind w:firstLine="14"/>
        <w:jc w:val="both"/>
        <w:rPr>
          <w:rFonts w:ascii="Adobe Caslon Pro" w:hAnsi="Adobe Caslon Pro" w:cstheme="minorHAnsi"/>
          <w:sz w:val="20"/>
          <w:szCs w:val="24"/>
        </w:rPr>
      </w:pPr>
      <w:r w:rsidRPr="00A01456">
        <w:rPr>
          <w:rFonts w:ascii="Adobe Caslon Pro" w:hAnsi="Adobe Caslon Pro" w:cstheme="minorHAnsi"/>
          <w:b/>
          <w:bCs/>
          <w:sz w:val="20"/>
          <w:szCs w:val="24"/>
        </w:rPr>
        <w:t>Premise 1:</w:t>
      </w:r>
      <w:r w:rsidRPr="000426C3">
        <w:rPr>
          <w:rFonts w:ascii="Adobe Caslon Pro" w:hAnsi="Adobe Caslon Pro" w:cstheme="minorHAnsi"/>
          <w:sz w:val="20"/>
          <w:szCs w:val="24"/>
        </w:rPr>
        <w:t xml:space="preserve"> Evidence E against claim C is presented.</w:t>
      </w:r>
    </w:p>
    <w:p w14:paraId="3E0593EA" w14:textId="77777777" w:rsidR="00217E9C" w:rsidRPr="000426C3" w:rsidRDefault="00217E9C" w:rsidP="00866635">
      <w:pPr>
        <w:keepLines w:val="0"/>
        <w:spacing w:line="360" w:lineRule="auto"/>
        <w:ind w:firstLine="14"/>
        <w:jc w:val="both"/>
        <w:rPr>
          <w:rFonts w:ascii="Adobe Caslon Pro" w:hAnsi="Adobe Caslon Pro" w:cstheme="minorHAnsi"/>
          <w:sz w:val="20"/>
          <w:szCs w:val="24"/>
        </w:rPr>
      </w:pPr>
      <w:r w:rsidRPr="00A01456">
        <w:rPr>
          <w:rFonts w:ascii="Adobe Caslon Pro" w:hAnsi="Adobe Caslon Pro" w:cstheme="minorHAnsi"/>
          <w:b/>
          <w:bCs/>
          <w:sz w:val="20"/>
          <w:szCs w:val="24"/>
        </w:rPr>
        <w:t>Premise 2:</w:t>
      </w:r>
      <w:r w:rsidRPr="000426C3">
        <w:rPr>
          <w:rFonts w:ascii="Adobe Caslon Pro" w:hAnsi="Adobe Caslon Pro" w:cstheme="minorHAnsi"/>
          <w:sz w:val="20"/>
          <w:szCs w:val="24"/>
        </w:rPr>
        <w:t xml:space="preserve"> It is insisted (without justification) that a different sort of evidence, D, must be presented</w:t>
      </w:r>
      <w:r>
        <w:rPr>
          <w:rFonts w:ascii="Adobe Caslon Pro" w:hAnsi="Adobe Caslon Pro" w:cstheme="minorHAnsi"/>
          <w:sz w:val="20"/>
          <w:szCs w:val="24"/>
        </w:rPr>
        <w:t xml:space="preserve"> against C</w:t>
      </w:r>
      <w:r w:rsidRPr="000426C3">
        <w:rPr>
          <w:rFonts w:ascii="Adobe Caslon Pro" w:hAnsi="Adobe Caslon Pro" w:cstheme="minorHAnsi"/>
          <w:sz w:val="20"/>
          <w:szCs w:val="24"/>
        </w:rPr>
        <w:t>.</w:t>
      </w:r>
    </w:p>
    <w:p w14:paraId="770849E7" w14:textId="6E3A4508" w:rsidR="00217E9C" w:rsidRDefault="00217E9C"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b/>
          <w:bCs/>
          <w:sz w:val="20"/>
          <w:szCs w:val="24"/>
        </w:rPr>
        <w:t>Conclusion</w:t>
      </w:r>
      <w:r w:rsidRPr="006F12DE">
        <w:rPr>
          <w:rFonts w:ascii="Adobe Caslon Pro" w:hAnsi="Adobe Caslon Pro" w:cstheme="minorHAnsi"/>
          <w:b/>
          <w:bCs/>
          <w:sz w:val="20"/>
          <w:szCs w:val="24"/>
        </w:rPr>
        <w:t>:</w:t>
      </w:r>
      <w:r>
        <w:rPr>
          <w:rFonts w:ascii="Adobe Caslon Pro" w:hAnsi="Adobe Caslon Pro" w:cstheme="minorHAnsi"/>
          <w:sz w:val="20"/>
          <w:szCs w:val="24"/>
        </w:rPr>
        <w:t xml:space="preserve"> </w:t>
      </w:r>
      <w:r w:rsidRPr="000426C3">
        <w:rPr>
          <w:rFonts w:ascii="Adobe Caslon Pro" w:hAnsi="Adobe Caslon Pro" w:cstheme="minorHAnsi"/>
          <w:sz w:val="20"/>
          <w:szCs w:val="24"/>
        </w:rPr>
        <w:t xml:space="preserve"> E is rejected</w:t>
      </w:r>
      <w:r>
        <w:rPr>
          <w:rFonts w:ascii="Adobe Caslon Pro" w:hAnsi="Adobe Caslon Pro" w:cstheme="minorHAnsi"/>
          <w:sz w:val="20"/>
          <w:szCs w:val="24"/>
        </w:rPr>
        <w:t>.</w:t>
      </w:r>
    </w:p>
    <w:p w14:paraId="19BB9F5C" w14:textId="77777777" w:rsidR="00217E9C" w:rsidRDefault="00217E9C" w:rsidP="00866635">
      <w:pPr>
        <w:keepLines w:val="0"/>
        <w:spacing w:line="360" w:lineRule="auto"/>
        <w:jc w:val="both"/>
        <w:rPr>
          <w:rFonts w:ascii="Adobe Caslon Pro" w:hAnsi="Adobe Caslon Pro" w:cstheme="minorHAnsi"/>
          <w:sz w:val="20"/>
          <w:szCs w:val="24"/>
        </w:rPr>
      </w:pPr>
    </w:p>
    <w:p w14:paraId="4F408FC2" w14:textId="39026DC4" w:rsidR="00217E9C" w:rsidRPr="00217E9C" w:rsidRDefault="00217E9C" w:rsidP="00866635">
      <w:pPr>
        <w:keepLines w:val="0"/>
        <w:spacing w:line="360" w:lineRule="auto"/>
        <w:jc w:val="both"/>
        <w:rPr>
          <w:rFonts w:ascii="Adobe Caslon Pro" w:hAnsi="Adobe Caslon Pro" w:cstheme="minorHAnsi"/>
          <w:b/>
          <w:bCs/>
          <w:sz w:val="20"/>
          <w:szCs w:val="24"/>
        </w:rPr>
      </w:pPr>
      <w:r w:rsidRPr="00217E9C">
        <w:rPr>
          <w:rFonts w:ascii="Adobe Caslon Pro" w:hAnsi="Adobe Caslon Pro" w:cstheme="minorHAnsi"/>
          <w:b/>
          <w:bCs/>
          <w:sz w:val="20"/>
          <w:szCs w:val="24"/>
        </w:rPr>
        <w:t>Version 2</w:t>
      </w:r>
    </w:p>
    <w:p w14:paraId="28D01004" w14:textId="7DD82FDC" w:rsidR="000926DE" w:rsidRPr="000426C3" w:rsidRDefault="00A01456" w:rsidP="00866635">
      <w:pPr>
        <w:keepLines w:val="0"/>
        <w:spacing w:line="360" w:lineRule="auto"/>
        <w:ind w:firstLine="14"/>
        <w:jc w:val="both"/>
        <w:rPr>
          <w:rFonts w:ascii="Adobe Caslon Pro" w:hAnsi="Adobe Caslon Pro" w:cstheme="minorHAnsi"/>
          <w:sz w:val="20"/>
          <w:szCs w:val="24"/>
        </w:rPr>
      </w:pPr>
      <w:r w:rsidRPr="00A01456">
        <w:rPr>
          <w:rFonts w:ascii="Adobe Caslon Pro" w:hAnsi="Adobe Caslon Pro" w:cstheme="minorHAnsi"/>
          <w:b/>
          <w:bCs/>
          <w:sz w:val="20"/>
          <w:szCs w:val="24"/>
        </w:rPr>
        <w:t>Premise 1:</w:t>
      </w:r>
      <w:r w:rsidR="000926DE" w:rsidRPr="000426C3">
        <w:rPr>
          <w:rFonts w:ascii="Adobe Caslon Pro" w:hAnsi="Adobe Caslon Pro" w:cstheme="minorHAnsi"/>
          <w:sz w:val="20"/>
          <w:szCs w:val="24"/>
        </w:rPr>
        <w:t xml:space="preserve"> Evidence E against claim C is presented.</w:t>
      </w:r>
    </w:p>
    <w:p w14:paraId="51033E92" w14:textId="3248F141" w:rsidR="000926DE" w:rsidRPr="000426C3" w:rsidRDefault="00A01456" w:rsidP="00866635">
      <w:pPr>
        <w:keepLines w:val="0"/>
        <w:spacing w:line="360" w:lineRule="auto"/>
        <w:ind w:firstLine="14"/>
        <w:jc w:val="both"/>
        <w:rPr>
          <w:rFonts w:ascii="Adobe Caslon Pro" w:hAnsi="Adobe Caslon Pro" w:cstheme="minorHAnsi"/>
          <w:sz w:val="20"/>
          <w:szCs w:val="24"/>
        </w:rPr>
      </w:pPr>
      <w:r w:rsidRPr="00A01456">
        <w:rPr>
          <w:rFonts w:ascii="Adobe Caslon Pro" w:hAnsi="Adobe Caslon Pro" w:cstheme="minorHAnsi"/>
          <w:b/>
          <w:bCs/>
          <w:sz w:val="20"/>
          <w:szCs w:val="24"/>
        </w:rPr>
        <w:t>Premise 2:</w:t>
      </w:r>
      <w:r w:rsidR="000926DE" w:rsidRPr="000426C3">
        <w:rPr>
          <w:rFonts w:ascii="Adobe Caslon Pro" w:hAnsi="Adobe Caslon Pro" w:cstheme="minorHAnsi"/>
          <w:sz w:val="20"/>
          <w:szCs w:val="24"/>
        </w:rPr>
        <w:t xml:space="preserve"> It is insisted (without justification) that a different sort of evidence, D, must be presented</w:t>
      </w:r>
      <w:r w:rsidR="006F12DE">
        <w:rPr>
          <w:rFonts w:ascii="Adobe Caslon Pro" w:hAnsi="Adobe Caslon Pro" w:cstheme="minorHAnsi"/>
          <w:sz w:val="20"/>
          <w:szCs w:val="24"/>
        </w:rPr>
        <w:t xml:space="preserve"> against C</w:t>
      </w:r>
      <w:r w:rsidR="000926DE" w:rsidRPr="000426C3">
        <w:rPr>
          <w:rFonts w:ascii="Adobe Caslon Pro" w:hAnsi="Adobe Caslon Pro" w:cstheme="minorHAnsi"/>
          <w:sz w:val="20"/>
          <w:szCs w:val="24"/>
        </w:rPr>
        <w:t>.</w:t>
      </w:r>
    </w:p>
    <w:p w14:paraId="62B3B2A6" w14:textId="1C2748FB" w:rsidR="000926DE" w:rsidRDefault="006F12DE"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b/>
          <w:bCs/>
          <w:sz w:val="20"/>
          <w:szCs w:val="24"/>
        </w:rPr>
        <w:t>Premise 3</w:t>
      </w:r>
      <w:r w:rsidRPr="006F12DE">
        <w:rPr>
          <w:rFonts w:ascii="Adobe Caslon Pro" w:hAnsi="Adobe Caslon Pro" w:cstheme="minorHAnsi"/>
          <w:b/>
          <w:bCs/>
          <w:sz w:val="20"/>
          <w:szCs w:val="24"/>
        </w:rPr>
        <w:t>:</w:t>
      </w:r>
      <w:r>
        <w:rPr>
          <w:rFonts w:ascii="Adobe Caslon Pro" w:hAnsi="Adobe Caslon Pro" w:cstheme="minorHAnsi"/>
          <w:sz w:val="20"/>
          <w:szCs w:val="24"/>
        </w:rPr>
        <w:t xml:space="preserve"> </w:t>
      </w:r>
      <w:r w:rsidR="000926DE" w:rsidRPr="000426C3">
        <w:rPr>
          <w:rFonts w:ascii="Adobe Caslon Pro" w:hAnsi="Adobe Caslon Pro" w:cstheme="minorHAnsi"/>
          <w:sz w:val="20"/>
          <w:szCs w:val="24"/>
        </w:rPr>
        <w:t xml:space="preserve"> E is rejected</w:t>
      </w:r>
      <w:r>
        <w:rPr>
          <w:rFonts w:ascii="Adobe Caslon Pro" w:hAnsi="Adobe Caslon Pro" w:cstheme="minorHAnsi"/>
          <w:sz w:val="20"/>
          <w:szCs w:val="24"/>
        </w:rPr>
        <w:t>.</w:t>
      </w:r>
    </w:p>
    <w:p w14:paraId="61747668" w14:textId="7186FD2A" w:rsidR="004224D8" w:rsidRDefault="004224D8" w:rsidP="00866635">
      <w:pPr>
        <w:keepLines w:val="0"/>
        <w:spacing w:line="360" w:lineRule="auto"/>
        <w:ind w:firstLine="14"/>
        <w:jc w:val="both"/>
        <w:rPr>
          <w:rFonts w:ascii="Adobe Caslon Pro" w:hAnsi="Adobe Caslon Pro" w:cstheme="minorHAnsi"/>
          <w:sz w:val="20"/>
          <w:szCs w:val="24"/>
        </w:rPr>
      </w:pPr>
      <w:r w:rsidRPr="004224D8">
        <w:rPr>
          <w:rFonts w:ascii="Adobe Caslon Pro" w:hAnsi="Adobe Caslon Pro" w:cstheme="minorHAnsi"/>
          <w:b/>
          <w:bCs/>
          <w:sz w:val="20"/>
          <w:szCs w:val="24"/>
        </w:rPr>
        <w:t>Conclusion:</w:t>
      </w:r>
      <w:r>
        <w:rPr>
          <w:rFonts w:ascii="Adobe Caslon Pro" w:hAnsi="Adobe Caslon Pro" w:cstheme="minorHAnsi"/>
          <w:sz w:val="20"/>
          <w:szCs w:val="24"/>
        </w:rPr>
        <w:t xml:space="preserve"> C is true.</w:t>
      </w:r>
    </w:p>
    <w:p w14:paraId="22D9674B"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095C6BAF" w14:textId="58F3CE29"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This is a fallacy because changing the conditions under which something counts as evidence against a claim (in an unprincipled way) does not show that the evidence does not count.  This is analogous to moving a goal post after a goal has been scored and then insisting that the goal does not count</w:t>
      </w:r>
      <w:r w:rsidR="00C97A5A">
        <w:rPr>
          <w:rFonts w:ascii="Adobe Caslon Pro" w:hAnsi="Adobe Caslon Pro" w:cstheme="minorHAnsi"/>
          <w:sz w:val="20"/>
          <w:szCs w:val="24"/>
        </w:rPr>
        <w:t>, hence the name</w:t>
      </w:r>
      <w:r w:rsidRPr="000426C3">
        <w:rPr>
          <w:rFonts w:ascii="Adobe Caslon Pro" w:hAnsi="Adobe Caslon Pro" w:cstheme="minorHAnsi"/>
          <w:sz w:val="20"/>
          <w:szCs w:val="24"/>
        </w:rPr>
        <w:t xml:space="preserve">. </w:t>
      </w:r>
    </w:p>
    <w:p w14:paraId="65DC43DC" w14:textId="3242C3D4" w:rsidR="00A8247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It is not </w:t>
      </w:r>
      <w:r w:rsidR="00C9265D">
        <w:rPr>
          <w:rFonts w:ascii="Adobe Caslon Pro" w:hAnsi="Adobe Caslon Pro" w:cstheme="minorHAnsi"/>
          <w:sz w:val="20"/>
          <w:szCs w:val="24"/>
        </w:rPr>
        <w:t xml:space="preserve">automatically </w:t>
      </w:r>
      <w:r w:rsidRPr="000426C3">
        <w:rPr>
          <w:rFonts w:ascii="Adobe Caslon Pro" w:hAnsi="Adobe Caslon Pro" w:cstheme="minorHAnsi"/>
          <w:sz w:val="20"/>
          <w:szCs w:val="24"/>
        </w:rPr>
        <w:t>a fallacy to argue that alleged evidence against a claim is not</w:t>
      </w:r>
      <w:r w:rsidR="00A82473">
        <w:rPr>
          <w:rFonts w:ascii="Adobe Caslon Pro" w:hAnsi="Adobe Caslon Pro" w:cstheme="minorHAnsi"/>
          <w:sz w:val="20"/>
          <w:szCs w:val="24"/>
        </w:rPr>
        <w:t xml:space="preserve"> </w:t>
      </w:r>
      <w:r w:rsidRPr="000426C3">
        <w:rPr>
          <w:rFonts w:ascii="Adobe Caslon Pro" w:hAnsi="Adobe Caslon Pro" w:cstheme="minorHAnsi"/>
          <w:sz w:val="20"/>
          <w:szCs w:val="24"/>
        </w:rPr>
        <w:t xml:space="preserve">evidence against </w:t>
      </w:r>
      <w:r w:rsidR="00A82473">
        <w:rPr>
          <w:rFonts w:ascii="Adobe Caslon Pro" w:hAnsi="Adobe Caslon Pro" w:cstheme="minorHAnsi"/>
          <w:sz w:val="20"/>
          <w:szCs w:val="24"/>
        </w:rPr>
        <w:t>that clai</w:t>
      </w:r>
      <w:r w:rsidR="00C9265D">
        <w:rPr>
          <w:rFonts w:ascii="Adobe Caslon Pro" w:hAnsi="Adobe Caslon Pro" w:cstheme="minorHAnsi"/>
          <w:sz w:val="20"/>
          <w:szCs w:val="24"/>
        </w:rPr>
        <w:t>m</w:t>
      </w:r>
      <w:r w:rsidRPr="000426C3">
        <w:rPr>
          <w:rFonts w:ascii="Adobe Caslon Pro" w:hAnsi="Adobe Caslon Pro" w:cstheme="minorHAnsi"/>
          <w:sz w:val="20"/>
          <w:szCs w:val="24"/>
        </w:rPr>
        <w:t xml:space="preserve">. The fallacy occurs when the rejection of the </w:t>
      </w:r>
      <w:r w:rsidRPr="000426C3">
        <w:rPr>
          <w:rFonts w:ascii="Adobe Caslon Pro" w:hAnsi="Adobe Caslon Pro" w:cstheme="minorHAnsi"/>
          <w:sz w:val="20"/>
          <w:szCs w:val="24"/>
        </w:rPr>
        <w:lastRenderedPageBreak/>
        <w:t>evidence is done in a way that is not justified</w:t>
      </w:r>
      <w:r w:rsidR="00A82473">
        <w:rPr>
          <w:rFonts w:ascii="Adobe Caslon Pro" w:hAnsi="Adobe Caslon Pro" w:cstheme="minorHAnsi"/>
          <w:sz w:val="20"/>
          <w:szCs w:val="24"/>
        </w:rPr>
        <w:t xml:space="preserve">. </w:t>
      </w:r>
      <w:r w:rsidR="00420EBF">
        <w:rPr>
          <w:rFonts w:ascii="Adobe Caslon Pro" w:hAnsi="Adobe Caslon Pro" w:cstheme="minorHAnsi"/>
          <w:sz w:val="20"/>
          <w:szCs w:val="24"/>
        </w:rPr>
        <w:t>T</w:t>
      </w:r>
      <w:r w:rsidR="00420EBF" w:rsidRPr="000426C3">
        <w:rPr>
          <w:rFonts w:ascii="Adobe Caslon Pro" w:hAnsi="Adobe Caslon Pro" w:cstheme="minorHAnsi"/>
          <w:sz w:val="20"/>
          <w:szCs w:val="24"/>
        </w:rPr>
        <w:t>ypically,</w:t>
      </w:r>
      <w:r w:rsidRPr="000426C3">
        <w:rPr>
          <w:rFonts w:ascii="Adobe Caslon Pro" w:hAnsi="Adobe Caslon Pro" w:cstheme="minorHAnsi"/>
          <w:sz w:val="20"/>
          <w:szCs w:val="24"/>
        </w:rPr>
        <w:t xml:space="preserve"> this is done simply to “protect” the claim from criticism. </w:t>
      </w:r>
    </w:p>
    <w:p w14:paraId="399BDE55" w14:textId="639C6E4A"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There are cases in which the standards of what count as evidence against a claim </w:t>
      </w:r>
      <w:r w:rsidR="005755CD">
        <w:rPr>
          <w:rFonts w:ascii="Adobe Caslon Pro" w:hAnsi="Adobe Caslon Pro" w:cstheme="minorHAnsi"/>
          <w:sz w:val="20"/>
          <w:szCs w:val="24"/>
        </w:rPr>
        <w:t xml:space="preserve">can </w:t>
      </w:r>
      <w:r w:rsidR="00A82473">
        <w:rPr>
          <w:rFonts w:ascii="Adobe Caslon Pro" w:hAnsi="Adobe Caslon Pro" w:cstheme="minorHAnsi"/>
          <w:sz w:val="20"/>
          <w:szCs w:val="24"/>
        </w:rPr>
        <w:t xml:space="preserve">shift </w:t>
      </w:r>
      <w:r w:rsidR="005755CD">
        <w:rPr>
          <w:rFonts w:ascii="Adobe Caslon Pro" w:hAnsi="Adobe Caslon Pro" w:cstheme="minorHAnsi"/>
          <w:sz w:val="20"/>
          <w:szCs w:val="24"/>
        </w:rPr>
        <w:t>in a justified manner during</w:t>
      </w:r>
      <w:r w:rsidR="00A82473">
        <w:rPr>
          <w:rFonts w:ascii="Adobe Caslon Pro" w:hAnsi="Adobe Caslon Pro" w:cstheme="minorHAnsi"/>
          <w:sz w:val="20"/>
          <w:szCs w:val="24"/>
        </w:rPr>
        <w:t xml:space="preserve"> </w:t>
      </w:r>
      <w:r w:rsidRPr="000426C3">
        <w:rPr>
          <w:rFonts w:ascii="Adobe Caslon Pro" w:hAnsi="Adobe Caslon Pro" w:cstheme="minorHAnsi"/>
          <w:sz w:val="20"/>
          <w:szCs w:val="24"/>
        </w:rPr>
        <w:t>an argument. Not surprisingly, what counts as a justified change in standards can be a matter of considerable debate and goes beyond the scope of this book.</w:t>
      </w:r>
    </w:p>
    <w:p w14:paraId="2BAD40D7" w14:textId="45EC6B25" w:rsidR="000926DE"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There is also another version of this fallacy in which a claim is “defended” from refutation by switching to a new or modified claim and treating that claim as if it were the original claim. </w:t>
      </w:r>
      <w:r w:rsidR="00ED1E2D">
        <w:rPr>
          <w:rFonts w:ascii="Adobe Caslon Pro" w:hAnsi="Adobe Caslon Pro" w:cstheme="minorHAnsi"/>
          <w:sz w:val="20"/>
          <w:szCs w:val="24"/>
        </w:rPr>
        <w:t>This version of the fallacy has the following form:</w:t>
      </w:r>
    </w:p>
    <w:p w14:paraId="72D36AC8" w14:textId="77777777" w:rsidR="00ED1E2D" w:rsidRDefault="00ED1E2D" w:rsidP="00866635">
      <w:pPr>
        <w:keepLines w:val="0"/>
        <w:spacing w:line="360" w:lineRule="auto"/>
        <w:ind w:firstLine="14"/>
        <w:jc w:val="both"/>
        <w:rPr>
          <w:rFonts w:ascii="Adobe Caslon Pro" w:hAnsi="Adobe Caslon Pro" w:cstheme="minorHAnsi"/>
          <w:b/>
          <w:bCs/>
          <w:sz w:val="20"/>
          <w:szCs w:val="24"/>
        </w:rPr>
      </w:pPr>
    </w:p>
    <w:p w14:paraId="13A982AA" w14:textId="567B3B93" w:rsidR="00A00782" w:rsidRDefault="00A00782" w:rsidP="00866635">
      <w:pPr>
        <w:keepLines w:val="0"/>
        <w:spacing w:line="360" w:lineRule="auto"/>
        <w:ind w:firstLine="14"/>
        <w:jc w:val="both"/>
        <w:rPr>
          <w:rFonts w:ascii="Adobe Caslon Pro" w:hAnsi="Adobe Caslon Pro" w:cstheme="minorHAnsi"/>
          <w:b/>
          <w:bCs/>
          <w:sz w:val="20"/>
          <w:szCs w:val="24"/>
        </w:rPr>
      </w:pPr>
      <w:r>
        <w:rPr>
          <w:rFonts w:ascii="Adobe Caslon Pro" w:hAnsi="Adobe Caslon Pro" w:cstheme="minorHAnsi"/>
          <w:b/>
          <w:bCs/>
          <w:sz w:val="20"/>
          <w:szCs w:val="24"/>
        </w:rPr>
        <w:t>Version 3</w:t>
      </w:r>
    </w:p>
    <w:p w14:paraId="2CB208EA" w14:textId="1F26D954" w:rsidR="00ED1E2D" w:rsidRDefault="00ED1E2D" w:rsidP="00866635">
      <w:pPr>
        <w:keepLines w:val="0"/>
        <w:spacing w:line="360" w:lineRule="auto"/>
        <w:ind w:firstLine="14"/>
        <w:jc w:val="both"/>
        <w:rPr>
          <w:rFonts w:ascii="Adobe Caslon Pro" w:hAnsi="Adobe Caslon Pro" w:cstheme="minorHAnsi"/>
          <w:sz w:val="20"/>
          <w:szCs w:val="24"/>
        </w:rPr>
      </w:pPr>
      <w:r w:rsidRPr="00A01456">
        <w:rPr>
          <w:rFonts w:ascii="Adobe Caslon Pro" w:hAnsi="Adobe Caslon Pro" w:cstheme="minorHAnsi"/>
          <w:b/>
          <w:bCs/>
          <w:sz w:val="20"/>
          <w:szCs w:val="24"/>
        </w:rPr>
        <w:t>Premise 1:</w:t>
      </w:r>
      <w:r w:rsidRPr="000426C3">
        <w:rPr>
          <w:rFonts w:ascii="Adobe Caslon Pro" w:hAnsi="Adobe Caslon Pro" w:cstheme="minorHAnsi"/>
          <w:sz w:val="20"/>
          <w:szCs w:val="24"/>
        </w:rPr>
        <w:t xml:space="preserve"> </w:t>
      </w:r>
      <w:r>
        <w:rPr>
          <w:rFonts w:ascii="Adobe Caslon Pro" w:hAnsi="Adobe Caslon Pro" w:cstheme="minorHAnsi"/>
          <w:sz w:val="20"/>
          <w:szCs w:val="24"/>
        </w:rPr>
        <w:t>Person A makes claim C.</w:t>
      </w:r>
    </w:p>
    <w:p w14:paraId="2078D56C" w14:textId="48E7489C" w:rsidR="00ED1E2D" w:rsidRPr="000426C3" w:rsidRDefault="00ED1E2D" w:rsidP="00866635">
      <w:pPr>
        <w:keepLines w:val="0"/>
        <w:spacing w:line="360" w:lineRule="auto"/>
        <w:ind w:firstLine="14"/>
        <w:jc w:val="both"/>
        <w:rPr>
          <w:rFonts w:ascii="Adobe Caslon Pro" w:hAnsi="Adobe Caslon Pro" w:cstheme="minorHAnsi"/>
          <w:sz w:val="20"/>
          <w:szCs w:val="24"/>
        </w:rPr>
      </w:pPr>
      <w:r w:rsidRPr="00ED1E2D">
        <w:rPr>
          <w:rFonts w:ascii="Adobe Caslon Pro" w:hAnsi="Adobe Caslon Pro" w:cstheme="minorHAnsi"/>
          <w:b/>
          <w:bCs/>
          <w:sz w:val="20"/>
          <w:szCs w:val="24"/>
        </w:rPr>
        <w:t>Premise 2:</w:t>
      </w:r>
      <w:r>
        <w:rPr>
          <w:rFonts w:ascii="Adobe Caslon Pro" w:hAnsi="Adobe Caslon Pro" w:cstheme="minorHAnsi"/>
          <w:sz w:val="20"/>
          <w:szCs w:val="24"/>
        </w:rPr>
        <w:t xml:space="preserve"> </w:t>
      </w:r>
      <w:r w:rsidRPr="000426C3">
        <w:rPr>
          <w:rFonts w:ascii="Adobe Caslon Pro" w:hAnsi="Adobe Caslon Pro" w:cstheme="minorHAnsi"/>
          <w:sz w:val="20"/>
          <w:szCs w:val="24"/>
        </w:rPr>
        <w:t>Evidence E against claim C is presented.</w:t>
      </w:r>
    </w:p>
    <w:p w14:paraId="56A0553E" w14:textId="15ECC24F" w:rsidR="00ED1E2D" w:rsidRPr="000426C3" w:rsidRDefault="00ED1E2D" w:rsidP="00866635">
      <w:pPr>
        <w:keepLines w:val="0"/>
        <w:spacing w:line="360" w:lineRule="auto"/>
        <w:ind w:firstLine="14"/>
        <w:jc w:val="both"/>
        <w:rPr>
          <w:rFonts w:ascii="Adobe Caslon Pro" w:hAnsi="Adobe Caslon Pro" w:cstheme="minorHAnsi"/>
          <w:sz w:val="20"/>
          <w:szCs w:val="24"/>
        </w:rPr>
      </w:pPr>
      <w:r w:rsidRPr="00A01456">
        <w:rPr>
          <w:rFonts w:ascii="Adobe Caslon Pro" w:hAnsi="Adobe Caslon Pro" w:cstheme="minorHAnsi"/>
          <w:b/>
          <w:bCs/>
          <w:sz w:val="20"/>
          <w:szCs w:val="24"/>
        </w:rPr>
        <w:t xml:space="preserve">Premise </w:t>
      </w:r>
      <w:r>
        <w:rPr>
          <w:rFonts w:ascii="Adobe Caslon Pro" w:hAnsi="Adobe Caslon Pro" w:cstheme="minorHAnsi"/>
          <w:b/>
          <w:bCs/>
          <w:sz w:val="20"/>
          <w:szCs w:val="24"/>
        </w:rPr>
        <w:t>3</w:t>
      </w:r>
      <w:r w:rsidRPr="00A01456">
        <w:rPr>
          <w:rFonts w:ascii="Adobe Caslon Pro" w:hAnsi="Adobe Caslon Pro" w:cstheme="minorHAnsi"/>
          <w:b/>
          <w:bCs/>
          <w:sz w:val="20"/>
          <w:szCs w:val="24"/>
        </w:rPr>
        <w:t>:</w:t>
      </w:r>
      <w:r w:rsidRPr="000426C3">
        <w:rPr>
          <w:rFonts w:ascii="Adobe Caslon Pro" w:hAnsi="Adobe Caslon Pro" w:cstheme="minorHAnsi"/>
          <w:sz w:val="20"/>
          <w:szCs w:val="24"/>
        </w:rPr>
        <w:t xml:space="preserve"> </w:t>
      </w:r>
      <w:r>
        <w:rPr>
          <w:rFonts w:ascii="Adobe Caslon Pro" w:hAnsi="Adobe Caslon Pro" w:cstheme="minorHAnsi"/>
          <w:sz w:val="20"/>
          <w:szCs w:val="24"/>
        </w:rPr>
        <w:t>A shifts to claim D</w:t>
      </w:r>
      <w:r w:rsidRPr="000426C3">
        <w:rPr>
          <w:rFonts w:ascii="Adobe Caslon Pro" w:hAnsi="Adobe Caslon Pro" w:cstheme="minorHAnsi"/>
          <w:sz w:val="20"/>
          <w:szCs w:val="24"/>
        </w:rPr>
        <w:t>.</w:t>
      </w:r>
    </w:p>
    <w:p w14:paraId="5FF31086" w14:textId="3863125D" w:rsidR="00ED1E2D" w:rsidRDefault="00A00782"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b/>
          <w:bCs/>
          <w:sz w:val="20"/>
          <w:szCs w:val="24"/>
        </w:rPr>
        <w:t>Conclusion</w:t>
      </w:r>
      <w:r w:rsidR="00ED1E2D" w:rsidRPr="006F12DE">
        <w:rPr>
          <w:rFonts w:ascii="Adobe Caslon Pro" w:hAnsi="Adobe Caslon Pro" w:cstheme="minorHAnsi"/>
          <w:b/>
          <w:bCs/>
          <w:sz w:val="20"/>
          <w:szCs w:val="24"/>
        </w:rPr>
        <w:t>:</w:t>
      </w:r>
      <w:r w:rsidR="00ED1E2D">
        <w:rPr>
          <w:rFonts w:ascii="Adobe Caslon Pro" w:hAnsi="Adobe Caslon Pro" w:cstheme="minorHAnsi"/>
          <w:sz w:val="20"/>
          <w:szCs w:val="24"/>
        </w:rPr>
        <w:t xml:space="preserve"> </w:t>
      </w:r>
      <w:r w:rsidR="00ED1E2D" w:rsidRPr="000426C3">
        <w:rPr>
          <w:rFonts w:ascii="Adobe Caslon Pro" w:hAnsi="Adobe Caslon Pro" w:cstheme="minorHAnsi"/>
          <w:sz w:val="20"/>
          <w:szCs w:val="24"/>
        </w:rPr>
        <w:t xml:space="preserve"> E is rejected</w:t>
      </w:r>
      <w:r w:rsidR="00ED1E2D">
        <w:rPr>
          <w:rFonts w:ascii="Adobe Caslon Pro" w:hAnsi="Adobe Caslon Pro" w:cstheme="minorHAnsi"/>
          <w:sz w:val="20"/>
          <w:szCs w:val="24"/>
        </w:rPr>
        <w:t>.</w:t>
      </w:r>
    </w:p>
    <w:p w14:paraId="16AD648E" w14:textId="77777777" w:rsidR="00A00782" w:rsidRDefault="00A00782" w:rsidP="00866635">
      <w:pPr>
        <w:keepLines w:val="0"/>
        <w:spacing w:line="360" w:lineRule="auto"/>
        <w:ind w:firstLine="14"/>
        <w:jc w:val="both"/>
        <w:rPr>
          <w:rFonts w:ascii="Adobe Caslon Pro" w:hAnsi="Adobe Caslon Pro" w:cstheme="minorHAnsi"/>
          <w:sz w:val="20"/>
          <w:szCs w:val="24"/>
        </w:rPr>
      </w:pPr>
    </w:p>
    <w:p w14:paraId="27F1FD77" w14:textId="22FE73CE" w:rsidR="00A00782" w:rsidRPr="00A00782" w:rsidRDefault="00A00782" w:rsidP="00866635">
      <w:pPr>
        <w:keepLines w:val="0"/>
        <w:spacing w:line="360" w:lineRule="auto"/>
        <w:ind w:firstLine="14"/>
        <w:jc w:val="both"/>
        <w:rPr>
          <w:rFonts w:ascii="Adobe Caslon Pro" w:hAnsi="Adobe Caslon Pro" w:cstheme="minorHAnsi"/>
          <w:b/>
          <w:bCs/>
          <w:sz w:val="20"/>
          <w:szCs w:val="24"/>
        </w:rPr>
      </w:pPr>
      <w:r w:rsidRPr="00A00782">
        <w:rPr>
          <w:rFonts w:ascii="Adobe Caslon Pro" w:hAnsi="Adobe Caslon Pro" w:cstheme="minorHAnsi"/>
          <w:b/>
          <w:bCs/>
          <w:sz w:val="20"/>
          <w:szCs w:val="24"/>
        </w:rPr>
        <w:t>Version 4</w:t>
      </w:r>
    </w:p>
    <w:p w14:paraId="04B92DD9" w14:textId="77777777" w:rsidR="00A00782" w:rsidRDefault="00A00782" w:rsidP="00866635">
      <w:pPr>
        <w:keepLines w:val="0"/>
        <w:spacing w:line="360" w:lineRule="auto"/>
        <w:ind w:firstLine="14"/>
        <w:jc w:val="both"/>
        <w:rPr>
          <w:rFonts w:ascii="Adobe Caslon Pro" w:hAnsi="Adobe Caslon Pro" w:cstheme="minorHAnsi"/>
          <w:sz w:val="20"/>
          <w:szCs w:val="24"/>
        </w:rPr>
      </w:pPr>
      <w:r w:rsidRPr="00A01456">
        <w:rPr>
          <w:rFonts w:ascii="Adobe Caslon Pro" w:hAnsi="Adobe Caslon Pro" w:cstheme="minorHAnsi"/>
          <w:b/>
          <w:bCs/>
          <w:sz w:val="20"/>
          <w:szCs w:val="24"/>
        </w:rPr>
        <w:t>Premise 1:</w:t>
      </w:r>
      <w:r w:rsidRPr="000426C3">
        <w:rPr>
          <w:rFonts w:ascii="Adobe Caslon Pro" w:hAnsi="Adobe Caslon Pro" w:cstheme="minorHAnsi"/>
          <w:sz w:val="20"/>
          <w:szCs w:val="24"/>
        </w:rPr>
        <w:t xml:space="preserve"> </w:t>
      </w:r>
      <w:r>
        <w:rPr>
          <w:rFonts w:ascii="Adobe Caslon Pro" w:hAnsi="Adobe Caslon Pro" w:cstheme="minorHAnsi"/>
          <w:sz w:val="20"/>
          <w:szCs w:val="24"/>
        </w:rPr>
        <w:t>Person A makes claim C.</w:t>
      </w:r>
    </w:p>
    <w:p w14:paraId="4F2097E7" w14:textId="77777777" w:rsidR="00A00782" w:rsidRPr="000426C3" w:rsidRDefault="00A00782" w:rsidP="00866635">
      <w:pPr>
        <w:keepLines w:val="0"/>
        <w:spacing w:line="360" w:lineRule="auto"/>
        <w:ind w:firstLine="14"/>
        <w:jc w:val="both"/>
        <w:rPr>
          <w:rFonts w:ascii="Adobe Caslon Pro" w:hAnsi="Adobe Caslon Pro" w:cstheme="minorHAnsi"/>
          <w:sz w:val="20"/>
          <w:szCs w:val="24"/>
        </w:rPr>
      </w:pPr>
      <w:r w:rsidRPr="00ED1E2D">
        <w:rPr>
          <w:rFonts w:ascii="Adobe Caslon Pro" w:hAnsi="Adobe Caslon Pro" w:cstheme="minorHAnsi"/>
          <w:b/>
          <w:bCs/>
          <w:sz w:val="20"/>
          <w:szCs w:val="24"/>
        </w:rPr>
        <w:t>Premise 2:</w:t>
      </w:r>
      <w:r>
        <w:rPr>
          <w:rFonts w:ascii="Adobe Caslon Pro" w:hAnsi="Adobe Caslon Pro" w:cstheme="minorHAnsi"/>
          <w:sz w:val="20"/>
          <w:szCs w:val="24"/>
        </w:rPr>
        <w:t xml:space="preserve"> </w:t>
      </w:r>
      <w:r w:rsidRPr="000426C3">
        <w:rPr>
          <w:rFonts w:ascii="Adobe Caslon Pro" w:hAnsi="Adobe Caslon Pro" w:cstheme="minorHAnsi"/>
          <w:sz w:val="20"/>
          <w:szCs w:val="24"/>
        </w:rPr>
        <w:t>Evidence E against claim C is presented.</w:t>
      </w:r>
    </w:p>
    <w:p w14:paraId="307049FE" w14:textId="77777777" w:rsidR="00A00782" w:rsidRPr="000426C3" w:rsidRDefault="00A00782" w:rsidP="00866635">
      <w:pPr>
        <w:keepLines w:val="0"/>
        <w:spacing w:line="360" w:lineRule="auto"/>
        <w:ind w:firstLine="14"/>
        <w:jc w:val="both"/>
        <w:rPr>
          <w:rFonts w:ascii="Adobe Caslon Pro" w:hAnsi="Adobe Caslon Pro" w:cstheme="minorHAnsi"/>
          <w:sz w:val="20"/>
          <w:szCs w:val="24"/>
        </w:rPr>
      </w:pPr>
      <w:r w:rsidRPr="00A01456">
        <w:rPr>
          <w:rFonts w:ascii="Adobe Caslon Pro" w:hAnsi="Adobe Caslon Pro" w:cstheme="minorHAnsi"/>
          <w:b/>
          <w:bCs/>
          <w:sz w:val="20"/>
          <w:szCs w:val="24"/>
        </w:rPr>
        <w:t xml:space="preserve">Premise </w:t>
      </w:r>
      <w:r>
        <w:rPr>
          <w:rFonts w:ascii="Adobe Caslon Pro" w:hAnsi="Adobe Caslon Pro" w:cstheme="minorHAnsi"/>
          <w:b/>
          <w:bCs/>
          <w:sz w:val="20"/>
          <w:szCs w:val="24"/>
        </w:rPr>
        <w:t>3</w:t>
      </w:r>
      <w:r w:rsidRPr="00A01456">
        <w:rPr>
          <w:rFonts w:ascii="Adobe Caslon Pro" w:hAnsi="Adobe Caslon Pro" w:cstheme="minorHAnsi"/>
          <w:b/>
          <w:bCs/>
          <w:sz w:val="20"/>
          <w:szCs w:val="24"/>
        </w:rPr>
        <w:t>:</w:t>
      </w:r>
      <w:r w:rsidRPr="000426C3">
        <w:rPr>
          <w:rFonts w:ascii="Adobe Caslon Pro" w:hAnsi="Adobe Caslon Pro" w:cstheme="minorHAnsi"/>
          <w:sz w:val="20"/>
          <w:szCs w:val="24"/>
        </w:rPr>
        <w:t xml:space="preserve"> </w:t>
      </w:r>
      <w:r>
        <w:rPr>
          <w:rFonts w:ascii="Adobe Caslon Pro" w:hAnsi="Adobe Caslon Pro" w:cstheme="minorHAnsi"/>
          <w:sz w:val="20"/>
          <w:szCs w:val="24"/>
        </w:rPr>
        <w:t>A shifts to claim D</w:t>
      </w:r>
      <w:r w:rsidRPr="000426C3">
        <w:rPr>
          <w:rFonts w:ascii="Adobe Caslon Pro" w:hAnsi="Adobe Caslon Pro" w:cstheme="minorHAnsi"/>
          <w:sz w:val="20"/>
          <w:szCs w:val="24"/>
        </w:rPr>
        <w:t>.</w:t>
      </w:r>
    </w:p>
    <w:p w14:paraId="5ED35D47" w14:textId="77777777" w:rsidR="00A00782" w:rsidRDefault="00A00782"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b/>
          <w:bCs/>
          <w:sz w:val="20"/>
          <w:szCs w:val="24"/>
        </w:rPr>
        <w:t>Premise 4</w:t>
      </w:r>
      <w:r w:rsidRPr="006F12DE">
        <w:rPr>
          <w:rFonts w:ascii="Adobe Caslon Pro" w:hAnsi="Adobe Caslon Pro" w:cstheme="minorHAnsi"/>
          <w:b/>
          <w:bCs/>
          <w:sz w:val="20"/>
          <w:szCs w:val="24"/>
        </w:rPr>
        <w:t>:</w:t>
      </w:r>
      <w:r>
        <w:rPr>
          <w:rFonts w:ascii="Adobe Caslon Pro" w:hAnsi="Adobe Caslon Pro" w:cstheme="minorHAnsi"/>
          <w:sz w:val="20"/>
          <w:szCs w:val="24"/>
        </w:rPr>
        <w:t xml:space="preserve"> </w:t>
      </w:r>
      <w:r w:rsidRPr="000426C3">
        <w:rPr>
          <w:rFonts w:ascii="Adobe Caslon Pro" w:hAnsi="Adobe Caslon Pro" w:cstheme="minorHAnsi"/>
          <w:sz w:val="20"/>
          <w:szCs w:val="24"/>
        </w:rPr>
        <w:t xml:space="preserve"> E is rejected</w:t>
      </w:r>
      <w:r>
        <w:rPr>
          <w:rFonts w:ascii="Adobe Caslon Pro" w:hAnsi="Adobe Caslon Pro" w:cstheme="minorHAnsi"/>
          <w:sz w:val="20"/>
          <w:szCs w:val="24"/>
        </w:rPr>
        <w:t>.</w:t>
      </w:r>
    </w:p>
    <w:p w14:paraId="09E55602" w14:textId="4551250A" w:rsidR="00ED1E2D" w:rsidRDefault="00A00782" w:rsidP="00866635">
      <w:pPr>
        <w:keepLines w:val="0"/>
        <w:spacing w:line="360" w:lineRule="auto"/>
        <w:ind w:firstLine="14"/>
        <w:jc w:val="both"/>
        <w:rPr>
          <w:rFonts w:ascii="Adobe Caslon Pro" w:hAnsi="Adobe Caslon Pro" w:cstheme="minorHAnsi"/>
          <w:sz w:val="20"/>
          <w:szCs w:val="24"/>
        </w:rPr>
      </w:pPr>
      <w:r w:rsidRPr="004224D8">
        <w:rPr>
          <w:rFonts w:ascii="Adobe Caslon Pro" w:hAnsi="Adobe Caslon Pro" w:cstheme="minorHAnsi"/>
          <w:b/>
          <w:bCs/>
          <w:sz w:val="20"/>
          <w:szCs w:val="24"/>
        </w:rPr>
        <w:lastRenderedPageBreak/>
        <w:t>Conclusion:</w:t>
      </w:r>
      <w:r>
        <w:rPr>
          <w:rFonts w:ascii="Adobe Caslon Pro" w:hAnsi="Adobe Caslon Pro" w:cstheme="minorHAnsi"/>
          <w:sz w:val="20"/>
          <w:szCs w:val="24"/>
        </w:rPr>
        <w:t xml:space="preserve"> D is true.</w:t>
      </w:r>
    </w:p>
    <w:p w14:paraId="02D41BA3" w14:textId="77777777" w:rsidR="00972FEA" w:rsidRDefault="00972FEA" w:rsidP="00866635">
      <w:pPr>
        <w:keepLines w:val="0"/>
        <w:spacing w:line="360" w:lineRule="auto"/>
        <w:ind w:firstLine="180"/>
        <w:jc w:val="both"/>
        <w:rPr>
          <w:rFonts w:ascii="Adobe Caslon Pro" w:hAnsi="Adobe Caslon Pro" w:cstheme="minorHAnsi"/>
          <w:sz w:val="20"/>
          <w:szCs w:val="24"/>
        </w:rPr>
      </w:pPr>
    </w:p>
    <w:p w14:paraId="595DD6B6" w14:textId="147DB71B" w:rsidR="00291905" w:rsidRDefault="00E51BB5"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This </w:t>
      </w:r>
      <w:r w:rsidR="00972FEA">
        <w:rPr>
          <w:rFonts w:ascii="Adobe Caslon Pro" w:hAnsi="Adobe Caslon Pro" w:cstheme="minorHAnsi"/>
          <w:sz w:val="20"/>
          <w:szCs w:val="24"/>
        </w:rPr>
        <w:t xml:space="preserve">reasoning is fallacious because </w:t>
      </w:r>
      <w:r w:rsidR="0092059A">
        <w:rPr>
          <w:rFonts w:ascii="Adobe Caslon Pro" w:hAnsi="Adobe Caslon Pro" w:cstheme="minorHAnsi"/>
          <w:sz w:val="20"/>
          <w:szCs w:val="24"/>
        </w:rPr>
        <w:t xml:space="preserve">unprincipled </w:t>
      </w:r>
      <w:r w:rsidR="00972FEA">
        <w:rPr>
          <w:rFonts w:ascii="Adobe Caslon Pro" w:hAnsi="Adobe Caslon Pro" w:cstheme="minorHAnsi"/>
          <w:sz w:val="20"/>
          <w:szCs w:val="24"/>
        </w:rPr>
        <w:t xml:space="preserve">shifting from one claim to another does not defend the original claim from the evidence against it. </w:t>
      </w:r>
      <w:r w:rsidR="00291905">
        <w:rPr>
          <w:rFonts w:ascii="Adobe Caslon Pro" w:hAnsi="Adobe Caslon Pro" w:cstheme="minorHAnsi"/>
          <w:sz w:val="20"/>
          <w:szCs w:val="24"/>
        </w:rPr>
        <w:t xml:space="preserve">One variant of this fallacy, which is usually considered a type of </w:t>
      </w:r>
      <w:r w:rsidR="0052764C">
        <w:rPr>
          <w:rFonts w:ascii="Adobe Caslon Pro" w:hAnsi="Adobe Caslon Pro" w:cstheme="minorHAnsi"/>
          <w:sz w:val="20"/>
          <w:szCs w:val="24"/>
        </w:rPr>
        <w:t xml:space="preserve">Fallacy of Equivocation, is </w:t>
      </w:r>
      <w:r w:rsidR="0052764C" w:rsidRPr="0052764C">
        <w:rPr>
          <w:rFonts w:ascii="Adobe Caslon Pro" w:hAnsi="Adobe Caslon Pro" w:cstheme="minorHAnsi"/>
          <w:sz w:val="20"/>
          <w:szCs w:val="24"/>
        </w:rPr>
        <w:t xml:space="preserve">called the </w:t>
      </w:r>
      <w:r w:rsidR="006B5DB7">
        <w:rPr>
          <w:rFonts w:ascii="Adobe Caslon Pro" w:hAnsi="Adobe Caslon Pro" w:cstheme="minorHAnsi"/>
          <w:sz w:val="20"/>
          <w:szCs w:val="24"/>
        </w:rPr>
        <w:t>M</w:t>
      </w:r>
      <w:r w:rsidR="0052764C" w:rsidRPr="0052764C">
        <w:rPr>
          <w:rFonts w:ascii="Adobe Caslon Pro" w:hAnsi="Adobe Caslon Pro" w:cstheme="minorHAnsi"/>
          <w:sz w:val="20"/>
          <w:szCs w:val="24"/>
        </w:rPr>
        <w:t>otte-and-</w:t>
      </w:r>
      <w:r w:rsidR="006B5DB7">
        <w:rPr>
          <w:rFonts w:ascii="Adobe Caslon Pro" w:hAnsi="Adobe Caslon Pro" w:cstheme="minorHAnsi"/>
          <w:sz w:val="20"/>
          <w:szCs w:val="24"/>
        </w:rPr>
        <w:t>B</w:t>
      </w:r>
      <w:r w:rsidR="0052764C" w:rsidRPr="0052764C">
        <w:rPr>
          <w:rFonts w:ascii="Adobe Caslon Pro" w:hAnsi="Adobe Caslon Pro" w:cstheme="minorHAnsi"/>
          <w:sz w:val="20"/>
          <w:szCs w:val="24"/>
        </w:rPr>
        <w:t>ailey fallacy or doctrine</w:t>
      </w:r>
      <w:r w:rsidR="00C41BB8">
        <w:rPr>
          <w:rFonts w:ascii="Adobe Caslon Pro" w:hAnsi="Adobe Caslon Pro" w:cstheme="minorHAnsi"/>
          <w:sz w:val="20"/>
          <w:szCs w:val="24"/>
        </w:rPr>
        <w:t xml:space="preserve">. This fallacy was first presented by </w:t>
      </w:r>
      <w:r w:rsidR="0052764C" w:rsidRPr="0052764C">
        <w:rPr>
          <w:rFonts w:ascii="Adobe Caslon Pro" w:hAnsi="Adobe Caslon Pro" w:cstheme="minorHAnsi"/>
          <w:sz w:val="20"/>
          <w:szCs w:val="24"/>
        </w:rPr>
        <w:t>philosopher Nicholas Shackel</w:t>
      </w:r>
      <w:r w:rsidR="00C41BB8">
        <w:rPr>
          <w:rFonts w:ascii="Adobe Caslon Pro" w:hAnsi="Adobe Caslon Pro" w:cstheme="minorHAnsi"/>
          <w:sz w:val="20"/>
          <w:szCs w:val="24"/>
        </w:rPr>
        <w:t xml:space="preserve">. </w:t>
      </w:r>
    </w:p>
    <w:p w14:paraId="662A5794" w14:textId="7C9FC1FD" w:rsidR="00E51BB5" w:rsidRDefault="009E1EBC"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While it can be tempting to see any change of claim as this fallacy, m</w:t>
      </w:r>
      <w:r w:rsidR="005D27B2">
        <w:rPr>
          <w:rFonts w:ascii="Adobe Caslon Pro" w:hAnsi="Adobe Caslon Pro" w:cstheme="minorHAnsi"/>
          <w:sz w:val="20"/>
          <w:szCs w:val="24"/>
        </w:rPr>
        <w:t xml:space="preserve">odifying a </w:t>
      </w:r>
      <w:r>
        <w:rPr>
          <w:rFonts w:ascii="Adobe Caslon Pro" w:hAnsi="Adobe Caslon Pro" w:cstheme="minorHAnsi"/>
          <w:sz w:val="20"/>
          <w:szCs w:val="24"/>
        </w:rPr>
        <w:t>claim</w:t>
      </w:r>
      <w:r w:rsidR="005D27B2">
        <w:rPr>
          <w:rFonts w:ascii="Adobe Caslon Pro" w:hAnsi="Adobe Caslon Pro" w:cstheme="minorHAnsi"/>
          <w:sz w:val="20"/>
          <w:szCs w:val="24"/>
        </w:rPr>
        <w:t xml:space="preserve"> in good faith in response to evidence would not </w:t>
      </w:r>
      <w:r>
        <w:rPr>
          <w:rFonts w:ascii="Adobe Caslon Pro" w:hAnsi="Adobe Caslon Pro" w:cstheme="minorHAnsi"/>
          <w:sz w:val="20"/>
          <w:szCs w:val="24"/>
        </w:rPr>
        <w:t>commit</w:t>
      </w:r>
      <w:r w:rsidR="005D27B2">
        <w:rPr>
          <w:rFonts w:ascii="Adobe Caslon Pro" w:hAnsi="Adobe Caslon Pro" w:cstheme="minorHAnsi"/>
          <w:sz w:val="20"/>
          <w:szCs w:val="24"/>
        </w:rPr>
        <w:t xml:space="preserve"> this fallacy. </w:t>
      </w:r>
    </w:p>
    <w:p w14:paraId="603465FD" w14:textId="13CB37DC" w:rsidR="000D4C0F" w:rsidRDefault="000D4C0F"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Moving the Goal Posts is often used </w:t>
      </w:r>
      <w:r w:rsidR="00487F62">
        <w:rPr>
          <w:rFonts w:ascii="Adobe Caslon Pro" w:hAnsi="Adobe Caslon Pro" w:cstheme="minorHAnsi"/>
          <w:sz w:val="20"/>
          <w:szCs w:val="24"/>
        </w:rPr>
        <w:t xml:space="preserve">as a </w:t>
      </w:r>
      <w:r w:rsidR="00F44739">
        <w:rPr>
          <w:rFonts w:ascii="Adobe Caslon Pro" w:hAnsi="Adobe Caslon Pro" w:cstheme="minorHAnsi"/>
          <w:sz w:val="20"/>
          <w:szCs w:val="24"/>
        </w:rPr>
        <w:t xml:space="preserve">bad faith </w:t>
      </w:r>
      <w:r w:rsidR="00487F62">
        <w:rPr>
          <w:rFonts w:ascii="Adobe Caslon Pro" w:hAnsi="Adobe Caslon Pro" w:cstheme="minorHAnsi"/>
          <w:sz w:val="20"/>
          <w:szCs w:val="24"/>
        </w:rPr>
        <w:t>tactic to exhaust an opponent</w:t>
      </w:r>
      <w:r w:rsidR="00F44739">
        <w:rPr>
          <w:rFonts w:ascii="Adobe Caslon Pro" w:hAnsi="Adobe Caslon Pro" w:cstheme="minorHAnsi"/>
          <w:sz w:val="20"/>
          <w:szCs w:val="24"/>
        </w:rPr>
        <w:t xml:space="preserve"> who is arguing in good faith</w:t>
      </w:r>
      <w:r w:rsidR="00487F62">
        <w:rPr>
          <w:rFonts w:ascii="Adobe Caslon Pro" w:hAnsi="Adobe Caslon Pro" w:cstheme="minorHAnsi"/>
          <w:sz w:val="20"/>
          <w:szCs w:val="24"/>
        </w:rPr>
        <w:t>. From a psychological standpoint, a person who uses this fallacy might appear to be “winning” a debate, because they</w:t>
      </w:r>
      <w:r w:rsidR="00C35218">
        <w:rPr>
          <w:rFonts w:ascii="Adobe Caslon Pro" w:hAnsi="Adobe Caslon Pro" w:cstheme="minorHAnsi"/>
          <w:sz w:val="20"/>
          <w:szCs w:val="24"/>
        </w:rPr>
        <w:t xml:space="preserve"> can create the illusion that they are countering each objection to their claim. </w:t>
      </w:r>
      <w:r w:rsidR="00F44739">
        <w:rPr>
          <w:rFonts w:ascii="Adobe Caslon Pro" w:hAnsi="Adobe Caslon Pro" w:cstheme="minorHAnsi"/>
          <w:sz w:val="20"/>
          <w:szCs w:val="24"/>
        </w:rPr>
        <w:t xml:space="preserve">If their opponent gives up in frustration, they can </w:t>
      </w:r>
      <w:r w:rsidR="00F9388F">
        <w:rPr>
          <w:rFonts w:ascii="Adobe Caslon Pro" w:hAnsi="Adobe Caslon Pro" w:cstheme="minorHAnsi"/>
          <w:sz w:val="20"/>
          <w:szCs w:val="24"/>
        </w:rPr>
        <w:t xml:space="preserve">then use the Appeal to Silence to claim that they have won. </w:t>
      </w:r>
    </w:p>
    <w:p w14:paraId="7E44A2DE" w14:textId="2A2D36AA" w:rsidR="00811CA9" w:rsidRDefault="00811CA9"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While this fallacy is usually used in bad faith, a person could commit it without realizing that they are </w:t>
      </w:r>
      <w:r w:rsidR="00861105">
        <w:rPr>
          <w:rFonts w:ascii="Adobe Caslon Pro" w:hAnsi="Adobe Caslon Pro" w:cstheme="minorHAnsi"/>
          <w:sz w:val="20"/>
          <w:szCs w:val="24"/>
        </w:rPr>
        <w:t xml:space="preserve">doing so. While it would still be a fallacy if committed in good faith, </w:t>
      </w:r>
      <w:r w:rsidR="00AD507D">
        <w:rPr>
          <w:rFonts w:ascii="Adobe Caslon Pro" w:hAnsi="Adobe Caslon Pro" w:cstheme="minorHAnsi"/>
          <w:sz w:val="20"/>
          <w:szCs w:val="24"/>
        </w:rPr>
        <w:t xml:space="preserve">there is a chance of convincing a person to stop using it. </w:t>
      </w:r>
    </w:p>
    <w:p w14:paraId="52778763" w14:textId="77777777" w:rsidR="00811CA9" w:rsidRDefault="00811CA9" w:rsidP="00866635">
      <w:pPr>
        <w:keepLines w:val="0"/>
        <w:spacing w:line="360" w:lineRule="auto"/>
        <w:jc w:val="both"/>
        <w:rPr>
          <w:rFonts w:ascii="Adobe Caslon Pro" w:hAnsi="Adobe Caslon Pro" w:cstheme="minorHAnsi"/>
          <w:sz w:val="20"/>
          <w:szCs w:val="24"/>
        </w:rPr>
      </w:pPr>
    </w:p>
    <w:p w14:paraId="039A3F46" w14:textId="77777777" w:rsidR="008A0B47" w:rsidRDefault="00811CA9" w:rsidP="00866635">
      <w:pPr>
        <w:keepLines w:val="0"/>
        <w:spacing w:line="360" w:lineRule="auto"/>
        <w:jc w:val="both"/>
        <w:rPr>
          <w:rFonts w:ascii="Adobe Caslon Pro" w:hAnsi="Adobe Caslon Pro" w:cstheme="minorHAnsi"/>
          <w:sz w:val="20"/>
          <w:szCs w:val="24"/>
        </w:rPr>
      </w:pPr>
      <w:r w:rsidRPr="00811CA9">
        <w:rPr>
          <w:rFonts w:ascii="Adobe Caslon Pro" w:hAnsi="Adobe Caslon Pro" w:cstheme="minorHAnsi"/>
          <w:b/>
          <w:bCs/>
          <w:sz w:val="20"/>
          <w:szCs w:val="24"/>
        </w:rPr>
        <w:t>Defense:</w:t>
      </w:r>
      <w:r w:rsidR="00036DE7">
        <w:rPr>
          <w:rFonts w:ascii="Adobe Caslon Pro" w:hAnsi="Adobe Caslon Pro" w:cstheme="minorHAnsi"/>
          <w:sz w:val="20"/>
          <w:szCs w:val="24"/>
        </w:rPr>
        <w:t xml:space="preserve"> To avoid inflicting this fallacy on yourself, consider whether you are </w:t>
      </w:r>
      <w:r w:rsidR="000C6F21">
        <w:rPr>
          <w:rFonts w:ascii="Adobe Caslon Pro" w:hAnsi="Adobe Caslon Pro" w:cstheme="minorHAnsi"/>
          <w:sz w:val="20"/>
          <w:szCs w:val="24"/>
        </w:rPr>
        <w:t xml:space="preserve">rejecting evidence or shifting your claim in a principled way. If you are engaged with </w:t>
      </w:r>
      <w:r w:rsidR="000C6F21">
        <w:rPr>
          <w:rFonts w:ascii="Adobe Caslon Pro" w:hAnsi="Adobe Caslon Pro" w:cstheme="minorHAnsi"/>
          <w:sz w:val="20"/>
          <w:szCs w:val="24"/>
        </w:rPr>
        <w:lastRenderedPageBreak/>
        <w:t xml:space="preserve">someone </w:t>
      </w:r>
      <w:r w:rsidR="00754D4B">
        <w:rPr>
          <w:rFonts w:ascii="Adobe Caslon Pro" w:hAnsi="Adobe Caslon Pro" w:cstheme="minorHAnsi"/>
          <w:sz w:val="20"/>
          <w:szCs w:val="24"/>
        </w:rPr>
        <w:t xml:space="preserve">who might be </w:t>
      </w:r>
      <w:r w:rsidR="000C6F21">
        <w:rPr>
          <w:rFonts w:ascii="Adobe Caslon Pro" w:hAnsi="Adobe Caslon Pro" w:cstheme="minorHAnsi"/>
          <w:sz w:val="20"/>
          <w:szCs w:val="24"/>
        </w:rPr>
        <w:t xml:space="preserve">using this technique, the main defense is to look for signs that they are </w:t>
      </w:r>
      <w:r w:rsidR="00B4021D">
        <w:rPr>
          <w:rFonts w:ascii="Adobe Caslon Pro" w:hAnsi="Adobe Caslon Pro" w:cstheme="minorHAnsi"/>
          <w:sz w:val="20"/>
          <w:szCs w:val="24"/>
        </w:rPr>
        <w:t>rejecting the evidence you present</w:t>
      </w:r>
      <w:r w:rsidR="00754D4B">
        <w:rPr>
          <w:rFonts w:ascii="Adobe Caslon Pro" w:hAnsi="Adobe Caslon Pro" w:cstheme="minorHAnsi"/>
          <w:sz w:val="20"/>
          <w:szCs w:val="24"/>
        </w:rPr>
        <w:t xml:space="preserve"> or shifting their claim</w:t>
      </w:r>
      <w:r w:rsidR="00B4021D">
        <w:rPr>
          <w:rFonts w:ascii="Adobe Caslon Pro" w:hAnsi="Adobe Caslon Pro" w:cstheme="minorHAnsi"/>
          <w:sz w:val="20"/>
          <w:szCs w:val="24"/>
        </w:rPr>
        <w:t xml:space="preserve"> in an unprincipled way</w:t>
      </w:r>
      <w:r w:rsidR="00754D4B">
        <w:rPr>
          <w:rFonts w:ascii="Adobe Caslon Pro" w:hAnsi="Adobe Caslon Pro" w:cstheme="minorHAnsi"/>
          <w:sz w:val="20"/>
          <w:szCs w:val="24"/>
        </w:rPr>
        <w:t xml:space="preserve">. If they are, then attempt to point this out. </w:t>
      </w:r>
    </w:p>
    <w:p w14:paraId="4B3ED9E6" w14:textId="4404FCC0" w:rsidR="00811CA9" w:rsidRPr="00036DE7" w:rsidRDefault="008A0B47"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If your opponent is using this fallacy in bad faith, they will probably attempt to exhaust you </w:t>
      </w:r>
      <w:r w:rsidR="00EB7EB7">
        <w:rPr>
          <w:rFonts w:ascii="Adobe Caslon Pro" w:hAnsi="Adobe Caslon Pro" w:cstheme="minorHAnsi"/>
          <w:sz w:val="20"/>
          <w:szCs w:val="24"/>
        </w:rPr>
        <w:t xml:space="preserve">by using it repeatedly. </w:t>
      </w:r>
      <w:r w:rsidR="00A33498">
        <w:rPr>
          <w:rFonts w:ascii="Adobe Caslon Pro" w:hAnsi="Adobe Caslon Pro" w:cstheme="minorHAnsi"/>
          <w:sz w:val="20"/>
          <w:szCs w:val="24"/>
        </w:rPr>
        <w:t xml:space="preserve">From a practical standpoint, engaging them will almost certainly be a waste of time. The best strategy is to </w:t>
      </w:r>
      <w:r w:rsidR="002877B3">
        <w:rPr>
          <w:rFonts w:ascii="Adobe Caslon Pro" w:hAnsi="Adobe Caslon Pro" w:cstheme="minorHAnsi"/>
          <w:sz w:val="20"/>
          <w:szCs w:val="24"/>
        </w:rPr>
        <w:t xml:space="preserve">establish that they are Moving the Goal Posts, state that discussing it more is pointless, and </w:t>
      </w:r>
      <w:r w:rsidR="00264B3C">
        <w:rPr>
          <w:rFonts w:ascii="Adobe Caslon Pro" w:hAnsi="Adobe Caslon Pro" w:cstheme="minorHAnsi"/>
          <w:sz w:val="20"/>
          <w:szCs w:val="24"/>
        </w:rPr>
        <w:t xml:space="preserve">explain the Appeal to Silence fallacy before they try to use it against you. </w:t>
      </w:r>
    </w:p>
    <w:p w14:paraId="309D4967"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1D15D155"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690C6658"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Gary: “The moon landings were faked. If they were real, there would be photos of the landing sites from later probes.”</w:t>
      </w:r>
    </w:p>
    <w:p w14:paraId="1BBF2E3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Janet: “Well, there are. NASA released the photos a while ago.”</w:t>
      </w:r>
    </w:p>
    <w:p w14:paraId="105CAB35"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Gary: “Well, NASA no doubt modified the images using Photoshop.”</w:t>
      </w:r>
    </w:p>
    <w:p w14:paraId="4E20BEB5" w14:textId="3529505D"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Janet: “That kind of modification can be checked, you know.</w:t>
      </w:r>
      <w:r w:rsidR="00335130">
        <w:rPr>
          <w:rFonts w:ascii="Adobe Caslon Pro" w:hAnsi="Adobe Caslon Pro" w:cstheme="minorHAnsi"/>
          <w:sz w:val="20"/>
          <w:szCs w:val="24"/>
        </w:rPr>
        <w:t xml:space="preserve"> Also, Photoshop didn’t exist then.</w:t>
      </w:r>
      <w:r w:rsidRPr="000426C3">
        <w:rPr>
          <w:rFonts w:ascii="Adobe Caslon Pro" w:hAnsi="Adobe Caslon Pro" w:cstheme="minorHAnsi"/>
          <w:sz w:val="20"/>
          <w:szCs w:val="24"/>
        </w:rPr>
        <w:t>”</w:t>
      </w:r>
    </w:p>
    <w:p w14:paraId="59411745" w14:textId="18FBD78F"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Gary: “NASA’s technology is </w:t>
      </w:r>
      <w:r w:rsidR="00EE2587" w:rsidRPr="000426C3">
        <w:rPr>
          <w:rFonts w:ascii="Adobe Caslon Pro" w:hAnsi="Adobe Caslon Pro" w:cstheme="minorHAnsi"/>
          <w:sz w:val="20"/>
          <w:szCs w:val="24"/>
        </w:rPr>
        <w:t>good</w:t>
      </w:r>
      <w:r w:rsidRPr="000426C3">
        <w:rPr>
          <w:rFonts w:ascii="Adobe Caslon Pro" w:hAnsi="Adobe Caslon Pro" w:cstheme="minorHAnsi"/>
          <w:sz w:val="20"/>
          <w:szCs w:val="24"/>
        </w:rPr>
        <w:t>. They can fool the experts.”</w:t>
      </w:r>
    </w:p>
    <w:p w14:paraId="3126930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Janet: “Well, what about the Russians. If we had faked the landings, they would have revealed it to the world.”</w:t>
      </w:r>
    </w:p>
    <w:p w14:paraId="2FE328AB" w14:textId="7D1F04E9"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Gary: “The Russians were in on it. We lied for </w:t>
      </w:r>
      <w:r w:rsidR="00EE2587" w:rsidRPr="000426C3">
        <w:rPr>
          <w:rFonts w:ascii="Adobe Caslon Pro" w:hAnsi="Adobe Caslon Pro" w:cstheme="minorHAnsi"/>
          <w:sz w:val="20"/>
          <w:szCs w:val="24"/>
        </w:rPr>
        <w:t>them;</w:t>
      </w:r>
      <w:r w:rsidRPr="000426C3">
        <w:rPr>
          <w:rFonts w:ascii="Adobe Caslon Pro" w:hAnsi="Adobe Caslon Pro" w:cstheme="minorHAnsi"/>
          <w:sz w:val="20"/>
          <w:szCs w:val="24"/>
        </w:rPr>
        <w:t xml:space="preserve"> they lie for us.”</w:t>
      </w:r>
    </w:p>
    <w:p w14:paraId="389BF9A5"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Janet: “For the love of God, what would count as proof? What if you were able to </w:t>
      </w:r>
      <w:r w:rsidRPr="000426C3">
        <w:rPr>
          <w:rFonts w:ascii="Adobe Caslon Pro" w:hAnsi="Adobe Caslon Pro" w:cstheme="minorHAnsi"/>
          <w:sz w:val="20"/>
          <w:szCs w:val="24"/>
        </w:rPr>
        <w:lastRenderedPageBreak/>
        <w:t>go to the moon and see the lander?”</w:t>
      </w:r>
    </w:p>
    <w:p w14:paraId="52C4FA65"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Gary: “That could be planted there before I arrive.”</w:t>
      </w:r>
    </w:p>
    <w:p w14:paraId="69C6CB28"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Janet: “I give up.”</w:t>
      </w:r>
    </w:p>
    <w:p w14:paraId="3E176B22" w14:textId="24DC2623" w:rsidR="00206001"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Gary: “I win!”</w:t>
      </w:r>
    </w:p>
    <w:p w14:paraId="2375C820" w14:textId="77777777" w:rsidR="000926DE" w:rsidRPr="000426C3" w:rsidRDefault="000926DE" w:rsidP="00866635">
      <w:pPr>
        <w:keepLines w:val="0"/>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788B461E"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Donald: “I still have doubts that Obama was born in America.”</w:t>
      </w:r>
    </w:p>
    <w:p w14:paraId="120DEC94"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Bill: “I didn’t vote for him, but he released his certificate of live birth. That seems good enough for me.”</w:t>
      </w:r>
    </w:p>
    <w:p w14:paraId="3B39B106"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Donald: “But a certificate of live birth is not the same thing as a birth certificate, so I have my doubts.”</w:t>
      </w:r>
    </w:p>
    <w:p w14:paraId="2F49030E"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Bill: “Legally, it is good enough. Also, do you think that McCain, Rove, and all those major Republicans wouldn’t have challenged him if there was any basis for this?”</w:t>
      </w:r>
    </w:p>
    <w:p w14:paraId="1F06FBB1"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Donald: “They’re politicians, so they all stick together.”</w:t>
      </w:r>
    </w:p>
    <w:p w14:paraId="69F27357" w14:textId="43918D12"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Bill: “Yeah, I can see the love they ha</w:t>
      </w:r>
      <w:r w:rsidR="00142A36">
        <w:rPr>
          <w:rFonts w:ascii="Adobe Caslon Pro" w:hAnsi="Adobe Caslon Pro" w:cstheme="minorHAnsi"/>
          <w:sz w:val="20"/>
          <w:szCs w:val="24"/>
        </w:rPr>
        <w:t>d</w:t>
      </w:r>
      <w:r w:rsidRPr="000426C3">
        <w:rPr>
          <w:rFonts w:ascii="Adobe Caslon Pro" w:hAnsi="Adobe Caslon Pro" w:cstheme="minorHAnsi"/>
          <w:sz w:val="20"/>
          <w:szCs w:val="24"/>
        </w:rPr>
        <w:t xml:space="preserve"> for Obama. </w:t>
      </w:r>
      <w:r w:rsidR="00142A36" w:rsidRPr="000426C3">
        <w:rPr>
          <w:rFonts w:ascii="Adobe Caslon Pro" w:hAnsi="Adobe Caslon Pro" w:cstheme="minorHAnsi"/>
          <w:sz w:val="20"/>
          <w:szCs w:val="24"/>
        </w:rPr>
        <w:t>But</w:t>
      </w:r>
      <w:r w:rsidRPr="000426C3">
        <w:rPr>
          <w:rFonts w:ascii="Adobe Caslon Pro" w:hAnsi="Adobe Caslon Pro" w:cstheme="minorHAnsi"/>
          <w:sz w:val="20"/>
          <w:szCs w:val="24"/>
        </w:rPr>
        <w:t xml:space="preserve"> it doesn’t really matter-Obama released his ‘long form” birth certificate, you know.”</w:t>
      </w:r>
    </w:p>
    <w:p w14:paraId="48C50EB4" w14:textId="3D5946BD"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Donald: “That could be a fake.”</w:t>
      </w:r>
    </w:p>
    <w:p w14:paraId="4AD1EC14" w14:textId="77777777" w:rsidR="000926DE" w:rsidRPr="000426C3" w:rsidRDefault="000926DE" w:rsidP="00866635">
      <w:pPr>
        <w:keepLines w:val="0"/>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725A8930"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Rachel: “I’m not getting my son vaccinated. They cause autism.”</w:t>
      </w:r>
    </w:p>
    <w:p w14:paraId="164DF30C"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Juan: “That does not seem to be true.”</w:t>
      </w:r>
    </w:p>
    <w:p w14:paraId="4771C988"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 xml:space="preserve">Rachel: “It is. The mercury in the thimerosal used as preservative for vaccines causes </w:t>
      </w:r>
      <w:r w:rsidRPr="000426C3">
        <w:rPr>
          <w:rFonts w:ascii="Adobe Caslon Pro" w:hAnsi="Adobe Caslon Pro" w:cstheme="minorHAnsi"/>
          <w:sz w:val="20"/>
          <w:szCs w:val="24"/>
        </w:rPr>
        <w:lastRenderedPageBreak/>
        <w:t>autism.”</w:t>
      </w:r>
    </w:p>
    <w:p w14:paraId="734D4CC1"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Juan: “Well, that was removed from vaccines years ago and there was no statistically significant change.”</w:t>
      </w:r>
    </w:p>
    <w:p w14:paraId="77868CF5"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Rachel: “Well, the toxins in the vaccines cause autism.”</w:t>
      </w:r>
    </w:p>
    <w:p w14:paraId="7FDA9527"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Juan: “This has been thoroughly investigated and no causal link has been found. But don’t take my word on this-check out the studies.”</w:t>
      </w:r>
    </w:p>
    <w:p w14:paraId="37BEE6CF" w14:textId="31673659" w:rsidR="008A4654"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Rachel: “Those studies are flawed. No doubt they were sponsored by the companies that sell vaccines.”</w:t>
      </w:r>
    </w:p>
    <w:p w14:paraId="4891C328" w14:textId="35CDD070" w:rsidR="00143E77" w:rsidRPr="000426C3" w:rsidRDefault="00143E77" w:rsidP="00866635">
      <w:pPr>
        <w:keepLines w:val="0"/>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t>Example #</w:t>
      </w:r>
      <w:r>
        <w:rPr>
          <w:rFonts w:ascii="Adobe Caslon Pro" w:hAnsi="Adobe Caslon Pro" w:cstheme="minorHAnsi"/>
          <w:b/>
          <w:sz w:val="20"/>
          <w:szCs w:val="24"/>
        </w:rPr>
        <w:t>4</w:t>
      </w:r>
    </w:p>
    <w:p w14:paraId="1F994920" w14:textId="1B15FE74" w:rsidR="00143E77" w:rsidRDefault="005F2F74"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Lola: “I think that politician you like is a racist.”</w:t>
      </w:r>
    </w:p>
    <w:p w14:paraId="71113603" w14:textId="023D550B" w:rsidR="005F2F74" w:rsidRDefault="006A3003"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Ted: “Really? He doesn’t seem to be a racist.</w:t>
      </w:r>
      <w:r w:rsidR="002E3A61">
        <w:rPr>
          <w:rFonts w:ascii="Adobe Caslon Pro" w:hAnsi="Adobe Caslon Pro" w:cstheme="minorHAnsi"/>
          <w:sz w:val="20"/>
          <w:szCs w:val="24"/>
        </w:rPr>
        <w:t>”</w:t>
      </w:r>
    </w:p>
    <w:p w14:paraId="04407379" w14:textId="75FC748F" w:rsidR="002E3A61" w:rsidRDefault="002E3A61"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Lola: “I heard that he has connections to white supremacist groups.”</w:t>
      </w:r>
    </w:p>
    <w:p w14:paraId="2298C15E" w14:textId="66CE26E9" w:rsidR="002E3A61" w:rsidRDefault="002E3A61"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Ted: “Those were debunked. Even MSNBC </w:t>
      </w:r>
      <w:r w:rsidR="001B1C04">
        <w:rPr>
          <w:rFonts w:ascii="Adobe Caslon Pro" w:hAnsi="Adobe Caslon Pro" w:cstheme="minorHAnsi"/>
          <w:sz w:val="20"/>
          <w:szCs w:val="24"/>
        </w:rPr>
        <w:t>agreed that those claims were false.”</w:t>
      </w:r>
    </w:p>
    <w:p w14:paraId="588C58EC" w14:textId="2975F66A" w:rsidR="001B1C04" w:rsidRDefault="001B1C04"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Lola: “Well, he has said things that are racist</w:t>
      </w:r>
      <w:r w:rsidR="00DD7E42">
        <w:rPr>
          <w:rFonts w:ascii="Adobe Caslon Pro" w:hAnsi="Adobe Caslon Pro" w:cstheme="minorHAnsi"/>
          <w:sz w:val="20"/>
          <w:szCs w:val="24"/>
        </w:rPr>
        <w:t xml:space="preserve">. Like </w:t>
      </w:r>
      <w:r w:rsidR="001A64C0">
        <w:rPr>
          <w:rFonts w:ascii="Adobe Caslon Pro" w:hAnsi="Adobe Caslon Pro" w:cstheme="minorHAnsi"/>
          <w:sz w:val="20"/>
          <w:szCs w:val="24"/>
        </w:rPr>
        <w:t>that</w:t>
      </w:r>
      <w:r w:rsidR="00DD7E42">
        <w:rPr>
          <w:rFonts w:ascii="Adobe Caslon Pro" w:hAnsi="Adobe Caslon Pro" w:cstheme="minorHAnsi"/>
          <w:sz w:val="20"/>
          <w:szCs w:val="24"/>
        </w:rPr>
        <w:t xml:space="preserve"> tweet.”</w:t>
      </w:r>
    </w:p>
    <w:p w14:paraId="0608641A" w14:textId="72E08592" w:rsidR="00DD7E42" w:rsidRDefault="00DD7E42"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Ted: “</w:t>
      </w:r>
      <w:r w:rsidR="001A64C0">
        <w:rPr>
          <w:rFonts w:ascii="Adobe Caslon Pro" w:hAnsi="Adobe Caslon Pro" w:cstheme="minorHAnsi"/>
          <w:sz w:val="20"/>
          <w:szCs w:val="24"/>
        </w:rPr>
        <w:t>Well, I do agree that tweet you mention</w:t>
      </w:r>
      <w:r w:rsidR="00E13341">
        <w:rPr>
          <w:rFonts w:ascii="Adobe Caslon Pro" w:hAnsi="Adobe Caslon Pro" w:cstheme="minorHAnsi"/>
          <w:sz w:val="20"/>
          <w:szCs w:val="24"/>
        </w:rPr>
        <w:t xml:space="preserve"> could be interpreted as having some racial overtones, but he apologized right away</w:t>
      </w:r>
      <w:r w:rsidR="00DD38FB">
        <w:rPr>
          <w:rFonts w:ascii="Adobe Caslon Pro" w:hAnsi="Adobe Caslon Pro" w:cstheme="minorHAnsi"/>
          <w:sz w:val="20"/>
          <w:szCs w:val="24"/>
        </w:rPr>
        <w:t xml:space="preserve"> for the awkward wording. Do you know of anything else he said that would be racist?”</w:t>
      </w:r>
    </w:p>
    <w:p w14:paraId="520ED860" w14:textId="11BE130E" w:rsidR="00DD38FB" w:rsidRDefault="00DD38FB"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Lola: “I bet he suffers from implicit bias.”</w:t>
      </w:r>
    </w:p>
    <w:p w14:paraId="1386D089" w14:textId="703E3276" w:rsidR="00DD38FB" w:rsidRDefault="00DD38FB"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Ted: “Doesn’t everybody?”</w:t>
      </w:r>
    </w:p>
    <w:p w14:paraId="5B05AF45" w14:textId="6DEB444D" w:rsidR="00DD38FB" w:rsidRDefault="000603DC"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Lola: “He is probably a secret racist. Just waiting until he is elected.”</w:t>
      </w:r>
    </w:p>
    <w:p w14:paraId="5326AD81" w14:textId="09CB8D32" w:rsidR="000603DC" w:rsidRDefault="000603DC"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Ted: “Um, I </w:t>
      </w:r>
      <w:r w:rsidR="00764C60">
        <w:rPr>
          <w:rFonts w:ascii="Adobe Caslon Pro" w:hAnsi="Adobe Caslon Pro" w:cstheme="minorHAnsi"/>
          <w:sz w:val="20"/>
          <w:szCs w:val="24"/>
        </w:rPr>
        <w:t xml:space="preserve">don’t know what is </w:t>
      </w:r>
      <w:r w:rsidR="0092059A">
        <w:rPr>
          <w:rFonts w:ascii="Adobe Caslon Pro" w:hAnsi="Adobe Caslon Pro" w:cstheme="minorHAnsi"/>
          <w:sz w:val="20"/>
          <w:szCs w:val="24"/>
        </w:rPr>
        <w:t xml:space="preserve">really </w:t>
      </w:r>
      <w:r w:rsidR="00764C60">
        <w:rPr>
          <w:rFonts w:ascii="Adobe Caslon Pro" w:hAnsi="Adobe Caslon Pro" w:cstheme="minorHAnsi"/>
          <w:sz w:val="20"/>
          <w:szCs w:val="24"/>
        </w:rPr>
        <w:t>in his mind. I don’t have telepathy.”</w:t>
      </w:r>
    </w:p>
    <w:p w14:paraId="6F1060A4" w14:textId="22217C13" w:rsidR="00D82F39" w:rsidRDefault="00764C60"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lastRenderedPageBreak/>
        <w:t xml:space="preserve">Lola: “Check and mate.” </w:t>
      </w:r>
    </w:p>
    <w:p w14:paraId="4C613742" w14:textId="41798C83" w:rsidR="00143E77" w:rsidRDefault="00D82F39" w:rsidP="00866635">
      <w:pPr>
        <w:keepLines w:val="0"/>
        <w:spacing w:line="360" w:lineRule="auto"/>
        <w:jc w:val="both"/>
        <w:rPr>
          <w:rFonts w:ascii="Adobe Caslon Pro" w:hAnsi="Adobe Caslon Pro" w:cstheme="minorHAnsi"/>
          <w:b/>
          <w:bCs/>
          <w:sz w:val="20"/>
          <w:szCs w:val="24"/>
        </w:rPr>
      </w:pPr>
      <w:r w:rsidRPr="00D82F39">
        <w:rPr>
          <w:rFonts w:ascii="Adobe Caslon Pro" w:hAnsi="Adobe Caslon Pro" w:cstheme="minorHAnsi"/>
          <w:b/>
          <w:bCs/>
          <w:sz w:val="20"/>
          <w:szCs w:val="24"/>
        </w:rPr>
        <w:t>Example #5</w:t>
      </w:r>
    </w:p>
    <w:p w14:paraId="771C48DD" w14:textId="2CA4CE6C" w:rsidR="00D82F39" w:rsidRDefault="0094331E" w:rsidP="00866635">
      <w:pPr>
        <w:keepLines w:val="0"/>
        <w:spacing w:line="360" w:lineRule="auto"/>
        <w:jc w:val="both"/>
        <w:rPr>
          <w:rFonts w:ascii="Adobe Caslon Pro" w:hAnsi="Adobe Caslon Pro" w:cstheme="minorHAnsi"/>
          <w:sz w:val="20"/>
          <w:szCs w:val="24"/>
        </w:rPr>
      </w:pPr>
      <w:r w:rsidRPr="0094331E">
        <w:rPr>
          <w:rFonts w:ascii="Adobe Caslon Pro" w:hAnsi="Adobe Caslon Pro" w:cstheme="minorHAnsi"/>
          <w:sz w:val="20"/>
          <w:szCs w:val="24"/>
        </w:rPr>
        <w:t xml:space="preserve">George: </w:t>
      </w:r>
      <w:r>
        <w:rPr>
          <w:rFonts w:ascii="Adobe Caslon Pro" w:hAnsi="Adobe Caslon Pro" w:cstheme="minorHAnsi"/>
          <w:sz w:val="20"/>
          <w:szCs w:val="24"/>
        </w:rPr>
        <w:t>“Climate change is not real.”</w:t>
      </w:r>
    </w:p>
    <w:p w14:paraId="2C237378" w14:textId="3A6806B8" w:rsidR="0094331E" w:rsidRDefault="0094331E"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Al: “Here is overwhelming evidence that it is</w:t>
      </w:r>
      <w:r w:rsidR="00052F77">
        <w:rPr>
          <w:rFonts w:ascii="Adobe Caslon Pro" w:hAnsi="Adobe Caslon Pro" w:cstheme="minorHAnsi"/>
          <w:sz w:val="20"/>
          <w:szCs w:val="24"/>
        </w:rPr>
        <w:t>, be careful when lifting this stack of printed evidence.</w:t>
      </w:r>
      <w:r>
        <w:rPr>
          <w:rFonts w:ascii="Adobe Caslon Pro" w:hAnsi="Adobe Caslon Pro" w:cstheme="minorHAnsi"/>
          <w:sz w:val="20"/>
          <w:szCs w:val="24"/>
        </w:rPr>
        <w:t>”</w:t>
      </w:r>
    </w:p>
    <w:p w14:paraId="55CC2F7A" w14:textId="593F3244" w:rsidR="0094331E" w:rsidRDefault="0094331E"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George: “Climate change is not caused by humans. It is a natural phenomenon.”</w:t>
      </w:r>
    </w:p>
    <w:p w14:paraId="6972C869" w14:textId="2310F5DA" w:rsidR="0094331E" w:rsidRDefault="0094331E"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Al: “</w:t>
      </w:r>
      <w:r w:rsidR="003237F6">
        <w:rPr>
          <w:rFonts w:ascii="Adobe Caslon Pro" w:hAnsi="Adobe Caslon Pro" w:cstheme="minorHAnsi"/>
          <w:sz w:val="20"/>
          <w:szCs w:val="24"/>
        </w:rPr>
        <w:t>Here is the overwhelming evidence that humans play a significant role in climate change.</w:t>
      </w:r>
      <w:r w:rsidR="00052F77">
        <w:rPr>
          <w:rFonts w:ascii="Adobe Caslon Pro" w:hAnsi="Adobe Caslon Pro" w:cstheme="minorHAnsi"/>
          <w:sz w:val="20"/>
          <w:szCs w:val="24"/>
        </w:rPr>
        <w:t xml:space="preserve"> This is also heavy, so be careful if you try to lift it.</w:t>
      </w:r>
      <w:r w:rsidR="003237F6">
        <w:rPr>
          <w:rFonts w:ascii="Adobe Caslon Pro" w:hAnsi="Adobe Caslon Pro" w:cstheme="minorHAnsi"/>
          <w:sz w:val="20"/>
          <w:szCs w:val="24"/>
        </w:rPr>
        <w:t>”</w:t>
      </w:r>
    </w:p>
    <w:p w14:paraId="388C76CD" w14:textId="5546ADAA" w:rsidR="003237F6" w:rsidRDefault="003237F6"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George: “There is nothing we can do about climate change.”</w:t>
      </w:r>
    </w:p>
    <w:p w14:paraId="5E8FF021" w14:textId="55A74095" w:rsidR="003237F6" w:rsidRDefault="003237F6"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Al: “Here is…wait…it does look like it is too late now.</w:t>
      </w:r>
      <w:r w:rsidR="00EE7C98">
        <w:rPr>
          <w:rFonts w:ascii="Adobe Caslon Pro" w:hAnsi="Adobe Caslon Pro" w:cstheme="minorHAnsi"/>
          <w:sz w:val="20"/>
          <w:szCs w:val="24"/>
        </w:rPr>
        <w:t xml:space="preserve"> You ran out the clock on that one.</w:t>
      </w:r>
      <w:r>
        <w:rPr>
          <w:rFonts w:ascii="Adobe Caslon Pro" w:hAnsi="Adobe Caslon Pro" w:cstheme="minorHAnsi"/>
          <w:sz w:val="20"/>
          <w:szCs w:val="24"/>
        </w:rPr>
        <w:t>”</w:t>
      </w:r>
    </w:p>
    <w:p w14:paraId="06A8A4C2" w14:textId="1FEEF27C" w:rsidR="003237F6" w:rsidRDefault="003237F6"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George: “Victory!”</w:t>
      </w:r>
    </w:p>
    <w:p w14:paraId="75208A2C" w14:textId="77777777" w:rsidR="0094473F" w:rsidRPr="0094331E" w:rsidRDefault="0094473F" w:rsidP="00866635">
      <w:pPr>
        <w:keepLines w:val="0"/>
        <w:spacing w:line="360" w:lineRule="auto"/>
        <w:jc w:val="both"/>
        <w:rPr>
          <w:rFonts w:ascii="Adobe Caslon Pro" w:hAnsi="Adobe Caslon Pro" w:cstheme="minorHAnsi"/>
          <w:sz w:val="20"/>
          <w:szCs w:val="24"/>
        </w:rPr>
      </w:pPr>
    </w:p>
    <w:p w14:paraId="71A4FF61" w14:textId="5727E32D" w:rsidR="00896700" w:rsidRPr="005F39B0" w:rsidRDefault="00896700" w:rsidP="00866635">
      <w:pPr>
        <w:pStyle w:val="Heading2"/>
        <w:jc w:val="both"/>
      </w:pPr>
      <w:bookmarkStart w:id="154" w:name="_Toc126757351"/>
      <w:r>
        <w:t>No Angel</w:t>
      </w:r>
      <w:bookmarkEnd w:id="154"/>
    </w:p>
    <w:p w14:paraId="61E6270B" w14:textId="3DCA5C45" w:rsidR="00896700" w:rsidRPr="005F39B0" w:rsidRDefault="00896700" w:rsidP="00866635">
      <w:pPr>
        <w:pStyle w:val="BodyText"/>
        <w:keepLines w:val="0"/>
        <w:spacing w:line="360" w:lineRule="auto"/>
        <w:ind w:left="0"/>
        <w:jc w:val="both"/>
        <w:rPr>
          <w:rFonts w:ascii="Adobe Caslon Pro" w:hAnsi="Adobe Caslon Pro"/>
          <w:sz w:val="20"/>
        </w:rPr>
      </w:pPr>
      <w:r>
        <w:rPr>
          <w:rFonts w:ascii="Adobe Caslon Pro" w:hAnsi="Adobe Caslon Pro"/>
          <w:b/>
          <w:bCs/>
          <w:sz w:val="20"/>
        </w:rPr>
        <w:t>Also Known As</w:t>
      </w:r>
      <w:r w:rsidRPr="003E032B">
        <w:rPr>
          <w:rFonts w:ascii="Adobe Caslon Pro" w:hAnsi="Adobe Caslon Pro"/>
          <w:b/>
          <w:bCs/>
          <w:sz w:val="20"/>
        </w:rPr>
        <w:t>:</w:t>
      </w:r>
      <w:r>
        <w:rPr>
          <w:rFonts w:ascii="Adobe Caslon Pro" w:hAnsi="Adobe Caslon Pro"/>
          <w:b/>
          <w:bCs/>
          <w:sz w:val="20"/>
        </w:rPr>
        <w:t xml:space="preserve"> </w:t>
      </w:r>
      <w:r>
        <w:rPr>
          <w:rFonts w:ascii="Adobe Caslon Pro" w:hAnsi="Adobe Caslon Pro"/>
          <w:sz w:val="20"/>
        </w:rPr>
        <w:t>Guilty of Something</w:t>
      </w:r>
    </w:p>
    <w:p w14:paraId="27D4E397" w14:textId="5574C61C" w:rsidR="000926DE" w:rsidRDefault="00896700" w:rsidP="00866635">
      <w:pPr>
        <w:keepLines w:val="0"/>
        <w:spacing w:line="360" w:lineRule="auto"/>
        <w:jc w:val="both"/>
        <w:rPr>
          <w:rFonts w:ascii="Adobe Caslon Pro" w:hAnsi="Adobe Caslon Pro"/>
          <w:b/>
          <w:bCs/>
          <w:sz w:val="20"/>
        </w:rPr>
      </w:pPr>
      <w:r w:rsidRPr="003E032B">
        <w:rPr>
          <w:rFonts w:ascii="Adobe Caslon Pro" w:hAnsi="Adobe Caslon Pro"/>
          <w:b/>
          <w:bCs/>
          <w:sz w:val="20"/>
        </w:rPr>
        <w:t>Description:</w:t>
      </w:r>
    </w:p>
    <w:p w14:paraId="6E6E05C6" w14:textId="5F16AA08" w:rsidR="00896700" w:rsidRDefault="00896700"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This fallacy occurs when it is inferred that a person deserves to suffer a specific harm because </w:t>
      </w:r>
      <w:r w:rsidR="008514A4">
        <w:rPr>
          <w:rFonts w:ascii="Adobe Caslon Pro" w:hAnsi="Adobe Caslon Pro"/>
          <w:sz w:val="20"/>
        </w:rPr>
        <w:t>of unrelated (alleged) wrongdoing on their part</w:t>
      </w:r>
      <w:r w:rsidR="008B1B61">
        <w:rPr>
          <w:rFonts w:ascii="Adobe Caslon Pro" w:hAnsi="Adobe Caslon Pro"/>
          <w:sz w:val="20"/>
        </w:rPr>
        <w:t xml:space="preserve"> or other (alleged) defects of character</w:t>
      </w:r>
      <w:r w:rsidR="008514A4">
        <w:rPr>
          <w:rFonts w:ascii="Adobe Caslon Pro" w:hAnsi="Adobe Caslon Pro"/>
          <w:sz w:val="20"/>
        </w:rPr>
        <w:t xml:space="preserve">. </w:t>
      </w:r>
      <w:r w:rsidR="008B1B61">
        <w:rPr>
          <w:rFonts w:ascii="Adobe Caslon Pro" w:hAnsi="Adobe Caslon Pro"/>
          <w:sz w:val="20"/>
        </w:rPr>
        <w:t>This reasoning has this form:</w:t>
      </w:r>
    </w:p>
    <w:p w14:paraId="42FF7D07" w14:textId="77777777" w:rsidR="008B1B61" w:rsidRDefault="008B1B61" w:rsidP="00866635">
      <w:pPr>
        <w:keepLines w:val="0"/>
        <w:spacing w:line="360" w:lineRule="auto"/>
        <w:jc w:val="both"/>
        <w:rPr>
          <w:rFonts w:ascii="Adobe Caslon Pro" w:hAnsi="Adobe Caslon Pro"/>
          <w:sz w:val="20"/>
        </w:rPr>
      </w:pPr>
    </w:p>
    <w:p w14:paraId="7C9E4F3A" w14:textId="2EA413F3" w:rsidR="008B1B61" w:rsidRDefault="008B1B61" w:rsidP="00866635">
      <w:pPr>
        <w:keepLines w:val="0"/>
        <w:spacing w:line="360" w:lineRule="auto"/>
        <w:jc w:val="both"/>
        <w:rPr>
          <w:rFonts w:ascii="Adobe Caslon Pro" w:hAnsi="Adobe Caslon Pro"/>
          <w:sz w:val="20"/>
        </w:rPr>
      </w:pPr>
      <w:r w:rsidRPr="00E65F92">
        <w:rPr>
          <w:rFonts w:ascii="Adobe Caslon Pro" w:hAnsi="Adobe Caslon Pro"/>
          <w:b/>
          <w:bCs/>
          <w:sz w:val="20"/>
        </w:rPr>
        <w:lastRenderedPageBreak/>
        <w:t>Premise 1:</w:t>
      </w:r>
      <w:r>
        <w:rPr>
          <w:rFonts w:ascii="Adobe Caslon Pro" w:hAnsi="Adobe Caslon Pro"/>
          <w:sz w:val="20"/>
        </w:rPr>
        <w:t xml:space="preserve"> Person A suffered harm H.</w:t>
      </w:r>
    </w:p>
    <w:p w14:paraId="35D29EA5" w14:textId="37000AEE" w:rsidR="008B1B61" w:rsidRDefault="008B1B61" w:rsidP="00866635">
      <w:pPr>
        <w:keepLines w:val="0"/>
        <w:spacing w:line="360" w:lineRule="auto"/>
        <w:jc w:val="both"/>
        <w:rPr>
          <w:rFonts w:ascii="Adobe Caslon Pro" w:hAnsi="Adobe Caslon Pro"/>
          <w:sz w:val="20"/>
        </w:rPr>
      </w:pPr>
      <w:r w:rsidRPr="00E65F92">
        <w:rPr>
          <w:rFonts w:ascii="Adobe Caslon Pro" w:hAnsi="Adobe Caslon Pro"/>
          <w:b/>
          <w:bCs/>
          <w:sz w:val="20"/>
        </w:rPr>
        <w:t>Premise 2:</w:t>
      </w:r>
      <w:r>
        <w:rPr>
          <w:rFonts w:ascii="Adobe Caslon Pro" w:hAnsi="Adobe Caslon Pro"/>
          <w:sz w:val="20"/>
        </w:rPr>
        <w:t xml:space="preserve"> Person A </w:t>
      </w:r>
      <w:r w:rsidR="000F3711">
        <w:rPr>
          <w:rFonts w:ascii="Adobe Caslon Pro" w:hAnsi="Adobe Caslon Pro"/>
          <w:sz w:val="20"/>
        </w:rPr>
        <w:t>(allegedly) has done wrongs unrelated to H or has some (alleged) defects of character.</w:t>
      </w:r>
    </w:p>
    <w:p w14:paraId="5CD3DCF8" w14:textId="2EF351F2" w:rsidR="000F3711" w:rsidRDefault="000F3711" w:rsidP="00866635">
      <w:pPr>
        <w:keepLines w:val="0"/>
        <w:spacing w:line="360" w:lineRule="auto"/>
        <w:jc w:val="both"/>
        <w:rPr>
          <w:rFonts w:ascii="Adobe Caslon Pro" w:hAnsi="Adobe Caslon Pro"/>
          <w:sz w:val="20"/>
        </w:rPr>
      </w:pPr>
      <w:r w:rsidRPr="00E65F92">
        <w:rPr>
          <w:rFonts w:ascii="Adobe Caslon Pro" w:hAnsi="Adobe Caslon Pro"/>
          <w:b/>
          <w:bCs/>
          <w:sz w:val="20"/>
        </w:rPr>
        <w:t>Conclusion:</w:t>
      </w:r>
      <w:r>
        <w:rPr>
          <w:rFonts w:ascii="Adobe Caslon Pro" w:hAnsi="Adobe Caslon Pro"/>
          <w:sz w:val="20"/>
        </w:rPr>
        <w:t xml:space="preserve"> Therefore, </w:t>
      </w:r>
      <w:r w:rsidR="00E65F92">
        <w:rPr>
          <w:rFonts w:ascii="Adobe Caslon Pro" w:hAnsi="Adobe Caslon Pro"/>
          <w:sz w:val="20"/>
        </w:rPr>
        <w:t>A’s suffering H is deserved (or at least acceptable).</w:t>
      </w:r>
    </w:p>
    <w:p w14:paraId="318F092C" w14:textId="7EE04C73" w:rsidR="00E65F92" w:rsidRDefault="00E65F92" w:rsidP="00866635">
      <w:pPr>
        <w:keepLines w:val="0"/>
        <w:spacing w:line="360" w:lineRule="auto"/>
        <w:ind w:firstLine="180"/>
        <w:jc w:val="both"/>
        <w:rPr>
          <w:rFonts w:ascii="Adobe Caslon Pro" w:hAnsi="Adobe Caslon Pro"/>
          <w:sz w:val="20"/>
        </w:rPr>
      </w:pPr>
    </w:p>
    <w:p w14:paraId="1A061AF4" w14:textId="316013DE" w:rsidR="00896700" w:rsidRDefault="005F7CE8"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This reasoning is flawed because it does not automatically follow that a harm done to a person is warranted because they </w:t>
      </w:r>
      <w:r w:rsidR="00E23E6A">
        <w:rPr>
          <w:rFonts w:ascii="Adobe Caslon Pro" w:hAnsi="Adobe Caslon Pro"/>
          <w:sz w:val="20"/>
        </w:rPr>
        <w:t>have (allegedly) engaged in unrelated wrongdoing or have an (alleged) defect in character. The following example illustrates this reasoning:</w:t>
      </w:r>
    </w:p>
    <w:p w14:paraId="037DB9D7" w14:textId="77777777" w:rsidR="00E23E6A" w:rsidRDefault="00E23E6A" w:rsidP="00866635">
      <w:pPr>
        <w:keepLines w:val="0"/>
        <w:spacing w:line="360" w:lineRule="auto"/>
        <w:ind w:firstLine="180"/>
        <w:jc w:val="both"/>
        <w:rPr>
          <w:rFonts w:ascii="Adobe Caslon Pro" w:hAnsi="Adobe Caslon Pro"/>
          <w:sz w:val="20"/>
        </w:rPr>
      </w:pPr>
    </w:p>
    <w:p w14:paraId="1975AC44" w14:textId="7B0F93C2" w:rsidR="00E23E6A" w:rsidRDefault="00E23E6A" w:rsidP="00866635">
      <w:pPr>
        <w:keepLines w:val="0"/>
        <w:spacing w:line="360" w:lineRule="auto"/>
        <w:jc w:val="both"/>
        <w:rPr>
          <w:rFonts w:ascii="Adobe Caslon Pro" w:hAnsi="Adobe Caslon Pro"/>
          <w:sz w:val="20"/>
        </w:rPr>
      </w:pPr>
      <w:r w:rsidRPr="00E65F92">
        <w:rPr>
          <w:rFonts w:ascii="Adobe Caslon Pro" w:hAnsi="Adobe Caslon Pro"/>
          <w:b/>
          <w:bCs/>
          <w:sz w:val="20"/>
        </w:rPr>
        <w:t>Premise 1:</w:t>
      </w:r>
      <w:r>
        <w:rPr>
          <w:rFonts w:ascii="Adobe Caslon Pro" w:hAnsi="Adobe Caslon Pro"/>
          <w:sz w:val="20"/>
        </w:rPr>
        <w:t xml:space="preserve"> Ted </w:t>
      </w:r>
      <w:r w:rsidR="00975062">
        <w:rPr>
          <w:rFonts w:ascii="Adobe Caslon Pro" w:hAnsi="Adobe Caslon Pro"/>
          <w:sz w:val="20"/>
        </w:rPr>
        <w:t xml:space="preserve">received a grade of F in his philosophy class. </w:t>
      </w:r>
    </w:p>
    <w:p w14:paraId="525E7C47" w14:textId="559C8C0B" w:rsidR="00E23E6A" w:rsidRDefault="00E23E6A" w:rsidP="00866635">
      <w:pPr>
        <w:keepLines w:val="0"/>
        <w:spacing w:line="360" w:lineRule="auto"/>
        <w:jc w:val="both"/>
        <w:rPr>
          <w:rFonts w:ascii="Adobe Caslon Pro" w:hAnsi="Adobe Caslon Pro"/>
          <w:sz w:val="20"/>
        </w:rPr>
      </w:pPr>
      <w:r w:rsidRPr="00E65F92">
        <w:rPr>
          <w:rFonts w:ascii="Adobe Caslon Pro" w:hAnsi="Adobe Caslon Pro"/>
          <w:b/>
          <w:bCs/>
          <w:sz w:val="20"/>
        </w:rPr>
        <w:t>Premise 2:</w:t>
      </w:r>
      <w:r>
        <w:rPr>
          <w:rFonts w:ascii="Adobe Caslon Pro" w:hAnsi="Adobe Caslon Pro"/>
          <w:sz w:val="20"/>
        </w:rPr>
        <w:t xml:space="preserve"> </w:t>
      </w:r>
      <w:r w:rsidR="00975062">
        <w:rPr>
          <w:rFonts w:ascii="Adobe Caslon Pro" w:hAnsi="Adobe Caslon Pro"/>
          <w:sz w:val="20"/>
        </w:rPr>
        <w:t xml:space="preserve">Ted was dating the </w:t>
      </w:r>
      <w:r w:rsidR="00A44A6E">
        <w:rPr>
          <w:rFonts w:ascii="Adobe Caslon Pro" w:hAnsi="Adobe Caslon Pro"/>
          <w:sz w:val="20"/>
        </w:rPr>
        <w:t xml:space="preserve">daughter of the </w:t>
      </w:r>
      <w:r w:rsidR="00975062">
        <w:rPr>
          <w:rFonts w:ascii="Adobe Caslon Pro" w:hAnsi="Adobe Caslon Pro"/>
          <w:sz w:val="20"/>
        </w:rPr>
        <w:t xml:space="preserve">professor and cheated on her, so he is no angel. </w:t>
      </w:r>
    </w:p>
    <w:p w14:paraId="0DD285E4" w14:textId="684ACFB3" w:rsidR="00E23E6A" w:rsidRDefault="00E23E6A" w:rsidP="00866635">
      <w:pPr>
        <w:keepLines w:val="0"/>
        <w:spacing w:line="360" w:lineRule="auto"/>
        <w:jc w:val="both"/>
        <w:rPr>
          <w:rFonts w:ascii="Adobe Caslon Pro" w:hAnsi="Adobe Caslon Pro"/>
          <w:sz w:val="20"/>
        </w:rPr>
      </w:pPr>
      <w:r w:rsidRPr="00E65F92">
        <w:rPr>
          <w:rFonts w:ascii="Adobe Caslon Pro" w:hAnsi="Adobe Caslon Pro"/>
          <w:b/>
          <w:bCs/>
          <w:sz w:val="20"/>
        </w:rPr>
        <w:t>Conclusion:</w:t>
      </w:r>
      <w:r>
        <w:rPr>
          <w:rFonts w:ascii="Adobe Caslon Pro" w:hAnsi="Adobe Caslon Pro"/>
          <w:sz w:val="20"/>
        </w:rPr>
        <w:t xml:space="preserve"> Therefore, </w:t>
      </w:r>
      <w:r w:rsidR="00975062">
        <w:rPr>
          <w:rFonts w:ascii="Adobe Caslon Pro" w:hAnsi="Adobe Caslon Pro"/>
          <w:sz w:val="20"/>
        </w:rPr>
        <w:t xml:space="preserve">Ted’s failing grade is deserved. </w:t>
      </w:r>
    </w:p>
    <w:p w14:paraId="6FA88007" w14:textId="77777777" w:rsidR="00975062" w:rsidRDefault="00975062" w:rsidP="00866635">
      <w:pPr>
        <w:keepLines w:val="0"/>
        <w:spacing w:line="360" w:lineRule="auto"/>
        <w:jc w:val="both"/>
        <w:rPr>
          <w:rFonts w:ascii="Adobe Caslon Pro" w:hAnsi="Adobe Caslon Pro"/>
          <w:sz w:val="20"/>
        </w:rPr>
      </w:pPr>
    </w:p>
    <w:p w14:paraId="1365D4C4" w14:textId="0734F9B2" w:rsidR="00975062" w:rsidRDefault="00413905" w:rsidP="00866635">
      <w:pPr>
        <w:keepLines w:val="0"/>
        <w:spacing w:line="360" w:lineRule="auto"/>
        <w:ind w:firstLine="180"/>
        <w:jc w:val="both"/>
        <w:rPr>
          <w:rFonts w:ascii="Adobe Caslon Pro" w:hAnsi="Adobe Caslon Pro"/>
          <w:sz w:val="20"/>
        </w:rPr>
      </w:pPr>
      <w:r>
        <w:rPr>
          <w:rFonts w:ascii="Adobe Caslon Pro" w:hAnsi="Adobe Caslon Pro"/>
          <w:sz w:val="20"/>
        </w:rPr>
        <w:t xml:space="preserve">While Ted might have failed the class </w:t>
      </w:r>
      <w:r w:rsidR="00A44A6E">
        <w:rPr>
          <w:rFonts w:ascii="Adobe Caslon Pro" w:hAnsi="Adobe Caslon Pro"/>
          <w:sz w:val="20"/>
        </w:rPr>
        <w:t xml:space="preserve">because of his poor work, it would be unreasonable to infer that his </w:t>
      </w:r>
      <w:r w:rsidR="00206665">
        <w:rPr>
          <w:rFonts w:ascii="Adobe Caslon Pro" w:hAnsi="Adobe Caslon Pro"/>
          <w:sz w:val="20"/>
        </w:rPr>
        <w:t xml:space="preserve">cheating on the professor’s daughter would warrant the failing grade. </w:t>
      </w:r>
    </w:p>
    <w:p w14:paraId="6BE99F24" w14:textId="041D82AD" w:rsidR="00B12586" w:rsidRDefault="00000000" w:rsidP="00866635">
      <w:pPr>
        <w:keepLines w:val="0"/>
        <w:spacing w:line="360" w:lineRule="auto"/>
        <w:ind w:firstLine="180"/>
        <w:jc w:val="both"/>
        <w:rPr>
          <w:rFonts w:ascii="Adobe Caslon Pro" w:hAnsi="Adobe Caslon Pro"/>
          <w:sz w:val="20"/>
        </w:rPr>
      </w:pPr>
      <w:hyperlink r:id="rId54" w:history="1">
        <w:r w:rsidR="009364E1" w:rsidRPr="00B12586">
          <w:rPr>
            <w:rStyle w:val="Hyperlink"/>
            <w:rFonts w:ascii="Adobe Caslon Pro" w:hAnsi="Adobe Caslon Pro"/>
            <w:sz w:val="20"/>
          </w:rPr>
          <w:t xml:space="preserve">The “no angel” name of the fallacy comes from the </w:t>
        </w:r>
        <w:r w:rsidR="00684521" w:rsidRPr="00B12586">
          <w:rPr>
            <w:rStyle w:val="Hyperlink"/>
            <w:rFonts w:ascii="Adobe Caslon Pro" w:hAnsi="Adobe Caslon Pro"/>
            <w:sz w:val="20"/>
          </w:rPr>
          <w:t xml:space="preserve">common practice of </w:t>
        </w:r>
        <w:r w:rsidR="0075342F" w:rsidRPr="00B12586">
          <w:rPr>
            <w:rStyle w:val="Hyperlink"/>
            <w:rFonts w:ascii="Adobe Caslon Pro" w:hAnsi="Adobe Caslon Pro"/>
            <w:sz w:val="20"/>
          </w:rPr>
          <w:t xml:space="preserve">describing “miscreants” and “thugs” </w:t>
        </w:r>
        <w:r w:rsidR="009D5B66" w:rsidRPr="00B12586">
          <w:rPr>
            <w:rStyle w:val="Hyperlink"/>
            <w:rFonts w:ascii="Adobe Caslon Pro" w:hAnsi="Adobe Caslon Pro"/>
            <w:sz w:val="20"/>
          </w:rPr>
          <w:t xml:space="preserve">as being “no angel” when they </w:t>
        </w:r>
        <w:r w:rsidR="007573B3" w:rsidRPr="00B12586">
          <w:rPr>
            <w:rStyle w:val="Hyperlink"/>
            <w:rFonts w:ascii="Adobe Caslon Pro" w:hAnsi="Adobe Caslon Pro"/>
            <w:sz w:val="20"/>
          </w:rPr>
          <w:t xml:space="preserve">are </w:t>
        </w:r>
        <w:r w:rsidR="00627C62" w:rsidRPr="00B12586">
          <w:rPr>
            <w:rStyle w:val="Hyperlink"/>
            <w:rFonts w:ascii="Adobe Caslon Pro" w:hAnsi="Adobe Caslon Pro"/>
            <w:sz w:val="20"/>
          </w:rPr>
          <w:t>harmed or killed</w:t>
        </w:r>
        <w:r w:rsidR="005C398B" w:rsidRPr="00B12586">
          <w:rPr>
            <w:rStyle w:val="Hyperlink"/>
            <w:rFonts w:ascii="Adobe Caslon Pro" w:hAnsi="Adobe Caslon Pro"/>
            <w:sz w:val="20"/>
          </w:rPr>
          <w:t>.</w:t>
        </w:r>
      </w:hyperlink>
      <w:r w:rsidR="005C398B">
        <w:rPr>
          <w:rFonts w:ascii="Adobe Caslon Pro" w:hAnsi="Adobe Caslon Pro"/>
          <w:sz w:val="20"/>
        </w:rPr>
        <w:t xml:space="preserve"> Making a point of saying that a person is “no angel” can also be a case of </w:t>
      </w:r>
      <w:r w:rsidR="00925E25">
        <w:rPr>
          <w:rFonts w:ascii="Adobe Caslon Pro" w:hAnsi="Adobe Caslon Pro"/>
          <w:sz w:val="20"/>
        </w:rPr>
        <w:lastRenderedPageBreak/>
        <w:t>d</w:t>
      </w:r>
      <w:r w:rsidR="005C398B">
        <w:rPr>
          <w:rFonts w:ascii="Adobe Caslon Pro" w:hAnsi="Adobe Caslon Pro"/>
          <w:sz w:val="20"/>
        </w:rPr>
        <w:t xml:space="preserve">emonizing </w:t>
      </w:r>
      <w:r w:rsidR="00B12586">
        <w:rPr>
          <w:rFonts w:ascii="Adobe Caslon Pro" w:hAnsi="Adobe Caslon Pro"/>
          <w:sz w:val="20"/>
        </w:rPr>
        <w:t>that person</w:t>
      </w:r>
      <w:r w:rsidR="005C398B">
        <w:rPr>
          <w:rFonts w:ascii="Adobe Caslon Pro" w:hAnsi="Adobe Caslon Pro"/>
          <w:sz w:val="20"/>
        </w:rPr>
        <w:t>.</w:t>
      </w:r>
    </w:p>
    <w:p w14:paraId="006F0637" w14:textId="77777777" w:rsidR="00B12586" w:rsidRDefault="00B12586" w:rsidP="00866635">
      <w:pPr>
        <w:keepLines w:val="0"/>
        <w:spacing w:line="360" w:lineRule="auto"/>
        <w:ind w:firstLine="180"/>
        <w:jc w:val="both"/>
        <w:rPr>
          <w:rFonts w:ascii="Adobe Caslon Pro" w:hAnsi="Adobe Caslon Pro"/>
          <w:sz w:val="20"/>
        </w:rPr>
      </w:pPr>
      <w:r>
        <w:rPr>
          <w:rFonts w:ascii="Adobe Caslon Pro" w:hAnsi="Adobe Caslon Pro"/>
          <w:sz w:val="20"/>
        </w:rPr>
        <w:t>A variant of this fallacy is the Guilty of Something fallacy. This is the reasoning that a person deserves a specific harm because they are (alleged) to be guilty of some unrelated misdeed. It has the following general form:</w:t>
      </w:r>
    </w:p>
    <w:p w14:paraId="5A1B4E1F" w14:textId="77A4982E" w:rsidR="00206665" w:rsidRDefault="005C398B" w:rsidP="00866635">
      <w:pPr>
        <w:keepLines w:val="0"/>
        <w:spacing w:line="360" w:lineRule="auto"/>
        <w:ind w:firstLine="180"/>
        <w:jc w:val="both"/>
        <w:rPr>
          <w:rFonts w:ascii="Adobe Caslon Pro" w:hAnsi="Adobe Caslon Pro"/>
          <w:sz w:val="20"/>
        </w:rPr>
      </w:pPr>
      <w:r>
        <w:rPr>
          <w:rFonts w:ascii="Adobe Caslon Pro" w:hAnsi="Adobe Caslon Pro"/>
          <w:sz w:val="20"/>
        </w:rPr>
        <w:t xml:space="preserve"> </w:t>
      </w:r>
    </w:p>
    <w:p w14:paraId="5B45F325" w14:textId="77777777" w:rsidR="00B12586" w:rsidRDefault="00B12586" w:rsidP="00866635">
      <w:pPr>
        <w:keepLines w:val="0"/>
        <w:spacing w:line="360" w:lineRule="auto"/>
        <w:jc w:val="both"/>
        <w:rPr>
          <w:rFonts w:ascii="Adobe Caslon Pro" w:hAnsi="Adobe Caslon Pro"/>
          <w:sz w:val="20"/>
        </w:rPr>
      </w:pPr>
      <w:r w:rsidRPr="00E65F92">
        <w:rPr>
          <w:rFonts w:ascii="Adobe Caslon Pro" w:hAnsi="Adobe Caslon Pro"/>
          <w:b/>
          <w:bCs/>
          <w:sz w:val="20"/>
        </w:rPr>
        <w:t>Premise 1:</w:t>
      </w:r>
      <w:r>
        <w:rPr>
          <w:rFonts w:ascii="Adobe Caslon Pro" w:hAnsi="Adobe Caslon Pro"/>
          <w:sz w:val="20"/>
        </w:rPr>
        <w:t xml:space="preserve"> Person A suffered harm H.</w:t>
      </w:r>
    </w:p>
    <w:p w14:paraId="258DAA42" w14:textId="0AF7C6FF" w:rsidR="00B12586" w:rsidRDefault="00B12586" w:rsidP="00866635">
      <w:pPr>
        <w:keepLines w:val="0"/>
        <w:spacing w:line="360" w:lineRule="auto"/>
        <w:jc w:val="both"/>
        <w:rPr>
          <w:rFonts w:ascii="Adobe Caslon Pro" w:hAnsi="Adobe Caslon Pro"/>
          <w:sz w:val="20"/>
        </w:rPr>
      </w:pPr>
      <w:r w:rsidRPr="00E65F92">
        <w:rPr>
          <w:rFonts w:ascii="Adobe Caslon Pro" w:hAnsi="Adobe Caslon Pro"/>
          <w:b/>
          <w:bCs/>
          <w:sz w:val="20"/>
        </w:rPr>
        <w:t>Premise 2:</w:t>
      </w:r>
      <w:r>
        <w:rPr>
          <w:rFonts w:ascii="Adobe Caslon Pro" w:hAnsi="Adobe Caslon Pro"/>
          <w:sz w:val="20"/>
        </w:rPr>
        <w:t xml:space="preserve"> Person A is (alleged) to be guilty of some wrongdoing. </w:t>
      </w:r>
    </w:p>
    <w:p w14:paraId="46C97B52" w14:textId="77777777" w:rsidR="00B12586" w:rsidRDefault="00B12586" w:rsidP="00866635">
      <w:pPr>
        <w:keepLines w:val="0"/>
        <w:spacing w:line="360" w:lineRule="auto"/>
        <w:jc w:val="both"/>
        <w:rPr>
          <w:rFonts w:ascii="Adobe Caslon Pro" w:hAnsi="Adobe Caslon Pro"/>
          <w:sz w:val="20"/>
        </w:rPr>
      </w:pPr>
      <w:r w:rsidRPr="00E65F92">
        <w:rPr>
          <w:rFonts w:ascii="Adobe Caslon Pro" w:hAnsi="Adobe Caslon Pro"/>
          <w:b/>
          <w:bCs/>
          <w:sz w:val="20"/>
        </w:rPr>
        <w:t>Conclusion:</w:t>
      </w:r>
      <w:r>
        <w:rPr>
          <w:rFonts w:ascii="Adobe Caslon Pro" w:hAnsi="Adobe Caslon Pro"/>
          <w:sz w:val="20"/>
        </w:rPr>
        <w:t xml:space="preserve"> Therefore, A’s suffering H is deserved (or at least acceptable).</w:t>
      </w:r>
    </w:p>
    <w:p w14:paraId="4F693DAE" w14:textId="77777777" w:rsidR="00B12586" w:rsidRDefault="00B12586" w:rsidP="00866635">
      <w:pPr>
        <w:keepLines w:val="0"/>
        <w:spacing w:line="360" w:lineRule="auto"/>
        <w:jc w:val="both"/>
        <w:rPr>
          <w:rFonts w:ascii="Adobe Caslon Pro" w:hAnsi="Adobe Caslon Pro"/>
          <w:sz w:val="20"/>
        </w:rPr>
      </w:pPr>
    </w:p>
    <w:p w14:paraId="4F5B1343" w14:textId="01386337" w:rsidR="00B12586" w:rsidRDefault="00B12586" w:rsidP="00866635">
      <w:pPr>
        <w:keepLines w:val="0"/>
        <w:spacing w:line="360" w:lineRule="auto"/>
        <w:ind w:firstLine="180"/>
        <w:jc w:val="both"/>
        <w:rPr>
          <w:rFonts w:ascii="Adobe Caslon Pro" w:hAnsi="Adobe Caslon Pro"/>
          <w:sz w:val="20"/>
        </w:rPr>
      </w:pPr>
      <w:r>
        <w:rPr>
          <w:rFonts w:ascii="Adobe Caslon Pro" w:hAnsi="Adobe Caslon Pro"/>
          <w:sz w:val="20"/>
        </w:rPr>
        <w:t>Even if a person is guilty of some unrelated wrongdoing, it does not follow that they deserve to suffer a specific harm.</w:t>
      </w:r>
      <w:r w:rsidR="009F00F5">
        <w:rPr>
          <w:rFonts w:ascii="Adobe Caslon Pro" w:hAnsi="Adobe Caslon Pro"/>
          <w:sz w:val="20"/>
        </w:rPr>
        <w:t xml:space="preserve"> While I am not a lawyer, most legal systems follow this principle. For example, a person on trial for </w:t>
      </w:r>
      <w:r w:rsidR="00886A2C">
        <w:rPr>
          <w:rFonts w:ascii="Adobe Caslon Pro" w:hAnsi="Adobe Caslon Pro"/>
          <w:sz w:val="20"/>
        </w:rPr>
        <w:t>embezzlement would not be sent to prison for embezzlement because they</w:t>
      </w:r>
      <w:r w:rsidR="0058778B">
        <w:rPr>
          <w:rFonts w:ascii="Adobe Caslon Pro" w:hAnsi="Adobe Caslon Pro"/>
          <w:sz w:val="20"/>
        </w:rPr>
        <w:t xml:space="preserve"> had committed an unrelated assault and battery. </w:t>
      </w:r>
      <w:r w:rsidR="007C7134">
        <w:rPr>
          <w:rFonts w:ascii="Adobe Caslon Pro" w:hAnsi="Adobe Caslon Pro"/>
          <w:sz w:val="20"/>
        </w:rPr>
        <w:t xml:space="preserve">They could, of course, stand trial for the assault and battery. </w:t>
      </w:r>
      <w:r w:rsidR="00242C74">
        <w:rPr>
          <w:rFonts w:ascii="Adobe Caslon Pro" w:hAnsi="Adobe Caslon Pro"/>
          <w:sz w:val="20"/>
        </w:rPr>
        <w:t>That said, this fallacy does stand on the boundary between “pure” logic and normative (moral, legal, religious, etc.) reasoning.</w:t>
      </w:r>
    </w:p>
    <w:p w14:paraId="58333FD6" w14:textId="6C8BB3D2" w:rsidR="00C53098" w:rsidRDefault="00242C74" w:rsidP="00866635">
      <w:pPr>
        <w:keepLines w:val="0"/>
        <w:spacing w:line="360" w:lineRule="auto"/>
        <w:ind w:firstLine="180"/>
        <w:jc w:val="both"/>
        <w:rPr>
          <w:rFonts w:ascii="Adobe Caslon Pro" w:hAnsi="Adobe Caslon Pro"/>
          <w:sz w:val="20"/>
        </w:rPr>
      </w:pPr>
      <w:r>
        <w:rPr>
          <w:rFonts w:ascii="Adobe Caslon Pro" w:hAnsi="Adobe Caslon Pro"/>
          <w:sz w:val="20"/>
        </w:rPr>
        <w:t xml:space="preserve">On some normative theories, </w:t>
      </w:r>
      <w:r w:rsidR="00481934">
        <w:rPr>
          <w:rFonts w:ascii="Adobe Caslon Pro" w:hAnsi="Adobe Caslon Pro"/>
          <w:sz w:val="20"/>
        </w:rPr>
        <w:t>inflicting a specific harm on</w:t>
      </w:r>
      <w:r w:rsidR="009A38FF">
        <w:rPr>
          <w:rFonts w:ascii="Adobe Caslon Pro" w:hAnsi="Adobe Caslon Pro"/>
          <w:sz w:val="20"/>
        </w:rPr>
        <w:t xml:space="preserve"> </w:t>
      </w:r>
      <w:r w:rsidR="00CE62C2">
        <w:rPr>
          <w:rFonts w:ascii="Adobe Caslon Pro" w:hAnsi="Adobe Caslon Pro"/>
          <w:sz w:val="20"/>
        </w:rPr>
        <w:t xml:space="preserve">a person who has engaged in unrelated </w:t>
      </w:r>
      <w:r w:rsidR="009A38FF">
        <w:rPr>
          <w:rFonts w:ascii="Adobe Caslon Pro" w:hAnsi="Adobe Caslon Pro"/>
          <w:sz w:val="20"/>
        </w:rPr>
        <w:t xml:space="preserve">wrongdoing might be warranted. </w:t>
      </w:r>
      <w:r w:rsidR="008A290A">
        <w:rPr>
          <w:rFonts w:ascii="Adobe Caslon Pro" w:hAnsi="Adobe Caslon Pro"/>
          <w:sz w:val="20"/>
        </w:rPr>
        <w:t>On such a view, the harm need not be connected to the misdeed the person committed</w:t>
      </w:r>
      <w:r w:rsidR="00002A68">
        <w:rPr>
          <w:rFonts w:ascii="Adobe Caslon Pro" w:hAnsi="Adobe Caslon Pro"/>
          <w:sz w:val="20"/>
        </w:rPr>
        <w:t xml:space="preserve">, the fact that they have done something wrong </w:t>
      </w:r>
      <w:r w:rsidR="00A92238">
        <w:rPr>
          <w:rFonts w:ascii="Adobe Caslon Pro" w:hAnsi="Adobe Caslon Pro"/>
          <w:sz w:val="20"/>
        </w:rPr>
        <w:t xml:space="preserve">could </w:t>
      </w:r>
      <w:r w:rsidR="00002A68">
        <w:rPr>
          <w:rFonts w:ascii="Adobe Caslon Pro" w:hAnsi="Adobe Caslon Pro"/>
          <w:sz w:val="20"/>
        </w:rPr>
        <w:t xml:space="preserve">warrant the harm. </w:t>
      </w:r>
      <w:r w:rsidR="00065253">
        <w:rPr>
          <w:rFonts w:ascii="Adobe Caslon Pro" w:hAnsi="Adobe Caslon Pro"/>
          <w:sz w:val="20"/>
        </w:rPr>
        <w:t xml:space="preserve">In the context of such a theory, the </w:t>
      </w:r>
      <w:r w:rsidR="00AD7D9E">
        <w:rPr>
          <w:rFonts w:ascii="Adobe Caslon Pro" w:hAnsi="Adobe Caslon Pro"/>
          <w:sz w:val="20"/>
        </w:rPr>
        <w:t>No Angel</w:t>
      </w:r>
      <w:r w:rsidR="00065253">
        <w:rPr>
          <w:rFonts w:ascii="Adobe Caslon Pro" w:hAnsi="Adobe Caslon Pro"/>
          <w:sz w:val="20"/>
        </w:rPr>
        <w:t xml:space="preserve"> fallacy would not be a fallacy. This is because this normative theory </w:t>
      </w:r>
      <w:r w:rsidR="00AD7D9E">
        <w:rPr>
          <w:rFonts w:ascii="Adobe Caslon Pro" w:hAnsi="Adobe Caslon Pro"/>
          <w:sz w:val="20"/>
        </w:rPr>
        <w:lastRenderedPageBreak/>
        <w:t>warrants such harms.</w:t>
      </w:r>
      <w:r w:rsidR="009C48E4">
        <w:rPr>
          <w:rFonts w:ascii="Adobe Caslon Pro" w:hAnsi="Adobe Caslon Pro"/>
          <w:sz w:val="20"/>
        </w:rPr>
        <w:t xml:space="preserve"> These theories are beyond the scope of this work</w:t>
      </w:r>
      <w:r w:rsidR="007B617B">
        <w:rPr>
          <w:rFonts w:ascii="Adobe Caslon Pro" w:hAnsi="Adobe Caslon Pro"/>
          <w:sz w:val="20"/>
        </w:rPr>
        <w:t>, but without such a justification, the No Angel fallacy would be a fallacy.</w:t>
      </w:r>
    </w:p>
    <w:p w14:paraId="3A8520CF" w14:textId="7E3DE1A9" w:rsidR="00C53098" w:rsidRDefault="00C53098" w:rsidP="00866635">
      <w:pPr>
        <w:keepLines w:val="0"/>
        <w:spacing w:line="360" w:lineRule="auto"/>
        <w:ind w:firstLine="180"/>
        <w:jc w:val="both"/>
        <w:rPr>
          <w:rFonts w:ascii="Adobe Caslon Pro" w:hAnsi="Adobe Caslon Pro"/>
          <w:sz w:val="20"/>
        </w:rPr>
      </w:pPr>
      <w:r>
        <w:rPr>
          <w:rFonts w:ascii="Adobe Caslon Pro" w:hAnsi="Adobe Caslon Pro"/>
          <w:sz w:val="20"/>
        </w:rPr>
        <w:t xml:space="preserve">Outside of such theories, this fallacy gains its psychological </w:t>
      </w:r>
      <w:r w:rsidR="006C6D94">
        <w:rPr>
          <w:rFonts w:ascii="Adobe Caslon Pro" w:hAnsi="Adobe Caslon Pro"/>
          <w:sz w:val="20"/>
        </w:rPr>
        <w:t xml:space="preserve">force from the tendency people </w:t>
      </w:r>
      <w:r w:rsidR="008012B3">
        <w:rPr>
          <w:rFonts w:ascii="Adobe Caslon Pro" w:hAnsi="Adobe Caslon Pro"/>
          <w:sz w:val="20"/>
        </w:rPr>
        <w:t xml:space="preserve">possess to </w:t>
      </w:r>
      <w:r w:rsidR="006C6D94">
        <w:rPr>
          <w:rFonts w:ascii="Adobe Caslon Pro" w:hAnsi="Adobe Caslon Pro"/>
          <w:sz w:val="20"/>
        </w:rPr>
        <w:t xml:space="preserve">dislike people who are (alleged to be) wrongdoers. </w:t>
      </w:r>
      <w:r w:rsidR="008012B3">
        <w:rPr>
          <w:rFonts w:ascii="Adobe Caslon Pro" w:hAnsi="Adobe Caslon Pro"/>
          <w:sz w:val="20"/>
        </w:rPr>
        <w:t>People often feel that even an unrelated harm is warranted because the person surely deserves some sort of consequences for their (alleged) misdeeds.</w:t>
      </w:r>
      <w:r w:rsidR="00C97747">
        <w:rPr>
          <w:rFonts w:ascii="Adobe Caslon Pro" w:hAnsi="Adobe Caslon Pro"/>
          <w:sz w:val="20"/>
        </w:rPr>
        <w:t xml:space="preserve"> </w:t>
      </w:r>
    </w:p>
    <w:p w14:paraId="752AE4C4" w14:textId="395F006C" w:rsidR="008012B3" w:rsidRDefault="008012B3" w:rsidP="00866635">
      <w:pPr>
        <w:keepLines w:val="0"/>
        <w:spacing w:line="360" w:lineRule="auto"/>
        <w:ind w:firstLine="180"/>
        <w:jc w:val="both"/>
        <w:rPr>
          <w:rFonts w:ascii="Adobe Caslon Pro" w:hAnsi="Adobe Caslon Pro"/>
          <w:sz w:val="20"/>
        </w:rPr>
      </w:pPr>
      <w:r>
        <w:rPr>
          <w:rFonts w:ascii="Adobe Caslon Pro" w:hAnsi="Adobe Caslon Pro"/>
          <w:sz w:val="20"/>
        </w:rPr>
        <w:t>This fallacy can</w:t>
      </w:r>
      <w:r w:rsidR="00CC6ADF">
        <w:rPr>
          <w:rFonts w:ascii="Adobe Caslon Pro" w:hAnsi="Adobe Caslon Pro"/>
          <w:sz w:val="20"/>
        </w:rPr>
        <w:t xml:space="preserve"> be committed in good and bad faith. In the bad faith version, the person committing the fallacy either knows that they are committing it or are </w:t>
      </w:r>
      <w:r w:rsidR="00F03A0E">
        <w:rPr>
          <w:rFonts w:ascii="Adobe Caslon Pro" w:hAnsi="Adobe Caslon Pro"/>
          <w:sz w:val="20"/>
        </w:rPr>
        <w:t>demonizing the target (or both). In the good faith version, the person is both ignorant of the fallacy and sincerely believes that the person being harmed is a wrongdoer or otherwise morally defective</w:t>
      </w:r>
      <w:r w:rsidR="00014259">
        <w:rPr>
          <w:rFonts w:ascii="Adobe Caslon Pro" w:hAnsi="Adobe Caslon Pro"/>
          <w:sz w:val="20"/>
        </w:rPr>
        <w:t xml:space="preserve"> and thus deserves to be harmed. </w:t>
      </w:r>
    </w:p>
    <w:p w14:paraId="152F5C01" w14:textId="77777777" w:rsidR="006C6D94" w:rsidRDefault="006C6D94" w:rsidP="00866635">
      <w:pPr>
        <w:keepLines w:val="0"/>
        <w:spacing w:line="360" w:lineRule="auto"/>
        <w:ind w:firstLine="180"/>
        <w:jc w:val="both"/>
        <w:rPr>
          <w:rFonts w:ascii="Adobe Caslon Pro" w:hAnsi="Adobe Caslon Pro"/>
          <w:sz w:val="20"/>
        </w:rPr>
      </w:pPr>
    </w:p>
    <w:p w14:paraId="79958B02" w14:textId="71441E2F" w:rsidR="000A6FF4" w:rsidRDefault="007B617B" w:rsidP="00866635">
      <w:pPr>
        <w:keepLines w:val="0"/>
        <w:spacing w:line="360" w:lineRule="auto"/>
        <w:jc w:val="both"/>
        <w:rPr>
          <w:rFonts w:ascii="Adobe Caslon Pro" w:hAnsi="Adobe Caslon Pro"/>
          <w:sz w:val="20"/>
        </w:rPr>
      </w:pPr>
      <w:r w:rsidRPr="007B617B">
        <w:rPr>
          <w:rFonts w:ascii="Adobe Caslon Pro" w:hAnsi="Adobe Caslon Pro"/>
          <w:b/>
          <w:bCs/>
          <w:sz w:val="20"/>
        </w:rPr>
        <w:t>Defense:</w:t>
      </w:r>
      <w:r w:rsidR="00C53098">
        <w:rPr>
          <w:rFonts w:ascii="Adobe Caslon Pro" w:hAnsi="Adobe Caslon Pro"/>
          <w:b/>
          <w:bCs/>
          <w:sz w:val="20"/>
        </w:rPr>
        <w:t xml:space="preserve"> </w:t>
      </w:r>
      <w:r w:rsidR="00C53098">
        <w:rPr>
          <w:rFonts w:ascii="Adobe Caslon Pro" w:hAnsi="Adobe Caslon Pro"/>
          <w:sz w:val="20"/>
        </w:rPr>
        <w:t xml:space="preserve">The main defense against </w:t>
      </w:r>
      <w:r w:rsidR="000A6FF4">
        <w:rPr>
          <w:rFonts w:ascii="Adobe Caslon Pro" w:hAnsi="Adobe Caslon Pro"/>
          <w:sz w:val="20"/>
        </w:rPr>
        <w:t xml:space="preserve">this fallacy is to remember that the justification for a specific harm needs to be related to that harm in a meaningful way. Even if someone is “no angel” it does not follow that an unrelated specific harm inflicted on them is thus justified by other wrongdoing. Since this fallacy also often involves </w:t>
      </w:r>
      <w:r w:rsidR="00014259">
        <w:rPr>
          <w:rFonts w:ascii="Adobe Caslon Pro" w:hAnsi="Adobe Caslon Pro"/>
          <w:sz w:val="20"/>
        </w:rPr>
        <w:t>d</w:t>
      </w:r>
      <w:r w:rsidR="000A6FF4">
        <w:rPr>
          <w:rFonts w:ascii="Adobe Caslon Pro" w:hAnsi="Adobe Caslon Pro"/>
          <w:sz w:val="20"/>
        </w:rPr>
        <w:t xml:space="preserve">emonizing, it is worth considering whether that is also occurring. </w:t>
      </w:r>
    </w:p>
    <w:p w14:paraId="1E4695A2" w14:textId="2D7852D0" w:rsidR="000A6FF4" w:rsidRDefault="009E1CEB" w:rsidP="00866635">
      <w:pPr>
        <w:keepLines w:val="0"/>
        <w:spacing w:line="360" w:lineRule="auto"/>
        <w:ind w:firstLine="180"/>
        <w:jc w:val="both"/>
        <w:rPr>
          <w:rFonts w:ascii="Adobe Caslon Pro" w:hAnsi="Adobe Caslon Pro"/>
          <w:sz w:val="20"/>
        </w:rPr>
      </w:pPr>
      <w:r>
        <w:rPr>
          <w:rFonts w:ascii="Adobe Caslon Pro" w:hAnsi="Adobe Caslon Pro"/>
          <w:sz w:val="20"/>
        </w:rPr>
        <w:t xml:space="preserve">As noted above, this reasoning can be non-fallacious in the context of certain normative theories. </w:t>
      </w:r>
      <w:r w:rsidR="00AE0A46">
        <w:rPr>
          <w:rFonts w:ascii="Adobe Caslon Pro" w:hAnsi="Adobe Caslon Pro"/>
          <w:sz w:val="20"/>
        </w:rPr>
        <w:t xml:space="preserve">As such, this should also be considered. But such a theory cannot simply be assumed to be true to avoid the fallacy, reasons would be needed to accept it. </w:t>
      </w:r>
    </w:p>
    <w:p w14:paraId="35343E1F" w14:textId="77777777" w:rsidR="00AE0A46" w:rsidRDefault="00AE0A46" w:rsidP="00866635">
      <w:pPr>
        <w:keepLines w:val="0"/>
        <w:spacing w:line="360" w:lineRule="auto"/>
        <w:jc w:val="both"/>
        <w:rPr>
          <w:rFonts w:ascii="Adobe Caslon Pro" w:hAnsi="Adobe Caslon Pro"/>
          <w:sz w:val="20"/>
        </w:rPr>
      </w:pPr>
    </w:p>
    <w:p w14:paraId="2280CE96" w14:textId="342D71BA" w:rsidR="00AE0A46" w:rsidRDefault="00AE0A46" w:rsidP="00866635">
      <w:pPr>
        <w:keepLines w:val="0"/>
        <w:spacing w:line="360" w:lineRule="auto"/>
        <w:jc w:val="both"/>
        <w:rPr>
          <w:rFonts w:ascii="Adobe Caslon Pro" w:hAnsi="Adobe Caslon Pro"/>
          <w:b/>
          <w:bCs/>
          <w:sz w:val="20"/>
        </w:rPr>
      </w:pPr>
      <w:r w:rsidRPr="00AE0A46">
        <w:rPr>
          <w:rFonts w:ascii="Adobe Caslon Pro" w:hAnsi="Adobe Caslon Pro"/>
          <w:b/>
          <w:bCs/>
          <w:sz w:val="20"/>
        </w:rPr>
        <w:t>Examples#1</w:t>
      </w:r>
    </w:p>
    <w:p w14:paraId="622F948E" w14:textId="196A0F64" w:rsidR="00F4212E" w:rsidRDefault="007A739B" w:rsidP="00866635">
      <w:pPr>
        <w:keepLines w:val="0"/>
        <w:spacing w:line="360" w:lineRule="auto"/>
        <w:jc w:val="both"/>
        <w:rPr>
          <w:rFonts w:ascii="Adobe Caslon Pro" w:hAnsi="Adobe Caslon Pro"/>
          <w:sz w:val="20"/>
        </w:rPr>
      </w:pPr>
      <w:r>
        <w:rPr>
          <w:rFonts w:ascii="Adobe Caslon Pro" w:hAnsi="Adobe Caslon Pro"/>
          <w:sz w:val="20"/>
        </w:rPr>
        <w:t xml:space="preserve">“Yes, it was unfortunate that a sixteen-year-old was killed by the police. But he had been arrested before and when he was </w:t>
      </w:r>
      <w:r w:rsidR="00F4212E">
        <w:rPr>
          <w:rFonts w:ascii="Adobe Caslon Pro" w:hAnsi="Adobe Caslon Pro"/>
          <w:sz w:val="20"/>
        </w:rPr>
        <w:t>shot,</w:t>
      </w:r>
      <w:r>
        <w:rPr>
          <w:rFonts w:ascii="Adobe Caslon Pro" w:hAnsi="Adobe Caslon Pro"/>
          <w:sz w:val="20"/>
        </w:rPr>
        <w:t xml:space="preserve"> he was skipping school. </w:t>
      </w:r>
      <w:r w:rsidR="00F4212E">
        <w:rPr>
          <w:rFonts w:ascii="Adobe Caslon Pro" w:hAnsi="Adobe Caslon Pro"/>
          <w:sz w:val="20"/>
        </w:rPr>
        <w:t>We can all agree that he was no angel.”</w:t>
      </w:r>
    </w:p>
    <w:p w14:paraId="049FFD06" w14:textId="2D10A0DD" w:rsidR="00F4212E" w:rsidRDefault="00F4212E" w:rsidP="00866635">
      <w:pPr>
        <w:keepLines w:val="0"/>
        <w:spacing w:line="360" w:lineRule="auto"/>
        <w:jc w:val="both"/>
        <w:rPr>
          <w:rFonts w:ascii="Adobe Caslon Pro" w:hAnsi="Adobe Caslon Pro"/>
          <w:b/>
          <w:bCs/>
          <w:sz w:val="20"/>
        </w:rPr>
      </w:pPr>
      <w:r w:rsidRPr="00AE0A46">
        <w:rPr>
          <w:rFonts w:ascii="Adobe Caslon Pro" w:hAnsi="Adobe Caslon Pro"/>
          <w:b/>
          <w:bCs/>
          <w:sz w:val="20"/>
        </w:rPr>
        <w:t>Example #</w:t>
      </w:r>
      <w:r>
        <w:rPr>
          <w:rFonts w:ascii="Adobe Caslon Pro" w:hAnsi="Adobe Caslon Pro"/>
          <w:b/>
          <w:bCs/>
          <w:sz w:val="20"/>
        </w:rPr>
        <w:t>2</w:t>
      </w:r>
    </w:p>
    <w:p w14:paraId="5DE36815" w14:textId="75B3D856" w:rsidR="000942D4" w:rsidRDefault="00F4212E" w:rsidP="00866635">
      <w:pPr>
        <w:keepLines w:val="0"/>
        <w:spacing w:line="360" w:lineRule="auto"/>
        <w:jc w:val="both"/>
        <w:rPr>
          <w:rFonts w:ascii="Adobe Caslon Pro" w:hAnsi="Adobe Caslon Pro"/>
          <w:sz w:val="20"/>
        </w:rPr>
      </w:pPr>
      <w:r>
        <w:rPr>
          <w:rFonts w:ascii="Adobe Caslon Pro" w:hAnsi="Adobe Caslon Pro"/>
          <w:sz w:val="20"/>
        </w:rPr>
        <w:t xml:space="preserve">“Yes, it was unfortunate that a sixteen-year-old was killed by the police. But he had some connections with a </w:t>
      </w:r>
      <w:r w:rsidR="000942D4">
        <w:rPr>
          <w:rFonts w:ascii="Adobe Caslon Pro" w:hAnsi="Adobe Caslon Pro"/>
          <w:sz w:val="20"/>
        </w:rPr>
        <w:t>white supremacist group and had thrown rocks at BLM protestors</w:t>
      </w:r>
      <w:r>
        <w:rPr>
          <w:rFonts w:ascii="Adobe Caslon Pro" w:hAnsi="Adobe Caslon Pro"/>
          <w:sz w:val="20"/>
        </w:rPr>
        <w:t>. We can all agree that he was no angel.”</w:t>
      </w:r>
    </w:p>
    <w:p w14:paraId="30419BB5" w14:textId="3C11D6C2" w:rsidR="008769C5" w:rsidRDefault="008769C5" w:rsidP="00866635">
      <w:pPr>
        <w:keepLines w:val="0"/>
        <w:spacing w:line="360" w:lineRule="auto"/>
        <w:jc w:val="both"/>
        <w:rPr>
          <w:rFonts w:ascii="Adobe Caslon Pro" w:hAnsi="Adobe Caslon Pro"/>
          <w:b/>
          <w:bCs/>
          <w:sz w:val="20"/>
        </w:rPr>
      </w:pPr>
      <w:r w:rsidRPr="00AE0A46">
        <w:rPr>
          <w:rFonts w:ascii="Adobe Caslon Pro" w:hAnsi="Adobe Caslon Pro"/>
          <w:b/>
          <w:bCs/>
          <w:sz w:val="20"/>
        </w:rPr>
        <w:t>Example #</w:t>
      </w:r>
      <w:r>
        <w:rPr>
          <w:rFonts w:ascii="Adobe Caslon Pro" w:hAnsi="Adobe Caslon Pro"/>
          <w:b/>
          <w:bCs/>
          <w:sz w:val="20"/>
        </w:rPr>
        <w:t>3</w:t>
      </w:r>
    </w:p>
    <w:p w14:paraId="5FFF4B4A" w14:textId="0F657133" w:rsidR="008769C5" w:rsidRDefault="008769C5" w:rsidP="00866635">
      <w:pPr>
        <w:keepLines w:val="0"/>
        <w:spacing w:line="360" w:lineRule="auto"/>
        <w:jc w:val="both"/>
        <w:rPr>
          <w:rFonts w:ascii="Adobe Caslon Pro" w:hAnsi="Adobe Caslon Pro"/>
          <w:sz w:val="20"/>
        </w:rPr>
      </w:pPr>
      <w:r>
        <w:rPr>
          <w:rFonts w:ascii="Adobe Caslon Pro" w:hAnsi="Adobe Caslon Pro"/>
          <w:sz w:val="20"/>
        </w:rPr>
        <w:t>Professor Smith: “</w:t>
      </w:r>
      <w:r w:rsidR="00FC2995">
        <w:rPr>
          <w:rFonts w:ascii="Adobe Caslon Pro" w:hAnsi="Adobe Caslon Pro"/>
          <w:sz w:val="20"/>
        </w:rPr>
        <w:t>This student of mine says things that are borderline racist and sexist in class. He never quite crosses the line, but I know what he is doing.”</w:t>
      </w:r>
    </w:p>
    <w:p w14:paraId="41C45B54" w14:textId="01FAE73D" w:rsidR="00FC2995" w:rsidRDefault="00FC2995" w:rsidP="00866635">
      <w:pPr>
        <w:keepLines w:val="0"/>
        <w:spacing w:line="360" w:lineRule="auto"/>
        <w:jc w:val="both"/>
        <w:rPr>
          <w:rFonts w:ascii="Adobe Caslon Pro" w:hAnsi="Adobe Caslon Pro"/>
          <w:sz w:val="20"/>
        </w:rPr>
      </w:pPr>
      <w:r>
        <w:rPr>
          <w:rFonts w:ascii="Adobe Caslon Pro" w:hAnsi="Adobe Caslon Pro"/>
          <w:sz w:val="20"/>
        </w:rPr>
        <w:t>Professor Jones: “That must be rough on the other students.”</w:t>
      </w:r>
    </w:p>
    <w:p w14:paraId="5A40ACD4" w14:textId="619592CE" w:rsidR="00982EC1" w:rsidRDefault="00FC2995" w:rsidP="00866635">
      <w:pPr>
        <w:keepLines w:val="0"/>
        <w:spacing w:line="360" w:lineRule="auto"/>
        <w:jc w:val="both"/>
        <w:rPr>
          <w:rFonts w:ascii="Adobe Caslon Pro" w:hAnsi="Adobe Caslon Pro"/>
          <w:sz w:val="20"/>
        </w:rPr>
      </w:pPr>
      <w:r>
        <w:rPr>
          <w:rFonts w:ascii="Adobe Caslon Pro" w:hAnsi="Adobe Caslon Pro"/>
          <w:sz w:val="20"/>
        </w:rPr>
        <w:t>Professor Smith: “</w:t>
      </w:r>
      <w:r w:rsidR="008A3005">
        <w:rPr>
          <w:rFonts w:ascii="Adobe Caslon Pro" w:hAnsi="Adobe Caslon Pro"/>
          <w:sz w:val="20"/>
        </w:rPr>
        <w:t>It is. But</w:t>
      </w:r>
      <w:r w:rsidR="00D862CF">
        <w:rPr>
          <w:rFonts w:ascii="Adobe Caslon Pro" w:hAnsi="Adobe Caslon Pro"/>
          <w:sz w:val="20"/>
        </w:rPr>
        <w:t xml:space="preserve">, like I said, he never </w:t>
      </w:r>
      <w:r w:rsidR="00982EC1">
        <w:rPr>
          <w:rFonts w:ascii="Adobe Caslon Pro" w:hAnsi="Adobe Caslon Pro"/>
          <w:sz w:val="20"/>
        </w:rPr>
        <w:t>violates the student code of conduct. I have seen some of his public Facebook posts and he seems like he might be in a racist group of some kind.”</w:t>
      </w:r>
    </w:p>
    <w:p w14:paraId="7086B909" w14:textId="33C2681D" w:rsidR="00982EC1" w:rsidRDefault="00982EC1" w:rsidP="00866635">
      <w:pPr>
        <w:keepLines w:val="0"/>
        <w:spacing w:line="360" w:lineRule="auto"/>
        <w:jc w:val="both"/>
        <w:rPr>
          <w:rFonts w:ascii="Adobe Caslon Pro" w:hAnsi="Adobe Caslon Pro"/>
          <w:sz w:val="20"/>
        </w:rPr>
      </w:pPr>
      <w:r>
        <w:rPr>
          <w:rFonts w:ascii="Adobe Caslon Pro" w:hAnsi="Adobe Caslon Pro"/>
          <w:sz w:val="20"/>
        </w:rPr>
        <w:t>Professor Jones: “Are you going to do anything?”</w:t>
      </w:r>
    </w:p>
    <w:p w14:paraId="3F351D6E" w14:textId="6F89C9A5" w:rsidR="00982EC1" w:rsidRDefault="00982EC1" w:rsidP="00866635">
      <w:pPr>
        <w:keepLines w:val="0"/>
        <w:spacing w:line="360" w:lineRule="auto"/>
        <w:jc w:val="both"/>
        <w:rPr>
          <w:rFonts w:ascii="Adobe Caslon Pro" w:hAnsi="Adobe Caslon Pro"/>
          <w:sz w:val="20"/>
        </w:rPr>
      </w:pPr>
      <w:r>
        <w:rPr>
          <w:rFonts w:ascii="Adobe Caslon Pro" w:hAnsi="Adobe Caslon Pro"/>
          <w:sz w:val="20"/>
        </w:rPr>
        <w:t>Professor Smith: “Yup. I’m going to fail him. He is close to an F anyway</w:t>
      </w:r>
      <w:r w:rsidR="003B5169">
        <w:rPr>
          <w:rFonts w:ascii="Adobe Caslon Pro" w:hAnsi="Adobe Caslon Pro"/>
          <w:sz w:val="20"/>
        </w:rPr>
        <w:t>.”</w:t>
      </w:r>
    </w:p>
    <w:p w14:paraId="530D41E8" w14:textId="3DC1160D" w:rsidR="003B5169" w:rsidRDefault="003B5169" w:rsidP="00866635">
      <w:pPr>
        <w:keepLines w:val="0"/>
        <w:spacing w:line="360" w:lineRule="auto"/>
        <w:jc w:val="both"/>
        <w:rPr>
          <w:rFonts w:ascii="Adobe Caslon Pro" w:hAnsi="Adobe Caslon Pro"/>
          <w:sz w:val="20"/>
        </w:rPr>
      </w:pPr>
      <w:r>
        <w:rPr>
          <w:rFonts w:ascii="Adobe Caslon Pro" w:hAnsi="Adobe Caslon Pro"/>
          <w:sz w:val="20"/>
        </w:rPr>
        <w:t>Professor Jones: “That would be wrong.”</w:t>
      </w:r>
    </w:p>
    <w:p w14:paraId="51EBC329" w14:textId="1F3AC6AA" w:rsidR="003B5169" w:rsidRDefault="003B5169" w:rsidP="00866635">
      <w:pPr>
        <w:keepLines w:val="0"/>
        <w:spacing w:line="360" w:lineRule="auto"/>
        <w:jc w:val="both"/>
        <w:rPr>
          <w:rFonts w:ascii="Adobe Caslon Pro" w:hAnsi="Adobe Caslon Pro"/>
          <w:sz w:val="20"/>
        </w:rPr>
      </w:pPr>
      <w:r>
        <w:rPr>
          <w:rFonts w:ascii="Adobe Caslon Pro" w:hAnsi="Adobe Caslon Pro"/>
          <w:sz w:val="20"/>
        </w:rPr>
        <w:t>Professor Smith: “Look, th</w:t>
      </w:r>
      <w:r w:rsidR="0057607D">
        <w:rPr>
          <w:rFonts w:ascii="Adobe Caslon Pro" w:hAnsi="Adobe Caslon Pro"/>
          <w:sz w:val="20"/>
        </w:rPr>
        <w:t>at little sexist racist has done some bad things, so he deserves the F.”</w:t>
      </w:r>
    </w:p>
    <w:p w14:paraId="079979B1" w14:textId="1891D0AE" w:rsidR="0057607D" w:rsidRDefault="0057607D" w:rsidP="00866635">
      <w:pPr>
        <w:keepLines w:val="0"/>
        <w:spacing w:line="360" w:lineRule="auto"/>
        <w:jc w:val="both"/>
        <w:rPr>
          <w:rFonts w:ascii="Adobe Caslon Pro" w:hAnsi="Adobe Caslon Pro"/>
          <w:b/>
          <w:bCs/>
          <w:sz w:val="20"/>
        </w:rPr>
      </w:pPr>
      <w:r w:rsidRPr="00AE0A46">
        <w:rPr>
          <w:rFonts w:ascii="Adobe Caslon Pro" w:hAnsi="Adobe Caslon Pro"/>
          <w:b/>
          <w:bCs/>
          <w:sz w:val="20"/>
        </w:rPr>
        <w:lastRenderedPageBreak/>
        <w:t>Example #</w:t>
      </w:r>
      <w:r w:rsidR="00E51B93">
        <w:rPr>
          <w:rFonts w:ascii="Adobe Caslon Pro" w:hAnsi="Adobe Caslon Pro"/>
          <w:b/>
          <w:bCs/>
          <w:sz w:val="20"/>
        </w:rPr>
        <w:t>4</w:t>
      </w:r>
    </w:p>
    <w:p w14:paraId="25DE3718" w14:textId="7F12AA7D" w:rsidR="0057607D" w:rsidRDefault="0057607D" w:rsidP="00866635">
      <w:pPr>
        <w:keepLines w:val="0"/>
        <w:spacing w:line="360" w:lineRule="auto"/>
        <w:jc w:val="both"/>
        <w:rPr>
          <w:rFonts w:ascii="Adobe Caslon Pro" w:hAnsi="Adobe Caslon Pro"/>
          <w:sz w:val="20"/>
        </w:rPr>
      </w:pPr>
      <w:r>
        <w:rPr>
          <w:rFonts w:ascii="Adobe Caslon Pro" w:hAnsi="Adobe Caslon Pro"/>
          <w:sz w:val="20"/>
        </w:rPr>
        <w:t xml:space="preserve">Professor Smith: “This student of mine says things that are </w:t>
      </w:r>
      <w:r w:rsidR="00E51B93">
        <w:rPr>
          <w:rFonts w:ascii="Adobe Caslon Pro" w:hAnsi="Adobe Caslon Pro"/>
          <w:sz w:val="20"/>
        </w:rPr>
        <w:t>very woke and radical in class.</w:t>
      </w:r>
      <w:r>
        <w:rPr>
          <w:rFonts w:ascii="Adobe Caslon Pro" w:hAnsi="Adobe Caslon Pro"/>
          <w:sz w:val="20"/>
        </w:rPr>
        <w:t xml:space="preserve"> He never quite crosses the line, but I know what he is doing.”</w:t>
      </w:r>
    </w:p>
    <w:p w14:paraId="58F46B9C" w14:textId="0D29B095" w:rsidR="0057607D" w:rsidRDefault="0057607D" w:rsidP="00866635">
      <w:pPr>
        <w:keepLines w:val="0"/>
        <w:spacing w:line="360" w:lineRule="auto"/>
        <w:jc w:val="both"/>
        <w:rPr>
          <w:rFonts w:ascii="Adobe Caslon Pro" w:hAnsi="Adobe Caslon Pro"/>
          <w:sz w:val="20"/>
        </w:rPr>
      </w:pPr>
      <w:r>
        <w:rPr>
          <w:rFonts w:ascii="Adobe Caslon Pro" w:hAnsi="Adobe Caslon Pro"/>
          <w:sz w:val="20"/>
        </w:rPr>
        <w:t>Professor Jones: “That must be rough on the other students</w:t>
      </w:r>
      <w:r w:rsidR="00C072C5">
        <w:rPr>
          <w:rFonts w:ascii="Adobe Caslon Pro" w:hAnsi="Adobe Caslon Pro"/>
          <w:sz w:val="20"/>
        </w:rPr>
        <w:t>, that class being mostly for business majors</w:t>
      </w:r>
      <w:r>
        <w:rPr>
          <w:rFonts w:ascii="Adobe Caslon Pro" w:hAnsi="Adobe Caslon Pro"/>
          <w:sz w:val="20"/>
        </w:rPr>
        <w:t>.”</w:t>
      </w:r>
    </w:p>
    <w:p w14:paraId="33D11BFC" w14:textId="0D58A9D8" w:rsidR="0057607D" w:rsidRDefault="0057607D" w:rsidP="00866635">
      <w:pPr>
        <w:keepLines w:val="0"/>
        <w:spacing w:line="360" w:lineRule="auto"/>
        <w:jc w:val="both"/>
        <w:rPr>
          <w:rFonts w:ascii="Adobe Caslon Pro" w:hAnsi="Adobe Caslon Pro"/>
          <w:sz w:val="20"/>
        </w:rPr>
      </w:pPr>
      <w:r>
        <w:rPr>
          <w:rFonts w:ascii="Adobe Caslon Pro" w:hAnsi="Adobe Caslon Pro"/>
          <w:sz w:val="20"/>
        </w:rPr>
        <w:t xml:space="preserve">Professor Smith: “It is. But, like I said, he never violates the student code of conduct. I have seen some of his public Facebook posts and he seems like he might be in </w:t>
      </w:r>
      <w:r w:rsidR="00E51B93">
        <w:rPr>
          <w:rFonts w:ascii="Adobe Caslon Pro" w:hAnsi="Adobe Caslon Pro"/>
          <w:sz w:val="20"/>
        </w:rPr>
        <w:t>Antifa, BLM or some other radical group</w:t>
      </w:r>
      <w:r>
        <w:rPr>
          <w:rFonts w:ascii="Adobe Caslon Pro" w:hAnsi="Adobe Caslon Pro"/>
          <w:sz w:val="20"/>
        </w:rPr>
        <w:t>.</w:t>
      </w:r>
      <w:r w:rsidR="00E51B93">
        <w:rPr>
          <w:rFonts w:ascii="Adobe Caslon Pro" w:hAnsi="Adobe Caslon Pro"/>
          <w:sz w:val="20"/>
        </w:rPr>
        <w:t xml:space="preserve"> He is always quoting Marx, so he is probably a Marxist.</w:t>
      </w:r>
      <w:r>
        <w:rPr>
          <w:rFonts w:ascii="Adobe Caslon Pro" w:hAnsi="Adobe Caslon Pro"/>
          <w:sz w:val="20"/>
        </w:rPr>
        <w:t>”</w:t>
      </w:r>
    </w:p>
    <w:p w14:paraId="782B63FE" w14:textId="77777777" w:rsidR="0057607D" w:rsidRDefault="0057607D" w:rsidP="00866635">
      <w:pPr>
        <w:keepLines w:val="0"/>
        <w:spacing w:line="360" w:lineRule="auto"/>
        <w:jc w:val="both"/>
        <w:rPr>
          <w:rFonts w:ascii="Adobe Caslon Pro" w:hAnsi="Adobe Caslon Pro"/>
          <w:sz w:val="20"/>
        </w:rPr>
      </w:pPr>
      <w:r>
        <w:rPr>
          <w:rFonts w:ascii="Adobe Caslon Pro" w:hAnsi="Adobe Caslon Pro"/>
          <w:sz w:val="20"/>
        </w:rPr>
        <w:t>Professor Jones: “Are you going to do anything?”</w:t>
      </w:r>
    </w:p>
    <w:p w14:paraId="33A7F21F" w14:textId="77777777" w:rsidR="0057607D" w:rsidRDefault="0057607D" w:rsidP="00866635">
      <w:pPr>
        <w:keepLines w:val="0"/>
        <w:spacing w:line="360" w:lineRule="auto"/>
        <w:jc w:val="both"/>
        <w:rPr>
          <w:rFonts w:ascii="Adobe Caslon Pro" w:hAnsi="Adobe Caslon Pro"/>
          <w:sz w:val="20"/>
        </w:rPr>
      </w:pPr>
      <w:r>
        <w:rPr>
          <w:rFonts w:ascii="Adobe Caslon Pro" w:hAnsi="Adobe Caslon Pro"/>
          <w:sz w:val="20"/>
        </w:rPr>
        <w:t>Professor Smith: “Yup. I’m going to fail him. He is close to an F anyway.”</w:t>
      </w:r>
    </w:p>
    <w:p w14:paraId="4D006A00" w14:textId="77777777" w:rsidR="0057607D" w:rsidRDefault="0057607D" w:rsidP="00866635">
      <w:pPr>
        <w:keepLines w:val="0"/>
        <w:spacing w:line="360" w:lineRule="auto"/>
        <w:jc w:val="both"/>
        <w:rPr>
          <w:rFonts w:ascii="Adobe Caslon Pro" w:hAnsi="Adobe Caslon Pro"/>
          <w:sz w:val="20"/>
        </w:rPr>
      </w:pPr>
      <w:r>
        <w:rPr>
          <w:rFonts w:ascii="Adobe Caslon Pro" w:hAnsi="Adobe Caslon Pro"/>
          <w:sz w:val="20"/>
        </w:rPr>
        <w:t>Professor Jones: “That would be wrong.”</w:t>
      </w:r>
    </w:p>
    <w:p w14:paraId="23EF5A91" w14:textId="6F1D5608" w:rsidR="0057607D" w:rsidRDefault="0057607D" w:rsidP="00866635">
      <w:pPr>
        <w:keepLines w:val="0"/>
        <w:spacing w:line="360" w:lineRule="auto"/>
        <w:jc w:val="both"/>
        <w:rPr>
          <w:rFonts w:ascii="Adobe Caslon Pro" w:hAnsi="Adobe Caslon Pro"/>
          <w:sz w:val="20"/>
        </w:rPr>
      </w:pPr>
      <w:r>
        <w:rPr>
          <w:rFonts w:ascii="Adobe Caslon Pro" w:hAnsi="Adobe Caslon Pro"/>
          <w:sz w:val="20"/>
        </w:rPr>
        <w:t xml:space="preserve">Professor Smith: “Look, that </w:t>
      </w:r>
      <w:r w:rsidR="00E51B93">
        <w:rPr>
          <w:rFonts w:ascii="Adobe Caslon Pro" w:hAnsi="Adobe Caslon Pro"/>
          <w:sz w:val="20"/>
        </w:rPr>
        <w:t>little woke warrior has probably burned a business or something</w:t>
      </w:r>
      <w:r>
        <w:rPr>
          <w:rFonts w:ascii="Adobe Caslon Pro" w:hAnsi="Adobe Caslon Pro"/>
          <w:sz w:val="20"/>
        </w:rPr>
        <w:t>, so he deserves the F.”</w:t>
      </w:r>
    </w:p>
    <w:p w14:paraId="1BB7A575" w14:textId="77777777" w:rsidR="001A63BE" w:rsidRDefault="001A63BE" w:rsidP="00866635">
      <w:pPr>
        <w:keepLines w:val="0"/>
        <w:spacing w:line="360" w:lineRule="auto"/>
        <w:jc w:val="both"/>
        <w:rPr>
          <w:rFonts w:ascii="Adobe Caslon Pro" w:hAnsi="Adobe Caslon Pro"/>
          <w:sz w:val="20"/>
        </w:rPr>
      </w:pPr>
    </w:p>
    <w:p w14:paraId="37E45311" w14:textId="3E2D43D2" w:rsidR="005F39B0" w:rsidRPr="005F39B0" w:rsidRDefault="005F4215" w:rsidP="00866635">
      <w:pPr>
        <w:pStyle w:val="Heading2"/>
        <w:jc w:val="both"/>
      </w:pPr>
      <w:bookmarkStart w:id="155" w:name="_Toc126757352"/>
      <w:r>
        <w:t>Noble Motive</w:t>
      </w:r>
      <w:bookmarkEnd w:id="155"/>
    </w:p>
    <w:p w14:paraId="472FEA78" w14:textId="5491416D" w:rsidR="005F39B0" w:rsidRPr="005F39B0" w:rsidRDefault="005F39B0" w:rsidP="00866635">
      <w:pPr>
        <w:pStyle w:val="BodyText"/>
        <w:keepLines w:val="0"/>
        <w:spacing w:line="360" w:lineRule="auto"/>
        <w:ind w:left="0"/>
        <w:jc w:val="both"/>
        <w:rPr>
          <w:rFonts w:ascii="Adobe Caslon Pro" w:hAnsi="Adobe Caslon Pro"/>
          <w:sz w:val="20"/>
        </w:rPr>
      </w:pPr>
      <w:r>
        <w:rPr>
          <w:rFonts w:ascii="Adobe Caslon Pro" w:hAnsi="Adobe Caslon Pro"/>
          <w:b/>
          <w:bCs/>
          <w:sz w:val="20"/>
        </w:rPr>
        <w:t>Also Known As</w:t>
      </w:r>
      <w:r w:rsidRPr="003E032B">
        <w:rPr>
          <w:rFonts w:ascii="Adobe Caslon Pro" w:hAnsi="Adobe Caslon Pro"/>
          <w:b/>
          <w:bCs/>
          <w:sz w:val="20"/>
        </w:rPr>
        <w:t>:</w:t>
      </w:r>
      <w:r>
        <w:rPr>
          <w:rFonts w:ascii="Adobe Caslon Pro" w:hAnsi="Adobe Caslon Pro"/>
          <w:b/>
          <w:bCs/>
          <w:sz w:val="20"/>
        </w:rPr>
        <w:t xml:space="preserve"> </w:t>
      </w:r>
      <w:r w:rsidRPr="005F39B0">
        <w:rPr>
          <w:rFonts w:ascii="Adobe Caslon Pro" w:hAnsi="Adobe Caslon Pro"/>
          <w:sz w:val="20"/>
        </w:rPr>
        <w:t>Good Intentions Fallacy</w:t>
      </w:r>
    </w:p>
    <w:p w14:paraId="0F086D58" w14:textId="77777777" w:rsidR="00596BD6" w:rsidRDefault="00596BD6" w:rsidP="00866635">
      <w:pPr>
        <w:pStyle w:val="BodyText"/>
        <w:keepLines w:val="0"/>
        <w:spacing w:line="360" w:lineRule="auto"/>
        <w:ind w:left="0"/>
        <w:jc w:val="both"/>
        <w:rPr>
          <w:rFonts w:ascii="Adobe Caslon Pro" w:hAnsi="Adobe Caslon Pro"/>
          <w:b/>
          <w:bCs/>
          <w:sz w:val="20"/>
        </w:rPr>
      </w:pPr>
      <w:r w:rsidRPr="003E032B">
        <w:rPr>
          <w:rFonts w:ascii="Adobe Caslon Pro" w:hAnsi="Adobe Caslon Pro"/>
          <w:b/>
          <w:bCs/>
          <w:sz w:val="20"/>
        </w:rPr>
        <w:t>Description:</w:t>
      </w:r>
    </w:p>
    <w:p w14:paraId="51577134" w14:textId="20DB93CD" w:rsidR="00596BD6" w:rsidRPr="00D32408" w:rsidRDefault="00596BD6" w:rsidP="00866635">
      <w:pPr>
        <w:pStyle w:val="BodyText"/>
        <w:keepLines w:val="0"/>
        <w:spacing w:after="0" w:line="360" w:lineRule="auto"/>
        <w:ind w:left="0" w:firstLine="180"/>
        <w:jc w:val="both"/>
        <w:rPr>
          <w:rFonts w:ascii="Adobe Caslon Pro" w:hAnsi="Adobe Caslon Pro"/>
          <w:sz w:val="20"/>
        </w:rPr>
      </w:pPr>
      <w:r w:rsidRPr="00D32408">
        <w:rPr>
          <w:rFonts w:ascii="Adobe Caslon Pro" w:hAnsi="Adobe Caslon Pro"/>
          <w:sz w:val="20"/>
        </w:rPr>
        <w:t xml:space="preserve">This fallacy occurs when an (alleged) </w:t>
      </w:r>
      <w:r>
        <w:rPr>
          <w:rFonts w:ascii="Adobe Caslon Pro" w:hAnsi="Adobe Caslon Pro"/>
          <w:sz w:val="20"/>
        </w:rPr>
        <w:t>noble</w:t>
      </w:r>
      <w:r w:rsidRPr="00D32408">
        <w:rPr>
          <w:rFonts w:ascii="Adobe Caslon Pro" w:hAnsi="Adobe Caslon Pro"/>
          <w:sz w:val="20"/>
        </w:rPr>
        <w:t xml:space="preserve"> motive is taken as proof that a claim is true, or an argument is </w:t>
      </w:r>
      <w:r>
        <w:rPr>
          <w:rFonts w:ascii="Adobe Caslon Pro" w:hAnsi="Adobe Caslon Pro"/>
          <w:sz w:val="20"/>
        </w:rPr>
        <w:t>good</w:t>
      </w:r>
      <w:r w:rsidRPr="00D32408">
        <w:rPr>
          <w:rFonts w:ascii="Adobe Caslon Pro" w:hAnsi="Adobe Caslon Pro"/>
          <w:sz w:val="20"/>
        </w:rPr>
        <w:t>. It is the</w:t>
      </w:r>
      <w:r>
        <w:rPr>
          <w:rFonts w:ascii="Adobe Caslon Pro" w:hAnsi="Adobe Caslon Pro"/>
          <w:sz w:val="20"/>
        </w:rPr>
        <w:t xml:space="preserve"> “reverse” of Wicked Motive.</w:t>
      </w:r>
      <w:r w:rsidRPr="00D32408">
        <w:rPr>
          <w:rFonts w:ascii="Adobe Caslon Pro" w:hAnsi="Adobe Caslon Pro"/>
          <w:sz w:val="20"/>
        </w:rPr>
        <w:t xml:space="preserve">  This reasoning </w:t>
      </w:r>
      <w:r w:rsidRPr="00D32408">
        <w:rPr>
          <w:rFonts w:ascii="Adobe Caslon Pro" w:hAnsi="Adobe Caslon Pro"/>
          <w:sz w:val="20"/>
        </w:rPr>
        <w:lastRenderedPageBreak/>
        <w:t>has the following general form:</w:t>
      </w:r>
    </w:p>
    <w:p w14:paraId="229EC67D" w14:textId="77777777" w:rsidR="00596BD6" w:rsidRDefault="00596BD6" w:rsidP="00866635">
      <w:pPr>
        <w:pStyle w:val="BodyText"/>
        <w:keepLines w:val="0"/>
        <w:spacing w:after="0" w:line="360" w:lineRule="auto"/>
        <w:ind w:left="0" w:firstLine="180"/>
        <w:jc w:val="both"/>
        <w:rPr>
          <w:rFonts w:ascii="Adobe Caslon Pro" w:hAnsi="Adobe Caslon Pro"/>
          <w:b/>
          <w:bCs/>
          <w:sz w:val="20"/>
        </w:rPr>
      </w:pPr>
    </w:p>
    <w:p w14:paraId="403160C8" w14:textId="77777777" w:rsidR="00596BD6" w:rsidRPr="00210FD8" w:rsidRDefault="00596BD6" w:rsidP="00866635">
      <w:pPr>
        <w:pStyle w:val="BodyText"/>
        <w:keepLines w:val="0"/>
        <w:spacing w:after="0" w:line="360" w:lineRule="auto"/>
        <w:ind w:left="0"/>
        <w:jc w:val="both"/>
        <w:rPr>
          <w:rFonts w:ascii="Adobe Caslon Pro" w:hAnsi="Adobe Caslon Pro"/>
          <w:b/>
          <w:bCs/>
          <w:sz w:val="20"/>
        </w:rPr>
      </w:pPr>
      <w:r w:rsidRPr="00831AF0">
        <w:rPr>
          <w:rFonts w:ascii="Adobe Caslon Pro" w:hAnsi="Adobe Caslon Pro"/>
          <w:b/>
          <w:bCs/>
          <w:sz w:val="20"/>
        </w:rPr>
        <w:t>Premise 1:</w:t>
      </w:r>
      <w:r w:rsidRPr="00210FD8">
        <w:rPr>
          <w:rFonts w:ascii="Adobe Caslon Pro" w:hAnsi="Adobe Caslon Pro"/>
          <w:b/>
          <w:bCs/>
          <w:sz w:val="20"/>
        </w:rPr>
        <w:t xml:space="preserve"> </w:t>
      </w:r>
      <w:r w:rsidRPr="00831AF0">
        <w:rPr>
          <w:rFonts w:ascii="Adobe Caslon Pro" w:hAnsi="Adobe Caslon Pro"/>
          <w:sz w:val="20"/>
        </w:rPr>
        <w:t>Person P makes claim C or argument A.</w:t>
      </w:r>
    </w:p>
    <w:p w14:paraId="415ABB69" w14:textId="4B571648" w:rsidR="00596BD6" w:rsidRPr="00831AF0" w:rsidRDefault="00596BD6" w:rsidP="00866635">
      <w:pPr>
        <w:pStyle w:val="BodyText"/>
        <w:keepLines w:val="0"/>
        <w:spacing w:after="0" w:line="360" w:lineRule="auto"/>
        <w:ind w:left="0"/>
        <w:jc w:val="both"/>
        <w:rPr>
          <w:rFonts w:ascii="Adobe Caslon Pro" w:hAnsi="Adobe Caslon Pro"/>
          <w:sz w:val="20"/>
        </w:rPr>
      </w:pPr>
      <w:r w:rsidRPr="00831AF0">
        <w:rPr>
          <w:rFonts w:ascii="Adobe Caslon Pro" w:hAnsi="Adobe Caslon Pro"/>
          <w:b/>
          <w:bCs/>
          <w:sz w:val="20"/>
        </w:rPr>
        <w:t>Premise 2:</w:t>
      </w:r>
      <w:r w:rsidRPr="00210FD8">
        <w:rPr>
          <w:rFonts w:ascii="Adobe Caslon Pro" w:hAnsi="Adobe Caslon Pro"/>
          <w:b/>
          <w:bCs/>
          <w:sz w:val="20"/>
        </w:rPr>
        <w:t xml:space="preserve"> </w:t>
      </w:r>
      <w:r w:rsidRPr="00831AF0">
        <w:rPr>
          <w:rFonts w:ascii="Adobe Caslon Pro" w:hAnsi="Adobe Caslon Pro"/>
          <w:sz w:val="20"/>
        </w:rPr>
        <w:t xml:space="preserve">Person P’s motivation for making C is (alleged to be) </w:t>
      </w:r>
      <w:r>
        <w:rPr>
          <w:rFonts w:ascii="Adobe Caslon Pro" w:hAnsi="Adobe Caslon Pro"/>
          <w:sz w:val="20"/>
        </w:rPr>
        <w:t>noble</w:t>
      </w:r>
      <w:r w:rsidRPr="00831AF0">
        <w:rPr>
          <w:rFonts w:ascii="Adobe Caslon Pro" w:hAnsi="Adobe Caslon Pro"/>
          <w:sz w:val="20"/>
        </w:rPr>
        <w:t>.</w:t>
      </w:r>
    </w:p>
    <w:p w14:paraId="50D4946B" w14:textId="5ADEEFB9" w:rsidR="00596BD6" w:rsidRDefault="00596BD6" w:rsidP="00866635">
      <w:pPr>
        <w:pStyle w:val="BodyText"/>
        <w:keepLines w:val="0"/>
        <w:spacing w:after="0" w:line="360" w:lineRule="auto"/>
        <w:ind w:left="0"/>
        <w:jc w:val="both"/>
        <w:rPr>
          <w:rFonts w:ascii="Adobe Caslon Pro" w:hAnsi="Adobe Caslon Pro"/>
          <w:sz w:val="20"/>
        </w:rPr>
      </w:pPr>
      <w:r w:rsidRPr="00831AF0">
        <w:rPr>
          <w:rFonts w:ascii="Adobe Caslon Pro" w:hAnsi="Adobe Caslon Pro"/>
          <w:b/>
          <w:bCs/>
          <w:sz w:val="20"/>
        </w:rPr>
        <w:t>Conclusion:</w:t>
      </w:r>
      <w:r w:rsidRPr="00210FD8">
        <w:rPr>
          <w:rFonts w:ascii="Adobe Caslon Pro" w:hAnsi="Adobe Caslon Pro"/>
          <w:b/>
          <w:bCs/>
          <w:sz w:val="20"/>
        </w:rPr>
        <w:t xml:space="preserve"> </w:t>
      </w:r>
      <w:r w:rsidRPr="00831AF0">
        <w:rPr>
          <w:rFonts w:ascii="Adobe Caslon Pro" w:hAnsi="Adobe Caslon Pro"/>
          <w:sz w:val="20"/>
        </w:rPr>
        <w:t xml:space="preserve">Claim C is </w:t>
      </w:r>
      <w:r w:rsidR="003D4DE8">
        <w:rPr>
          <w:rFonts w:ascii="Adobe Caslon Pro" w:hAnsi="Adobe Caslon Pro"/>
          <w:sz w:val="20"/>
        </w:rPr>
        <w:t>true,</w:t>
      </w:r>
      <w:r w:rsidRPr="00831AF0">
        <w:rPr>
          <w:rFonts w:ascii="Adobe Caslon Pro" w:hAnsi="Adobe Caslon Pro"/>
          <w:sz w:val="20"/>
        </w:rPr>
        <w:t xml:space="preserve"> or argument A is </w:t>
      </w:r>
      <w:r>
        <w:rPr>
          <w:rFonts w:ascii="Adobe Caslon Pro" w:hAnsi="Adobe Caslon Pro"/>
          <w:sz w:val="20"/>
        </w:rPr>
        <w:t>good.</w:t>
      </w:r>
    </w:p>
    <w:p w14:paraId="064EAE95" w14:textId="77777777" w:rsidR="00596BD6" w:rsidRPr="00831AF0" w:rsidRDefault="00596BD6" w:rsidP="00866635">
      <w:pPr>
        <w:pStyle w:val="BodyText"/>
        <w:keepLines w:val="0"/>
        <w:spacing w:after="0" w:line="360" w:lineRule="auto"/>
        <w:ind w:left="0"/>
        <w:jc w:val="both"/>
        <w:rPr>
          <w:rFonts w:ascii="Adobe Caslon Pro" w:hAnsi="Adobe Caslon Pro"/>
          <w:sz w:val="20"/>
        </w:rPr>
      </w:pPr>
    </w:p>
    <w:p w14:paraId="138C3836" w14:textId="6331C183" w:rsidR="00596BD6" w:rsidRDefault="00596BD6"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While motives are relevant in normative assessment (such as in law and morality), they are irrelevant to the truth of a claim or the quality of an argument. A person can make a false claim or a bad argument, even if they have a noble motive for doing so. For example, someone might say that a person is well qualified for job because they care about that person. But their motive does not make their claim true.  </w:t>
      </w:r>
    </w:p>
    <w:p w14:paraId="05553E4C" w14:textId="77777777" w:rsidR="00596BD6" w:rsidRDefault="00596BD6"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The following example illustrates why this is a fallacy:</w:t>
      </w:r>
    </w:p>
    <w:p w14:paraId="32439272" w14:textId="77777777" w:rsidR="00596BD6" w:rsidRDefault="00596BD6" w:rsidP="00866635">
      <w:pPr>
        <w:keepLines w:val="0"/>
        <w:shd w:val="clear" w:color="auto" w:fill="FFFFFF"/>
        <w:spacing w:line="360" w:lineRule="auto"/>
        <w:jc w:val="both"/>
        <w:rPr>
          <w:rFonts w:ascii="Adobe Caslon Pro" w:hAnsi="Adobe Caslon Pro"/>
          <w:color w:val="333333"/>
          <w:sz w:val="20"/>
        </w:rPr>
      </w:pPr>
    </w:p>
    <w:p w14:paraId="6555F907" w14:textId="7178B219" w:rsidR="00596BD6" w:rsidRPr="00291CD6" w:rsidRDefault="00596BD6" w:rsidP="00866635">
      <w:pPr>
        <w:keepLines w:val="0"/>
        <w:shd w:val="clear" w:color="auto" w:fill="FFFFFF"/>
        <w:spacing w:line="360" w:lineRule="auto"/>
        <w:jc w:val="both"/>
        <w:rPr>
          <w:rFonts w:ascii="Adobe Caslon Pro" w:hAnsi="Adobe Caslon Pro"/>
          <w:color w:val="333333"/>
          <w:sz w:val="20"/>
        </w:rPr>
      </w:pPr>
      <w:r w:rsidRPr="00291CD6">
        <w:rPr>
          <w:rFonts w:ascii="Adobe Caslon Pro" w:hAnsi="Adobe Caslon Pro"/>
          <w:b/>
          <w:bCs/>
          <w:color w:val="333333"/>
          <w:sz w:val="20"/>
        </w:rPr>
        <w:t>Premise 1:</w:t>
      </w:r>
      <w:r w:rsidRPr="00291CD6">
        <w:rPr>
          <w:rFonts w:ascii="Adobe Caslon Pro" w:hAnsi="Adobe Caslon Pro"/>
          <w:color w:val="333333"/>
          <w:sz w:val="20"/>
        </w:rPr>
        <w:t xml:space="preserve"> Sally tells Sam that deer ticks </w:t>
      </w:r>
      <w:r>
        <w:rPr>
          <w:rFonts w:ascii="Adobe Caslon Pro" w:hAnsi="Adobe Caslon Pro"/>
          <w:color w:val="333333"/>
          <w:sz w:val="20"/>
        </w:rPr>
        <w:t xml:space="preserve">do not </w:t>
      </w:r>
      <w:r w:rsidRPr="00291CD6">
        <w:rPr>
          <w:rFonts w:ascii="Adobe Caslon Pro" w:hAnsi="Adobe Caslon Pro"/>
          <w:color w:val="333333"/>
          <w:sz w:val="20"/>
        </w:rPr>
        <w:t>carry Lyme disease.</w:t>
      </w:r>
    </w:p>
    <w:p w14:paraId="2E3F64AD" w14:textId="2375364E" w:rsidR="00596BD6" w:rsidRPr="00291CD6" w:rsidRDefault="00596BD6" w:rsidP="00866635">
      <w:pPr>
        <w:keepLines w:val="0"/>
        <w:shd w:val="clear" w:color="auto" w:fill="FFFFFF"/>
        <w:spacing w:line="360" w:lineRule="auto"/>
        <w:jc w:val="both"/>
        <w:rPr>
          <w:rFonts w:ascii="Adobe Caslon Pro" w:hAnsi="Adobe Caslon Pro"/>
          <w:color w:val="333333"/>
          <w:sz w:val="20"/>
        </w:rPr>
      </w:pPr>
      <w:r w:rsidRPr="00291CD6">
        <w:rPr>
          <w:rFonts w:ascii="Adobe Caslon Pro" w:hAnsi="Adobe Caslon Pro"/>
          <w:b/>
          <w:bCs/>
          <w:color w:val="333333"/>
          <w:sz w:val="20"/>
        </w:rPr>
        <w:t>Premise 2:</w:t>
      </w:r>
      <w:r w:rsidRPr="00291CD6">
        <w:rPr>
          <w:rFonts w:ascii="Adobe Caslon Pro" w:hAnsi="Adobe Caslon Pro"/>
          <w:color w:val="333333"/>
          <w:sz w:val="20"/>
        </w:rPr>
        <w:t xml:space="preserve"> Sally’s motiv</w:t>
      </w:r>
      <w:r>
        <w:rPr>
          <w:rFonts w:ascii="Adobe Caslon Pro" w:hAnsi="Adobe Caslon Pro"/>
          <w:color w:val="333333"/>
          <w:sz w:val="20"/>
        </w:rPr>
        <w:t>e</w:t>
      </w:r>
      <w:r w:rsidRPr="00291CD6">
        <w:rPr>
          <w:rFonts w:ascii="Adobe Caslon Pro" w:hAnsi="Adobe Caslon Pro"/>
          <w:color w:val="333333"/>
          <w:sz w:val="20"/>
        </w:rPr>
        <w:t xml:space="preserve"> is to </w:t>
      </w:r>
      <w:r>
        <w:rPr>
          <w:rFonts w:ascii="Adobe Caslon Pro" w:hAnsi="Adobe Caslon Pro"/>
          <w:color w:val="333333"/>
          <w:sz w:val="20"/>
        </w:rPr>
        <w:t>reassure</w:t>
      </w:r>
      <w:r w:rsidRPr="00291CD6">
        <w:rPr>
          <w:rFonts w:ascii="Adobe Caslon Pro" w:hAnsi="Adobe Caslon Pro"/>
          <w:color w:val="333333"/>
          <w:sz w:val="20"/>
        </w:rPr>
        <w:t xml:space="preserve"> Sam, a hypochondriac who has found a tick on his skin.</w:t>
      </w:r>
    </w:p>
    <w:p w14:paraId="5106003C" w14:textId="77777777" w:rsidR="00596BD6" w:rsidRDefault="00596BD6" w:rsidP="00866635">
      <w:pPr>
        <w:keepLines w:val="0"/>
        <w:shd w:val="clear" w:color="auto" w:fill="FFFFFF"/>
        <w:spacing w:line="360" w:lineRule="auto"/>
        <w:jc w:val="both"/>
        <w:rPr>
          <w:rFonts w:ascii="Adobe Caslon Pro" w:hAnsi="Adobe Caslon Pro"/>
          <w:color w:val="333333"/>
          <w:sz w:val="20"/>
        </w:rPr>
      </w:pPr>
      <w:r w:rsidRPr="00291CD6">
        <w:rPr>
          <w:rFonts w:ascii="Adobe Caslon Pro" w:hAnsi="Adobe Caslon Pro"/>
          <w:b/>
          <w:bCs/>
          <w:color w:val="333333"/>
          <w:sz w:val="20"/>
        </w:rPr>
        <w:t>Conclusion:</w:t>
      </w:r>
      <w:r w:rsidRPr="00291CD6">
        <w:rPr>
          <w:rFonts w:ascii="Adobe Caslon Pro" w:hAnsi="Adobe Caslon Pro"/>
          <w:color w:val="333333"/>
          <w:sz w:val="20"/>
        </w:rPr>
        <w:t xml:space="preserve"> Therefore, deer ticks do not carry Lyme disease.</w:t>
      </w:r>
    </w:p>
    <w:p w14:paraId="6E43F142" w14:textId="77777777" w:rsidR="00596BD6" w:rsidRDefault="00596BD6" w:rsidP="00866635">
      <w:pPr>
        <w:keepLines w:val="0"/>
        <w:shd w:val="clear" w:color="auto" w:fill="FFFFFF"/>
        <w:spacing w:line="360" w:lineRule="auto"/>
        <w:ind w:firstLine="180"/>
        <w:jc w:val="both"/>
        <w:rPr>
          <w:rFonts w:ascii="Adobe Caslon Pro" w:hAnsi="Adobe Caslon Pro"/>
          <w:color w:val="333333"/>
          <w:sz w:val="20"/>
        </w:rPr>
      </w:pPr>
    </w:p>
    <w:p w14:paraId="3F8B6DA8" w14:textId="3520D2B8" w:rsidR="00596BD6" w:rsidRDefault="00596BD6"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While Sally should, perhaps, be </w:t>
      </w:r>
      <w:r w:rsidR="002F6CA4">
        <w:rPr>
          <w:rFonts w:ascii="Adobe Caslon Pro" w:hAnsi="Adobe Caslon Pro"/>
          <w:color w:val="333333"/>
          <w:sz w:val="20"/>
        </w:rPr>
        <w:t>praised for comforting</w:t>
      </w:r>
      <w:r>
        <w:rPr>
          <w:rFonts w:ascii="Adobe Caslon Pro" w:hAnsi="Adobe Caslon Pro"/>
          <w:color w:val="333333"/>
          <w:sz w:val="20"/>
        </w:rPr>
        <w:t xml:space="preserve"> Sam, </w:t>
      </w:r>
      <w:r w:rsidR="002F6CA4">
        <w:rPr>
          <w:rFonts w:ascii="Adobe Caslon Pro" w:hAnsi="Adobe Caslon Pro"/>
          <w:color w:val="333333"/>
          <w:sz w:val="20"/>
        </w:rPr>
        <w:t>her noble</w:t>
      </w:r>
      <w:r>
        <w:rPr>
          <w:rFonts w:ascii="Adobe Caslon Pro" w:hAnsi="Adobe Caslon Pro"/>
          <w:color w:val="333333"/>
          <w:sz w:val="20"/>
        </w:rPr>
        <w:t xml:space="preserve"> motive does not disprove the fact that deer ticks can carry Lyme disease. </w:t>
      </w:r>
    </w:p>
    <w:p w14:paraId="62FAA976" w14:textId="64770B16" w:rsidR="00596BD6" w:rsidRDefault="00596BD6"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In some cases, this fallacy gains its psychological force because the (alleged) </w:t>
      </w:r>
      <w:r w:rsidR="002F6CA4">
        <w:rPr>
          <w:rFonts w:ascii="Adobe Caslon Pro" w:hAnsi="Adobe Caslon Pro"/>
          <w:color w:val="333333"/>
          <w:sz w:val="20"/>
        </w:rPr>
        <w:t>noble</w:t>
      </w:r>
      <w:r>
        <w:rPr>
          <w:rFonts w:ascii="Adobe Caslon Pro" w:hAnsi="Adobe Caslon Pro"/>
          <w:color w:val="333333"/>
          <w:sz w:val="20"/>
        </w:rPr>
        <w:t xml:space="preserve"> </w:t>
      </w:r>
      <w:r>
        <w:rPr>
          <w:rFonts w:ascii="Adobe Caslon Pro" w:hAnsi="Adobe Caslon Pro"/>
          <w:color w:val="333333"/>
          <w:sz w:val="20"/>
        </w:rPr>
        <w:lastRenderedPageBreak/>
        <w:t xml:space="preserve">motive causes </w:t>
      </w:r>
      <w:r w:rsidR="002F6CA4">
        <w:rPr>
          <w:rFonts w:ascii="Adobe Caslon Pro" w:hAnsi="Adobe Caslon Pro"/>
          <w:color w:val="333333"/>
          <w:sz w:val="20"/>
        </w:rPr>
        <w:t>positive feelings</w:t>
      </w:r>
      <w:r>
        <w:rPr>
          <w:rFonts w:ascii="Adobe Caslon Pro" w:hAnsi="Adobe Caslon Pro"/>
          <w:color w:val="333333"/>
          <w:sz w:val="20"/>
        </w:rPr>
        <w:t xml:space="preserve"> that  influence the target audience. The target audience can be the person committing the fallacy; it can be self-inflicted or targeted at others.  For example, </w:t>
      </w:r>
      <w:r w:rsidR="002F6CA4">
        <w:rPr>
          <w:rFonts w:ascii="Adobe Caslon Pro" w:hAnsi="Adobe Caslon Pro"/>
          <w:color w:val="333333"/>
          <w:sz w:val="20"/>
        </w:rPr>
        <w:t xml:space="preserve">a </w:t>
      </w:r>
      <w:r w:rsidR="003D4DE8">
        <w:rPr>
          <w:rFonts w:ascii="Adobe Caslon Pro" w:hAnsi="Adobe Caslon Pro"/>
          <w:color w:val="333333"/>
          <w:sz w:val="20"/>
        </w:rPr>
        <w:t>voter</w:t>
      </w:r>
      <w:r>
        <w:rPr>
          <w:rFonts w:ascii="Adobe Caslon Pro" w:hAnsi="Adobe Caslon Pro"/>
          <w:color w:val="333333"/>
          <w:sz w:val="20"/>
        </w:rPr>
        <w:t xml:space="preserve"> who thinks that a </w:t>
      </w:r>
      <w:r w:rsidR="003D4DE8">
        <w:rPr>
          <w:rFonts w:ascii="Adobe Caslon Pro" w:hAnsi="Adobe Caslon Pro"/>
          <w:color w:val="333333"/>
          <w:sz w:val="20"/>
        </w:rPr>
        <w:t>politician</w:t>
      </w:r>
      <w:r>
        <w:rPr>
          <w:rFonts w:ascii="Adobe Caslon Pro" w:hAnsi="Adobe Caslon Pro"/>
          <w:color w:val="333333"/>
          <w:sz w:val="20"/>
        </w:rPr>
        <w:t xml:space="preserve"> is supporting a bill </w:t>
      </w:r>
      <w:r w:rsidR="003D4DE8">
        <w:rPr>
          <w:rFonts w:ascii="Adobe Caslon Pro" w:hAnsi="Adobe Caslon Pro"/>
          <w:color w:val="333333"/>
          <w:sz w:val="20"/>
        </w:rPr>
        <w:t>because they “want to protect the children”</w:t>
      </w:r>
      <w:r>
        <w:rPr>
          <w:rFonts w:ascii="Adobe Caslon Pro" w:hAnsi="Adobe Caslon Pro"/>
          <w:color w:val="333333"/>
          <w:sz w:val="20"/>
        </w:rPr>
        <w:t xml:space="preserve"> might commit this fallacy.</w:t>
      </w:r>
    </w:p>
    <w:p w14:paraId="4543EF21" w14:textId="04B639C3" w:rsidR="00596BD6" w:rsidRDefault="00596BD6"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The fallacy can also occur when the </w:t>
      </w:r>
      <w:r w:rsidR="003D4DE8">
        <w:rPr>
          <w:rFonts w:ascii="Adobe Caslon Pro" w:hAnsi="Adobe Caslon Pro"/>
          <w:color w:val="333333"/>
          <w:sz w:val="20"/>
        </w:rPr>
        <w:t>noble</w:t>
      </w:r>
      <w:r>
        <w:rPr>
          <w:rFonts w:ascii="Adobe Caslon Pro" w:hAnsi="Adobe Caslon Pro"/>
          <w:color w:val="333333"/>
          <w:sz w:val="20"/>
        </w:rPr>
        <w:t xml:space="preserve"> motive </w:t>
      </w:r>
      <w:r w:rsidR="00923B16">
        <w:rPr>
          <w:rFonts w:ascii="Adobe Caslon Pro" w:hAnsi="Adobe Caslon Pro"/>
          <w:color w:val="333333"/>
          <w:sz w:val="20"/>
        </w:rPr>
        <w:t xml:space="preserve">seems to enhance </w:t>
      </w:r>
      <w:r>
        <w:rPr>
          <w:rFonts w:ascii="Adobe Caslon Pro" w:hAnsi="Adobe Caslon Pro"/>
          <w:color w:val="333333"/>
          <w:sz w:val="20"/>
        </w:rPr>
        <w:t xml:space="preserve">the person’s credibility. While considering factors that </w:t>
      </w:r>
      <w:r w:rsidR="00E918FD">
        <w:rPr>
          <w:rFonts w:ascii="Adobe Caslon Pro" w:hAnsi="Adobe Caslon Pro"/>
          <w:color w:val="333333"/>
          <w:sz w:val="20"/>
        </w:rPr>
        <w:t>increase</w:t>
      </w:r>
      <w:r>
        <w:rPr>
          <w:rFonts w:ascii="Adobe Caslon Pro" w:hAnsi="Adobe Caslon Pro"/>
          <w:color w:val="333333"/>
          <w:sz w:val="20"/>
        </w:rPr>
        <w:t xml:space="preserve"> credibility is not fallacious, inferring that a person whose credibility </w:t>
      </w:r>
      <w:r w:rsidR="00923B16">
        <w:rPr>
          <w:rFonts w:ascii="Adobe Caslon Pro" w:hAnsi="Adobe Caslon Pro"/>
          <w:color w:val="333333"/>
          <w:sz w:val="20"/>
        </w:rPr>
        <w:t>seems enhanced</w:t>
      </w:r>
      <w:r w:rsidR="00E91402">
        <w:rPr>
          <w:rFonts w:ascii="Adobe Caslon Pro" w:hAnsi="Adobe Caslon Pro"/>
          <w:color w:val="333333"/>
          <w:sz w:val="20"/>
        </w:rPr>
        <w:t xml:space="preserve"> </w:t>
      </w:r>
      <w:r w:rsidRPr="00375187">
        <w:rPr>
          <w:rFonts w:ascii="Adobe Caslon Pro" w:hAnsi="Adobe Caslon Pro"/>
          <w:i/>
          <w:iCs/>
          <w:color w:val="333333"/>
          <w:sz w:val="20"/>
        </w:rPr>
        <w:t>must</w:t>
      </w:r>
      <w:r>
        <w:rPr>
          <w:rFonts w:ascii="Adobe Caslon Pro" w:hAnsi="Adobe Caslon Pro"/>
          <w:color w:val="333333"/>
          <w:sz w:val="20"/>
        </w:rPr>
        <w:t xml:space="preserve"> be </w:t>
      </w:r>
      <w:r w:rsidR="00E91402">
        <w:rPr>
          <w:rFonts w:ascii="Adobe Caslon Pro" w:hAnsi="Adobe Caslon Pro"/>
          <w:color w:val="333333"/>
          <w:sz w:val="20"/>
        </w:rPr>
        <w:t>right</w:t>
      </w:r>
      <w:r>
        <w:rPr>
          <w:rFonts w:ascii="Adobe Caslon Pro" w:hAnsi="Adobe Caslon Pro"/>
          <w:color w:val="333333"/>
          <w:sz w:val="20"/>
        </w:rPr>
        <w:t xml:space="preserve"> would be</w:t>
      </w:r>
      <w:r w:rsidR="00A92D2E">
        <w:rPr>
          <w:rFonts w:ascii="Adobe Caslon Pro" w:hAnsi="Adobe Caslon Pro"/>
          <w:color w:val="333333"/>
          <w:sz w:val="20"/>
        </w:rPr>
        <w:t xml:space="preserve"> a fallacy</w:t>
      </w:r>
      <w:r>
        <w:rPr>
          <w:rFonts w:ascii="Adobe Caslon Pro" w:hAnsi="Adobe Caslon Pro"/>
          <w:color w:val="333333"/>
          <w:sz w:val="20"/>
        </w:rPr>
        <w:t xml:space="preserve">. For example, </w:t>
      </w:r>
      <w:r w:rsidR="00E91402">
        <w:rPr>
          <w:rFonts w:ascii="Adobe Caslon Pro" w:hAnsi="Adobe Caslon Pro"/>
          <w:color w:val="333333"/>
          <w:sz w:val="20"/>
        </w:rPr>
        <w:t xml:space="preserve">a person well known </w:t>
      </w:r>
      <w:r w:rsidR="003E1844">
        <w:rPr>
          <w:rFonts w:ascii="Adobe Caslon Pro" w:hAnsi="Adobe Caslon Pro"/>
          <w:color w:val="333333"/>
          <w:sz w:val="20"/>
        </w:rPr>
        <w:t xml:space="preserve">for </w:t>
      </w:r>
      <w:r w:rsidR="00E92281">
        <w:rPr>
          <w:rFonts w:ascii="Adobe Caslon Pro" w:hAnsi="Adobe Caslon Pro"/>
          <w:color w:val="333333"/>
          <w:sz w:val="20"/>
        </w:rPr>
        <w:t>being motivated by</w:t>
      </w:r>
      <w:r w:rsidR="009431A6">
        <w:rPr>
          <w:rFonts w:ascii="Adobe Caslon Pro" w:hAnsi="Adobe Caslon Pro"/>
          <w:color w:val="333333"/>
          <w:sz w:val="20"/>
        </w:rPr>
        <w:t xml:space="preserve"> </w:t>
      </w:r>
      <w:r w:rsidR="00151B13">
        <w:rPr>
          <w:rFonts w:ascii="Adobe Caslon Pro" w:hAnsi="Adobe Caslon Pro"/>
          <w:color w:val="333333"/>
          <w:sz w:val="20"/>
        </w:rPr>
        <w:t>honesty and</w:t>
      </w:r>
      <w:r w:rsidR="003468BC">
        <w:rPr>
          <w:rFonts w:ascii="Adobe Caslon Pro" w:hAnsi="Adobe Caslon Pro"/>
          <w:color w:val="333333"/>
          <w:sz w:val="20"/>
        </w:rPr>
        <w:t xml:space="preserve"> concern for others </w:t>
      </w:r>
      <w:r w:rsidR="00E92281">
        <w:rPr>
          <w:rFonts w:ascii="Adobe Caslon Pro" w:hAnsi="Adobe Caslon Pro"/>
          <w:color w:val="333333"/>
          <w:sz w:val="20"/>
        </w:rPr>
        <w:t>might</w:t>
      </w:r>
      <w:r w:rsidR="00151B13">
        <w:rPr>
          <w:rFonts w:ascii="Adobe Caslon Pro" w:hAnsi="Adobe Caslon Pro"/>
          <w:color w:val="333333"/>
          <w:sz w:val="20"/>
        </w:rPr>
        <w:t xml:space="preserve"> </w:t>
      </w:r>
      <w:r w:rsidR="003468BC">
        <w:rPr>
          <w:rFonts w:ascii="Adobe Caslon Pro" w:hAnsi="Adobe Caslon Pro"/>
          <w:color w:val="333333"/>
          <w:sz w:val="20"/>
        </w:rPr>
        <w:t>say they are supporting a plan because it</w:t>
      </w:r>
      <w:r w:rsidR="00E92281">
        <w:rPr>
          <w:rFonts w:ascii="Adobe Caslon Pro" w:hAnsi="Adobe Caslon Pro"/>
          <w:color w:val="333333"/>
          <w:sz w:val="20"/>
        </w:rPr>
        <w:t xml:space="preserve"> will help people</w:t>
      </w:r>
      <w:r w:rsidR="00881B6E">
        <w:rPr>
          <w:rFonts w:ascii="Adobe Caslon Pro" w:hAnsi="Adobe Caslon Pro"/>
          <w:color w:val="333333"/>
          <w:sz w:val="20"/>
        </w:rPr>
        <w:t xml:space="preserve">. But it does not follow that they are right. The plan could be terrible. </w:t>
      </w:r>
    </w:p>
    <w:p w14:paraId="5A39A7F8" w14:textId="4F1B0C72" w:rsidR="00596BD6" w:rsidRDefault="00596BD6"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This fallacy can be made in good and bad faith. There are two ways to commit this fallacy in bad faith. The first is that the person is using the fallacy intentionally. The second is that the person is lying about the </w:t>
      </w:r>
      <w:r w:rsidR="00881B6E">
        <w:rPr>
          <w:rFonts w:ascii="Adobe Caslon Pro" w:hAnsi="Adobe Caslon Pro"/>
          <w:color w:val="333333"/>
          <w:sz w:val="20"/>
        </w:rPr>
        <w:t xml:space="preserve">noble </w:t>
      </w:r>
      <w:r>
        <w:rPr>
          <w:rFonts w:ascii="Adobe Caslon Pro" w:hAnsi="Adobe Caslon Pro"/>
          <w:color w:val="333333"/>
          <w:sz w:val="20"/>
        </w:rPr>
        <w:t>motive.</w:t>
      </w:r>
      <w:r w:rsidR="00881EE0">
        <w:rPr>
          <w:rFonts w:ascii="Adobe Caslon Pro" w:hAnsi="Adobe Caslon Pro"/>
          <w:color w:val="333333"/>
          <w:sz w:val="20"/>
        </w:rPr>
        <w:t xml:space="preserve"> This motive can be the motive of someone else or their own professed motive.</w:t>
      </w:r>
      <w:r w:rsidR="00605488">
        <w:rPr>
          <w:rFonts w:ascii="Adobe Caslon Pro" w:hAnsi="Adobe Caslon Pro"/>
          <w:color w:val="333333"/>
          <w:sz w:val="20"/>
        </w:rPr>
        <w:t xml:space="preserve"> For example, a politician might say that they support a bill because they are motivated by a desire to help the working people of their district. </w:t>
      </w:r>
      <w:r w:rsidR="00CB5D60">
        <w:rPr>
          <w:rFonts w:ascii="Adobe Caslon Pro" w:hAnsi="Adobe Caslon Pro"/>
          <w:color w:val="333333"/>
          <w:sz w:val="20"/>
        </w:rPr>
        <w:t>But</w:t>
      </w:r>
      <w:r w:rsidR="00605488">
        <w:rPr>
          <w:rFonts w:ascii="Adobe Caslon Pro" w:hAnsi="Adobe Caslon Pro"/>
          <w:color w:val="333333"/>
          <w:sz w:val="20"/>
        </w:rPr>
        <w:t xml:space="preserve"> they </w:t>
      </w:r>
      <w:r w:rsidR="00CB5D60">
        <w:rPr>
          <w:rFonts w:ascii="Adobe Caslon Pro" w:hAnsi="Adobe Caslon Pro"/>
          <w:color w:val="333333"/>
          <w:sz w:val="20"/>
        </w:rPr>
        <w:t xml:space="preserve">really </w:t>
      </w:r>
      <w:r w:rsidR="00605488">
        <w:rPr>
          <w:rFonts w:ascii="Adobe Caslon Pro" w:hAnsi="Adobe Caslon Pro"/>
          <w:color w:val="333333"/>
          <w:sz w:val="20"/>
        </w:rPr>
        <w:t xml:space="preserve">are motivated by the campaign donations </w:t>
      </w:r>
      <w:r w:rsidR="009C564F">
        <w:rPr>
          <w:rFonts w:ascii="Adobe Caslon Pro" w:hAnsi="Adobe Caslon Pro"/>
          <w:color w:val="333333"/>
          <w:sz w:val="20"/>
        </w:rPr>
        <w:t>made by the lobbyist telling them to vote for the bill.</w:t>
      </w:r>
      <w:r>
        <w:rPr>
          <w:rFonts w:ascii="Adobe Caslon Pro" w:hAnsi="Adobe Caslon Pro"/>
          <w:color w:val="333333"/>
          <w:sz w:val="20"/>
        </w:rPr>
        <w:t xml:space="preserve"> But lying is not required for this to be a fallacy</w:t>
      </w:r>
      <w:r w:rsidR="00E44487">
        <w:rPr>
          <w:rFonts w:ascii="Adobe Caslon Pro" w:hAnsi="Adobe Caslon Pro"/>
          <w:color w:val="333333"/>
          <w:sz w:val="20"/>
        </w:rPr>
        <w:t xml:space="preserve"> since the</w:t>
      </w:r>
      <w:r>
        <w:rPr>
          <w:rFonts w:ascii="Adobe Caslon Pro" w:hAnsi="Adobe Caslon Pro"/>
          <w:color w:val="333333"/>
          <w:sz w:val="20"/>
        </w:rPr>
        <w:t xml:space="preserve"> logical error </w:t>
      </w:r>
      <w:r w:rsidR="00E44487">
        <w:rPr>
          <w:rFonts w:ascii="Adobe Caslon Pro" w:hAnsi="Adobe Caslon Pro"/>
          <w:color w:val="333333"/>
          <w:sz w:val="20"/>
        </w:rPr>
        <w:t>is</w:t>
      </w:r>
      <w:r>
        <w:rPr>
          <w:rFonts w:ascii="Adobe Caslon Pro" w:hAnsi="Adobe Caslon Pro"/>
          <w:color w:val="333333"/>
          <w:sz w:val="20"/>
        </w:rPr>
        <w:t xml:space="preserve"> the inference from motive to truth or quality of argument. </w:t>
      </w:r>
    </w:p>
    <w:p w14:paraId="105E4BDE" w14:textId="1494B79B" w:rsidR="002226DD" w:rsidRDefault="000C654E"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A person can combine Noble Motive with Rationalization. </w:t>
      </w:r>
      <w:r w:rsidR="00AE44A7">
        <w:rPr>
          <w:rFonts w:ascii="Adobe Caslon Pro" w:hAnsi="Adobe Caslon Pro"/>
          <w:color w:val="333333"/>
          <w:sz w:val="20"/>
        </w:rPr>
        <w:t xml:space="preserve">The Rationalizing part would be them deceiving themselves about their motives. The Noble Motive </w:t>
      </w:r>
      <w:r w:rsidR="00AE44A7">
        <w:rPr>
          <w:rFonts w:ascii="Adobe Caslon Pro" w:hAnsi="Adobe Caslon Pro"/>
          <w:color w:val="333333"/>
          <w:sz w:val="20"/>
        </w:rPr>
        <w:lastRenderedPageBreak/>
        <w:t xml:space="preserve">part would be inferring that </w:t>
      </w:r>
      <w:r w:rsidR="009A58E2">
        <w:rPr>
          <w:rFonts w:ascii="Adobe Caslon Pro" w:hAnsi="Adobe Caslon Pro"/>
          <w:color w:val="333333"/>
          <w:sz w:val="20"/>
        </w:rPr>
        <w:t xml:space="preserve">their claim is </w:t>
      </w:r>
      <w:r w:rsidR="00AE407D">
        <w:rPr>
          <w:rFonts w:ascii="Adobe Caslon Pro" w:hAnsi="Adobe Caslon Pro"/>
          <w:color w:val="333333"/>
          <w:sz w:val="20"/>
        </w:rPr>
        <w:t>true,</w:t>
      </w:r>
      <w:r w:rsidR="009A58E2">
        <w:rPr>
          <w:rFonts w:ascii="Adobe Caslon Pro" w:hAnsi="Adobe Caslon Pro"/>
          <w:color w:val="333333"/>
          <w:sz w:val="20"/>
        </w:rPr>
        <w:t xml:space="preserve"> or argument is good because of this </w:t>
      </w:r>
      <w:r w:rsidR="00AE407D">
        <w:rPr>
          <w:rFonts w:ascii="Adobe Caslon Pro" w:hAnsi="Adobe Caslon Pro"/>
          <w:color w:val="333333"/>
          <w:sz w:val="20"/>
        </w:rPr>
        <w:t xml:space="preserve">(alleged) </w:t>
      </w:r>
      <w:r w:rsidR="009A58E2">
        <w:rPr>
          <w:rFonts w:ascii="Adobe Caslon Pro" w:hAnsi="Adobe Caslon Pro"/>
          <w:color w:val="333333"/>
          <w:sz w:val="20"/>
        </w:rPr>
        <w:t>noble motive</w:t>
      </w:r>
      <w:r w:rsidR="00E44487">
        <w:rPr>
          <w:rFonts w:ascii="Adobe Caslon Pro" w:hAnsi="Adobe Caslon Pro"/>
          <w:color w:val="333333"/>
          <w:sz w:val="20"/>
        </w:rPr>
        <w:t xml:space="preserve"> they attribute to themselves. </w:t>
      </w:r>
    </w:p>
    <w:p w14:paraId="70EDACE8" w14:textId="1155BFAE" w:rsidR="00596BD6" w:rsidRDefault="00596BD6"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When made in good faith, the person committing the fallacy believes their target is acting from a </w:t>
      </w:r>
      <w:r w:rsidR="005F39B0">
        <w:rPr>
          <w:rFonts w:ascii="Adobe Caslon Pro" w:hAnsi="Adobe Caslon Pro"/>
          <w:color w:val="333333"/>
          <w:sz w:val="20"/>
        </w:rPr>
        <w:t>noble</w:t>
      </w:r>
      <w:r>
        <w:rPr>
          <w:rFonts w:ascii="Adobe Caslon Pro" w:hAnsi="Adobe Caslon Pro"/>
          <w:color w:val="333333"/>
          <w:sz w:val="20"/>
        </w:rPr>
        <w:t xml:space="preserve"> motive and they are unaware of this fallacy. But, of course, they would still be committing this fallacy.</w:t>
      </w:r>
      <w:r w:rsidR="001E270B">
        <w:rPr>
          <w:rFonts w:ascii="Adobe Caslon Pro" w:hAnsi="Adobe Caslon Pro"/>
          <w:color w:val="333333"/>
          <w:sz w:val="20"/>
        </w:rPr>
        <w:t xml:space="preserve"> </w:t>
      </w:r>
    </w:p>
    <w:p w14:paraId="24C638CF" w14:textId="10BC16A8" w:rsidR="00EC3D04" w:rsidRDefault="00EC3D04"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If the person in question </w:t>
      </w:r>
      <w:r w:rsidR="00125B22">
        <w:rPr>
          <w:rFonts w:ascii="Adobe Caslon Pro" w:hAnsi="Adobe Caslon Pro"/>
          <w:color w:val="333333"/>
          <w:sz w:val="20"/>
        </w:rPr>
        <w:t xml:space="preserve">really </w:t>
      </w:r>
      <w:r>
        <w:rPr>
          <w:rFonts w:ascii="Adobe Caslon Pro" w:hAnsi="Adobe Caslon Pro"/>
          <w:color w:val="333333"/>
          <w:sz w:val="20"/>
        </w:rPr>
        <w:t xml:space="preserve">does have noble motives, this could be called a Good Intentions fallacy. The reasoning is the same as </w:t>
      </w:r>
      <w:r w:rsidR="008D27D1">
        <w:rPr>
          <w:rFonts w:ascii="Adobe Caslon Pro" w:hAnsi="Adobe Caslon Pro"/>
          <w:color w:val="333333"/>
          <w:sz w:val="20"/>
        </w:rPr>
        <w:t xml:space="preserve">the </w:t>
      </w:r>
      <w:r>
        <w:rPr>
          <w:rFonts w:ascii="Adobe Caslon Pro" w:hAnsi="Adobe Caslon Pro"/>
          <w:color w:val="333333"/>
          <w:sz w:val="20"/>
        </w:rPr>
        <w:t>Noble Motive</w:t>
      </w:r>
      <w:r w:rsidR="008D27D1">
        <w:rPr>
          <w:rFonts w:ascii="Adobe Caslon Pro" w:hAnsi="Adobe Caslon Pro"/>
          <w:color w:val="333333"/>
          <w:sz w:val="20"/>
        </w:rPr>
        <w:t xml:space="preserve"> fallacy, it would </w:t>
      </w:r>
      <w:r w:rsidR="00125B22">
        <w:rPr>
          <w:rFonts w:ascii="Adobe Caslon Pro" w:hAnsi="Adobe Caslon Pro"/>
          <w:color w:val="333333"/>
          <w:sz w:val="20"/>
        </w:rPr>
        <w:t xml:space="preserve">just be a case of reasoning badly in good faith. </w:t>
      </w:r>
      <w:r w:rsidR="00205DFD">
        <w:rPr>
          <w:rFonts w:ascii="Adobe Caslon Pro" w:hAnsi="Adobe Caslon Pro"/>
          <w:color w:val="333333"/>
          <w:sz w:val="20"/>
        </w:rPr>
        <w:t xml:space="preserve">This </w:t>
      </w:r>
      <w:r w:rsidR="002B16DC">
        <w:rPr>
          <w:rFonts w:ascii="Adobe Caslon Pro" w:hAnsi="Adobe Caslon Pro"/>
          <w:color w:val="333333"/>
          <w:sz w:val="20"/>
        </w:rPr>
        <w:t>variation</w:t>
      </w:r>
      <w:r w:rsidR="00205DFD">
        <w:rPr>
          <w:rFonts w:ascii="Adobe Caslon Pro" w:hAnsi="Adobe Caslon Pro"/>
          <w:color w:val="333333"/>
          <w:sz w:val="20"/>
        </w:rPr>
        <w:t xml:space="preserve"> of the fallacy can be especially appealing. But, of course, the warning that the road to Hell is paved with good intentions is always worth considering. </w:t>
      </w:r>
    </w:p>
    <w:p w14:paraId="690F3BFC" w14:textId="77777777" w:rsidR="00596BD6" w:rsidRPr="000426C3" w:rsidRDefault="00596BD6" w:rsidP="00866635">
      <w:pPr>
        <w:keepLines w:val="0"/>
        <w:shd w:val="clear" w:color="auto" w:fill="FFFFFF"/>
        <w:spacing w:line="360" w:lineRule="auto"/>
        <w:ind w:firstLine="180"/>
        <w:jc w:val="both"/>
        <w:rPr>
          <w:rFonts w:ascii="Adobe Caslon Pro" w:hAnsi="Adobe Caslon Pro"/>
          <w:color w:val="333333"/>
          <w:sz w:val="20"/>
        </w:rPr>
      </w:pPr>
    </w:p>
    <w:p w14:paraId="0847DAF8" w14:textId="77777777" w:rsidR="00165226" w:rsidRDefault="00596BD6" w:rsidP="00866635">
      <w:pPr>
        <w:keepLines w:val="0"/>
        <w:shd w:val="clear" w:color="auto" w:fill="FFFFFF"/>
        <w:spacing w:line="360" w:lineRule="auto"/>
        <w:jc w:val="both"/>
        <w:rPr>
          <w:rFonts w:ascii="Adobe Caslon Pro" w:hAnsi="Adobe Caslon Pro"/>
          <w:color w:val="333333"/>
          <w:sz w:val="20"/>
        </w:rPr>
      </w:pPr>
      <w:r w:rsidRPr="000426C3">
        <w:rPr>
          <w:rFonts w:ascii="Adobe Caslon Pro" w:hAnsi="Adobe Caslon Pro"/>
          <w:color w:val="333333"/>
          <w:sz w:val="20"/>
        </w:rPr>
        <w:t> </w:t>
      </w:r>
      <w:r w:rsidRPr="0036485B">
        <w:rPr>
          <w:rFonts w:ascii="Adobe Caslon Pro" w:hAnsi="Adobe Caslon Pro"/>
          <w:b/>
          <w:bCs/>
          <w:color w:val="333333"/>
          <w:sz w:val="20"/>
        </w:rPr>
        <w:t xml:space="preserve">Defense: </w:t>
      </w:r>
      <w:r>
        <w:rPr>
          <w:rFonts w:ascii="Adobe Caslon Pro" w:hAnsi="Adobe Caslon Pro"/>
          <w:color w:val="333333"/>
          <w:sz w:val="20"/>
        </w:rPr>
        <w:t xml:space="preserve">The defense against this fallacy is to remember that a person’s motives are irrelevant to the truth of their claims or the quality of their argument. Motives are often relevant to normative assessment, such as in law and ethics. But this sort of assessment goes far beyond “pure” logic.  Motives are also relevant in assessing credibility, so it is reasonable to take them into account when assessing a claim. Because of this, it is wise to be careful to distinguish between reasonable assessment of credibility and this fallacy. </w:t>
      </w:r>
    </w:p>
    <w:p w14:paraId="087D2E8F" w14:textId="4AFDDE59" w:rsidR="00596BD6" w:rsidRDefault="00596BD6"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For example, </w:t>
      </w:r>
      <w:r w:rsidR="001131F1">
        <w:rPr>
          <w:rFonts w:ascii="Adobe Caslon Pro" w:hAnsi="Adobe Caslon Pro"/>
          <w:color w:val="333333"/>
          <w:sz w:val="20"/>
        </w:rPr>
        <w:t>if a lawyer establishes that a witness is honest and is motivated by a sense of justice and desire to tell the truth, then this can reasonably enhance their credibility</w:t>
      </w:r>
      <w:r>
        <w:rPr>
          <w:rFonts w:ascii="Adobe Caslon Pro" w:hAnsi="Adobe Caslon Pro"/>
          <w:color w:val="333333"/>
          <w:sz w:val="20"/>
        </w:rPr>
        <w:t xml:space="preserve">. </w:t>
      </w:r>
      <w:r w:rsidR="00B21162">
        <w:rPr>
          <w:rFonts w:ascii="Adobe Caslon Pro" w:hAnsi="Adobe Caslon Pro"/>
          <w:color w:val="333333"/>
          <w:sz w:val="20"/>
        </w:rPr>
        <w:t xml:space="preserve">But if the lawyer said that the witness was certainly right because of their </w:t>
      </w:r>
      <w:r w:rsidR="00B21162">
        <w:rPr>
          <w:rFonts w:ascii="Adobe Caslon Pro" w:hAnsi="Adobe Caslon Pro"/>
          <w:color w:val="333333"/>
          <w:sz w:val="20"/>
        </w:rPr>
        <w:lastRenderedPageBreak/>
        <w:t xml:space="preserve">motives, this would be fallacious reasoning. </w:t>
      </w:r>
    </w:p>
    <w:p w14:paraId="456FC8AA" w14:textId="0AB7BB76" w:rsidR="00596BD6" w:rsidRDefault="00596BD6"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It is also reasonable to consider whether the </w:t>
      </w:r>
      <w:r w:rsidR="00B21162">
        <w:rPr>
          <w:rFonts w:ascii="Adobe Caslon Pro" w:hAnsi="Adobe Caslon Pro"/>
          <w:color w:val="333333"/>
          <w:sz w:val="20"/>
        </w:rPr>
        <w:t>claim</w:t>
      </w:r>
      <w:r>
        <w:rPr>
          <w:rFonts w:ascii="Adobe Caslon Pro" w:hAnsi="Adobe Caslon Pro"/>
          <w:color w:val="333333"/>
          <w:sz w:val="20"/>
        </w:rPr>
        <w:t xml:space="preserve"> of </w:t>
      </w:r>
      <w:r w:rsidR="00B21162">
        <w:rPr>
          <w:rFonts w:ascii="Adobe Caslon Pro" w:hAnsi="Adobe Caslon Pro"/>
          <w:color w:val="333333"/>
          <w:sz w:val="20"/>
        </w:rPr>
        <w:t>noble</w:t>
      </w:r>
      <w:r>
        <w:rPr>
          <w:rFonts w:ascii="Adobe Caslon Pro" w:hAnsi="Adobe Caslon Pro"/>
          <w:color w:val="333333"/>
          <w:sz w:val="20"/>
        </w:rPr>
        <w:t xml:space="preserve"> motives is true, although the fallacy occurs </w:t>
      </w:r>
      <w:r w:rsidR="00B21162">
        <w:rPr>
          <w:rFonts w:ascii="Adobe Caslon Pro" w:hAnsi="Adobe Caslon Pro"/>
          <w:color w:val="333333"/>
          <w:sz w:val="20"/>
        </w:rPr>
        <w:t>either way</w:t>
      </w:r>
      <w:r>
        <w:rPr>
          <w:rFonts w:ascii="Adobe Caslon Pro" w:hAnsi="Adobe Caslon Pro"/>
          <w:color w:val="333333"/>
          <w:sz w:val="20"/>
        </w:rPr>
        <w:t xml:space="preserve">. </w:t>
      </w:r>
      <w:r w:rsidR="00A46CF3">
        <w:rPr>
          <w:rFonts w:ascii="Adobe Caslon Pro" w:hAnsi="Adobe Caslon Pro"/>
          <w:color w:val="333333"/>
          <w:sz w:val="20"/>
        </w:rPr>
        <w:t xml:space="preserve">Showing that the alleged noble motive is not the real motive </w:t>
      </w:r>
      <w:r>
        <w:rPr>
          <w:rFonts w:ascii="Adobe Caslon Pro" w:hAnsi="Adobe Caslon Pro"/>
          <w:color w:val="333333"/>
          <w:sz w:val="20"/>
        </w:rPr>
        <w:t>can sometimes help reduce the psychological force of the fallacy.</w:t>
      </w:r>
      <w:r w:rsidR="00B21162">
        <w:rPr>
          <w:rFonts w:ascii="Adobe Caslon Pro" w:hAnsi="Adobe Caslon Pro"/>
          <w:color w:val="333333"/>
          <w:sz w:val="20"/>
        </w:rPr>
        <w:t xml:space="preserve"> </w:t>
      </w:r>
      <w:r w:rsidR="002B16DC">
        <w:rPr>
          <w:rFonts w:ascii="Adobe Caslon Pro" w:hAnsi="Adobe Caslon Pro"/>
          <w:color w:val="333333"/>
          <w:sz w:val="20"/>
        </w:rPr>
        <w:t xml:space="preserve">One way to assess a person’s </w:t>
      </w:r>
      <w:r w:rsidR="00BF0F9A">
        <w:rPr>
          <w:rFonts w:ascii="Adobe Caslon Pro" w:hAnsi="Adobe Caslon Pro"/>
          <w:color w:val="333333"/>
          <w:sz w:val="20"/>
        </w:rPr>
        <w:t>motives is to consider their actions. If their actions are generally inconsistent with their professed motive</w:t>
      </w:r>
      <w:r w:rsidR="00782FD1">
        <w:rPr>
          <w:rFonts w:ascii="Adobe Caslon Pro" w:hAnsi="Adobe Caslon Pro"/>
          <w:color w:val="333333"/>
          <w:sz w:val="20"/>
        </w:rPr>
        <w:t xml:space="preserve">, then it would be reasonable to consider that they have another motivation. For example, if a politician claims they support a bill </w:t>
      </w:r>
      <w:r w:rsidR="00071263">
        <w:rPr>
          <w:rFonts w:ascii="Adobe Caslon Pro" w:hAnsi="Adobe Caslon Pro"/>
          <w:color w:val="333333"/>
          <w:sz w:val="20"/>
        </w:rPr>
        <w:t xml:space="preserve">that would remove certain books from school libraries </w:t>
      </w:r>
      <w:r w:rsidR="00782FD1">
        <w:rPr>
          <w:rFonts w:ascii="Adobe Caslon Pro" w:hAnsi="Adobe Caslon Pro"/>
          <w:color w:val="333333"/>
          <w:sz w:val="20"/>
        </w:rPr>
        <w:t xml:space="preserve">because they </w:t>
      </w:r>
      <w:r w:rsidR="002667CD">
        <w:rPr>
          <w:rFonts w:ascii="Adobe Caslon Pro" w:hAnsi="Adobe Caslon Pro"/>
          <w:color w:val="333333"/>
          <w:sz w:val="20"/>
        </w:rPr>
        <w:t>want to “protect the children” and yet they have routinely voted against bill</w:t>
      </w:r>
      <w:r w:rsidR="00071263">
        <w:rPr>
          <w:rFonts w:ascii="Adobe Caslon Pro" w:hAnsi="Adobe Caslon Pro"/>
          <w:color w:val="333333"/>
          <w:sz w:val="20"/>
        </w:rPr>
        <w:t xml:space="preserve">s aimed at </w:t>
      </w:r>
      <w:r w:rsidR="00F927F0">
        <w:rPr>
          <w:rFonts w:ascii="Adobe Caslon Pro" w:hAnsi="Adobe Caslon Pro"/>
          <w:color w:val="333333"/>
          <w:sz w:val="20"/>
        </w:rPr>
        <w:t xml:space="preserve">addressing infant mortality, child poverty, etc. </w:t>
      </w:r>
      <w:r w:rsidR="001E6FFE">
        <w:rPr>
          <w:rFonts w:ascii="Adobe Caslon Pro" w:hAnsi="Adobe Caslon Pro"/>
          <w:color w:val="333333"/>
          <w:sz w:val="20"/>
        </w:rPr>
        <w:t xml:space="preserve">then it would be reasonable to doubt their professed motive. But be sure to avoid the Ad Hominen Tu Quoque and keep in mind that people are often inconsistent due to ignorance rather than wickedness. </w:t>
      </w:r>
    </w:p>
    <w:p w14:paraId="6BA7EF7C" w14:textId="7048D380" w:rsidR="009A58E2" w:rsidRDefault="00596BD6"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This fallacy can be self-inflicted, so it is wise to be on guard against it especially when judging someone you think has </w:t>
      </w:r>
      <w:r w:rsidR="00B21162">
        <w:rPr>
          <w:rFonts w:ascii="Adobe Caslon Pro" w:hAnsi="Adobe Caslon Pro"/>
          <w:color w:val="333333"/>
          <w:sz w:val="20"/>
        </w:rPr>
        <w:t xml:space="preserve">noble </w:t>
      </w:r>
      <w:r>
        <w:rPr>
          <w:rFonts w:ascii="Adobe Caslon Pro" w:hAnsi="Adobe Caslon Pro"/>
          <w:color w:val="333333"/>
          <w:sz w:val="20"/>
        </w:rPr>
        <w:t xml:space="preserve">motives, such as someone whose politics or ethics you </w:t>
      </w:r>
      <w:r w:rsidR="00B21162">
        <w:rPr>
          <w:rFonts w:ascii="Adobe Caslon Pro" w:hAnsi="Adobe Caslon Pro"/>
          <w:color w:val="333333"/>
          <w:sz w:val="20"/>
        </w:rPr>
        <w:t>agree with</w:t>
      </w:r>
      <w:r>
        <w:rPr>
          <w:rFonts w:ascii="Adobe Caslon Pro" w:hAnsi="Adobe Caslon Pro"/>
          <w:color w:val="333333"/>
          <w:sz w:val="20"/>
        </w:rPr>
        <w:t xml:space="preserve">. </w:t>
      </w:r>
      <w:r w:rsidR="009A58E2">
        <w:rPr>
          <w:rFonts w:ascii="Adobe Caslon Pro" w:hAnsi="Adobe Caslon Pro"/>
          <w:color w:val="333333"/>
          <w:sz w:val="20"/>
        </w:rPr>
        <w:t xml:space="preserve">You should also be on guard against falling victim to Rationalization </w:t>
      </w:r>
      <w:r w:rsidR="00882E00">
        <w:rPr>
          <w:rFonts w:ascii="Adobe Caslon Pro" w:hAnsi="Adobe Caslon Pro"/>
          <w:color w:val="333333"/>
          <w:sz w:val="20"/>
        </w:rPr>
        <w:t xml:space="preserve">and Noble Motive; the two can create a very effective trap. </w:t>
      </w:r>
    </w:p>
    <w:p w14:paraId="6C71FBBF" w14:textId="43A9FEFC" w:rsidR="00596BD6" w:rsidRDefault="00596BD6"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The fallacy can also be inflicted by someone else on you, so you will want to be on guard against that as well. </w:t>
      </w:r>
    </w:p>
    <w:p w14:paraId="6BD3ADFE" w14:textId="77777777" w:rsidR="00596BD6" w:rsidRDefault="00596BD6" w:rsidP="00866635">
      <w:pPr>
        <w:keepLines w:val="0"/>
        <w:shd w:val="clear" w:color="auto" w:fill="FFFFFF"/>
        <w:spacing w:line="360" w:lineRule="auto"/>
        <w:jc w:val="both"/>
        <w:rPr>
          <w:rFonts w:ascii="Adobe Caslon Pro" w:hAnsi="Adobe Caslon Pro"/>
          <w:color w:val="333333"/>
          <w:sz w:val="20"/>
        </w:rPr>
      </w:pPr>
    </w:p>
    <w:p w14:paraId="32C6E0C9" w14:textId="77777777" w:rsidR="00596BD6" w:rsidRPr="005B72CF" w:rsidRDefault="00596BD6" w:rsidP="00866635">
      <w:pPr>
        <w:keepLines w:val="0"/>
        <w:shd w:val="clear" w:color="auto" w:fill="FFFFFF"/>
        <w:spacing w:line="360" w:lineRule="auto"/>
        <w:jc w:val="both"/>
        <w:rPr>
          <w:rFonts w:ascii="Adobe Caslon Pro" w:hAnsi="Adobe Caslon Pro"/>
          <w:b/>
          <w:bCs/>
          <w:color w:val="333333"/>
          <w:sz w:val="20"/>
        </w:rPr>
      </w:pPr>
      <w:r w:rsidRPr="005B72CF">
        <w:rPr>
          <w:rFonts w:ascii="Adobe Caslon Pro" w:hAnsi="Adobe Caslon Pro"/>
          <w:b/>
          <w:bCs/>
          <w:color w:val="333333"/>
          <w:sz w:val="20"/>
        </w:rPr>
        <w:t>Example #1</w:t>
      </w:r>
    </w:p>
    <w:p w14:paraId="12AA4E12" w14:textId="47968BA4" w:rsidR="00596BD6" w:rsidRDefault="009C03EB" w:rsidP="00866635">
      <w:pPr>
        <w:keepLines w:val="0"/>
        <w:shd w:val="clear" w:color="auto" w:fill="FFFFFF"/>
        <w:spacing w:line="360" w:lineRule="auto"/>
        <w:jc w:val="both"/>
        <w:rPr>
          <w:rFonts w:ascii="Adobe Caslon Pro" w:hAnsi="Adobe Caslon Pro"/>
          <w:color w:val="333333"/>
          <w:sz w:val="20"/>
        </w:rPr>
      </w:pPr>
      <w:r>
        <w:rPr>
          <w:rFonts w:ascii="Adobe Caslon Pro" w:hAnsi="Adobe Caslon Pro"/>
          <w:color w:val="333333"/>
          <w:sz w:val="20"/>
        </w:rPr>
        <w:lastRenderedPageBreak/>
        <w:t>Larry: “</w:t>
      </w:r>
      <w:r w:rsidR="00107417">
        <w:rPr>
          <w:rFonts w:ascii="Adobe Caslon Pro" w:hAnsi="Adobe Caslon Pro"/>
          <w:color w:val="333333"/>
          <w:sz w:val="20"/>
        </w:rPr>
        <w:t>Ouch! I burned my hand.”</w:t>
      </w:r>
    </w:p>
    <w:p w14:paraId="14F1F3D4" w14:textId="529B2F72" w:rsidR="00107417" w:rsidRDefault="00107417" w:rsidP="00866635">
      <w:pPr>
        <w:keepLines w:val="0"/>
        <w:shd w:val="clear" w:color="auto" w:fill="FFFFFF"/>
        <w:spacing w:line="360" w:lineRule="auto"/>
        <w:jc w:val="both"/>
        <w:rPr>
          <w:rFonts w:ascii="Adobe Caslon Pro" w:hAnsi="Adobe Caslon Pro"/>
          <w:color w:val="333333"/>
          <w:sz w:val="20"/>
        </w:rPr>
      </w:pPr>
      <w:r>
        <w:rPr>
          <w:rFonts w:ascii="Adobe Caslon Pro" w:hAnsi="Adobe Caslon Pro"/>
          <w:color w:val="333333"/>
          <w:sz w:val="20"/>
        </w:rPr>
        <w:t>Gerald: “You need to slather it in butter.”</w:t>
      </w:r>
    </w:p>
    <w:p w14:paraId="154D3E6C" w14:textId="3BEDB05A" w:rsidR="003350E2" w:rsidRDefault="003350E2" w:rsidP="00866635">
      <w:pPr>
        <w:keepLines w:val="0"/>
        <w:shd w:val="clear" w:color="auto" w:fill="FFFFFF"/>
        <w:spacing w:line="360" w:lineRule="auto"/>
        <w:jc w:val="both"/>
        <w:rPr>
          <w:rFonts w:ascii="Adobe Caslon Pro" w:hAnsi="Adobe Caslon Pro"/>
          <w:color w:val="333333"/>
          <w:sz w:val="20"/>
        </w:rPr>
      </w:pPr>
      <w:r>
        <w:rPr>
          <w:rFonts w:ascii="Adobe Caslon Pro" w:hAnsi="Adobe Caslon Pro"/>
          <w:color w:val="333333"/>
          <w:sz w:val="20"/>
        </w:rPr>
        <w:t>Larry: “Wh</w:t>
      </w:r>
      <w:r w:rsidR="0099497C">
        <w:rPr>
          <w:rFonts w:ascii="Adobe Caslon Pro" w:hAnsi="Adobe Caslon Pro"/>
          <w:color w:val="333333"/>
          <w:sz w:val="20"/>
        </w:rPr>
        <w:t>at?”</w:t>
      </w:r>
    </w:p>
    <w:p w14:paraId="358A017E" w14:textId="147D716E" w:rsidR="0099497C" w:rsidRDefault="0099497C" w:rsidP="00866635">
      <w:pPr>
        <w:keepLines w:val="0"/>
        <w:shd w:val="clear" w:color="auto" w:fill="FFFFFF"/>
        <w:spacing w:line="360" w:lineRule="auto"/>
        <w:jc w:val="both"/>
        <w:rPr>
          <w:rFonts w:ascii="Adobe Caslon Pro" w:hAnsi="Adobe Caslon Pro"/>
          <w:color w:val="333333"/>
          <w:sz w:val="20"/>
        </w:rPr>
      </w:pPr>
      <w:r>
        <w:rPr>
          <w:rFonts w:ascii="Adobe Caslon Pro" w:hAnsi="Adobe Caslon Pro"/>
          <w:color w:val="333333"/>
          <w:sz w:val="20"/>
        </w:rPr>
        <w:t>Gerald: “It will work. My grandpa told me about it when I was a kid. He loved me, so I know that he would never lie to me. I like you and just want to help. So here is the butter.”</w:t>
      </w:r>
    </w:p>
    <w:p w14:paraId="2A81D438" w14:textId="74401F9B" w:rsidR="00596BD6" w:rsidRDefault="0099497C" w:rsidP="00866635">
      <w:pPr>
        <w:keepLines w:val="0"/>
        <w:shd w:val="clear" w:color="auto" w:fill="FFFFFF"/>
        <w:spacing w:line="360" w:lineRule="auto"/>
        <w:jc w:val="both"/>
        <w:rPr>
          <w:rFonts w:ascii="Adobe Caslon Pro" w:hAnsi="Adobe Caslon Pro"/>
          <w:color w:val="333333"/>
          <w:sz w:val="20"/>
        </w:rPr>
      </w:pPr>
      <w:r>
        <w:rPr>
          <w:rFonts w:ascii="Adobe Caslon Pro" w:hAnsi="Adobe Caslon Pro"/>
          <w:color w:val="333333"/>
          <w:sz w:val="20"/>
        </w:rPr>
        <w:t>Larry: “Okay. I believe you.”</w:t>
      </w:r>
    </w:p>
    <w:p w14:paraId="51B72D5A" w14:textId="77777777" w:rsidR="00596BD6" w:rsidRPr="005B72CF" w:rsidRDefault="00596BD6" w:rsidP="00866635">
      <w:pPr>
        <w:keepLines w:val="0"/>
        <w:shd w:val="clear" w:color="auto" w:fill="FFFFFF"/>
        <w:spacing w:line="360" w:lineRule="auto"/>
        <w:jc w:val="both"/>
        <w:rPr>
          <w:rFonts w:ascii="Adobe Caslon Pro" w:hAnsi="Adobe Caslon Pro"/>
          <w:b/>
          <w:bCs/>
          <w:color w:val="333333"/>
          <w:sz w:val="20"/>
        </w:rPr>
      </w:pPr>
      <w:r w:rsidRPr="005B72CF">
        <w:rPr>
          <w:rFonts w:ascii="Adobe Caslon Pro" w:hAnsi="Adobe Caslon Pro"/>
          <w:b/>
          <w:bCs/>
          <w:color w:val="333333"/>
          <w:sz w:val="20"/>
        </w:rPr>
        <w:t>Example #</w:t>
      </w:r>
      <w:r>
        <w:rPr>
          <w:rFonts w:ascii="Adobe Caslon Pro" w:hAnsi="Adobe Caslon Pro"/>
          <w:b/>
          <w:bCs/>
          <w:color w:val="333333"/>
          <w:sz w:val="20"/>
        </w:rPr>
        <w:t>2</w:t>
      </w:r>
    </w:p>
    <w:p w14:paraId="562E392C" w14:textId="627CBD98" w:rsidR="00596BD6" w:rsidRDefault="00596BD6" w:rsidP="00866635">
      <w:pPr>
        <w:keepLines w:val="0"/>
        <w:shd w:val="clear" w:color="auto" w:fill="FFFFFF"/>
        <w:spacing w:line="360" w:lineRule="auto"/>
        <w:jc w:val="both"/>
        <w:rPr>
          <w:rFonts w:ascii="Adobe Caslon Pro" w:hAnsi="Adobe Caslon Pro"/>
          <w:color w:val="333333"/>
          <w:sz w:val="20"/>
        </w:rPr>
      </w:pPr>
      <w:r>
        <w:rPr>
          <w:rFonts w:ascii="Adobe Caslon Pro" w:hAnsi="Adobe Caslon Pro"/>
          <w:color w:val="333333"/>
          <w:sz w:val="20"/>
        </w:rPr>
        <w:t>“</w:t>
      </w:r>
      <w:r w:rsidR="0099497C">
        <w:rPr>
          <w:rFonts w:ascii="Adobe Caslon Pro" w:hAnsi="Adobe Caslon Pro"/>
          <w:color w:val="333333"/>
          <w:sz w:val="20"/>
        </w:rPr>
        <w:t xml:space="preserve">I support this bill because I care about the children and want to protect them. </w:t>
      </w:r>
      <w:r w:rsidR="00E0077F">
        <w:rPr>
          <w:rFonts w:ascii="Adobe Caslon Pro" w:hAnsi="Adobe Caslon Pro"/>
          <w:color w:val="333333"/>
          <w:sz w:val="20"/>
        </w:rPr>
        <w:t>You can count on this bill doing just what I say it will do. After all, I have kids of my own and I would never do anything that would harm them.”</w:t>
      </w:r>
    </w:p>
    <w:p w14:paraId="46542639" w14:textId="77777777" w:rsidR="00596BD6" w:rsidRPr="005B72CF" w:rsidRDefault="00596BD6" w:rsidP="00866635">
      <w:pPr>
        <w:keepLines w:val="0"/>
        <w:shd w:val="clear" w:color="auto" w:fill="FFFFFF"/>
        <w:spacing w:line="360" w:lineRule="auto"/>
        <w:jc w:val="both"/>
        <w:rPr>
          <w:rFonts w:ascii="Adobe Caslon Pro" w:hAnsi="Adobe Caslon Pro"/>
          <w:b/>
          <w:bCs/>
          <w:color w:val="333333"/>
          <w:sz w:val="20"/>
        </w:rPr>
      </w:pPr>
      <w:r w:rsidRPr="005B72CF">
        <w:rPr>
          <w:rFonts w:ascii="Adobe Caslon Pro" w:hAnsi="Adobe Caslon Pro"/>
          <w:b/>
          <w:bCs/>
          <w:color w:val="333333"/>
          <w:sz w:val="20"/>
        </w:rPr>
        <w:t>Example #</w:t>
      </w:r>
      <w:r>
        <w:rPr>
          <w:rFonts w:ascii="Adobe Caslon Pro" w:hAnsi="Adobe Caslon Pro"/>
          <w:b/>
          <w:bCs/>
          <w:color w:val="333333"/>
          <w:sz w:val="20"/>
        </w:rPr>
        <w:t>3</w:t>
      </w:r>
    </w:p>
    <w:p w14:paraId="2CC79839" w14:textId="6BBA4951" w:rsidR="00062775" w:rsidRDefault="00062775" w:rsidP="00866635">
      <w:pPr>
        <w:keepLines w:val="0"/>
        <w:shd w:val="clear" w:color="auto" w:fill="FFFFFF"/>
        <w:spacing w:line="360" w:lineRule="auto"/>
        <w:jc w:val="both"/>
        <w:rPr>
          <w:rFonts w:ascii="Adobe Caslon Pro" w:hAnsi="Adobe Caslon Pro"/>
          <w:color w:val="333333"/>
          <w:sz w:val="20"/>
        </w:rPr>
      </w:pPr>
      <w:r>
        <w:rPr>
          <w:rFonts w:ascii="Adobe Caslon Pro" w:hAnsi="Adobe Caslon Pro"/>
          <w:color w:val="333333"/>
          <w:sz w:val="20"/>
        </w:rPr>
        <w:t>“Look, I just want to help you get the best deal you can on a new car. I went into the business to help people and that is what I love to do. So, you can rest assured that this is the vehicle for you and that the price is the best you will get. Now just sign here and here…”</w:t>
      </w:r>
    </w:p>
    <w:p w14:paraId="2EC31C47" w14:textId="77777777" w:rsidR="005F4215" w:rsidRPr="000426C3" w:rsidRDefault="005F4215" w:rsidP="00866635">
      <w:pPr>
        <w:keepLines w:val="0"/>
        <w:spacing w:line="360" w:lineRule="auto"/>
        <w:jc w:val="both"/>
        <w:rPr>
          <w:rFonts w:ascii="Adobe Caslon Pro" w:hAnsi="Adobe Caslon Pro" w:cstheme="minorHAnsi"/>
          <w:sz w:val="20"/>
          <w:szCs w:val="24"/>
        </w:rPr>
      </w:pPr>
    </w:p>
    <w:p w14:paraId="2D2BF2BF" w14:textId="77777777" w:rsidR="000926DE" w:rsidRPr="000426C3" w:rsidRDefault="000926DE" w:rsidP="00866635">
      <w:pPr>
        <w:pStyle w:val="Heading2"/>
        <w:jc w:val="both"/>
      </w:pPr>
      <w:bookmarkStart w:id="156" w:name="_Toc330392096"/>
      <w:bookmarkStart w:id="157" w:name="_Toc126757353"/>
      <w:r w:rsidRPr="000426C3">
        <w:t>Oversimplified Cause</w:t>
      </w:r>
      <w:bookmarkEnd w:id="156"/>
      <w:bookmarkEnd w:id="157"/>
    </w:p>
    <w:p w14:paraId="0A0C4987" w14:textId="77777777" w:rsidR="000926DE" w:rsidRPr="000426C3" w:rsidRDefault="000926DE" w:rsidP="00866635">
      <w:pPr>
        <w:keepLines w:val="0"/>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t xml:space="preserve">Description: </w:t>
      </w:r>
    </w:p>
    <w:p w14:paraId="146D861B" w14:textId="006906E1"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 This fallacy occurs when someone infers that only one cause is responsible for an effect</w:t>
      </w:r>
      <w:r w:rsidR="000F6E71">
        <w:rPr>
          <w:rFonts w:ascii="Adobe Caslon Pro" w:hAnsi="Adobe Caslon Pro" w:cstheme="minorHAnsi"/>
          <w:sz w:val="20"/>
          <w:szCs w:val="24"/>
        </w:rPr>
        <w:t xml:space="preserve"> without considering that there might be multiple causes</w:t>
      </w:r>
      <w:r w:rsidRPr="000426C3">
        <w:rPr>
          <w:rFonts w:ascii="Adobe Caslon Pro" w:hAnsi="Adobe Caslon Pro" w:cstheme="minorHAnsi"/>
          <w:sz w:val="20"/>
          <w:szCs w:val="24"/>
        </w:rPr>
        <w:t xml:space="preserve">. This fallacy has the </w:t>
      </w:r>
      <w:r w:rsidRPr="000426C3">
        <w:rPr>
          <w:rFonts w:ascii="Adobe Caslon Pro" w:hAnsi="Adobe Caslon Pro" w:cstheme="minorHAnsi"/>
          <w:sz w:val="20"/>
          <w:szCs w:val="24"/>
        </w:rPr>
        <w:lastRenderedPageBreak/>
        <w:t>following form:</w:t>
      </w:r>
    </w:p>
    <w:p w14:paraId="48BE66EA"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4B7F062F" w14:textId="2A5CDDCD" w:rsidR="000926DE" w:rsidRDefault="000F6E71" w:rsidP="00866635">
      <w:pPr>
        <w:keepLines w:val="0"/>
        <w:spacing w:line="360" w:lineRule="auto"/>
        <w:ind w:firstLine="14"/>
        <w:jc w:val="both"/>
        <w:rPr>
          <w:rFonts w:ascii="Adobe Caslon Pro" w:hAnsi="Adobe Caslon Pro" w:cstheme="minorHAnsi"/>
          <w:sz w:val="20"/>
          <w:szCs w:val="24"/>
        </w:rPr>
      </w:pPr>
      <w:r w:rsidRPr="000F6E71">
        <w:rPr>
          <w:rFonts w:ascii="Adobe Caslon Pro" w:hAnsi="Adobe Caslon Pro" w:cstheme="minorHAnsi"/>
          <w:b/>
          <w:bCs/>
          <w:sz w:val="20"/>
          <w:szCs w:val="24"/>
        </w:rPr>
        <w:t>Premise 1:</w:t>
      </w:r>
      <w:r w:rsidR="000926DE" w:rsidRPr="000426C3">
        <w:rPr>
          <w:rFonts w:ascii="Adobe Caslon Pro" w:hAnsi="Adobe Caslon Pro" w:cstheme="minorHAnsi"/>
          <w:sz w:val="20"/>
          <w:szCs w:val="24"/>
        </w:rPr>
        <w:t xml:space="preserve"> Effect E occurs</w:t>
      </w:r>
      <w:r>
        <w:rPr>
          <w:rFonts w:ascii="Adobe Caslon Pro" w:hAnsi="Adobe Caslon Pro" w:cstheme="minorHAnsi"/>
          <w:sz w:val="20"/>
          <w:szCs w:val="24"/>
        </w:rPr>
        <w:t>.</w:t>
      </w:r>
    </w:p>
    <w:p w14:paraId="2577CB93" w14:textId="03332465" w:rsidR="000F6E71" w:rsidRPr="000426C3" w:rsidRDefault="000F6E71" w:rsidP="00866635">
      <w:pPr>
        <w:keepLines w:val="0"/>
        <w:spacing w:line="360" w:lineRule="auto"/>
        <w:ind w:firstLine="14"/>
        <w:jc w:val="both"/>
        <w:rPr>
          <w:rFonts w:ascii="Adobe Caslon Pro" w:hAnsi="Adobe Caslon Pro" w:cstheme="minorHAnsi"/>
          <w:sz w:val="20"/>
          <w:szCs w:val="24"/>
        </w:rPr>
      </w:pPr>
      <w:r w:rsidRPr="000F6E71">
        <w:rPr>
          <w:rFonts w:ascii="Adobe Caslon Pro" w:hAnsi="Adobe Caslon Pro" w:cstheme="minorHAnsi"/>
          <w:b/>
          <w:bCs/>
          <w:sz w:val="20"/>
          <w:szCs w:val="24"/>
        </w:rPr>
        <w:t>Premise 2:</w:t>
      </w:r>
      <w:r>
        <w:rPr>
          <w:rFonts w:ascii="Adobe Caslon Pro" w:hAnsi="Adobe Caslon Pro" w:cstheme="minorHAnsi"/>
          <w:sz w:val="20"/>
          <w:szCs w:val="24"/>
        </w:rPr>
        <w:t xml:space="preserve"> C is a cause of E.</w:t>
      </w:r>
    </w:p>
    <w:p w14:paraId="631D177B" w14:textId="270B67C9" w:rsidR="000926DE" w:rsidRPr="000426C3" w:rsidRDefault="000F6E71" w:rsidP="00866635">
      <w:pPr>
        <w:keepLines w:val="0"/>
        <w:spacing w:line="360" w:lineRule="auto"/>
        <w:ind w:firstLine="14"/>
        <w:jc w:val="both"/>
        <w:rPr>
          <w:rFonts w:ascii="Adobe Caslon Pro" w:hAnsi="Adobe Caslon Pro" w:cstheme="minorHAnsi"/>
          <w:sz w:val="20"/>
          <w:szCs w:val="24"/>
        </w:rPr>
      </w:pPr>
      <w:r w:rsidRPr="000F6E71">
        <w:rPr>
          <w:rFonts w:ascii="Adobe Caslon Pro" w:hAnsi="Adobe Caslon Pro" w:cstheme="minorHAnsi"/>
          <w:b/>
          <w:bCs/>
          <w:sz w:val="20"/>
          <w:szCs w:val="24"/>
        </w:rPr>
        <w:t>Conclusion:</w:t>
      </w:r>
      <w:r w:rsidR="000926DE" w:rsidRPr="000426C3">
        <w:rPr>
          <w:rFonts w:ascii="Adobe Caslon Pro" w:hAnsi="Adobe Caslon Pro" w:cstheme="minorHAnsi"/>
          <w:sz w:val="20"/>
          <w:szCs w:val="24"/>
        </w:rPr>
        <w:t xml:space="preserve"> Therefore, C is the </w:t>
      </w:r>
      <w:r w:rsidR="000926DE" w:rsidRPr="000426C3">
        <w:rPr>
          <w:rFonts w:ascii="Adobe Caslon Pro" w:hAnsi="Adobe Caslon Pro" w:cstheme="minorHAnsi"/>
          <w:i/>
          <w:sz w:val="20"/>
          <w:szCs w:val="24"/>
        </w:rPr>
        <w:t xml:space="preserve">single </w:t>
      </w:r>
      <w:r w:rsidR="000926DE" w:rsidRPr="000426C3">
        <w:rPr>
          <w:rFonts w:ascii="Adobe Caslon Pro" w:hAnsi="Adobe Caslon Pro" w:cstheme="minorHAnsi"/>
          <w:sz w:val="20"/>
          <w:szCs w:val="24"/>
        </w:rPr>
        <w:t>cause of E.</w:t>
      </w:r>
    </w:p>
    <w:p w14:paraId="6E1AC4CA" w14:textId="77777777" w:rsidR="000926DE" w:rsidRPr="000426C3" w:rsidRDefault="000926DE" w:rsidP="00866635">
      <w:pPr>
        <w:pStyle w:val="ListParagraph"/>
        <w:widowControl w:val="0"/>
        <w:spacing w:line="360" w:lineRule="auto"/>
        <w:ind w:left="540"/>
        <w:jc w:val="both"/>
        <w:rPr>
          <w:rFonts w:ascii="Adobe Caslon Pro" w:hAnsi="Adobe Caslon Pro" w:cstheme="minorHAnsi"/>
          <w:sz w:val="20"/>
        </w:rPr>
      </w:pPr>
    </w:p>
    <w:p w14:paraId="13FC63EF" w14:textId="7FE8996D" w:rsidR="000926DE" w:rsidRPr="000426C3" w:rsidRDefault="000926DE" w:rsidP="00866635">
      <w:pPr>
        <w:pStyle w:val="ListParagraph"/>
        <w:widowControl w:val="0"/>
        <w:spacing w:line="360" w:lineRule="auto"/>
        <w:ind w:left="0" w:firstLine="180"/>
        <w:jc w:val="both"/>
        <w:rPr>
          <w:rFonts w:ascii="Adobe Caslon Pro" w:hAnsi="Adobe Caslon Pro" w:cstheme="minorHAnsi"/>
          <w:sz w:val="20"/>
        </w:rPr>
      </w:pPr>
      <w:r w:rsidRPr="000426C3">
        <w:rPr>
          <w:rFonts w:ascii="Adobe Caslon Pro" w:hAnsi="Adobe Caslon Pro" w:cstheme="minorHAnsi"/>
          <w:sz w:val="20"/>
        </w:rPr>
        <w:t xml:space="preserve">This is an error because the possibility of multiple causes </w:t>
      </w:r>
      <w:r w:rsidR="000F6E71">
        <w:rPr>
          <w:rFonts w:ascii="Adobe Caslon Pro" w:hAnsi="Adobe Caslon Pro" w:cstheme="minorHAnsi"/>
          <w:sz w:val="20"/>
        </w:rPr>
        <w:t xml:space="preserve">must </w:t>
      </w:r>
      <w:r w:rsidRPr="000426C3">
        <w:rPr>
          <w:rFonts w:ascii="Adobe Caslon Pro" w:hAnsi="Adobe Caslon Pro" w:cstheme="minorHAnsi"/>
          <w:sz w:val="20"/>
        </w:rPr>
        <w:t xml:space="preserve">be considered in causal reasoning. This fallacy often occurs because sorting out complicated casual situations </w:t>
      </w:r>
      <w:r w:rsidR="0099545D">
        <w:rPr>
          <w:rFonts w:ascii="Adobe Caslon Pro" w:hAnsi="Adobe Caslon Pro" w:cstheme="minorHAnsi"/>
          <w:sz w:val="20"/>
        </w:rPr>
        <w:t>is difficult,</w:t>
      </w:r>
      <w:r w:rsidRPr="000426C3">
        <w:rPr>
          <w:rFonts w:ascii="Adobe Caslon Pro" w:hAnsi="Adobe Caslon Pro" w:cstheme="minorHAnsi"/>
          <w:sz w:val="20"/>
        </w:rPr>
        <w:t xml:space="preserve"> and it is easier to focus on one alleged cause.</w:t>
      </w:r>
    </w:p>
    <w:p w14:paraId="34E1D62E" w14:textId="7B46586B" w:rsidR="0099545D" w:rsidRDefault="000926DE" w:rsidP="00866635">
      <w:pPr>
        <w:pStyle w:val="ListParagraph"/>
        <w:widowControl w:val="0"/>
        <w:spacing w:line="360" w:lineRule="auto"/>
        <w:ind w:left="0" w:firstLine="180"/>
        <w:jc w:val="both"/>
        <w:rPr>
          <w:rFonts w:ascii="Adobe Caslon Pro" w:hAnsi="Adobe Caslon Pro" w:cstheme="minorHAnsi"/>
          <w:sz w:val="20"/>
        </w:rPr>
      </w:pPr>
      <w:r w:rsidRPr="000426C3">
        <w:rPr>
          <w:rFonts w:ascii="Adobe Caslon Pro" w:hAnsi="Adobe Caslon Pro" w:cstheme="minorHAnsi"/>
          <w:sz w:val="20"/>
        </w:rPr>
        <w:t xml:space="preserve"> In some cases, people commit this fallacy in </w:t>
      </w:r>
      <w:r w:rsidR="00F715EB">
        <w:rPr>
          <w:rFonts w:ascii="Adobe Caslon Pro" w:hAnsi="Adobe Caslon Pro" w:cstheme="minorHAnsi"/>
          <w:sz w:val="20"/>
        </w:rPr>
        <w:t xml:space="preserve">(good faith) </w:t>
      </w:r>
      <w:r w:rsidRPr="000426C3">
        <w:rPr>
          <w:rFonts w:ascii="Adobe Caslon Pro" w:hAnsi="Adobe Caslon Pro" w:cstheme="minorHAnsi"/>
          <w:sz w:val="20"/>
        </w:rPr>
        <w:t>ignorance</w:t>
      </w:r>
      <w:r w:rsidR="0099545D">
        <w:rPr>
          <w:rFonts w:ascii="Adobe Caslon Pro" w:hAnsi="Adobe Caslon Pro" w:cstheme="minorHAnsi"/>
          <w:sz w:val="20"/>
        </w:rPr>
        <w:t xml:space="preserve"> by </w:t>
      </w:r>
      <w:r w:rsidRPr="000426C3">
        <w:rPr>
          <w:rFonts w:ascii="Adobe Caslon Pro" w:hAnsi="Adobe Caslon Pro" w:cstheme="minorHAnsi"/>
          <w:sz w:val="20"/>
        </w:rPr>
        <w:t>fail</w:t>
      </w:r>
      <w:r w:rsidR="0099545D">
        <w:rPr>
          <w:rFonts w:ascii="Adobe Caslon Pro" w:hAnsi="Adobe Caslon Pro" w:cstheme="minorHAnsi"/>
          <w:sz w:val="20"/>
        </w:rPr>
        <w:t>ing</w:t>
      </w:r>
      <w:r w:rsidRPr="000426C3">
        <w:rPr>
          <w:rFonts w:ascii="Adobe Caslon Pro" w:hAnsi="Adobe Caslon Pro" w:cstheme="minorHAnsi"/>
          <w:sz w:val="20"/>
        </w:rPr>
        <w:t xml:space="preserve"> to consider that the causal situation might be </w:t>
      </w:r>
      <w:r w:rsidR="0099545D">
        <w:rPr>
          <w:rFonts w:ascii="Adobe Caslon Pro" w:hAnsi="Adobe Caslon Pro" w:cstheme="minorHAnsi"/>
          <w:sz w:val="20"/>
        </w:rPr>
        <w:t xml:space="preserve">more </w:t>
      </w:r>
      <w:r w:rsidRPr="000426C3">
        <w:rPr>
          <w:rFonts w:ascii="Adobe Caslon Pro" w:hAnsi="Adobe Caslon Pro" w:cstheme="minorHAnsi"/>
          <w:sz w:val="20"/>
        </w:rPr>
        <w:t xml:space="preserve">complicated </w:t>
      </w:r>
      <w:r w:rsidR="0099545D">
        <w:rPr>
          <w:rFonts w:ascii="Adobe Caslon Pro" w:hAnsi="Adobe Caslon Pro" w:cstheme="minorHAnsi"/>
          <w:sz w:val="20"/>
        </w:rPr>
        <w:t>than they think</w:t>
      </w:r>
      <w:r w:rsidRPr="000426C3">
        <w:rPr>
          <w:rFonts w:ascii="Adobe Caslon Pro" w:hAnsi="Adobe Caslon Pro" w:cstheme="minorHAnsi"/>
          <w:sz w:val="20"/>
        </w:rPr>
        <w:t xml:space="preserve">. </w:t>
      </w:r>
    </w:p>
    <w:p w14:paraId="549286B0" w14:textId="280B1F62" w:rsidR="000926DE" w:rsidRPr="000426C3" w:rsidRDefault="000926DE" w:rsidP="00866635">
      <w:pPr>
        <w:pStyle w:val="ListParagraph"/>
        <w:widowControl w:val="0"/>
        <w:spacing w:line="360" w:lineRule="auto"/>
        <w:ind w:left="0" w:firstLine="180"/>
        <w:jc w:val="both"/>
        <w:rPr>
          <w:rFonts w:ascii="Adobe Caslon Pro" w:hAnsi="Adobe Caslon Pro" w:cstheme="minorHAnsi"/>
          <w:sz w:val="20"/>
        </w:rPr>
      </w:pPr>
      <w:r w:rsidRPr="000426C3">
        <w:rPr>
          <w:rFonts w:ascii="Adobe Caslon Pro" w:hAnsi="Adobe Caslon Pro" w:cstheme="minorHAnsi"/>
          <w:sz w:val="20"/>
        </w:rPr>
        <w:t xml:space="preserve">In other cases, this fallacy is used intentionally to get people to </w:t>
      </w:r>
      <w:r w:rsidR="00F715EB">
        <w:rPr>
          <w:rFonts w:ascii="Adobe Caslon Pro" w:hAnsi="Adobe Caslon Pro" w:cstheme="minorHAnsi"/>
          <w:sz w:val="20"/>
        </w:rPr>
        <w:t>think</w:t>
      </w:r>
      <w:r w:rsidRPr="000426C3">
        <w:rPr>
          <w:rFonts w:ascii="Adobe Caslon Pro" w:hAnsi="Adobe Caslon Pro" w:cstheme="minorHAnsi"/>
          <w:sz w:val="20"/>
        </w:rPr>
        <w:t xml:space="preserve"> that there is a single cause</w:t>
      </w:r>
      <w:r w:rsidR="00F715EB">
        <w:rPr>
          <w:rFonts w:ascii="Adobe Caslon Pro" w:hAnsi="Adobe Caslon Pro" w:cstheme="minorHAnsi"/>
          <w:sz w:val="20"/>
        </w:rPr>
        <w:t xml:space="preserve"> for an effect</w:t>
      </w:r>
      <w:r w:rsidRPr="000426C3">
        <w:rPr>
          <w:rFonts w:ascii="Adobe Caslon Pro" w:hAnsi="Adobe Caslon Pro" w:cstheme="minorHAnsi"/>
          <w:sz w:val="20"/>
        </w:rPr>
        <w:t xml:space="preserve">. </w:t>
      </w:r>
      <w:r w:rsidR="00C46A54">
        <w:rPr>
          <w:rFonts w:ascii="Adobe Caslon Pro" w:hAnsi="Adobe Caslon Pro" w:cstheme="minorHAnsi"/>
          <w:sz w:val="20"/>
        </w:rPr>
        <w:t>This is often</w:t>
      </w:r>
      <w:r w:rsidR="00F715EB">
        <w:rPr>
          <w:rFonts w:ascii="Adobe Caslon Pro" w:hAnsi="Adobe Caslon Pro" w:cstheme="minorHAnsi"/>
          <w:sz w:val="20"/>
        </w:rPr>
        <w:t xml:space="preserve"> </w:t>
      </w:r>
      <w:r w:rsidRPr="000426C3">
        <w:rPr>
          <w:rFonts w:ascii="Adobe Caslon Pro" w:hAnsi="Adobe Caslon Pro" w:cstheme="minorHAnsi"/>
          <w:sz w:val="20"/>
        </w:rPr>
        <w:t>done for political reasons</w:t>
      </w:r>
      <w:r w:rsidR="00F715EB">
        <w:rPr>
          <w:rFonts w:ascii="Adobe Caslon Pro" w:hAnsi="Adobe Caslon Pro" w:cstheme="minorHAnsi"/>
          <w:sz w:val="20"/>
        </w:rPr>
        <w:t xml:space="preserve"> with </w:t>
      </w:r>
      <w:r w:rsidRPr="000426C3">
        <w:rPr>
          <w:rFonts w:ascii="Adobe Caslon Pro" w:hAnsi="Adobe Caslon Pro" w:cstheme="minorHAnsi"/>
          <w:sz w:val="20"/>
        </w:rPr>
        <w:t xml:space="preserve">the single cause </w:t>
      </w:r>
      <w:r w:rsidR="00F715EB">
        <w:rPr>
          <w:rFonts w:ascii="Adobe Caslon Pro" w:hAnsi="Adobe Caslon Pro" w:cstheme="minorHAnsi"/>
          <w:sz w:val="20"/>
        </w:rPr>
        <w:t xml:space="preserve">matching the political agenda of the person using the fallacy. </w:t>
      </w:r>
      <w:r w:rsidR="00C46A54">
        <w:rPr>
          <w:rFonts w:ascii="Adobe Caslon Pro" w:hAnsi="Adobe Caslon Pro" w:cstheme="minorHAnsi"/>
          <w:sz w:val="20"/>
        </w:rPr>
        <w:t xml:space="preserve">For example, a politician might claim that price increases are due </w:t>
      </w:r>
      <w:r w:rsidR="00C06B0E">
        <w:rPr>
          <w:rFonts w:ascii="Adobe Caslon Pro" w:hAnsi="Adobe Caslon Pro" w:cstheme="minorHAnsi"/>
          <w:sz w:val="20"/>
        </w:rPr>
        <w:t xml:space="preserve">entirely to corporate profiteering while not mentioning the effects of such things as supply chain issues and increased demand. </w:t>
      </w:r>
    </w:p>
    <w:p w14:paraId="1445F6FD" w14:textId="277CEF0F" w:rsidR="000926DE" w:rsidRDefault="000926DE" w:rsidP="00866635">
      <w:pPr>
        <w:pStyle w:val="ListParagraph"/>
        <w:widowControl w:val="0"/>
        <w:spacing w:line="360" w:lineRule="auto"/>
        <w:ind w:left="0" w:firstLine="180"/>
        <w:jc w:val="both"/>
        <w:rPr>
          <w:rFonts w:ascii="Adobe Caslon Pro" w:hAnsi="Adobe Caslon Pro" w:cstheme="minorHAnsi"/>
          <w:sz w:val="20"/>
        </w:rPr>
      </w:pPr>
      <w:r w:rsidRPr="000426C3">
        <w:rPr>
          <w:rFonts w:ascii="Adobe Caslon Pro" w:hAnsi="Adobe Caslon Pro" w:cstheme="minorHAnsi"/>
          <w:sz w:val="20"/>
        </w:rPr>
        <w:t xml:space="preserve">It is important to note that this error can </w:t>
      </w:r>
      <w:r w:rsidR="00C06B0E">
        <w:rPr>
          <w:rFonts w:ascii="Adobe Caslon Pro" w:hAnsi="Adobe Caslon Pro" w:cstheme="minorHAnsi"/>
          <w:sz w:val="20"/>
        </w:rPr>
        <w:t>occur</w:t>
      </w:r>
      <w:r w:rsidRPr="000426C3">
        <w:rPr>
          <w:rFonts w:ascii="Adobe Caslon Pro" w:hAnsi="Adobe Caslon Pro" w:cstheme="minorHAnsi"/>
          <w:sz w:val="20"/>
        </w:rPr>
        <w:t xml:space="preserve"> </w:t>
      </w:r>
      <w:r w:rsidR="00FE033E">
        <w:rPr>
          <w:rFonts w:ascii="Adobe Caslon Pro" w:hAnsi="Adobe Caslon Pro" w:cstheme="minorHAnsi"/>
          <w:sz w:val="20"/>
        </w:rPr>
        <w:t xml:space="preserve">even </w:t>
      </w:r>
      <w:r w:rsidRPr="000426C3">
        <w:rPr>
          <w:rFonts w:ascii="Adobe Caslon Pro" w:hAnsi="Adobe Caslon Pro" w:cstheme="minorHAnsi"/>
          <w:sz w:val="20"/>
        </w:rPr>
        <w:t>when there is only a single cause</w:t>
      </w:r>
      <w:r w:rsidR="00C06B0E">
        <w:rPr>
          <w:rFonts w:ascii="Adobe Caslon Pro" w:hAnsi="Adobe Caslon Pro" w:cstheme="minorHAnsi"/>
          <w:sz w:val="20"/>
        </w:rPr>
        <w:t>. As with all fallacies of reasoning, the error is not a factual one.</w:t>
      </w:r>
      <w:r w:rsidRPr="000426C3">
        <w:rPr>
          <w:rFonts w:ascii="Adobe Caslon Pro" w:hAnsi="Adobe Caslon Pro" w:cstheme="minorHAnsi"/>
          <w:sz w:val="20"/>
        </w:rPr>
        <w:t xml:space="preserve"> </w:t>
      </w:r>
      <w:r w:rsidR="00C06B0E">
        <w:rPr>
          <w:rFonts w:ascii="Adobe Caslon Pro" w:hAnsi="Adobe Caslon Pro" w:cstheme="minorHAnsi"/>
          <w:sz w:val="20"/>
        </w:rPr>
        <w:t xml:space="preserve">Even if the conclusion is true, if the </w:t>
      </w:r>
      <w:r w:rsidR="00C06B0E" w:rsidRPr="000426C3">
        <w:rPr>
          <w:rFonts w:ascii="Adobe Caslon Pro" w:hAnsi="Adobe Caslon Pro" w:cstheme="minorHAnsi"/>
          <w:sz w:val="20"/>
        </w:rPr>
        <w:t>person</w:t>
      </w:r>
      <w:r w:rsidRPr="000426C3">
        <w:rPr>
          <w:rFonts w:ascii="Adobe Caslon Pro" w:hAnsi="Adobe Caslon Pro" w:cstheme="minorHAnsi"/>
          <w:sz w:val="20"/>
        </w:rPr>
        <w:t xml:space="preserve"> making </w:t>
      </w:r>
      <w:r w:rsidR="00C06B0E">
        <w:rPr>
          <w:rFonts w:ascii="Adobe Caslon Pro" w:hAnsi="Adobe Caslon Pro" w:cstheme="minorHAnsi"/>
          <w:sz w:val="20"/>
        </w:rPr>
        <w:t xml:space="preserve">the claim </w:t>
      </w:r>
      <w:r w:rsidRPr="000426C3">
        <w:rPr>
          <w:rFonts w:ascii="Adobe Caslon Pro" w:hAnsi="Adobe Caslon Pro" w:cstheme="minorHAnsi"/>
          <w:sz w:val="20"/>
        </w:rPr>
        <w:t>fails to consider the possibility that there are multiple causes</w:t>
      </w:r>
      <w:r w:rsidR="00C06B0E">
        <w:rPr>
          <w:rFonts w:ascii="Adobe Caslon Pro" w:hAnsi="Adobe Caslon Pro" w:cstheme="minorHAnsi"/>
          <w:sz w:val="20"/>
        </w:rPr>
        <w:t>, then they have committed this fallacy</w:t>
      </w:r>
      <w:r w:rsidRPr="000426C3">
        <w:rPr>
          <w:rFonts w:ascii="Adobe Caslon Pro" w:hAnsi="Adobe Caslon Pro" w:cstheme="minorHAnsi"/>
          <w:sz w:val="20"/>
        </w:rPr>
        <w:t xml:space="preserve">. Naturally, </w:t>
      </w:r>
      <w:r w:rsidRPr="000426C3">
        <w:rPr>
          <w:rFonts w:ascii="Adobe Caslon Pro" w:hAnsi="Adobe Caslon Pro" w:cstheme="minorHAnsi"/>
          <w:sz w:val="20"/>
        </w:rPr>
        <w:lastRenderedPageBreak/>
        <w:t>some situations might so obviously be cases of a single cause that minimal effort is required to eliminate the possibility of multiple causes.</w:t>
      </w:r>
      <w:r w:rsidR="00C06B0E">
        <w:rPr>
          <w:rFonts w:ascii="Adobe Caslon Pro" w:hAnsi="Adobe Caslon Pro" w:cstheme="minorHAnsi"/>
          <w:sz w:val="20"/>
        </w:rPr>
        <w:t xml:space="preserve"> Other cases can be more complicated. </w:t>
      </w:r>
    </w:p>
    <w:p w14:paraId="163A5837" w14:textId="367F41FC" w:rsidR="009462D9" w:rsidRDefault="009462D9" w:rsidP="00866635">
      <w:pPr>
        <w:pStyle w:val="ListParagraph"/>
        <w:widowControl w:val="0"/>
        <w:spacing w:line="360" w:lineRule="auto"/>
        <w:ind w:left="0" w:firstLine="180"/>
        <w:jc w:val="both"/>
        <w:rPr>
          <w:rFonts w:ascii="Adobe Caslon Pro" w:hAnsi="Adobe Caslon Pro" w:cstheme="minorHAnsi"/>
          <w:sz w:val="20"/>
        </w:rPr>
      </w:pPr>
      <w:r>
        <w:rPr>
          <w:rFonts w:ascii="Adobe Caslon Pro" w:hAnsi="Adobe Caslon Pro" w:cstheme="minorHAnsi"/>
          <w:sz w:val="20"/>
        </w:rPr>
        <w:t>A person can focus on a single cause without committing this fallacy</w:t>
      </w:r>
      <w:r w:rsidR="00FF3384">
        <w:rPr>
          <w:rFonts w:ascii="Adobe Caslon Pro" w:hAnsi="Adobe Caslon Pro" w:cstheme="minorHAnsi"/>
          <w:sz w:val="20"/>
        </w:rPr>
        <w:t xml:space="preserve">, </w:t>
      </w:r>
      <w:r w:rsidR="00FE033E">
        <w:rPr>
          <w:rFonts w:ascii="Adobe Caslon Pro" w:hAnsi="Adobe Caslon Pro" w:cstheme="minorHAnsi"/>
          <w:sz w:val="20"/>
        </w:rPr>
        <w:t>if</w:t>
      </w:r>
      <w:r w:rsidR="00FF3384">
        <w:rPr>
          <w:rFonts w:ascii="Adobe Caslon Pro" w:hAnsi="Adobe Caslon Pro" w:cstheme="minorHAnsi"/>
          <w:sz w:val="20"/>
        </w:rPr>
        <w:t xml:space="preserve"> they are not erroneously concluding that there must be a single cause</w:t>
      </w:r>
      <w:r w:rsidR="00E60A10">
        <w:rPr>
          <w:rFonts w:ascii="Adobe Caslon Pro" w:hAnsi="Adobe Caslon Pro" w:cstheme="minorHAnsi"/>
          <w:sz w:val="20"/>
        </w:rPr>
        <w:t>. For example, while there are many causes of forest fires</w:t>
      </w:r>
      <w:r w:rsidR="009552E0">
        <w:rPr>
          <w:rFonts w:ascii="Adobe Caslon Pro" w:hAnsi="Adobe Caslon Pro" w:cstheme="minorHAnsi"/>
          <w:sz w:val="20"/>
        </w:rPr>
        <w:t xml:space="preserve"> a specific mitigation plan might focus only on one cause</w:t>
      </w:r>
      <w:r w:rsidR="00211C05">
        <w:rPr>
          <w:rFonts w:ascii="Adobe Caslon Pro" w:hAnsi="Adobe Caslon Pro" w:cstheme="minorHAnsi"/>
          <w:sz w:val="20"/>
        </w:rPr>
        <w:t xml:space="preserve"> for </w:t>
      </w:r>
      <w:r w:rsidR="000C304C">
        <w:rPr>
          <w:rFonts w:ascii="Adobe Caslon Pro" w:hAnsi="Adobe Caslon Pro" w:cstheme="minorHAnsi"/>
          <w:sz w:val="20"/>
        </w:rPr>
        <w:t xml:space="preserve">various </w:t>
      </w:r>
      <w:r w:rsidR="00211C05">
        <w:rPr>
          <w:rFonts w:ascii="Adobe Caslon Pro" w:hAnsi="Adobe Caslon Pro" w:cstheme="minorHAnsi"/>
          <w:sz w:val="20"/>
        </w:rPr>
        <w:t xml:space="preserve">practical reasons. </w:t>
      </w:r>
    </w:p>
    <w:p w14:paraId="077AB3F1" w14:textId="77777777" w:rsidR="00D9501B" w:rsidRDefault="00D9501B" w:rsidP="00866635">
      <w:pPr>
        <w:keepLines w:val="0"/>
        <w:spacing w:line="360" w:lineRule="auto"/>
        <w:jc w:val="both"/>
        <w:rPr>
          <w:rFonts w:ascii="Adobe Caslon Pro" w:hAnsi="Adobe Caslon Pro" w:cstheme="minorHAnsi"/>
          <w:sz w:val="20"/>
        </w:rPr>
      </w:pPr>
    </w:p>
    <w:p w14:paraId="072CDDE8" w14:textId="76CB39A7" w:rsidR="00D9501B" w:rsidRPr="00D0007A" w:rsidRDefault="00D9501B" w:rsidP="00866635">
      <w:pPr>
        <w:keepLines w:val="0"/>
        <w:spacing w:line="360" w:lineRule="auto"/>
        <w:jc w:val="both"/>
        <w:rPr>
          <w:rFonts w:ascii="Adobe Caslon Pro" w:hAnsi="Adobe Caslon Pro" w:cstheme="minorHAnsi"/>
          <w:sz w:val="20"/>
        </w:rPr>
      </w:pPr>
      <w:r w:rsidRPr="00D9501B">
        <w:rPr>
          <w:rFonts w:ascii="Adobe Caslon Pro" w:hAnsi="Adobe Caslon Pro" w:cstheme="minorHAnsi"/>
          <w:b/>
          <w:bCs/>
          <w:sz w:val="20"/>
        </w:rPr>
        <w:t xml:space="preserve">Defense: </w:t>
      </w:r>
      <w:r w:rsidR="00D0007A">
        <w:rPr>
          <w:rFonts w:ascii="Adobe Caslon Pro" w:hAnsi="Adobe Caslon Pro" w:cstheme="minorHAnsi"/>
          <w:sz w:val="20"/>
        </w:rPr>
        <w:t xml:space="preserve">While causal reasoning can be difficult, avoiding this fallacy is easy: when engaged in causal reasoning, be sure to consider that a single effect might have multiple causes. </w:t>
      </w:r>
    </w:p>
    <w:p w14:paraId="5B2114B6"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1F246AED" w14:textId="77777777" w:rsidR="000926DE" w:rsidRPr="000426C3" w:rsidRDefault="000926DE" w:rsidP="00866635">
      <w:pPr>
        <w:keepLines w:val="0"/>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5326D3A6"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Rick: “It looks like our schools are in rough shape. I saw that Americans are lagging way behind the rest of the world in areas like math and science.”</w:t>
      </w:r>
    </w:p>
    <w:p w14:paraId="71A2BA3D" w14:textId="5D4DFD00" w:rsidR="00206001"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Ed: “Yup. It is those</w:t>
      </w:r>
      <w:r w:rsidR="000C304C">
        <w:rPr>
          <w:rFonts w:ascii="Adobe Caslon Pro" w:hAnsi="Adobe Caslon Pro" w:cstheme="minorHAnsi"/>
          <w:sz w:val="20"/>
          <w:szCs w:val="24"/>
        </w:rPr>
        <w:t xml:space="preserve"> stupid </w:t>
      </w:r>
      <w:r w:rsidRPr="000426C3">
        <w:rPr>
          <w:rFonts w:ascii="Adobe Caslon Pro" w:hAnsi="Adobe Caslon Pro" w:cstheme="minorHAnsi"/>
          <w:sz w:val="20"/>
          <w:szCs w:val="24"/>
        </w:rPr>
        <w:t xml:space="preserve">teacher unions. They ruined education. If we could just </w:t>
      </w:r>
      <w:r w:rsidR="000C304C">
        <w:rPr>
          <w:rFonts w:ascii="Adobe Caslon Pro" w:hAnsi="Adobe Caslon Pro" w:cstheme="minorHAnsi"/>
          <w:sz w:val="20"/>
          <w:szCs w:val="24"/>
        </w:rPr>
        <w:t xml:space="preserve">get </w:t>
      </w:r>
      <w:r w:rsidRPr="000426C3">
        <w:rPr>
          <w:rFonts w:ascii="Adobe Caslon Pro" w:hAnsi="Adobe Caslon Pro" w:cstheme="minorHAnsi"/>
          <w:sz w:val="20"/>
          <w:szCs w:val="24"/>
        </w:rPr>
        <w:t>rid of the unions, we’d be on top of the world again.”</w:t>
      </w:r>
    </w:p>
    <w:p w14:paraId="0ACFBA0A"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55E96EB3" w14:textId="2EF5A59B" w:rsidR="00FF65E6"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“The recent economic meltdown was an incredible financial disaster. However, nothing has been done to address its cause, namely allowing mortgage companies to make subprime loans.”</w:t>
      </w:r>
    </w:p>
    <w:p w14:paraId="5816EF16" w14:textId="069DEB98" w:rsidR="00FF65E6" w:rsidRPr="000426C3" w:rsidRDefault="00FF65E6"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lastRenderedPageBreak/>
        <w:t>Example #</w:t>
      </w:r>
      <w:r>
        <w:rPr>
          <w:rFonts w:ascii="Adobe Caslon Pro" w:hAnsi="Adobe Caslon Pro" w:cstheme="minorHAnsi"/>
          <w:b/>
          <w:sz w:val="20"/>
          <w:szCs w:val="24"/>
        </w:rPr>
        <w:t>3</w:t>
      </w:r>
    </w:p>
    <w:p w14:paraId="3971A6C0" w14:textId="30917742" w:rsidR="00FF65E6" w:rsidRPr="000426C3" w:rsidRDefault="00FF65E6"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w:t>
      </w:r>
      <w:r>
        <w:rPr>
          <w:rFonts w:ascii="Adobe Caslon Pro" w:hAnsi="Adobe Caslon Pro" w:cstheme="minorHAnsi"/>
          <w:sz w:val="20"/>
          <w:szCs w:val="24"/>
        </w:rPr>
        <w:t>It is obvious what the cause of violent crime is</w:t>
      </w:r>
      <w:r w:rsidR="00B37FB8">
        <w:rPr>
          <w:rFonts w:ascii="Adobe Caslon Pro" w:hAnsi="Adobe Caslon Pro" w:cstheme="minorHAnsi"/>
          <w:sz w:val="20"/>
          <w:szCs w:val="24"/>
        </w:rPr>
        <w:t>. The destruction of the traditional family by the woke folks has brought blood to our streets</w:t>
      </w:r>
      <w:r w:rsidRPr="000426C3">
        <w:rPr>
          <w:rFonts w:ascii="Adobe Caslon Pro" w:hAnsi="Adobe Caslon Pro" w:cstheme="minorHAnsi"/>
          <w:sz w:val="20"/>
          <w:szCs w:val="24"/>
        </w:rPr>
        <w:t>.”</w:t>
      </w:r>
    </w:p>
    <w:p w14:paraId="070930F0" w14:textId="3BAE5133" w:rsidR="00F03739" w:rsidRPr="000426C3" w:rsidRDefault="00F03739"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w:t>
      </w:r>
      <w:r>
        <w:rPr>
          <w:rFonts w:ascii="Adobe Caslon Pro" w:hAnsi="Adobe Caslon Pro" w:cstheme="minorHAnsi"/>
          <w:b/>
          <w:sz w:val="20"/>
          <w:szCs w:val="24"/>
        </w:rPr>
        <w:t>4</w:t>
      </w:r>
    </w:p>
    <w:p w14:paraId="06A70E01" w14:textId="266B3608" w:rsidR="00F03739" w:rsidRPr="000426C3" w:rsidRDefault="00F03739"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w:t>
      </w:r>
      <w:r>
        <w:rPr>
          <w:rFonts w:ascii="Adobe Caslon Pro" w:hAnsi="Adobe Caslon Pro" w:cstheme="minorHAnsi"/>
          <w:sz w:val="20"/>
          <w:szCs w:val="24"/>
        </w:rPr>
        <w:t>It is obvious what the cause of violent crime is. The greed of the rich has brought blood to our streets</w:t>
      </w:r>
      <w:r w:rsidRPr="000426C3">
        <w:rPr>
          <w:rFonts w:ascii="Adobe Caslon Pro" w:hAnsi="Adobe Caslon Pro" w:cstheme="minorHAnsi"/>
          <w:sz w:val="20"/>
          <w:szCs w:val="24"/>
        </w:rPr>
        <w:t>.”</w:t>
      </w:r>
    </w:p>
    <w:p w14:paraId="286AA98A"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1EF6CD5B" w14:textId="77777777" w:rsidR="000926DE" w:rsidRPr="000426C3" w:rsidRDefault="000926DE" w:rsidP="00866635">
      <w:pPr>
        <w:pStyle w:val="Heading2"/>
        <w:jc w:val="both"/>
      </w:pPr>
      <w:bookmarkStart w:id="158" w:name="_Toc330392097"/>
      <w:bookmarkStart w:id="159" w:name="_Toc126757354"/>
      <w:r w:rsidRPr="000426C3">
        <w:t>Overconfident Inference from Unknown Statistics</w:t>
      </w:r>
      <w:bookmarkEnd w:id="158"/>
      <w:bookmarkEnd w:id="159"/>
    </w:p>
    <w:p w14:paraId="7D30D4B3"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Description: </w:t>
      </w:r>
    </w:p>
    <w:p w14:paraId="555CE384"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This fallacy is committed when a person places unwarranted confidence in drawing a conclusion from statistics that are unknown.</w:t>
      </w:r>
    </w:p>
    <w:p w14:paraId="67912EF8"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47C3CF23" w14:textId="64098B5A" w:rsidR="000926DE" w:rsidRPr="000426C3" w:rsidRDefault="00323BB8" w:rsidP="00866635">
      <w:pPr>
        <w:keepLines w:val="0"/>
        <w:spacing w:line="360" w:lineRule="auto"/>
        <w:ind w:firstLine="14"/>
        <w:jc w:val="both"/>
        <w:rPr>
          <w:rFonts w:ascii="Adobe Caslon Pro" w:hAnsi="Adobe Caslon Pro" w:cstheme="minorHAnsi"/>
          <w:sz w:val="20"/>
          <w:szCs w:val="24"/>
        </w:rPr>
      </w:pPr>
      <w:r w:rsidRPr="00323BB8">
        <w:rPr>
          <w:rFonts w:ascii="Adobe Caslon Pro" w:hAnsi="Adobe Caslon Pro" w:cstheme="minorHAnsi"/>
          <w:b/>
          <w:bCs/>
          <w:sz w:val="20"/>
          <w:szCs w:val="24"/>
        </w:rPr>
        <w:t>Premise 1:</w:t>
      </w:r>
      <w:r w:rsidR="000926DE" w:rsidRPr="000426C3">
        <w:rPr>
          <w:rFonts w:ascii="Adobe Caslon Pro" w:hAnsi="Adobe Caslon Pro" w:cstheme="minorHAnsi"/>
          <w:sz w:val="20"/>
          <w:szCs w:val="24"/>
        </w:rPr>
        <w:t xml:space="preserve"> “Unknown” statistical data D is presented.</w:t>
      </w:r>
    </w:p>
    <w:p w14:paraId="3DEE52E6" w14:textId="62DA74F5"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323BB8">
        <w:rPr>
          <w:rFonts w:ascii="Adobe Caslon Pro" w:hAnsi="Adobe Caslon Pro" w:cstheme="minorHAnsi"/>
          <w:b/>
          <w:bCs/>
          <w:sz w:val="20"/>
          <w:szCs w:val="24"/>
        </w:rPr>
        <w:t>Conclusion</w:t>
      </w:r>
      <w:r w:rsidR="00323BB8" w:rsidRPr="00323BB8">
        <w:rPr>
          <w:rFonts w:ascii="Adobe Caslon Pro" w:hAnsi="Adobe Caslon Pro" w:cstheme="minorHAnsi"/>
          <w:b/>
          <w:bCs/>
          <w:sz w:val="20"/>
          <w:szCs w:val="24"/>
        </w:rPr>
        <w:t>:</w:t>
      </w:r>
      <w:r w:rsidR="00323BB8">
        <w:rPr>
          <w:rFonts w:ascii="Adobe Caslon Pro" w:hAnsi="Adobe Caslon Pro" w:cstheme="minorHAnsi"/>
          <w:sz w:val="20"/>
          <w:szCs w:val="24"/>
        </w:rPr>
        <w:t xml:space="preserve"> Claim</w:t>
      </w:r>
      <w:r w:rsidRPr="000426C3">
        <w:rPr>
          <w:rFonts w:ascii="Adobe Caslon Pro" w:hAnsi="Adobe Caslon Pro" w:cstheme="minorHAnsi"/>
          <w:sz w:val="20"/>
          <w:szCs w:val="24"/>
        </w:rPr>
        <w:t xml:space="preserve"> C is drawn from D with greater confidence than D warrants. </w:t>
      </w:r>
    </w:p>
    <w:p w14:paraId="7AEF0B95"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3F9C3EA7"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Unknown statistical data is just that, statistical data that is unknown. This data is different from “data” that is simply made up because it has at least some foundation. </w:t>
      </w:r>
    </w:p>
    <w:p w14:paraId="681C5951" w14:textId="17A71E3C" w:rsidR="000926DE" w:rsidRPr="000426C3" w:rsidRDefault="005341C1"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One</w:t>
      </w:r>
      <w:r w:rsidR="000926DE" w:rsidRPr="000426C3">
        <w:rPr>
          <w:rFonts w:ascii="Adobe Caslon Pro" w:hAnsi="Adobe Caslon Pro" w:cstheme="minorHAnsi"/>
          <w:sz w:val="20"/>
          <w:szCs w:val="24"/>
        </w:rPr>
        <w:t xml:space="preserve"> type of unknown statistical data is when educated guesses are made based on limited available data. For example, when experts estimate the number of people who use illegal drugs, they are making an educated guess. As another example, when the number of total deaths in </w:t>
      </w:r>
      <w:r w:rsidR="00377CE4">
        <w:rPr>
          <w:rFonts w:ascii="Adobe Caslon Pro" w:hAnsi="Adobe Caslon Pro" w:cstheme="minorHAnsi"/>
          <w:sz w:val="20"/>
          <w:szCs w:val="24"/>
        </w:rPr>
        <w:t>any</w:t>
      </w:r>
      <w:r w:rsidR="000926DE" w:rsidRPr="000426C3">
        <w:rPr>
          <w:rFonts w:ascii="Adobe Caslon Pro" w:hAnsi="Adobe Caslon Pro" w:cstheme="minorHAnsi"/>
          <w:sz w:val="20"/>
          <w:szCs w:val="24"/>
        </w:rPr>
        <w:t xml:space="preserve"> war is reported, it is (at best) an educated guess </w:t>
      </w:r>
      <w:r w:rsidR="000926DE" w:rsidRPr="000426C3">
        <w:rPr>
          <w:rFonts w:ascii="Adobe Caslon Pro" w:hAnsi="Adobe Caslon Pro" w:cstheme="minorHAnsi"/>
          <w:sz w:val="20"/>
          <w:szCs w:val="24"/>
        </w:rPr>
        <w:lastRenderedPageBreak/>
        <w:t xml:space="preserve">because no one knows for sure </w:t>
      </w:r>
      <w:r w:rsidR="00F77A5C">
        <w:rPr>
          <w:rFonts w:ascii="Adobe Caslon Pro" w:hAnsi="Adobe Caslon Pro" w:cstheme="minorHAnsi"/>
          <w:sz w:val="20"/>
          <w:szCs w:val="24"/>
        </w:rPr>
        <w:t xml:space="preserve">exactly </w:t>
      </w:r>
      <w:r w:rsidR="000926DE" w:rsidRPr="000426C3">
        <w:rPr>
          <w:rFonts w:ascii="Adobe Caslon Pro" w:hAnsi="Adobe Caslon Pro" w:cstheme="minorHAnsi"/>
          <w:sz w:val="20"/>
          <w:szCs w:val="24"/>
        </w:rPr>
        <w:t xml:space="preserve">how many people have been killed. </w:t>
      </w:r>
    </w:p>
    <w:p w14:paraId="229B71A9" w14:textId="6755E3BD"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Another common type of unknown statistical dat</w:t>
      </w:r>
      <w:r w:rsidR="00377CE4">
        <w:rPr>
          <w:rFonts w:ascii="Adobe Caslon Pro" w:hAnsi="Adobe Caslon Pro" w:cstheme="minorHAnsi"/>
          <w:sz w:val="20"/>
          <w:szCs w:val="24"/>
        </w:rPr>
        <w:t>a</w:t>
      </w:r>
      <w:r w:rsidRPr="000426C3">
        <w:rPr>
          <w:rFonts w:ascii="Adobe Caslon Pro" w:hAnsi="Adobe Caslon Pro" w:cstheme="minorHAnsi"/>
          <w:sz w:val="20"/>
          <w:szCs w:val="24"/>
        </w:rPr>
        <w:t xml:space="preserve"> is when </w:t>
      </w:r>
      <w:r w:rsidR="00377CE4">
        <w:rPr>
          <w:rFonts w:ascii="Adobe Caslon Pro" w:hAnsi="Adobe Caslon Pro" w:cstheme="minorHAnsi"/>
          <w:sz w:val="20"/>
          <w:szCs w:val="24"/>
        </w:rPr>
        <w:t>it</w:t>
      </w:r>
      <w:r w:rsidRPr="000426C3">
        <w:rPr>
          <w:rFonts w:ascii="Adobe Caslon Pro" w:hAnsi="Adobe Caslon Pro" w:cstheme="minorHAnsi"/>
          <w:sz w:val="20"/>
          <w:szCs w:val="24"/>
        </w:rPr>
        <w:t xml:space="preserve"> can only be gathered in ways that are likely to result in incomplete or inaccurate data. For example, statistical data about the number of people who have affairs is likely to be in this category. </w:t>
      </w:r>
      <w:r w:rsidR="00377CE4">
        <w:rPr>
          <w:rFonts w:ascii="Adobe Caslon Pro" w:hAnsi="Adobe Caslon Pro" w:cstheme="minorHAnsi"/>
          <w:sz w:val="20"/>
          <w:szCs w:val="24"/>
        </w:rPr>
        <w:t>This is because people generally try to conceal their affairs</w:t>
      </w:r>
      <w:r w:rsidR="009C4A44">
        <w:rPr>
          <w:rFonts w:ascii="Adobe Caslon Pro" w:hAnsi="Adobe Caslon Pro" w:cstheme="minorHAnsi"/>
          <w:sz w:val="20"/>
          <w:szCs w:val="24"/>
        </w:rPr>
        <w:t>.</w:t>
      </w:r>
      <w:r w:rsidR="00CD4EBD">
        <w:rPr>
          <w:rFonts w:ascii="Adobe Caslon Pro" w:hAnsi="Adobe Caslon Pro" w:cstheme="minorHAnsi"/>
          <w:sz w:val="20"/>
          <w:szCs w:val="24"/>
        </w:rPr>
        <w:t xml:space="preserve"> </w:t>
      </w:r>
    </w:p>
    <w:p w14:paraId="40643630" w14:textId="57A652DC"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Obviously, unknown statistical data is not good data.  </w:t>
      </w:r>
      <w:r w:rsidR="00AE76E7">
        <w:rPr>
          <w:rFonts w:ascii="Adobe Caslon Pro" w:hAnsi="Adobe Caslon Pro" w:cstheme="minorHAnsi"/>
          <w:sz w:val="20"/>
          <w:szCs w:val="24"/>
        </w:rPr>
        <w:t xml:space="preserve">But drawing an inference from unknown data need not always be unreasonable or </w:t>
      </w:r>
      <w:r w:rsidR="00384F13">
        <w:rPr>
          <w:rFonts w:ascii="Adobe Caslon Pro" w:hAnsi="Adobe Caslon Pro" w:cstheme="minorHAnsi"/>
          <w:sz w:val="20"/>
          <w:szCs w:val="24"/>
        </w:rPr>
        <w:t>fallacious. This is because the error in the fallacy is being more confident in the conclusion than the unknown data warrants. If the confidence in the conclusion is proportional to the support</w:t>
      </w:r>
      <w:r w:rsidR="00AD7D55">
        <w:rPr>
          <w:rFonts w:ascii="Adobe Caslon Pro" w:hAnsi="Adobe Caslon Pro" w:cstheme="minorHAnsi"/>
          <w:sz w:val="20"/>
          <w:szCs w:val="24"/>
        </w:rPr>
        <w:t xml:space="preserve"> provided by the evdience</w:t>
      </w:r>
      <w:r w:rsidR="00384F13">
        <w:rPr>
          <w:rFonts w:ascii="Adobe Caslon Pro" w:hAnsi="Adobe Caslon Pro" w:cstheme="minorHAnsi"/>
          <w:sz w:val="20"/>
          <w:szCs w:val="24"/>
        </w:rPr>
        <w:t xml:space="preserve">, then no fallacy would be committed. </w:t>
      </w:r>
    </w:p>
    <w:p w14:paraId="5F7FA873" w14:textId="165946F3"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For example, while the exact number of people killed </w:t>
      </w:r>
      <w:r w:rsidR="00E600C9">
        <w:rPr>
          <w:rFonts w:ascii="Adobe Caslon Pro" w:hAnsi="Adobe Caslon Pro" w:cstheme="minorHAnsi"/>
          <w:sz w:val="20"/>
          <w:szCs w:val="24"/>
        </w:rPr>
        <w:t xml:space="preserve">during the war in Afghanistan </w:t>
      </w:r>
      <w:r w:rsidR="00384F13">
        <w:rPr>
          <w:rFonts w:ascii="Adobe Caslon Pro" w:hAnsi="Adobe Caslon Pro" w:cstheme="minorHAnsi"/>
          <w:sz w:val="20"/>
          <w:szCs w:val="24"/>
        </w:rPr>
        <w:t xml:space="preserve">will </w:t>
      </w:r>
      <w:r w:rsidR="00E600C9">
        <w:rPr>
          <w:rFonts w:ascii="Adobe Caslon Pro" w:hAnsi="Adobe Caslon Pro" w:cstheme="minorHAnsi"/>
          <w:sz w:val="20"/>
          <w:szCs w:val="24"/>
        </w:rPr>
        <w:t>remain unknown</w:t>
      </w:r>
      <w:r w:rsidRPr="000426C3">
        <w:rPr>
          <w:rFonts w:ascii="Adobe Caslon Pro" w:hAnsi="Adobe Caslon Pro" w:cstheme="minorHAnsi"/>
          <w:sz w:val="20"/>
          <w:szCs w:val="24"/>
        </w:rPr>
        <w:t xml:space="preserve">, it is reasonable to infer from the </w:t>
      </w:r>
      <w:r w:rsidR="00AD7D55">
        <w:rPr>
          <w:rFonts w:ascii="Adobe Caslon Pro" w:hAnsi="Adobe Caslon Pro" w:cstheme="minorHAnsi"/>
          <w:sz w:val="20"/>
          <w:szCs w:val="24"/>
        </w:rPr>
        <w:t>known</w:t>
      </w:r>
      <w:r w:rsidR="00E600C9">
        <w:rPr>
          <w:rFonts w:ascii="Adobe Caslon Pro" w:hAnsi="Adobe Caslon Pro" w:cstheme="minorHAnsi"/>
          <w:sz w:val="20"/>
          <w:szCs w:val="24"/>
        </w:rPr>
        <w:t xml:space="preserve"> data </w:t>
      </w:r>
      <w:r w:rsidRPr="000426C3">
        <w:rPr>
          <w:rFonts w:ascii="Adobe Caslon Pro" w:hAnsi="Adobe Caslon Pro" w:cstheme="minorHAnsi"/>
          <w:sz w:val="20"/>
          <w:szCs w:val="24"/>
        </w:rPr>
        <w:t xml:space="preserve">that many people have died. As another example, while the exact number of people who do not pay their taxes is unknown, it is reasonable to infer that the government is losing some revenue because of this. </w:t>
      </w:r>
    </w:p>
    <w:p w14:paraId="3F6E3BE3" w14:textId="61B528CE"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The error that makes this a fallacy is to place too much confidence in a conclusion drawn from unknown data. </w:t>
      </w:r>
      <w:r w:rsidR="00E600C9" w:rsidRPr="000426C3">
        <w:rPr>
          <w:rFonts w:ascii="Adobe Caslon Pro" w:hAnsi="Adobe Caslon Pro" w:cstheme="minorHAnsi"/>
          <w:sz w:val="20"/>
          <w:szCs w:val="24"/>
        </w:rPr>
        <w:t>Or</w:t>
      </w:r>
      <w:r w:rsidRPr="000426C3">
        <w:rPr>
          <w:rFonts w:ascii="Adobe Caslon Pro" w:hAnsi="Adobe Caslon Pro" w:cstheme="minorHAnsi"/>
          <w:sz w:val="20"/>
          <w:szCs w:val="24"/>
        </w:rPr>
        <w:t xml:space="preserve"> to be a bit more technical, to overestimate the strength of the argument based on statistical data that is not adequately known. </w:t>
      </w:r>
    </w:p>
    <w:p w14:paraId="02FC53D4" w14:textId="49F7E9A1"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is an error </w:t>
      </w:r>
      <w:r w:rsidR="00CC1B49">
        <w:rPr>
          <w:rFonts w:ascii="Adobe Caslon Pro" w:hAnsi="Adobe Caslon Pro" w:cstheme="minorHAnsi"/>
          <w:sz w:val="20"/>
          <w:szCs w:val="24"/>
        </w:rPr>
        <w:t xml:space="preserve">of reasoning </w:t>
      </w:r>
      <w:r w:rsidRPr="000426C3">
        <w:rPr>
          <w:rFonts w:ascii="Adobe Caslon Pro" w:hAnsi="Adobe Caslon Pro" w:cstheme="minorHAnsi"/>
          <w:sz w:val="20"/>
          <w:szCs w:val="24"/>
        </w:rPr>
        <w:t xml:space="preserve">because, obviously enough, a conclusion is being drawn that is not adequately justified by the premises. </w:t>
      </w:r>
      <w:r w:rsidR="00D35486">
        <w:rPr>
          <w:rFonts w:ascii="Adobe Caslon Pro" w:hAnsi="Adobe Caslon Pro" w:cstheme="minorHAnsi"/>
          <w:sz w:val="20"/>
          <w:szCs w:val="24"/>
        </w:rPr>
        <w:t xml:space="preserve">This fallacy can be committed in ignorance or intentionally committed. </w:t>
      </w:r>
    </w:p>
    <w:p w14:paraId="25288FC2" w14:textId="7C7C7CB2" w:rsidR="000926DE"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lastRenderedPageBreak/>
        <w:t xml:space="preserve">Naturally, the way in which the statistical data is gathered also needs to be assessed to determine </w:t>
      </w:r>
      <w:r w:rsidR="00CC1B49" w:rsidRPr="000426C3">
        <w:rPr>
          <w:rFonts w:ascii="Adobe Caslon Pro" w:hAnsi="Adobe Caslon Pro" w:cstheme="minorHAnsi"/>
          <w:sz w:val="20"/>
          <w:szCs w:val="24"/>
        </w:rPr>
        <w:t>whether</w:t>
      </w:r>
      <w:r w:rsidRPr="000426C3">
        <w:rPr>
          <w:rFonts w:ascii="Adobe Caslon Pro" w:hAnsi="Adobe Caslon Pro" w:cstheme="minorHAnsi"/>
          <w:sz w:val="20"/>
          <w:szCs w:val="24"/>
        </w:rPr>
        <w:t xml:space="preserve"> other errors have occurred</w:t>
      </w:r>
      <w:r w:rsidR="00CC1B49">
        <w:rPr>
          <w:rFonts w:ascii="Adobe Caslon Pro" w:hAnsi="Adobe Caslon Pro" w:cstheme="minorHAnsi"/>
          <w:sz w:val="20"/>
          <w:szCs w:val="24"/>
        </w:rPr>
        <w:t>, but that is another matter.</w:t>
      </w:r>
    </w:p>
    <w:p w14:paraId="3B17A9E6" w14:textId="77777777" w:rsidR="00D35486" w:rsidRPr="000426C3" w:rsidRDefault="00D35486" w:rsidP="00866635">
      <w:pPr>
        <w:keepLines w:val="0"/>
        <w:spacing w:line="360" w:lineRule="auto"/>
        <w:jc w:val="both"/>
        <w:rPr>
          <w:rFonts w:ascii="Adobe Caslon Pro" w:hAnsi="Adobe Caslon Pro" w:cstheme="minorHAnsi"/>
          <w:sz w:val="20"/>
          <w:szCs w:val="24"/>
        </w:rPr>
      </w:pPr>
    </w:p>
    <w:p w14:paraId="137E7303" w14:textId="77777777" w:rsidR="00A12287" w:rsidRDefault="00C813F0" w:rsidP="00866635">
      <w:pPr>
        <w:keepLines w:val="0"/>
        <w:spacing w:line="360" w:lineRule="auto"/>
        <w:jc w:val="both"/>
        <w:rPr>
          <w:rFonts w:ascii="Adobe Caslon Pro" w:hAnsi="Adobe Caslon Pro" w:cstheme="minorHAnsi"/>
          <w:sz w:val="20"/>
          <w:szCs w:val="24"/>
        </w:rPr>
      </w:pPr>
      <w:r w:rsidRPr="00C813F0">
        <w:rPr>
          <w:rFonts w:ascii="Adobe Caslon Pro" w:hAnsi="Adobe Caslon Pro" w:cstheme="minorHAnsi"/>
          <w:b/>
          <w:bCs/>
          <w:sz w:val="20"/>
          <w:szCs w:val="24"/>
        </w:rPr>
        <w:t>Defense</w:t>
      </w:r>
      <w:r>
        <w:rPr>
          <w:rFonts w:ascii="Adobe Caslon Pro" w:hAnsi="Adobe Caslon Pro" w:cstheme="minorHAnsi"/>
          <w:b/>
          <w:bCs/>
          <w:sz w:val="20"/>
          <w:szCs w:val="24"/>
        </w:rPr>
        <w:t xml:space="preserve">: </w:t>
      </w:r>
      <w:r>
        <w:rPr>
          <w:rFonts w:ascii="Adobe Caslon Pro" w:hAnsi="Adobe Caslon Pro" w:cstheme="minorHAnsi"/>
          <w:sz w:val="20"/>
          <w:szCs w:val="24"/>
        </w:rPr>
        <w:t xml:space="preserve">The main defense against this fallacy is to keep in mind that inferences drawn from </w:t>
      </w:r>
      <w:r w:rsidR="007869A2">
        <w:rPr>
          <w:rFonts w:ascii="Adobe Caslon Pro" w:hAnsi="Adobe Caslon Pro" w:cstheme="minorHAnsi"/>
          <w:sz w:val="20"/>
          <w:szCs w:val="24"/>
        </w:rPr>
        <w:t>unknown statistics need to be proportional to the quality of t</w:t>
      </w:r>
      <w:r w:rsidR="00A12287">
        <w:rPr>
          <w:rFonts w:ascii="Adobe Caslon Pro" w:hAnsi="Adobe Caslon Pro" w:cstheme="minorHAnsi"/>
          <w:sz w:val="20"/>
          <w:szCs w:val="24"/>
        </w:rPr>
        <w:t>he</w:t>
      </w:r>
      <w:r w:rsidR="007869A2">
        <w:rPr>
          <w:rFonts w:ascii="Adobe Caslon Pro" w:hAnsi="Adobe Caslon Pro" w:cstheme="minorHAnsi"/>
          <w:sz w:val="20"/>
          <w:szCs w:val="24"/>
        </w:rPr>
        <w:t xml:space="preserve"> evidence. </w:t>
      </w:r>
      <w:r w:rsidR="00A12287">
        <w:rPr>
          <w:rFonts w:ascii="Adobe Caslon Pro" w:hAnsi="Adobe Caslon Pro" w:cstheme="minorHAnsi"/>
          <w:sz w:val="20"/>
          <w:szCs w:val="24"/>
        </w:rPr>
        <w:t xml:space="preserve">The error, as noted above, is placing too much confidence in unknown statistics. </w:t>
      </w:r>
    </w:p>
    <w:p w14:paraId="201FD19C" w14:textId="23B9BA45" w:rsidR="000926DE" w:rsidRPr="00C813F0" w:rsidRDefault="00A12287"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Sorting out exactly how much confidence can be placed in such statistics can be difficult, but it is wise to be wary of any such reasoning. This is especially true when the unknown statistics are being used by someone who is likely to be biased. That said, to simply reject claims because they are based on unknown statistics would also be an error. </w:t>
      </w:r>
    </w:p>
    <w:p w14:paraId="45B3C928" w14:textId="77777777" w:rsidR="00A12287" w:rsidRPr="000426C3" w:rsidRDefault="00A12287" w:rsidP="00866635">
      <w:pPr>
        <w:keepLines w:val="0"/>
        <w:spacing w:line="360" w:lineRule="auto"/>
        <w:jc w:val="both"/>
        <w:rPr>
          <w:rFonts w:ascii="Adobe Caslon Pro" w:hAnsi="Adobe Caslon Pro" w:cstheme="minorHAnsi"/>
          <w:sz w:val="20"/>
          <w:szCs w:val="24"/>
        </w:rPr>
      </w:pPr>
    </w:p>
    <w:p w14:paraId="7FB906C4" w14:textId="77777777" w:rsidR="000926DE" w:rsidRPr="000426C3" w:rsidRDefault="000926DE" w:rsidP="00866635">
      <w:pPr>
        <w:keepLines w:val="0"/>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1BEA8796" w14:textId="2D8A472D"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“Several American Muslims are known to be terrorists or at least terrorist supporters. As such, I estimate that there are hundreds of actual and thousands of potential Muslim-American terrorists. Based on this, I am certain that we are in grave danger from this large number of enemies within our own borders.”</w:t>
      </w:r>
    </w:p>
    <w:p w14:paraId="0F605080" w14:textId="77777777" w:rsidR="000926DE" w:rsidRPr="000426C3" w:rsidRDefault="000926DE" w:rsidP="00866635">
      <w:pPr>
        <w:keepLines w:val="0"/>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6F92782F" w14:textId="5AE7F2EC" w:rsidR="00206001"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 xml:space="preserve">“Experts estimate that there are about 11 million illegal immigrants in the United States. While some people are not worried about this, consider the fact that the </w:t>
      </w:r>
      <w:r w:rsidRPr="000426C3">
        <w:rPr>
          <w:rFonts w:ascii="Adobe Caslon Pro" w:hAnsi="Adobe Caslon Pro" w:cstheme="minorHAnsi"/>
          <w:sz w:val="20"/>
          <w:szCs w:val="24"/>
        </w:rPr>
        <w:lastRenderedPageBreak/>
        <w:t xml:space="preserve">experts estimate that illegals make up about 5% of the total work force. This </w:t>
      </w:r>
      <w:r w:rsidR="00D04E5A" w:rsidRPr="000426C3">
        <w:rPr>
          <w:rFonts w:ascii="Adobe Caslon Pro" w:hAnsi="Adobe Caslon Pro" w:cstheme="minorHAnsi"/>
          <w:sz w:val="20"/>
          <w:szCs w:val="24"/>
        </w:rPr>
        <w:t>explains</w:t>
      </w:r>
      <w:r w:rsidRPr="000426C3">
        <w:rPr>
          <w:rFonts w:ascii="Adobe Caslon Pro" w:hAnsi="Adobe Caslon Pro" w:cstheme="minorHAnsi"/>
          <w:sz w:val="20"/>
          <w:szCs w:val="24"/>
        </w:rPr>
        <w:t xml:space="preserve"> that percentage of American unemployment since these illegals are certainly stealing 5% of America’s jobs</w:t>
      </w:r>
      <w:r w:rsidR="007C3F26">
        <w:rPr>
          <w:rFonts w:ascii="Adobe Caslon Pro" w:hAnsi="Adobe Caslon Pro" w:cstheme="minorHAnsi"/>
          <w:sz w:val="20"/>
          <w:szCs w:val="24"/>
        </w:rPr>
        <w:t xml:space="preserve">. Probably even more, since </w:t>
      </w:r>
      <w:r w:rsidR="00A64833">
        <w:rPr>
          <w:rFonts w:ascii="Adobe Caslon Pro" w:hAnsi="Adobe Caslon Pro" w:cstheme="minorHAnsi"/>
          <w:sz w:val="20"/>
          <w:szCs w:val="24"/>
        </w:rPr>
        <w:t>these lazy illegals often work multiple jobs</w:t>
      </w:r>
      <w:r w:rsidR="007C3F26">
        <w:rPr>
          <w:rFonts w:ascii="Adobe Caslon Pro" w:hAnsi="Adobe Caslon Pro" w:cstheme="minorHAnsi"/>
          <w:sz w:val="20"/>
          <w:szCs w:val="24"/>
        </w:rPr>
        <w:t>.</w:t>
      </w:r>
      <w:r w:rsidRPr="000426C3">
        <w:rPr>
          <w:rFonts w:ascii="Adobe Caslon Pro" w:hAnsi="Adobe Caslon Pro" w:cstheme="minorHAnsi"/>
          <w:sz w:val="20"/>
          <w:szCs w:val="24"/>
        </w:rPr>
        <w:t>”</w:t>
      </w:r>
    </w:p>
    <w:p w14:paraId="6119A2E6" w14:textId="77777777" w:rsidR="000926DE" w:rsidRPr="000426C3" w:rsidRDefault="000926DE" w:rsidP="00866635">
      <w:pPr>
        <w:keepLines w:val="0"/>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2F8B4D43"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Sally: “I just read an article about cheating.”</w:t>
      </w:r>
    </w:p>
    <w:p w14:paraId="0E1FD8E9"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Jane: “How to do it?”</w:t>
      </w:r>
    </w:p>
    <w:p w14:paraId="76D126C0"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Sally: “No! It was about the number of men who cheat.”</w:t>
      </w:r>
    </w:p>
    <w:p w14:paraId="50C89839"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Sasha: “So, what did it say?”</w:t>
      </w:r>
    </w:p>
    <w:p w14:paraId="3A84A1F1"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Sally: “Well, the author estimated that 40% of men cheat.”</w:t>
      </w:r>
    </w:p>
    <w:p w14:paraId="0D456F39"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Kelly: “Hmm, there are five of us here.”</w:t>
      </w:r>
    </w:p>
    <w:p w14:paraId="3BC89AED"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Janet: “You know what that means…”</w:t>
      </w:r>
    </w:p>
    <w:p w14:paraId="19EC38F0"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Sally: “Yes, two of our boyfriends are cheating on us. I always thought Bill and Sam had that look…”</w:t>
      </w:r>
    </w:p>
    <w:p w14:paraId="16510391" w14:textId="79FE12DF"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Janet: “Hey! Bill would never cheat on me! I bet it is your man</w:t>
      </w:r>
      <w:r w:rsidR="00D04E5A">
        <w:rPr>
          <w:rFonts w:ascii="Adobe Caslon Pro" w:hAnsi="Adobe Caslon Pro" w:cstheme="minorHAnsi"/>
          <w:sz w:val="20"/>
          <w:szCs w:val="24"/>
        </w:rPr>
        <w:t>. H</w:t>
      </w:r>
      <w:r w:rsidRPr="000426C3">
        <w:rPr>
          <w:rFonts w:ascii="Adobe Caslon Pro" w:hAnsi="Adobe Caslon Pro" w:cstheme="minorHAnsi"/>
          <w:sz w:val="20"/>
          <w:szCs w:val="24"/>
        </w:rPr>
        <w:t>e is always given me the eye!”</w:t>
      </w:r>
    </w:p>
    <w:p w14:paraId="3D0283E1"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Sally: ‘What! I’ll kill him!”</w:t>
      </w:r>
    </w:p>
    <w:p w14:paraId="248A1D0A" w14:textId="77777777" w:rsidR="000926DE" w:rsidRPr="000426C3"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Janet: “Calm down. I was just kidding. I mean, how can they know that 40% of men cheat? I’m sure none of the boys are cheating on us. Well, except maybe Sally’s man.”</w:t>
      </w:r>
    </w:p>
    <w:p w14:paraId="6188DB5A" w14:textId="77777777" w:rsidR="000926DE" w:rsidRDefault="000926DE" w:rsidP="00866635">
      <w:pPr>
        <w:keepLines w:val="0"/>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Sally: “Hey!”</w:t>
      </w:r>
    </w:p>
    <w:p w14:paraId="6F2FFEA7" w14:textId="568B32AC" w:rsidR="00D528B5" w:rsidRPr="00D528B5" w:rsidRDefault="00D528B5" w:rsidP="00866635">
      <w:pPr>
        <w:keepLines w:val="0"/>
        <w:spacing w:line="360" w:lineRule="auto"/>
        <w:jc w:val="both"/>
        <w:rPr>
          <w:rFonts w:ascii="Adobe Caslon Pro" w:hAnsi="Adobe Caslon Pro" w:cstheme="minorHAnsi"/>
          <w:b/>
          <w:bCs/>
          <w:sz w:val="20"/>
          <w:szCs w:val="24"/>
        </w:rPr>
      </w:pPr>
      <w:r w:rsidRPr="00D528B5">
        <w:rPr>
          <w:rFonts w:ascii="Adobe Caslon Pro" w:hAnsi="Adobe Caslon Pro" w:cstheme="minorHAnsi"/>
          <w:b/>
          <w:bCs/>
          <w:sz w:val="20"/>
          <w:szCs w:val="24"/>
        </w:rPr>
        <w:t>Example #4</w:t>
      </w:r>
    </w:p>
    <w:p w14:paraId="5A53F9EA" w14:textId="0604D216" w:rsidR="000926DE" w:rsidRDefault="00D528B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lastRenderedPageBreak/>
        <w:t xml:space="preserve">“We can be sure that most, if not all, rich people cheat on their taxes. After all, the IRS has data showing that some rich people have been caught doing so. </w:t>
      </w:r>
      <w:r w:rsidR="00D55408">
        <w:rPr>
          <w:rFonts w:ascii="Adobe Caslon Pro" w:hAnsi="Adobe Caslon Pro" w:cstheme="minorHAnsi"/>
          <w:sz w:val="20"/>
          <w:szCs w:val="24"/>
        </w:rPr>
        <w:t>Not paying their fair share is exactly what the selfish rich would do.”</w:t>
      </w:r>
    </w:p>
    <w:p w14:paraId="447C0AB5" w14:textId="77777777" w:rsidR="00D55408" w:rsidRPr="000426C3" w:rsidRDefault="00D55408" w:rsidP="00866635">
      <w:pPr>
        <w:keepLines w:val="0"/>
        <w:spacing w:line="360" w:lineRule="auto"/>
        <w:jc w:val="both"/>
        <w:rPr>
          <w:rFonts w:ascii="Adobe Caslon Pro" w:hAnsi="Adobe Caslon Pro" w:cstheme="minorHAnsi"/>
          <w:sz w:val="20"/>
          <w:szCs w:val="24"/>
        </w:rPr>
      </w:pPr>
    </w:p>
    <w:p w14:paraId="62A76743" w14:textId="77777777" w:rsidR="000926DE" w:rsidRPr="000426C3" w:rsidRDefault="000926DE" w:rsidP="00866635">
      <w:pPr>
        <w:pStyle w:val="Heading2"/>
        <w:jc w:val="both"/>
      </w:pPr>
      <w:bookmarkStart w:id="160" w:name="_Toc330392098"/>
      <w:bookmarkStart w:id="161" w:name="_Toc126757355"/>
      <w:r w:rsidRPr="000426C3">
        <w:t>Pathetic Fallacy</w:t>
      </w:r>
      <w:bookmarkEnd w:id="160"/>
      <w:bookmarkEnd w:id="161"/>
    </w:p>
    <w:p w14:paraId="4B316CB3"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Also Known </w:t>
      </w:r>
      <w:r w:rsidRPr="000426C3">
        <w:rPr>
          <w:rFonts w:ascii="Adobe Caslon Pro" w:hAnsi="Adobe Caslon Pro" w:cstheme="minorHAnsi"/>
          <w:sz w:val="20"/>
          <w:szCs w:val="24"/>
        </w:rPr>
        <w:t>As: Anthropomorphic Fallacy, Personification Fallacy</w:t>
      </w:r>
    </w:p>
    <w:p w14:paraId="4223F66E"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Description:</w:t>
      </w:r>
    </w:p>
    <w:p w14:paraId="78B1A6E9" w14:textId="39FFF7C5" w:rsidR="000926DE" w:rsidRPr="000426C3" w:rsidRDefault="000926DE" w:rsidP="00866635">
      <w:pPr>
        <w:keepLines w:val="0"/>
        <w:spacing w:line="360" w:lineRule="auto"/>
        <w:ind w:firstLine="27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occurs when inanimate objects are treated as if they possessed mental states such as feelings, thoughts, sensations, and motivations. </w:t>
      </w:r>
      <w:r w:rsidR="005767DA" w:rsidRPr="000426C3">
        <w:rPr>
          <w:rFonts w:ascii="Adobe Caslon Pro" w:hAnsi="Adobe Caslon Pro" w:cstheme="minorHAnsi"/>
          <w:sz w:val="20"/>
          <w:szCs w:val="24"/>
        </w:rPr>
        <w:t>To</w:t>
      </w:r>
      <w:r w:rsidRPr="000426C3">
        <w:rPr>
          <w:rFonts w:ascii="Adobe Caslon Pro" w:hAnsi="Adobe Caslon Pro" w:cstheme="minorHAnsi"/>
          <w:sz w:val="20"/>
          <w:szCs w:val="24"/>
        </w:rPr>
        <w:t xml:space="preserve"> be a fallacy </w:t>
      </w:r>
      <w:r w:rsidR="005767DA">
        <w:rPr>
          <w:rFonts w:ascii="Adobe Caslon Pro" w:hAnsi="Adobe Caslon Pro" w:cstheme="minorHAnsi"/>
          <w:sz w:val="20"/>
          <w:szCs w:val="24"/>
        </w:rPr>
        <w:t>of reasoning</w:t>
      </w:r>
      <w:r w:rsidRPr="000426C3">
        <w:rPr>
          <w:rFonts w:ascii="Adobe Caslon Pro" w:hAnsi="Adobe Caslon Pro" w:cstheme="minorHAnsi"/>
          <w:sz w:val="20"/>
          <w:szCs w:val="24"/>
        </w:rPr>
        <w:t xml:space="preserve">, a conclusion must be drawn </w:t>
      </w:r>
      <w:r w:rsidR="005767DA" w:rsidRPr="000426C3">
        <w:rPr>
          <w:rFonts w:ascii="Adobe Caslon Pro" w:hAnsi="Adobe Caslon Pro" w:cstheme="minorHAnsi"/>
          <w:sz w:val="20"/>
          <w:szCs w:val="24"/>
        </w:rPr>
        <w:t>based on</w:t>
      </w:r>
      <w:r w:rsidRPr="000426C3">
        <w:rPr>
          <w:rFonts w:ascii="Adobe Caslon Pro" w:hAnsi="Adobe Caslon Pro" w:cstheme="minorHAnsi"/>
          <w:sz w:val="20"/>
          <w:szCs w:val="24"/>
        </w:rPr>
        <w:t xml:space="preserve"> this assumption. However, by popular usage the </w:t>
      </w:r>
      <w:r w:rsidR="005767DA">
        <w:rPr>
          <w:rFonts w:ascii="Adobe Caslon Pro" w:hAnsi="Adobe Caslon Pro" w:cstheme="minorHAnsi"/>
          <w:sz w:val="20"/>
          <w:szCs w:val="24"/>
        </w:rPr>
        <w:t>error</w:t>
      </w:r>
      <w:r w:rsidRPr="000426C3">
        <w:rPr>
          <w:rFonts w:ascii="Adobe Caslon Pro" w:hAnsi="Adobe Caslon Pro" w:cstheme="minorHAnsi"/>
          <w:sz w:val="20"/>
          <w:szCs w:val="24"/>
        </w:rPr>
        <w:t xml:space="preserve"> occurs from treating an inanimate object in this way. As a fallacy</w:t>
      </w:r>
      <w:r w:rsidR="005767DA">
        <w:rPr>
          <w:rFonts w:ascii="Adobe Caslon Pro" w:hAnsi="Adobe Caslon Pro" w:cstheme="minorHAnsi"/>
          <w:sz w:val="20"/>
          <w:szCs w:val="24"/>
        </w:rPr>
        <w:t xml:space="preserve"> of </w:t>
      </w:r>
      <w:r w:rsidR="00896B8F">
        <w:rPr>
          <w:rFonts w:ascii="Adobe Caslon Pro" w:hAnsi="Adobe Caslon Pro" w:cstheme="minorHAnsi"/>
          <w:sz w:val="20"/>
          <w:szCs w:val="24"/>
        </w:rPr>
        <w:t>reasoning,</w:t>
      </w:r>
      <w:r w:rsidR="005767DA">
        <w:rPr>
          <w:rFonts w:ascii="Adobe Caslon Pro" w:hAnsi="Adobe Caslon Pro" w:cstheme="minorHAnsi"/>
          <w:sz w:val="20"/>
          <w:szCs w:val="24"/>
        </w:rPr>
        <w:t xml:space="preserve"> it has this form</w:t>
      </w:r>
      <w:r w:rsidRPr="000426C3">
        <w:rPr>
          <w:rFonts w:ascii="Adobe Caslon Pro" w:hAnsi="Adobe Caslon Pro" w:cstheme="minorHAnsi"/>
          <w:sz w:val="20"/>
          <w:szCs w:val="24"/>
        </w:rPr>
        <w:t>:</w:t>
      </w:r>
    </w:p>
    <w:p w14:paraId="525D2763" w14:textId="77777777" w:rsidR="000926DE" w:rsidRPr="000426C3" w:rsidRDefault="000926DE" w:rsidP="00866635">
      <w:pPr>
        <w:keepLines w:val="0"/>
        <w:spacing w:line="360" w:lineRule="auto"/>
        <w:ind w:firstLine="270"/>
        <w:jc w:val="both"/>
        <w:rPr>
          <w:rFonts w:ascii="Adobe Caslon Pro" w:hAnsi="Adobe Caslon Pro" w:cstheme="minorHAnsi"/>
          <w:sz w:val="20"/>
          <w:szCs w:val="24"/>
        </w:rPr>
      </w:pPr>
    </w:p>
    <w:p w14:paraId="5ABCECC9" w14:textId="6AAC5200" w:rsidR="000926DE" w:rsidRPr="000426C3" w:rsidRDefault="005767DA" w:rsidP="00866635">
      <w:pPr>
        <w:keepLines w:val="0"/>
        <w:spacing w:line="360" w:lineRule="auto"/>
        <w:ind w:firstLine="14"/>
        <w:jc w:val="both"/>
        <w:rPr>
          <w:rFonts w:ascii="Adobe Caslon Pro" w:hAnsi="Adobe Caslon Pro" w:cstheme="minorHAnsi"/>
          <w:sz w:val="20"/>
          <w:szCs w:val="24"/>
        </w:rPr>
      </w:pPr>
      <w:r w:rsidRPr="005767DA">
        <w:rPr>
          <w:rFonts w:ascii="Adobe Caslon Pro" w:hAnsi="Adobe Caslon Pro" w:cstheme="minorHAnsi"/>
          <w:b/>
          <w:bCs/>
          <w:sz w:val="20"/>
          <w:szCs w:val="24"/>
        </w:rPr>
        <w:t>Premise 1:</w:t>
      </w:r>
      <w:r w:rsidR="000926DE" w:rsidRPr="000426C3">
        <w:rPr>
          <w:rFonts w:ascii="Adobe Caslon Pro" w:hAnsi="Adobe Caslon Pro" w:cstheme="minorHAnsi"/>
          <w:sz w:val="20"/>
          <w:szCs w:val="24"/>
        </w:rPr>
        <w:t xml:space="preserve"> Inanimate object (or force) O is treated as if it had mental state M.</w:t>
      </w:r>
    </w:p>
    <w:p w14:paraId="1CD4C379" w14:textId="7DBED568" w:rsidR="000926DE" w:rsidRPr="000426C3" w:rsidRDefault="005767DA" w:rsidP="00866635">
      <w:pPr>
        <w:keepLines w:val="0"/>
        <w:spacing w:line="360" w:lineRule="auto"/>
        <w:ind w:firstLine="14"/>
        <w:jc w:val="both"/>
        <w:rPr>
          <w:rFonts w:ascii="Adobe Caslon Pro" w:hAnsi="Adobe Caslon Pro" w:cstheme="minorHAnsi"/>
          <w:sz w:val="20"/>
          <w:szCs w:val="24"/>
        </w:rPr>
      </w:pPr>
      <w:r w:rsidRPr="005767DA">
        <w:rPr>
          <w:rFonts w:ascii="Adobe Caslon Pro" w:hAnsi="Adobe Caslon Pro" w:cstheme="minorHAnsi"/>
          <w:b/>
          <w:bCs/>
          <w:sz w:val="20"/>
          <w:szCs w:val="24"/>
        </w:rPr>
        <w:t>Premise 2:</w:t>
      </w:r>
      <w:r>
        <w:rPr>
          <w:rFonts w:ascii="Adobe Caslon Pro" w:hAnsi="Adobe Caslon Pro" w:cstheme="minorHAnsi"/>
          <w:sz w:val="20"/>
          <w:szCs w:val="24"/>
        </w:rPr>
        <w:t xml:space="preserve"> </w:t>
      </w:r>
      <w:r w:rsidR="000926DE" w:rsidRPr="000426C3">
        <w:rPr>
          <w:rFonts w:ascii="Adobe Caslon Pro" w:hAnsi="Adobe Caslon Pro" w:cstheme="minorHAnsi"/>
          <w:sz w:val="20"/>
          <w:szCs w:val="24"/>
        </w:rPr>
        <w:t xml:space="preserve"> O was involved in event E.</w:t>
      </w:r>
    </w:p>
    <w:p w14:paraId="295BB460" w14:textId="5A6B231F" w:rsidR="000926DE" w:rsidRPr="000426C3" w:rsidRDefault="005767DA" w:rsidP="00866635">
      <w:pPr>
        <w:keepLines w:val="0"/>
        <w:spacing w:line="360" w:lineRule="auto"/>
        <w:ind w:firstLine="14"/>
        <w:jc w:val="both"/>
        <w:rPr>
          <w:rFonts w:ascii="Adobe Caslon Pro" w:hAnsi="Adobe Caslon Pro" w:cstheme="minorHAnsi"/>
          <w:sz w:val="20"/>
          <w:szCs w:val="24"/>
        </w:rPr>
      </w:pPr>
      <w:r w:rsidRPr="005767DA">
        <w:rPr>
          <w:rFonts w:ascii="Adobe Caslon Pro" w:hAnsi="Adobe Caslon Pro" w:cstheme="minorHAnsi"/>
          <w:b/>
          <w:bCs/>
          <w:sz w:val="20"/>
          <w:szCs w:val="24"/>
        </w:rPr>
        <w:t>Conclusion:</w:t>
      </w:r>
      <w:r w:rsidR="000926DE" w:rsidRPr="000426C3">
        <w:rPr>
          <w:rFonts w:ascii="Adobe Caslon Pro" w:hAnsi="Adobe Caslon Pro" w:cstheme="minorHAnsi"/>
          <w:sz w:val="20"/>
          <w:szCs w:val="24"/>
        </w:rPr>
        <w:t xml:space="preserve"> Therefore, O’s role in E is due to M.</w:t>
      </w:r>
    </w:p>
    <w:p w14:paraId="3E23A24A" w14:textId="77777777" w:rsidR="000926DE" w:rsidRPr="000426C3" w:rsidRDefault="000926DE" w:rsidP="00866635">
      <w:pPr>
        <w:keepLines w:val="0"/>
        <w:spacing w:line="360" w:lineRule="auto"/>
        <w:ind w:left="630"/>
        <w:jc w:val="both"/>
        <w:rPr>
          <w:rFonts w:ascii="Adobe Caslon Pro" w:hAnsi="Adobe Caslon Pro" w:cstheme="minorHAnsi"/>
          <w:sz w:val="20"/>
          <w:szCs w:val="24"/>
        </w:rPr>
      </w:pPr>
    </w:p>
    <w:p w14:paraId="7815BB6F" w14:textId="366FBF8F"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This is an error because it attributes to inanimate objects animate qualities, which they do not (by definition) possess, and uses this attribution to support a conclusion. As</w:t>
      </w:r>
      <w:r w:rsidR="005767DA">
        <w:rPr>
          <w:rFonts w:ascii="Adobe Caslon Pro" w:hAnsi="Adobe Caslon Pro" w:cstheme="minorHAnsi"/>
          <w:sz w:val="20"/>
          <w:szCs w:val="24"/>
        </w:rPr>
        <w:t xml:space="preserve"> a fallacy of reasoning, it tends to be rare</w:t>
      </w:r>
      <w:r w:rsidRPr="000426C3">
        <w:rPr>
          <w:rFonts w:ascii="Adobe Caslon Pro" w:hAnsi="Adobe Caslon Pro" w:cstheme="minorHAnsi"/>
          <w:sz w:val="20"/>
          <w:szCs w:val="24"/>
        </w:rPr>
        <w:t xml:space="preserve">. </w:t>
      </w:r>
    </w:p>
    <w:p w14:paraId="74C48742" w14:textId="7352EFC7"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Far more commonly the </w:t>
      </w:r>
      <w:r w:rsidR="007B214C">
        <w:rPr>
          <w:rFonts w:ascii="Adobe Caslon Pro" w:hAnsi="Adobe Caslon Pro" w:cstheme="minorHAnsi"/>
          <w:sz w:val="20"/>
          <w:szCs w:val="24"/>
        </w:rPr>
        <w:t>P</w:t>
      </w:r>
      <w:r w:rsidRPr="000426C3">
        <w:rPr>
          <w:rFonts w:ascii="Adobe Caslon Pro" w:hAnsi="Adobe Caslon Pro" w:cstheme="minorHAnsi"/>
          <w:sz w:val="20"/>
          <w:szCs w:val="24"/>
        </w:rPr>
        <w:t xml:space="preserve">athetic </w:t>
      </w:r>
      <w:r w:rsidR="007B214C">
        <w:rPr>
          <w:rFonts w:ascii="Adobe Caslon Pro" w:hAnsi="Adobe Caslon Pro" w:cstheme="minorHAnsi"/>
          <w:sz w:val="20"/>
          <w:szCs w:val="24"/>
        </w:rPr>
        <w:t>F</w:t>
      </w:r>
      <w:r w:rsidRPr="000426C3">
        <w:rPr>
          <w:rFonts w:ascii="Adobe Caslon Pro" w:hAnsi="Adobe Caslon Pro" w:cstheme="minorHAnsi"/>
          <w:sz w:val="20"/>
          <w:szCs w:val="24"/>
        </w:rPr>
        <w:t xml:space="preserve">allacy is taken to include cases in which no </w:t>
      </w:r>
      <w:r w:rsidRPr="000426C3">
        <w:rPr>
          <w:rFonts w:ascii="Adobe Caslon Pro" w:hAnsi="Adobe Caslon Pro" w:cstheme="minorHAnsi"/>
          <w:sz w:val="20"/>
          <w:szCs w:val="24"/>
        </w:rPr>
        <w:lastRenderedPageBreak/>
        <w:t xml:space="preserve">conclusion is drawn. For example, if someone </w:t>
      </w:r>
      <w:r w:rsidR="00AA5B7A" w:rsidRPr="000426C3">
        <w:rPr>
          <w:rFonts w:ascii="Adobe Caslon Pro" w:hAnsi="Adobe Caslon Pro" w:cstheme="minorHAnsi"/>
          <w:sz w:val="20"/>
          <w:szCs w:val="24"/>
        </w:rPr>
        <w:t>says,</w:t>
      </w:r>
      <w:r w:rsidRPr="000426C3">
        <w:rPr>
          <w:rFonts w:ascii="Adobe Caslon Pro" w:hAnsi="Adobe Caslon Pro" w:cstheme="minorHAnsi"/>
          <w:sz w:val="20"/>
          <w:szCs w:val="24"/>
        </w:rPr>
        <w:t xml:space="preserve"> “the sea is angry” and leaves it at that, then there would be no fallacy </w:t>
      </w:r>
      <w:r w:rsidR="00AA5B7A">
        <w:rPr>
          <w:rFonts w:ascii="Adobe Caslon Pro" w:hAnsi="Adobe Caslon Pro" w:cstheme="minorHAnsi"/>
          <w:sz w:val="20"/>
          <w:szCs w:val="24"/>
        </w:rPr>
        <w:t>of reasoning</w:t>
      </w:r>
      <w:r w:rsidRPr="000426C3">
        <w:rPr>
          <w:rFonts w:ascii="Adobe Caslon Pro" w:hAnsi="Adobe Caslon Pro" w:cstheme="minorHAnsi"/>
          <w:sz w:val="20"/>
          <w:szCs w:val="24"/>
        </w:rPr>
        <w:t>. However, this would be regarded as the</w:t>
      </w:r>
      <w:r w:rsidR="00AA5B7A">
        <w:rPr>
          <w:rFonts w:ascii="Adobe Caslon Pro" w:hAnsi="Adobe Caslon Pro" w:cstheme="minorHAnsi"/>
          <w:sz w:val="20"/>
          <w:szCs w:val="24"/>
        </w:rPr>
        <w:t xml:space="preserve"> P</w:t>
      </w:r>
      <w:r w:rsidRPr="000426C3">
        <w:rPr>
          <w:rFonts w:ascii="Adobe Caslon Pro" w:hAnsi="Adobe Caslon Pro" w:cstheme="minorHAnsi"/>
          <w:sz w:val="20"/>
          <w:szCs w:val="24"/>
        </w:rPr>
        <w:t xml:space="preserve">athetic </w:t>
      </w:r>
      <w:r w:rsidR="00AA5B7A">
        <w:rPr>
          <w:rFonts w:ascii="Adobe Caslon Pro" w:hAnsi="Adobe Caslon Pro" w:cstheme="minorHAnsi"/>
          <w:sz w:val="20"/>
          <w:szCs w:val="24"/>
        </w:rPr>
        <w:t>F</w:t>
      </w:r>
      <w:r w:rsidRPr="000426C3">
        <w:rPr>
          <w:rFonts w:ascii="Adobe Caslon Pro" w:hAnsi="Adobe Caslon Pro" w:cstheme="minorHAnsi"/>
          <w:sz w:val="20"/>
          <w:szCs w:val="24"/>
        </w:rPr>
        <w:t xml:space="preserve">allacy in the popular use of the term. </w:t>
      </w:r>
    </w:p>
    <w:p w14:paraId="3285EB95" w14:textId="70634E2E"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The </w:t>
      </w:r>
      <w:r w:rsidR="007B214C">
        <w:rPr>
          <w:rFonts w:ascii="Adobe Caslon Pro" w:hAnsi="Adobe Caslon Pro" w:cstheme="minorHAnsi"/>
          <w:sz w:val="20"/>
          <w:szCs w:val="24"/>
        </w:rPr>
        <w:t>P</w:t>
      </w:r>
      <w:r w:rsidRPr="000426C3">
        <w:rPr>
          <w:rFonts w:ascii="Adobe Caslon Pro" w:hAnsi="Adobe Caslon Pro" w:cstheme="minorHAnsi"/>
          <w:sz w:val="20"/>
          <w:szCs w:val="24"/>
        </w:rPr>
        <w:t xml:space="preserve">athetic </w:t>
      </w:r>
      <w:r w:rsidR="007B214C">
        <w:rPr>
          <w:rFonts w:ascii="Adobe Caslon Pro" w:hAnsi="Adobe Caslon Pro" w:cstheme="minorHAnsi"/>
          <w:sz w:val="20"/>
          <w:szCs w:val="24"/>
        </w:rPr>
        <w:t>F</w:t>
      </w:r>
      <w:r w:rsidRPr="000426C3">
        <w:rPr>
          <w:rFonts w:ascii="Adobe Caslon Pro" w:hAnsi="Adobe Caslon Pro" w:cstheme="minorHAnsi"/>
          <w:sz w:val="20"/>
          <w:szCs w:val="24"/>
        </w:rPr>
        <w:t xml:space="preserve">allacy </w:t>
      </w:r>
      <w:r w:rsidR="007B214C">
        <w:rPr>
          <w:rFonts w:ascii="Adobe Caslon Pro" w:hAnsi="Adobe Caslon Pro" w:cstheme="minorHAnsi"/>
          <w:sz w:val="20"/>
          <w:szCs w:val="24"/>
        </w:rPr>
        <w:t>also occurs</w:t>
      </w:r>
      <w:r w:rsidRPr="000426C3">
        <w:rPr>
          <w:rFonts w:ascii="Adobe Caslon Pro" w:hAnsi="Adobe Caslon Pro" w:cstheme="minorHAnsi"/>
          <w:sz w:val="20"/>
          <w:szCs w:val="24"/>
        </w:rPr>
        <w:t xml:space="preserve"> in cases involving explanations that are flawed because they involve attributing mental states to inanimate forces or objects. For example: “When it gets hot, air wants to rise.” Since air has no wants, this would be an inadequate explanation.</w:t>
      </w:r>
      <w:r w:rsidR="00A0474C">
        <w:rPr>
          <w:rFonts w:ascii="Adobe Caslon Pro" w:hAnsi="Adobe Caslon Pro" w:cstheme="minorHAnsi"/>
          <w:sz w:val="20"/>
          <w:szCs w:val="24"/>
        </w:rPr>
        <w:t xml:space="preserve"> That said, such attributions are </w:t>
      </w:r>
      <w:r w:rsidR="001D4D43">
        <w:rPr>
          <w:rFonts w:ascii="Adobe Caslon Pro" w:hAnsi="Adobe Caslon Pro" w:cstheme="minorHAnsi"/>
          <w:sz w:val="20"/>
          <w:szCs w:val="24"/>
        </w:rPr>
        <w:t xml:space="preserve">often not literal. </w:t>
      </w:r>
    </w:p>
    <w:p w14:paraId="56AB8FAA" w14:textId="77777777" w:rsidR="000926DE"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derives its name from “pathos” rather than “pathetic” in the pejorative sense. </w:t>
      </w:r>
    </w:p>
    <w:p w14:paraId="3906E508" w14:textId="77777777" w:rsidR="0024751F" w:rsidRDefault="0024751F" w:rsidP="00866635">
      <w:pPr>
        <w:keepLines w:val="0"/>
        <w:spacing w:line="360" w:lineRule="auto"/>
        <w:jc w:val="both"/>
        <w:rPr>
          <w:rFonts w:ascii="Adobe Caslon Pro" w:hAnsi="Adobe Caslon Pro" w:cstheme="minorHAnsi"/>
          <w:sz w:val="20"/>
          <w:szCs w:val="24"/>
        </w:rPr>
      </w:pPr>
    </w:p>
    <w:p w14:paraId="3D305DF0" w14:textId="56DF23DF" w:rsidR="0024751F" w:rsidRPr="0024751F" w:rsidRDefault="0024751F" w:rsidP="00866635">
      <w:pPr>
        <w:keepLines w:val="0"/>
        <w:spacing w:line="360" w:lineRule="auto"/>
        <w:jc w:val="both"/>
        <w:rPr>
          <w:rFonts w:ascii="Adobe Caslon Pro" w:hAnsi="Adobe Caslon Pro" w:cstheme="minorHAnsi"/>
          <w:sz w:val="20"/>
          <w:szCs w:val="24"/>
        </w:rPr>
      </w:pPr>
      <w:r w:rsidRPr="0024751F">
        <w:rPr>
          <w:rFonts w:ascii="Adobe Caslon Pro" w:hAnsi="Adobe Caslon Pro" w:cstheme="minorHAnsi"/>
          <w:b/>
          <w:bCs/>
          <w:sz w:val="20"/>
          <w:szCs w:val="24"/>
        </w:rPr>
        <w:t xml:space="preserve">Defense: </w:t>
      </w:r>
      <w:r>
        <w:rPr>
          <w:rFonts w:ascii="Adobe Caslon Pro" w:hAnsi="Adobe Caslon Pro" w:cstheme="minorHAnsi"/>
          <w:sz w:val="20"/>
          <w:szCs w:val="24"/>
        </w:rPr>
        <w:t xml:space="preserve">The main defense is to remember that inanimate things do not have animate qualities. </w:t>
      </w:r>
      <w:r w:rsidR="00E20268">
        <w:rPr>
          <w:rFonts w:ascii="Adobe Caslon Pro" w:hAnsi="Adobe Caslon Pro" w:cstheme="minorHAnsi"/>
          <w:sz w:val="20"/>
          <w:szCs w:val="24"/>
        </w:rPr>
        <w:t xml:space="preserve">There is, however, considerable philosophical debate over what entities do have animate qualities. But this debate is beyond the scope of this work on fallacies. </w:t>
      </w:r>
    </w:p>
    <w:p w14:paraId="0EB3531D"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108837A9"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31B87674" w14:textId="0E903EE4"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“I was working on my paper and the darn computer crashed. That computer never liked me, so I must infer that it did that out of spite.”</w:t>
      </w:r>
    </w:p>
    <w:p w14:paraId="0CA4FF3C"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30E0520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Les: “Thanks for letting me borrow your car, but it won’t start.”</w:t>
      </w:r>
    </w:p>
    <w:p w14:paraId="28B796FC"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Mel: “She is very temperamental. Did you try sweet talking her?”</w:t>
      </w:r>
    </w:p>
    <w:p w14:paraId="2627FD1E"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lastRenderedPageBreak/>
        <w:t>Les: “Um, no. I did check the battery, though.”</w:t>
      </w:r>
    </w:p>
    <w:p w14:paraId="67262AE2"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Mel: “Here, I’ll give it a try.”</w:t>
      </w:r>
    </w:p>
    <w:p w14:paraId="3E4808C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Les: “Okay.”</w:t>
      </w:r>
    </w:p>
    <w:p w14:paraId="6C858A9D" w14:textId="61C1CD76"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Mel: “Good </w:t>
      </w:r>
      <w:r w:rsidR="00896B8F" w:rsidRPr="000426C3">
        <w:rPr>
          <w:rFonts w:ascii="Adobe Caslon Pro" w:hAnsi="Adobe Caslon Pro" w:cstheme="minorHAnsi"/>
          <w:sz w:val="20"/>
          <w:szCs w:val="24"/>
        </w:rPr>
        <w:t>morning,</w:t>
      </w:r>
      <w:r w:rsidRPr="000426C3">
        <w:rPr>
          <w:rFonts w:ascii="Adobe Caslon Pro" w:hAnsi="Adobe Caslon Pro" w:cstheme="minorHAnsi"/>
          <w:sz w:val="20"/>
          <w:szCs w:val="24"/>
        </w:rPr>
        <w:t xml:space="preserve"> Lucile! How about going for a trip with Les?”</w:t>
      </w:r>
    </w:p>
    <w:p w14:paraId="5A239E72"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Lucile: “Vrooom!”</w:t>
      </w:r>
    </w:p>
    <w:p w14:paraId="23826D88"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Mel: “You see, this shows that she has to be sweet talked into starting.”</w:t>
      </w:r>
    </w:p>
    <w:p w14:paraId="5DB0C662"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Les: “Thanks again. I’ll be sure to talk nicely to her there and back!”</w:t>
      </w:r>
    </w:p>
    <w:p w14:paraId="61B77E7B" w14:textId="77777777" w:rsidR="000926DE" w:rsidRPr="000426C3" w:rsidRDefault="000926DE" w:rsidP="00866635">
      <w:pPr>
        <w:keepLines w:val="0"/>
        <w:spacing w:line="360" w:lineRule="auto"/>
        <w:jc w:val="both"/>
        <w:rPr>
          <w:rFonts w:ascii="Adobe Caslon Pro" w:hAnsi="Adobe Caslon Pro" w:cstheme="minorHAnsi"/>
          <w:b/>
          <w:sz w:val="20"/>
          <w:szCs w:val="24"/>
        </w:rPr>
      </w:pPr>
    </w:p>
    <w:p w14:paraId="577C2F91" w14:textId="77777777" w:rsidR="000926DE" w:rsidRPr="000426C3" w:rsidRDefault="000926DE" w:rsidP="00866635">
      <w:pPr>
        <w:pStyle w:val="Heading2"/>
        <w:jc w:val="both"/>
      </w:pPr>
      <w:bookmarkStart w:id="162" w:name="_Toc330392099"/>
      <w:bookmarkStart w:id="163" w:name="_Toc126757356"/>
      <w:r w:rsidRPr="000426C3">
        <w:t>Peer Pressure</w:t>
      </w:r>
      <w:bookmarkEnd w:id="162"/>
      <w:bookmarkEnd w:id="163"/>
    </w:p>
    <w:p w14:paraId="5239A351"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083B4BDF" w14:textId="15F3E18E"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Peer Pressure is a fallacy in which a threat of rejection by one’s </w:t>
      </w:r>
      <w:r w:rsidR="00A914D2" w:rsidRPr="000426C3">
        <w:rPr>
          <w:rFonts w:ascii="Adobe Caslon Pro" w:hAnsi="Adobe Caslon Pro" w:cstheme="minorHAnsi"/>
          <w:color w:val="000000"/>
          <w:sz w:val="20"/>
          <w:szCs w:val="24"/>
        </w:rPr>
        <w:t>peer</w:t>
      </w:r>
      <w:r w:rsidRPr="000426C3">
        <w:rPr>
          <w:rFonts w:ascii="Adobe Caslon Pro" w:hAnsi="Adobe Caslon Pro" w:cstheme="minorHAnsi"/>
          <w:color w:val="000000"/>
          <w:sz w:val="20"/>
          <w:szCs w:val="24"/>
        </w:rPr>
        <w:t xml:space="preserve"> is substituted for evidence in an </w:t>
      </w:r>
      <w:r w:rsidR="00955BAF">
        <w:rPr>
          <w:rFonts w:ascii="Adobe Caslon Pro" w:hAnsi="Adobe Caslon Pro" w:cstheme="minorHAnsi"/>
          <w:color w:val="000000"/>
          <w:sz w:val="20"/>
          <w:szCs w:val="24"/>
        </w:rPr>
        <w:t xml:space="preserve">argument </w:t>
      </w:r>
      <w:r w:rsidRPr="000426C3">
        <w:rPr>
          <w:rFonts w:ascii="Adobe Caslon Pro" w:hAnsi="Adobe Caslon Pro" w:cstheme="minorHAnsi"/>
          <w:color w:val="000000"/>
          <w:sz w:val="20"/>
          <w:szCs w:val="24"/>
        </w:rPr>
        <w:t xml:space="preserve">This </w:t>
      </w:r>
      <w:r w:rsidR="00955BAF">
        <w:rPr>
          <w:rFonts w:ascii="Adobe Caslon Pro" w:hAnsi="Adobe Caslon Pro" w:cstheme="minorHAnsi"/>
          <w:color w:val="000000"/>
          <w:sz w:val="20"/>
          <w:szCs w:val="24"/>
        </w:rPr>
        <w:t>reasoning</w:t>
      </w:r>
      <w:r w:rsidRPr="000426C3">
        <w:rPr>
          <w:rFonts w:ascii="Adobe Caslon Pro" w:hAnsi="Adobe Caslon Pro" w:cstheme="minorHAnsi"/>
          <w:color w:val="000000"/>
          <w:sz w:val="20"/>
          <w:szCs w:val="24"/>
        </w:rPr>
        <w:t xml:space="preserve"> has the following form:</w:t>
      </w:r>
    </w:p>
    <w:p w14:paraId="65DA5DA3"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2469D309" w14:textId="0E0BEFA1" w:rsidR="00A914D2" w:rsidRPr="000426C3" w:rsidRDefault="00A914D2" w:rsidP="00866635">
      <w:pPr>
        <w:keepLines w:val="0"/>
        <w:spacing w:line="360" w:lineRule="auto"/>
        <w:ind w:firstLine="14"/>
        <w:jc w:val="both"/>
        <w:rPr>
          <w:rFonts w:ascii="Adobe Caslon Pro" w:hAnsi="Adobe Caslon Pro" w:cstheme="minorHAnsi"/>
          <w:color w:val="000000"/>
          <w:sz w:val="20"/>
          <w:szCs w:val="24"/>
        </w:rPr>
      </w:pPr>
      <w:r w:rsidRPr="00955BAF">
        <w:rPr>
          <w:rFonts w:ascii="Adobe Caslon Pro" w:hAnsi="Adobe Caslon Pro" w:cstheme="minorHAnsi"/>
          <w:b/>
          <w:bCs/>
          <w:color w:val="000000"/>
          <w:sz w:val="20"/>
          <w:szCs w:val="24"/>
        </w:rPr>
        <w:t xml:space="preserve">Premise </w:t>
      </w:r>
      <w:r>
        <w:rPr>
          <w:rFonts w:ascii="Adobe Caslon Pro" w:hAnsi="Adobe Caslon Pro" w:cstheme="minorHAnsi"/>
          <w:b/>
          <w:bCs/>
          <w:color w:val="000000"/>
          <w:sz w:val="20"/>
          <w:szCs w:val="24"/>
        </w:rPr>
        <w:t>1</w:t>
      </w:r>
      <w:r w:rsidRPr="00955BAF">
        <w:rPr>
          <w:rFonts w:ascii="Adobe Caslon Pro" w:hAnsi="Adobe Caslon Pro" w:cstheme="minorHAnsi"/>
          <w:b/>
          <w:bCs/>
          <w:color w:val="000000"/>
          <w:sz w:val="20"/>
          <w:szCs w:val="24"/>
        </w:rPr>
        <w:t>:</w:t>
      </w:r>
      <w:r>
        <w:rPr>
          <w:rFonts w:ascii="Adobe Caslon Pro" w:hAnsi="Adobe Caslon Pro" w:cstheme="minorHAnsi"/>
          <w:color w:val="000000"/>
          <w:sz w:val="20"/>
          <w:szCs w:val="24"/>
        </w:rPr>
        <w:t xml:space="preserve"> Person P makes claim C.</w:t>
      </w:r>
    </w:p>
    <w:p w14:paraId="054715D4" w14:textId="1A1D1C38" w:rsidR="000926DE" w:rsidRDefault="00955BAF" w:rsidP="00866635">
      <w:pPr>
        <w:keepLines w:val="0"/>
        <w:spacing w:line="360" w:lineRule="auto"/>
        <w:ind w:firstLine="14"/>
        <w:jc w:val="both"/>
        <w:rPr>
          <w:rFonts w:ascii="Adobe Caslon Pro" w:hAnsi="Adobe Caslon Pro" w:cstheme="minorHAnsi"/>
          <w:color w:val="000000"/>
          <w:sz w:val="20"/>
          <w:szCs w:val="24"/>
        </w:rPr>
      </w:pPr>
      <w:r w:rsidRPr="00955BAF">
        <w:rPr>
          <w:rFonts w:ascii="Adobe Caslon Pro" w:hAnsi="Adobe Caslon Pro" w:cstheme="minorHAnsi"/>
          <w:b/>
          <w:bCs/>
          <w:color w:val="000000"/>
          <w:sz w:val="20"/>
          <w:szCs w:val="24"/>
        </w:rPr>
        <w:t xml:space="preserve">Premise </w:t>
      </w:r>
      <w:r w:rsidR="00A914D2">
        <w:rPr>
          <w:rFonts w:ascii="Adobe Caslon Pro" w:hAnsi="Adobe Caslon Pro" w:cstheme="minorHAnsi"/>
          <w:b/>
          <w:bCs/>
          <w:color w:val="000000"/>
          <w:sz w:val="20"/>
          <w:szCs w:val="24"/>
        </w:rPr>
        <w:t>2</w:t>
      </w:r>
      <w:r w:rsidRPr="00955BAF">
        <w:rPr>
          <w:rFonts w:ascii="Adobe Caslon Pro" w:hAnsi="Adobe Caslon Pro" w:cstheme="minorHAnsi"/>
          <w:b/>
          <w:bCs/>
          <w:color w:val="000000"/>
          <w:sz w:val="20"/>
          <w:szCs w:val="24"/>
        </w:rPr>
        <w:t>:</w:t>
      </w:r>
      <w:r w:rsidR="000926DE" w:rsidRPr="000426C3">
        <w:rPr>
          <w:rFonts w:ascii="Adobe Caslon Pro" w:hAnsi="Adobe Caslon Pro" w:cstheme="minorHAnsi"/>
          <w:color w:val="000000"/>
          <w:sz w:val="20"/>
          <w:szCs w:val="24"/>
        </w:rPr>
        <w:t xml:space="preserve"> Person P is pressured by his/her peers or threatened with rejection.</w:t>
      </w:r>
    </w:p>
    <w:p w14:paraId="131D10CE" w14:textId="5F6C014C" w:rsidR="000926DE" w:rsidRDefault="00955BAF" w:rsidP="00866635">
      <w:pPr>
        <w:keepLines w:val="0"/>
        <w:spacing w:line="360" w:lineRule="auto"/>
        <w:ind w:firstLine="14"/>
        <w:jc w:val="both"/>
        <w:rPr>
          <w:rFonts w:ascii="Adobe Caslon Pro" w:hAnsi="Adobe Caslon Pro" w:cstheme="minorHAnsi"/>
          <w:color w:val="000000"/>
          <w:sz w:val="20"/>
          <w:szCs w:val="24"/>
        </w:rPr>
      </w:pPr>
      <w:r w:rsidRPr="00955BAF">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person P’s claim </w:t>
      </w:r>
      <w:r>
        <w:rPr>
          <w:rFonts w:ascii="Adobe Caslon Pro" w:hAnsi="Adobe Caslon Pro" w:cstheme="minorHAnsi"/>
          <w:color w:val="000000"/>
          <w:sz w:val="20"/>
          <w:szCs w:val="24"/>
        </w:rPr>
        <w:t>C</w:t>
      </w:r>
      <w:r w:rsidR="000926DE" w:rsidRPr="000426C3">
        <w:rPr>
          <w:rFonts w:ascii="Adobe Caslon Pro" w:hAnsi="Adobe Caslon Pro" w:cstheme="minorHAnsi"/>
          <w:color w:val="000000"/>
          <w:sz w:val="20"/>
          <w:szCs w:val="24"/>
        </w:rPr>
        <w:t xml:space="preserve"> is false.</w:t>
      </w:r>
    </w:p>
    <w:p w14:paraId="2C0B1AEC" w14:textId="77777777" w:rsidR="00A914D2" w:rsidRDefault="00A914D2" w:rsidP="00866635">
      <w:pPr>
        <w:keepLines w:val="0"/>
        <w:spacing w:line="360" w:lineRule="auto"/>
        <w:ind w:firstLine="14"/>
        <w:jc w:val="both"/>
        <w:rPr>
          <w:rFonts w:ascii="Adobe Caslon Pro" w:hAnsi="Adobe Caslon Pro" w:cstheme="minorHAnsi"/>
          <w:color w:val="000000"/>
          <w:sz w:val="20"/>
          <w:szCs w:val="24"/>
        </w:rPr>
      </w:pPr>
    </w:p>
    <w:p w14:paraId="50332427" w14:textId="7C0D217B" w:rsidR="00A914D2" w:rsidRDefault="00A914D2"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Alternatively,</w:t>
      </w:r>
    </w:p>
    <w:p w14:paraId="2DBC45AF" w14:textId="77777777" w:rsidR="00A914D2" w:rsidRDefault="00A914D2" w:rsidP="00866635">
      <w:pPr>
        <w:keepLines w:val="0"/>
        <w:spacing w:line="360" w:lineRule="auto"/>
        <w:jc w:val="both"/>
        <w:rPr>
          <w:rFonts w:ascii="Adobe Caslon Pro" w:hAnsi="Adobe Caslon Pro" w:cstheme="minorHAnsi"/>
          <w:b/>
          <w:bCs/>
          <w:color w:val="000000"/>
          <w:sz w:val="20"/>
          <w:szCs w:val="24"/>
        </w:rPr>
      </w:pPr>
    </w:p>
    <w:p w14:paraId="1B3C2DDF" w14:textId="25594EBE" w:rsidR="00A914D2" w:rsidRDefault="00A914D2" w:rsidP="00866635">
      <w:pPr>
        <w:keepLines w:val="0"/>
        <w:spacing w:line="360" w:lineRule="auto"/>
        <w:jc w:val="both"/>
        <w:rPr>
          <w:rFonts w:ascii="Adobe Caslon Pro" w:hAnsi="Adobe Caslon Pro" w:cstheme="minorHAnsi"/>
          <w:color w:val="000000"/>
          <w:sz w:val="20"/>
          <w:szCs w:val="24"/>
        </w:rPr>
      </w:pPr>
      <w:r w:rsidRPr="00955BAF">
        <w:rPr>
          <w:rFonts w:ascii="Adobe Caslon Pro" w:hAnsi="Adobe Caslon Pro" w:cstheme="minorHAnsi"/>
          <w:b/>
          <w:bCs/>
          <w:color w:val="000000"/>
          <w:sz w:val="20"/>
          <w:szCs w:val="24"/>
        </w:rPr>
        <w:t xml:space="preserve">Premise </w:t>
      </w:r>
      <w:r>
        <w:rPr>
          <w:rFonts w:ascii="Adobe Caslon Pro" w:hAnsi="Adobe Caslon Pro" w:cstheme="minorHAnsi"/>
          <w:b/>
          <w:bCs/>
          <w:color w:val="000000"/>
          <w:sz w:val="20"/>
          <w:szCs w:val="24"/>
        </w:rPr>
        <w:t>1</w:t>
      </w:r>
      <w:r w:rsidRPr="00955BAF">
        <w:rPr>
          <w:rFonts w:ascii="Adobe Caslon Pro" w:hAnsi="Adobe Caslon Pro" w:cstheme="minorHAnsi"/>
          <w:b/>
          <w:bCs/>
          <w:color w:val="000000"/>
          <w:sz w:val="20"/>
          <w:szCs w:val="24"/>
        </w:rPr>
        <w:t>:</w:t>
      </w:r>
      <w:r>
        <w:rPr>
          <w:rFonts w:ascii="Adobe Caslon Pro" w:hAnsi="Adobe Caslon Pro" w:cstheme="minorHAnsi"/>
          <w:color w:val="000000"/>
          <w:sz w:val="20"/>
          <w:szCs w:val="24"/>
        </w:rPr>
        <w:t xml:space="preserve"> Person P</w:t>
      </w:r>
      <w:r w:rsidR="00A703AE">
        <w:rPr>
          <w:rFonts w:ascii="Adobe Caslon Pro" w:hAnsi="Adobe Caslon Pro" w:cstheme="minorHAnsi"/>
          <w:color w:val="000000"/>
          <w:sz w:val="20"/>
          <w:szCs w:val="24"/>
        </w:rPr>
        <w:t xml:space="preserve">’s peers </w:t>
      </w:r>
      <w:r>
        <w:rPr>
          <w:rFonts w:ascii="Adobe Caslon Pro" w:hAnsi="Adobe Caslon Pro" w:cstheme="minorHAnsi"/>
          <w:color w:val="000000"/>
          <w:sz w:val="20"/>
          <w:szCs w:val="24"/>
        </w:rPr>
        <w:t>make claim C.</w:t>
      </w:r>
    </w:p>
    <w:p w14:paraId="0A2172CB" w14:textId="07F070A1" w:rsidR="00A703AE" w:rsidRPr="00A914D2" w:rsidRDefault="00A703AE" w:rsidP="00866635">
      <w:pPr>
        <w:keepLines w:val="0"/>
        <w:spacing w:line="360" w:lineRule="auto"/>
        <w:jc w:val="both"/>
        <w:rPr>
          <w:rFonts w:ascii="Adobe Caslon Pro" w:hAnsi="Adobe Caslon Pro" w:cstheme="minorHAnsi"/>
          <w:color w:val="000000"/>
          <w:sz w:val="20"/>
          <w:szCs w:val="24"/>
        </w:rPr>
      </w:pPr>
      <w:r w:rsidRPr="00A703AE">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Person P </w:t>
      </w:r>
      <w:r w:rsidR="00970D30">
        <w:rPr>
          <w:rFonts w:ascii="Adobe Caslon Pro" w:hAnsi="Adobe Caslon Pro" w:cstheme="minorHAnsi"/>
          <w:color w:val="000000"/>
          <w:sz w:val="20"/>
          <w:szCs w:val="24"/>
        </w:rPr>
        <w:t xml:space="preserve">initially </w:t>
      </w:r>
      <w:r>
        <w:rPr>
          <w:rFonts w:ascii="Adobe Caslon Pro" w:hAnsi="Adobe Caslon Pro" w:cstheme="minorHAnsi"/>
          <w:color w:val="000000"/>
          <w:sz w:val="20"/>
          <w:szCs w:val="24"/>
        </w:rPr>
        <w:t xml:space="preserve">rejects C. </w:t>
      </w:r>
    </w:p>
    <w:p w14:paraId="7A2FD357" w14:textId="01583105" w:rsidR="00A914D2" w:rsidRDefault="00A914D2" w:rsidP="00866635">
      <w:pPr>
        <w:keepLines w:val="0"/>
        <w:spacing w:line="360" w:lineRule="auto"/>
        <w:ind w:firstLine="14"/>
        <w:jc w:val="both"/>
        <w:rPr>
          <w:rFonts w:ascii="Adobe Caslon Pro" w:hAnsi="Adobe Caslon Pro" w:cstheme="minorHAnsi"/>
          <w:color w:val="000000"/>
          <w:sz w:val="20"/>
          <w:szCs w:val="24"/>
        </w:rPr>
      </w:pPr>
      <w:r w:rsidRPr="00955BAF">
        <w:rPr>
          <w:rFonts w:ascii="Adobe Caslon Pro" w:hAnsi="Adobe Caslon Pro" w:cstheme="minorHAnsi"/>
          <w:b/>
          <w:bCs/>
          <w:color w:val="000000"/>
          <w:sz w:val="20"/>
          <w:szCs w:val="24"/>
        </w:rPr>
        <w:lastRenderedPageBreak/>
        <w:t xml:space="preserve">Premise </w:t>
      </w:r>
      <w:r w:rsidR="00A703AE">
        <w:rPr>
          <w:rFonts w:ascii="Adobe Caslon Pro" w:hAnsi="Adobe Caslon Pro" w:cstheme="minorHAnsi"/>
          <w:b/>
          <w:bCs/>
          <w:color w:val="000000"/>
          <w:sz w:val="20"/>
          <w:szCs w:val="24"/>
        </w:rPr>
        <w:t>3</w:t>
      </w:r>
      <w:r w:rsidRPr="00955BAF">
        <w:rPr>
          <w:rFonts w:ascii="Adobe Caslon Pro" w:hAnsi="Adobe Caslon Pro" w:cstheme="minorHAnsi"/>
          <w:b/>
          <w:bCs/>
          <w:color w:val="000000"/>
          <w:sz w:val="20"/>
          <w:szCs w:val="24"/>
        </w:rPr>
        <w:t>:</w:t>
      </w:r>
      <w:r w:rsidRPr="000426C3">
        <w:rPr>
          <w:rFonts w:ascii="Adobe Caslon Pro" w:hAnsi="Adobe Caslon Pro" w:cstheme="minorHAnsi"/>
          <w:color w:val="000000"/>
          <w:sz w:val="20"/>
          <w:szCs w:val="24"/>
        </w:rPr>
        <w:t xml:space="preserve"> Person P is pressured by his/her peers or threatened with rejection.</w:t>
      </w:r>
    </w:p>
    <w:p w14:paraId="55776259" w14:textId="2DC87111" w:rsidR="00A914D2" w:rsidRPr="000426C3" w:rsidRDefault="00A914D2" w:rsidP="00866635">
      <w:pPr>
        <w:keepLines w:val="0"/>
        <w:spacing w:line="360" w:lineRule="auto"/>
        <w:ind w:firstLine="14"/>
        <w:jc w:val="both"/>
        <w:rPr>
          <w:rFonts w:ascii="Adobe Caslon Pro" w:hAnsi="Adobe Caslon Pro" w:cstheme="minorHAnsi"/>
          <w:color w:val="000000"/>
          <w:sz w:val="20"/>
          <w:szCs w:val="24"/>
        </w:rPr>
      </w:pPr>
      <w:r w:rsidRPr="00955BAF">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 xml:space="preserve"> Therefore, claim </w:t>
      </w:r>
      <w:r>
        <w:rPr>
          <w:rFonts w:ascii="Adobe Caslon Pro" w:hAnsi="Adobe Caslon Pro" w:cstheme="minorHAnsi"/>
          <w:color w:val="000000"/>
          <w:sz w:val="20"/>
          <w:szCs w:val="24"/>
        </w:rPr>
        <w:t>C</w:t>
      </w:r>
      <w:r w:rsidRPr="000426C3">
        <w:rPr>
          <w:rFonts w:ascii="Adobe Caslon Pro" w:hAnsi="Adobe Caslon Pro" w:cstheme="minorHAnsi"/>
          <w:color w:val="000000"/>
          <w:sz w:val="20"/>
          <w:szCs w:val="24"/>
        </w:rPr>
        <w:t xml:space="preserve"> is </w:t>
      </w:r>
      <w:r w:rsidR="00A703AE">
        <w:rPr>
          <w:rFonts w:ascii="Adobe Caslon Pro" w:hAnsi="Adobe Caslon Pro" w:cstheme="minorHAnsi"/>
          <w:color w:val="000000"/>
          <w:sz w:val="20"/>
          <w:szCs w:val="24"/>
        </w:rPr>
        <w:t>true.</w:t>
      </w:r>
    </w:p>
    <w:p w14:paraId="5D1A5772"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56999B7C" w14:textId="603E5046"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line of “reasoning” is fallacious because peer pressure and threat of rejection do not constitute evidence for </w:t>
      </w:r>
      <w:r w:rsidR="00A914D2">
        <w:rPr>
          <w:rFonts w:ascii="Adobe Caslon Pro" w:hAnsi="Adobe Caslon Pro" w:cstheme="minorHAnsi"/>
          <w:color w:val="000000"/>
          <w:sz w:val="20"/>
          <w:szCs w:val="24"/>
        </w:rPr>
        <w:t xml:space="preserve">accepting or </w:t>
      </w:r>
      <w:r w:rsidRPr="000426C3">
        <w:rPr>
          <w:rFonts w:ascii="Adobe Caslon Pro" w:hAnsi="Adobe Caslon Pro" w:cstheme="minorHAnsi"/>
          <w:color w:val="000000"/>
          <w:sz w:val="20"/>
          <w:szCs w:val="24"/>
        </w:rPr>
        <w:t>rejecting a claim. This is especially clear in the following example:</w:t>
      </w:r>
    </w:p>
    <w:p w14:paraId="5DEED38A"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2E3639C3" w14:textId="306D7656" w:rsidR="000926DE" w:rsidRPr="000426C3" w:rsidRDefault="000926DE" w:rsidP="00866635">
      <w:pPr>
        <w:keepLines w:val="0"/>
        <w:spacing w:line="360" w:lineRule="auto"/>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Joe: “Bill, I know you think that 1+1=2. But we don’t accept that sort of thing in our group.</w:t>
      </w:r>
      <w:r w:rsidR="00CB0870">
        <w:rPr>
          <w:rFonts w:ascii="Adobe Caslon Pro" w:hAnsi="Adobe Caslon Pro" w:cstheme="minorHAnsi"/>
          <w:color w:val="000000"/>
          <w:sz w:val="20"/>
          <w:szCs w:val="24"/>
        </w:rPr>
        <w:t xml:space="preserve"> If you want to remain, you’ll need to reconsider this.</w:t>
      </w:r>
      <w:r w:rsidRPr="000426C3">
        <w:rPr>
          <w:rFonts w:ascii="Adobe Caslon Pro" w:hAnsi="Adobe Caslon Pro" w:cstheme="minorHAnsi"/>
          <w:color w:val="000000"/>
          <w:sz w:val="20"/>
          <w:szCs w:val="24"/>
        </w:rPr>
        <w:t>”</w:t>
      </w:r>
    </w:p>
    <w:p w14:paraId="7152C581" w14:textId="69C4DF4B" w:rsidR="000926DE" w:rsidRPr="000426C3" w:rsidRDefault="000926DE" w:rsidP="00866635">
      <w:pPr>
        <w:keepLines w:val="0"/>
        <w:spacing w:line="360" w:lineRule="auto"/>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Bill: “I was just joking. </w:t>
      </w:r>
      <w:r w:rsidR="00970D30" w:rsidRPr="000426C3">
        <w:rPr>
          <w:rFonts w:ascii="Adobe Caslon Pro" w:hAnsi="Adobe Caslon Pro" w:cstheme="minorHAnsi"/>
          <w:color w:val="000000"/>
          <w:sz w:val="20"/>
          <w:szCs w:val="24"/>
        </w:rPr>
        <w:t>Of course,</w:t>
      </w:r>
      <w:r w:rsidRPr="000426C3">
        <w:rPr>
          <w:rFonts w:ascii="Adobe Caslon Pro" w:hAnsi="Adobe Caslon Pro" w:cstheme="minorHAnsi"/>
          <w:color w:val="000000"/>
          <w:sz w:val="20"/>
          <w:szCs w:val="24"/>
        </w:rPr>
        <w:t xml:space="preserve"> I don’t believe that.”</w:t>
      </w:r>
    </w:p>
    <w:p w14:paraId="1DC101B8" w14:textId="77777777" w:rsidR="00970D30" w:rsidRDefault="00970D30" w:rsidP="00866635">
      <w:pPr>
        <w:keepLines w:val="0"/>
        <w:spacing w:line="360" w:lineRule="auto"/>
        <w:jc w:val="both"/>
        <w:rPr>
          <w:rFonts w:ascii="Adobe Caslon Pro" w:hAnsi="Adobe Caslon Pro" w:cstheme="minorHAnsi"/>
          <w:color w:val="000000"/>
          <w:sz w:val="20"/>
          <w:szCs w:val="24"/>
        </w:rPr>
      </w:pPr>
    </w:p>
    <w:p w14:paraId="1592DBFE" w14:textId="2401A4D0" w:rsidR="000926DE" w:rsidRPr="000426C3" w:rsidRDefault="00970D30"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The </w:t>
      </w:r>
      <w:r w:rsidRPr="000426C3">
        <w:rPr>
          <w:rFonts w:ascii="Adobe Caslon Pro" w:hAnsi="Adobe Caslon Pro" w:cstheme="minorHAnsi"/>
          <w:color w:val="000000"/>
          <w:sz w:val="20"/>
          <w:szCs w:val="24"/>
        </w:rPr>
        <w:t>pressure</w:t>
      </w:r>
      <w:r w:rsidR="000926DE" w:rsidRPr="000426C3">
        <w:rPr>
          <w:rFonts w:ascii="Adobe Caslon Pro" w:hAnsi="Adobe Caslon Pro" w:cstheme="minorHAnsi"/>
          <w:color w:val="000000"/>
          <w:sz w:val="20"/>
          <w:szCs w:val="24"/>
        </w:rPr>
        <w:t xml:space="preserve"> from Bill’s </w:t>
      </w:r>
      <w:r>
        <w:rPr>
          <w:rFonts w:ascii="Adobe Caslon Pro" w:hAnsi="Adobe Caslon Pro" w:cstheme="minorHAnsi"/>
          <w:color w:val="000000"/>
          <w:sz w:val="20"/>
          <w:szCs w:val="24"/>
        </w:rPr>
        <w:t xml:space="preserve">peer </w:t>
      </w:r>
      <w:r w:rsidR="000926DE" w:rsidRPr="000426C3">
        <w:rPr>
          <w:rFonts w:ascii="Adobe Caslon Pro" w:hAnsi="Adobe Caslon Pro" w:cstheme="minorHAnsi"/>
          <w:color w:val="000000"/>
          <w:sz w:val="20"/>
          <w:szCs w:val="24"/>
        </w:rPr>
        <w:t>group has no bearing on the truth of the claim that 1+1=2.</w:t>
      </w:r>
      <w:r w:rsidR="00CB0870">
        <w:rPr>
          <w:rFonts w:ascii="Adobe Caslon Pro" w:hAnsi="Adobe Caslon Pro" w:cstheme="minorHAnsi"/>
          <w:color w:val="000000"/>
          <w:sz w:val="20"/>
          <w:szCs w:val="24"/>
        </w:rPr>
        <w:t xml:space="preserve"> While people (usually) do not fall for such silly examples, </w:t>
      </w:r>
      <w:r w:rsidR="00634999">
        <w:rPr>
          <w:rFonts w:ascii="Adobe Caslon Pro" w:hAnsi="Adobe Caslon Pro" w:cstheme="minorHAnsi"/>
          <w:color w:val="000000"/>
          <w:sz w:val="20"/>
          <w:szCs w:val="24"/>
        </w:rPr>
        <w:t xml:space="preserve">the threat of rejection by a peer group can have considerable psychological force. </w:t>
      </w:r>
    </w:p>
    <w:p w14:paraId="3E0E59F1" w14:textId="40EC9B58" w:rsidR="000926DE" w:rsidRDefault="00970D30"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L</w:t>
      </w:r>
      <w:r w:rsidR="000926DE" w:rsidRPr="000426C3">
        <w:rPr>
          <w:rFonts w:ascii="Adobe Caslon Pro" w:hAnsi="Adobe Caslon Pro" w:cstheme="minorHAnsi"/>
          <w:color w:val="000000"/>
          <w:sz w:val="20"/>
          <w:szCs w:val="24"/>
        </w:rPr>
        <w:t xml:space="preserve">oyalty to a group and the need to belong can give people very strong </w:t>
      </w:r>
      <w:r>
        <w:rPr>
          <w:rFonts w:ascii="Adobe Caslon Pro" w:hAnsi="Adobe Caslon Pro" w:cstheme="minorHAnsi"/>
          <w:color w:val="000000"/>
          <w:sz w:val="20"/>
          <w:szCs w:val="24"/>
        </w:rPr>
        <w:t xml:space="preserve">psychological </w:t>
      </w:r>
      <w:r w:rsidR="000926DE" w:rsidRPr="000426C3">
        <w:rPr>
          <w:rFonts w:ascii="Adobe Caslon Pro" w:hAnsi="Adobe Caslon Pro" w:cstheme="minorHAnsi"/>
          <w:color w:val="000000"/>
          <w:sz w:val="20"/>
          <w:szCs w:val="24"/>
        </w:rPr>
        <w:t>reasons to conform to the views and positions of those groups</w:t>
      </w:r>
      <w:r>
        <w:rPr>
          <w:rFonts w:ascii="Adobe Caslon Pro" w:hAnsi="Adobe Caslon Pro" w:cstheme="minorHAnsi"/>
          <w:color w:val="000000"/>
          <w:sz w:val="20"/>
          <w:szCs w:val="24"/>
        </w:rPr>
        <w:t xml:space="preserve"> and thus </w:t>
      </w:r>
      <w:r w:rsidR="00CB0870">
        <w:rPr>
          <w:rFonts w:ascii="Adobe Caslon Pro" w:hAnsi="Adobe Caslon Pro" w:cstheme="minorHAnsi"/>
          <w:color w:val="000000"/>
          <w:sz w:val="20"/>
          <w:szCs w:val="24"/>
        </w:rPr>
        <w:t>create fear of rejection</w:t>
      </w:r>
      <w:r w:rsidR="000926DE" w:rsidRPr="000426C3">
        <w:rPr>
          <w:rFonts w:ascii="Adobe Caslon Pro" w:hAnsi="Adobe Caslon Pro" w:cstheme="minorHAnsi"/>
          <w:color w:val="000000"/>
          <w:sz w:val="20"/>
          <w:szCs w:val="24"/>
        </w:rPr>
        <w:t xml:space="preserve">. </w:t>
      </w:r>
      <w:r w:rsidR="00CB0870">
        <w:rPr>
          <w:rFonts w:ascii="Adobe Caslon Pro" w:hAnsi="Adobe Caslon Pro" w:cstheme="minorHAnsi"/>
          <w:color w:val="000000"/>
          <w:sz w:val="20"/>
          <w:szCs w:val="24"/>
        </w:rPr>
        <w:t>Also, for practical reasons</w:t>
      </w:r>
      <w:r w:rsidR="000926DE"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people often compromise their beliefs </w:t>
      </w:r>
      <w:r w:rsidR="000926DE" w:rsidRPr="000426C3">
        <w:rPr>
          <w:rFonts w:ascii="Adobe Caslon Pro" w:hAnsi="Adobe Caslon Pro" w:cstheme="minorHAnsi"/>
          <w:color w:val="000000"/>
          <w:sz w:val="20"/>
          <w:szCs w:val="24"/>
        </w:rPr>
        <w:t xml:space="preserve">to </w:t>
      </w:r>
      <w:r w:rsidR="00CB0870">
        <w:rPr>
          <w:rFonts w:ascii="Adobe Caslon Pro" w:hAnsi="Adobe Caslon Pro" w:cstheme="minorHAnsi"/>
          <w:color w:val="000000"/>
          <w:sz w:val="20"/>
          <w:szCs w:val="24"/>
        </w:rPr>
        <w:t>avoid being rejected</w:t>
      </w:r>
      <w:r w:rsidR="000926DE" w:rsidRPr="000426C3">
        <w:rPr>
          <w:rFonts w:ascii="Adobe Caslon Pro" w:hAnsi="Adobe Caslon Pro" w:cstheme="minorHAnsi"/>
          <w:color w:val="000000"/>
          <w:sz w:val="20"/>
          <w:szCs w:val="24"/>
        </w:rPr>
        <w:t xml:space="preserve">. </w:t>
      </w:r>
    </w:p>
    <w:p w14:paraId="59FC58AD" w14:textId="2859102E" w:rsidR="00634999" w:rsidRDefault="00634999"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Although this fallacy can be used in conjunction with Appeal to </w:t>
      </w:r>
      <w:r w:rsidR="0024751F">
        <w:rPr>
          <w:rFonts w:ascii="Adobe Caslon Pro" w:hAnsi="Adobe Caslon Pro" w:cstheme="minorHAnsi"/>
          <w:color w:val="000000"/>
          <w:sz w:val="20"/>
          <w:szCs w:val="24"/>
        </w:rPr>
        <w:t xml:space="preserve">Group Identity, the error is different. In the case of Appeal to Group Identity, a person accepts a claim because of their identity with (or pride in) the group. In the case of Peer </w:t>
      </w:r>
      <w:r w:rsidR="0024751F">
        <w:rPr>
          <w:rFonts w:ascii="Adobe Caslon Pro" w:hAnsi="Adobe Caslon Pro" w:cstheme="minorHAnsi"/>
          <w:color w:val="000000"/>
          <w:sz w:val="20"/>
          <w:szCs w:val="24"/>
        </w:rPr>
        <w:lastRenderedPageBreak/>
        <w:t xml:space="preserve">Pressure, it is the fear of rejection by the group that provides the psychological motivation. </w:t>
      </w:r>
    </w:p>
    <w:p w14:paraId="767EE252" w14:textId="77777777" w:rsidR="00487E94" w:rsidRDefault="00487E94" w:rsidP="00866635">
      <w:pPr>
        <w:keepLines w:val="0"/>
        <w:spacing w:line="360" w:lineRule="auto"/>
        <w:jc w:val="both"/>
        <w:rPr>
          <w:rFonts w:ascii="Adobe Caslon Pro" w:hAnsi="Adobe Caslon Pro" w:cstheme="minorHAnsi"/>
          <w:color w:val="000000"/>
          <w:sz w:val="20"/>
          <w:szCs w:val="24"/>
        </w:rPr>
      </w:pPr>
    </w:p>
    <w:p w14:paraId="05424099" w14:textId="3237E93B" w:rsidR="00487E94" w:rsidRPr="002E4CF2" w:rsidRDefault="00487E94" w:rsidP="00866635">
      <w:pPr>
        <w:keepLines w:val="0"/>
        <w:spacing w:line="360" w:lineRule="auto"/>
        <w:jc w:val="both"/>
        <w:rPr>
          <w:rFonts w:ascii="Adobe Caslon Pro" w:hAnsi="Adobe Caslon Pro" w:cstheme="minorHAnsi"/>
          <w:color w:val="000000"/>
          <w:sz w:val="20"/>
          <w:szCs w:val="24"/>
        </w:rPr>
      </w:pPr>
      <w:r w:rsidRPr="00487E94">
        <w:rPr>
          <w:rFonts w:ascii="Adobe Caslon Pro" w:hAnsi="Adobe Caslon Pro" w:cstheme="minorHAnsi"/>
          <w:b/>
          <w:bCs/>
          <w:color w:val="000000"/>
          <w:sz w:val="20"/>
          <w:szCs w:val="24"/>
        </w:rPr>
        <w:t xml:space="preserve">Defense: </w:t>
      </w:r>
      <w:r w:rsidR="002E4CF2">
        <w:rPr>
          <w:rFonts w:ascii="Adobe Caslon Pro" w:hAnsi="Adobe Caslon Pro" w:cstheme="minorHAnsi"/>
          <w:color w:val="000000"/>
          <w:sz w:val="20"/>
          <w:szCs w:val="24"/>
        </w:rPr>
        <w:t xml:space="preserve">The defense against this fallacy is to remember that while a threat of rejection by one’s peers can have considerable psychological force, it has no logical force. </w:t>
      </w:r>
    </w:p>
    <w:p w14:paraId="479D5502"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79D2FB20" w14:textId="77777777" w:rsidR="000926DE"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27CAB150" w14:textId="64F0A2F9" w:rsidR="002A3A04" w:rsidRDefault="002A3A04" w:rsidP="00866635">
      <w:pPr>
        <w:keepLines w:val="0"/>
        <w:spacing w:line="360" w:lineRule="auto"/>
        <w:ind w:firstLine="14"/>
        <w:jc w:val="both"/>
        <w:rPr>
          <w:rFonts w:ascii="Adobe Caslon Pro" w:hAnsi="Adobe Caslon Pro" w:cstheme="minorHAnsi"/>
          <w:color w:val="000000"/>
          <w:sz w:val="20"/>
          <w:szCs w:val="24"/>
        </w:rPr>
      </w:pPr>
      <w:r w:rsidRPr="002A3A04">
        <w:rPr>
          <w:rFonts w:ascii="Adobe Caslon Pro" w:hAnsi="Adobe Caslon Pro" w:cstheme="minorHAnsi"/>
          <w:bCs/>
          <w:color w:val="000000"/>
          <w:sz w:val="20"/>
          <w:szCs w:val="24"/>
        </w:rPr>
        <w:t xml:space="preserve">Dorothy: </w:t>
      </w:r>
      <w:r>
        <w:rPr>
          <w:rFonts w:ascii="Adobe Caslon Pro" w:hAnsi="Adobe Caslon Pro" w:cstheme="minorHAnsi"/>
          <w:bCs/>
          <w:color w:val="000000"/>
          <w:sz w:val="20"/>
          <w:szCs w:val="24"/>
        </w:rPr>
        <w:t>“</w:t>
      </w:r>
      <w:r>
        <w:rPr>
          <w:rFonts w:ascii="Adobe Caslon Pro" w:hAnsi="Adobe Caslon Pro" w:cstheme="minorHAnsi"/>
          <w:color w:val="000000"/>
          <w:sz w:val="20"/>
          <w:szCs w:val="24"/>
        </w:rPr>
        <w:t>I</w:t>
      </w:r>
      <w:r w:rsidR="000926DE" w:rsidRPr="000426C3">
        <w:rPr>
          <w:rFonts w:ascii="Adobe Caslon Pro" w:hAnsi="Adobe Caslon Pro" w:cstheme="minorHAnsi"/>
          <w:color w:val="000000"/>
          <w:sz w:val="20"/>
          <w:szCs w:val="24"/>
        </w:rPr>
        <w:t xml:space="preserve"> like</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the idea that people should work for their welfare when they can.</w:t>
      </w:r>
      <w:r>
        <w:rPr>
          <w:rFonts w:ascii="Adobe Caslon Pro" w:hAnsi="Adobe Caslon Pro" w:cstheme="minorHAnsi"/>
          <w:color w:val="000000"/>
          <w:sz w:val="20"/>
          <w:szCs w:val="24"/>
        </w:rPr>
        <w:t>”</w:t>
      </w:r>
    </w:p>
    <w:p w14:paraId="3627BCFF" w14:textId="0023E6CF" w:rsidR="00E410EF" w:rsidRDefault="00E410EF"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Karl: “You mean they always have to work?”</w:t>
      </w:r>
    </w:p>
    <w:p w14:paraId="2EF72548" w14:textId="005FEC50" w:rsidR="00E410EF" w:rsidRDefault="00E410EF"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Dorothy: “No, just when they can work</w:t>
      </w:r>
      <w:r w:rsidR="00A31A77">
        <w:rPr>
          <w:rFonts w:ascii="Adobe Caslon Pro" w:hAnsi="Adobe Caslon Pro" w:cstheme="minorHAnsi"/>
          <w:color w:val="000000"/>
          <w:sz w:val="20"/>
          <w:szCs w:val="24"/>
        </w:rPr>
        <w:t>.”</w:t>
      </w:r>
    </w:p>
    <w:p w14:paraId="03E96360" w14:textId="77777777" w:rsidR="002A3A04" w:rsidRDefault="002A3A04"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Karl: “Hah! That is absurd.”</w:t>
      </w:r>
    </w:p>
    <w:p w14:paraId="423D5FE0" w14:textId="5819B065" w:rsidR="002A3A04" w:rsidRDefault="002A3A04"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Jan: “Yes, that is the kind of thing a fascist would say.”</w:t>
      </w:r>
    </w:p>
    <w:p w14:paraId="2DF8ECD1" w14:textId="45CA7979" w:rsidR="000926DE" w:rsidRDefault="002A3A04"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Fred: “Are you sure you want to be a member of the College Democrats?”</w:t>
      </w:r>
    </w:p>
    <w:p w14:paraId="41A1E0DF" w14:textId="76EC0C4E" w:rsidR="000926DE" w:rsidRPr="00667429" w:rsidRDefault="002A3A04"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color w:val="000000"/>
          <w:sz w:val="20"/>
          <w:szCs w:val="24"/>
        </w:rPr>
        <w:t xml:space="preserve">Dorothy: “I </w:t>
      </w:r>
      <w:r w:rsidR="00E410EF">
        <w:rPr>
          <w:rFonts w:ascii="Adobe Caslon Pro" w:hAnsi="Adobe Caslon Pro" w:cstheme="minorHAnsi"/>
          <w:color w:val="000000"/>
          <w:sz w:val="20"/>
          <w:szCs w:val="24"/>
        </w:rPr>
        <w:t>do</w:t>
      </w:r>
      <w:r>
        <w:rPr>
          <w:rFonts w:ascii="Adobe Caslon Pro" w:hAnsi="Adobe Caslon Pro" w:cstheme="minorHAnsi"/>
          <w:color w:val="000000"/>
          <w:sz w:val="20"/>
          <w:szCs w:val="24"/>
        </w:rPr>
        <w:t xml:space="preserve">. I’m sorry. I </w:t>
      </w:r>
      <w:r w:rsidR="00E410EF">
        <w:rPr>
          <w:rFonts w:ascii="Adobe Caslon Pro" w:hAnsi="Adobe Caslon Pro" w:cstheme="minorHAnsi"/>
          <w:color w:val="000000"/>
          <w:sz w:val="20"/>
          <w:szCs w:val="24"/>
        </w:rPr>
        <w:t>didn’t really think it through.”</w:t>
      </w:r>
    </w:p>
    <w:p w14:paraId="7A3CA7C5"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03FD2BD4"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“I like classical music and I think it is of higher quality than most modern music.”</w:t>
      </w:r>
    </w:p>
    <w:p w14:paraId="22870FDA"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“That stuff is for old people.”</w:t>
      </w:r>
    </w:p>
    <w:p w14:paraId="3277DBA3"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Dave: “Yeah, only real sissy monkeys listen to that crap. Besides, Anthrax rules! It Rules!”</w:t>
      </w:r>
    </w:p>
    <w:p w14:paraId="019D2C62" w14:textId="284F6399"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Bill: “Well, I don’t really like it that much. Anthrax is much better.”</w:t>
      </w:r>
    </w:p>
    <w:p w14:paraId="05BC5EEE"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3D4E5668" w14:textId="207E2CF7" w:rsidR="00E410EF" w:rsidRDefault="00E410EF" w:rsidP="00866635">
      <w:pPr>
        <w:keepLines w:val="0"/>
        <w:spacing w:line="360" w:lineRule="auto"/>
        <w:ind w:firstLine="14"/>
        <w:jc w:val="both"/>
        <w:rPr>
          <w:rFonts w:ascii="Adobe Caslon Pro" w:hAnsi="Adobe Caslon Pro" w:cstheme="minorHAnsi"/>
          <w:color w:val="000000"/>
          <w:sz w:val="20"/>
          <w:szCs w:val="24"/>
        </w:rPr>
      </w:pPr>
      <w:r w:rsidRPr="002A3A04">
        <w:rPr>
          <w:rFonts w:ascii="Adobe Caslon Pro" w:hAnsi="Adobe Caslon Pro" w:cstheme="minorHAnsi"/>
          <w:bCs/>
          <w:color w:val="000000"/>
          <w:sz w:val="20"/>
          <w:szCs w:val="24"/>
        </w:rPr>
        <w:t xml:space="preserve">Dorothy: </w:t>
      </w:r>
      <w:r>
        <w:rPr>
          <w:rFonts w:ascii="Adobe Caslon Pro" w:hAnsi="Adobe Caslon Pro" w:cstheme="minorHAnsi"/>
          <w:bCs/>
          <w:color w:val="000000"/>
          <w:sz w:val="20"/>
          <w:szCs w:val="24"/>
        </w:rPr>
        <w:t>“</w:t>
      </w:r>
      <w:r>
        <w:rPr>
          <w:rFonts w:ascii="Adobe Caslon Pro" w:hAnsi="Adobe Caslon Pro" w:cstheme="minorHAnsi"/>
          <w:color w:val="000000"/>
          <w:sz w:val="20"/>
          <w:szCs w:val="24"/>
        </w:rPr>
        <w:t>I</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think we do need social support in some cases. The pandemic really showed me that even hard-working people can get knocked down by events beyond their control</w:t>
      </w:r>
      <w:r w:rsidRPr="000426C3">
        <w:rPr>
          <w:rFonts w:ascii="Adobe Caslon Pro" w:hAnsi="Adobe Caslon Pro" w:cstheme="minorHAnsi"/>
          <w:color w:val="000000"/>
          <w:sz w:val="20"/>
          <w:szCs w:val="24"/>
        </w:rPr>
        <w:t>.</w:t>
      </w:r>
      <w:r>
        <w:rPr>
          <w:rFonts w:ascii="Adobe Caslon Pro" w:hAnsi="Adobe Caslon Pro" w:cstheme="minorHAnsi"/>
          <w:color w:val="000000"/>
          <w:sz w:val="20"/>
          <w:szCs w:val="24"/>
        </w:rPr>
        <w:t>”</w:t>
      </w:r>
    </w:p>
    <w:p w14:paraId="07A186FE" w14:textId="0F1CBE2F" w:rsidR="00E410EF" w:rsidRDefault="00E410EF"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Karl: “So, you just mean during pandemics, right?”</w:t>
      </w:r>
    </w:p>
    <w:p w14:paraId="39CEAA93" w14:textId="77FAE88D" w:rsidR="00E410EF" w:rsidRDefault="00E410EF"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Dorothy: “No, I mean even in normal times. If we ever have those.”</w:t>
      </w:r>
    </w:p>
    <w:p w14:paraId="0155AED3" w14:textId="77777777" w:rsidR="00E410EF" w:rsidRDefault="00E410EF"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Karl: “Hah! That is absurd.”</w:t>
      </w:r>
    </w:p>
    <w:p w14:paraId="4F207C5D" w14:textId="1089E9A1" w:rsidR="00E410EF" w:rsidRDefault="00E410EF"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Jan: “Yes, that is the kind of thing a communist would say.”</w:t>
      </w:r>
    </w:p>
    <w:p w14:paraId="2C4FDFF8" w14:textId="2BEC2873" w:rsidR="00E410EF" w:rsidRDefault="00E410EF"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Fred: “Are you sure you want to be a member of the Young Republicans?”</w:t>
      </w:r>
    </w:p>
    <w:p w14:paraId="0F4FE66B" w14:textId="03E1C959" w:rsidR="00E410EF" w:rsidRPr="002A3A04" w:rsidRDefault="00E410EF" w:rsidP="00866635">
      <w:pPr>
        <w:keepLines w:val="0"/>
        <w:spacing w:line="360" w:lineRule="auto"/>
        <w:ind w:firstLine="14"/>
        <w:jc w:val="both"/>
        <w:rPr>
          <w:rFonts w:ascii="Adobe Caslon Pro" w:hAnsi="Adobe Caslon Pro" w:cstheme="minorHAnsi"/>
          <w:bCs/>
          <w:color w:val="000000"/>
          <w:sz w:val="20"/>
          <w:szCs w:val="24"/>
        </w:rPr>
      </w:pPr>
      <w:r>
        <w:rPr>
          <w:rFonts w:ascii="Adobe Caslon Pro" w:hAnsi="Adobe Caslon Pro" w:cstheme="minorHAnsi"/>
          <w:color w:val="000000"/>
          <w:sz w:val="20"/>
          <w:szCs w:val="24"/>
        </w:rPr>
        <w:t>Dorothy: “I do. I’m sorry. I didn’t really think it through.”</w:t>
      </w:r>
    </w:p>
    <w:p w14:paraId="70C8015E" w14:textId="77777777" w:rsidR="000926DE" w:rsidRDefault="000926DE" w:rsidP="00866635">
      <w:pPr>
        <w:keepLines w:val="0"/>
        <w:spacing w:line="360" w:lineRule="auto"/>
        <w:jc w:val="both"/>
        <w:rPr>
          <w:rFonts w:ascii="Adobe Caslon Pro" w:hAnsi="Adobe Caslon Pro" w:cstheme="minorHAnsi"/>
          <w:sz w:val="20"/>
          <w:szCs w:val="24"/>
        </w:rPr>
      </w:pPr>
    </w:p>
    <w:p w14:paraId="1ACC382F" w14:textId="77777777" w:rsidR="00ED6DA0" w:rsidRPr="00E4790C" w:rsidRDefault="00ED6DA0" w:rsidP="00866635">
      <w:pPr>
        <w:pStyle w:val="Heading2"/>
        <w:jc w:val="both"/>
      </w:pPr>
      <w:bookmarkStart w:id="164" w:name="_Toc62814841"/>
      <w:bookmarkStart w:id="165" w:name="_Toc126757357"/>
      <w:r w:rsidRPr="00E4790C">
        <w:t>Perfect Analogy Fallacy</w:t>
      </w:r>
      <w:bookmarkEnd w:id="164"/>
      <w:bookmarkEnd w:id="165"/>
    </w:p>
    <w:p w14:paraId="2794295C" w14:textId="77777777" w:rsidR="00ED6DA0" w:rsidRDefault="00ED6DA0" w:rsidP="00866635">
      <w:pPr>
        <w:keepLines w:val="0"/>
        <w:spacing w:line="360" w:lineRule="auto"/>
        <w:jc w:val="both"/>
        <w:rPr>
          <w:rFonts w:ascii="Adobe Caslon Pro" w:hAnsi="Adobe Caslon Pro"/>
          <w:b/>
          <w:bCs/>
          <w:sz w:val="20"/>
        </w:rPr>
      </w:pPr>
      <w:r w:rsidRPr="00834B1E">
        <w:rPr>
          <w:rFonts w:ascii="Adobe Caslon Pro" w:hAnsi="Adobe Caslon Pro"/>
          <w:b/>
          <w:bCs/>
          <w:sz w:val="20"/>
        </w:rPr>
        <w:t>Description:</w:t>
      </w:r>
    </w:p>
    <w:p w14:paraId="7A03706E" w14:textId="77777777" w:rsidR="00ED6DA0" w:rsidRDefault="00ED6DA0" w:rsidP="00866635">
      <w:pPr>
        <w:keepLines w:val="0"/>
        <w:spacing w:line="360" w:lineRule="auto"/>
        <w:ind w:firstLine="187"/>
        <w:jc w:val="both"/>
        <w:rPr>
          <w:rFonts w:ascii="Adobe Caslon Pro" w:hAnsi="Adobe Caslon Pro" w:cstheme="minorHAnsi"/>
          <w:color w:val="000000"/>
          <w:sz w:val="20"/>
        </w:rPr>
      </w:pPr>
      <w:r>
        <w:rPr>
          <w:rFonts w:ascii="Adobe Caslon Pro" w:hAnsi="Adobe Caslon Pro"/>
          <w:sz w:val="20"/>
        </w:rPr>
        <w:t xml:space="preserve">This fallacy occurs when an analogical argument is rejected in an unprincipled way, usually by setting the standards of similarity too high.  </w:t>
      </w:r>
      <w:r>
        <w:rPr>
          <w:rFonts w:ascii="Adobe Caslon Pro" w:hAnsi="Adobe Caslon Pro" w:cstheme="minorHAnsi"/>
          <w:color w:val="000000"/>
          <w:sz w:val="20"/>
        </w:rPr>
        <w:t xml:space="preserve">Analogical arguments are discussed in some detail under the Fallacious Analogy entry, but I will recap the essential information here to explain this fallacy. </w:t>
      </w:r>
    </w:p>
    <w:p w14:paraId="70FD2D22" w14:textId="77777777" w:rsidR="00ED6DA0" w:rsidRDefault="00ED6DA0" w:rsidP="00866635">
      <w:pPr>
        <w:keepLines w:val="0"/>
        <w:spacing w:line="360" w:lineRule="auto"/>
        <w:ind w:firstLine="187"/>
        <w:jc w:val="both"/>
        <w:rPr>
          <w:rFonts w:ascii="Adobe Caslon Pro" w:hAnsi="Adobe Caslon Pro" w:cstheme="minorHAnsi"/>
          <w:color w:val="000000"/>
          <w:sz w:val="20"/>
        </w:rPr>
      </w:pPr>
      <w:r w:rsidRPr="00A76886">
        <w:rPr>
          <w:rFonts w:ascii="Adobe Caslon Pro" w:hAnsi="Adobe Caslon Pro" w:cstheme="minorHAnsi"/>
          <w:color w:val="000000"/>
          <w:sz w:val="20"/>
        </w:rPr>
        <w:t>An analogical argument is an argument in which one concludes that two things are alike in a certain respect because they are alike in other respects</w:t>
      </w:r>
      <w:r>
        <w:rPr>
          <w:rFonts w:ascii="Adobe Caslon Pro" w:hAnsi="Adobe Caslon Pro" w:cstheme="minorHAnsi"/>
          <w:color w:val="000000"/>
          <w:sz w:val="20"/>
        </w:rPr>
        <w:t>. Put somewhat formally, an analogical argument (fallacious or not) has this structure:</w:t>
      </w:r>
    </w:p>
    <w:p w14:paraId="3BB97740" w14:textId="77777777" w:rsidR="00ED6DA0" w:rsidRDefault="00ED6DA0"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b/>
          <w:bCs/>
          <w:color w:val="000000"/>
          <w:sz w:val="20"/>
        </w:rPr>
      </w:pPr>
    </w:p>
    <w:p w14:paraId="55209C81" w14:textId="77777777" w:rsidR="00ED6DA0" w:rsidRDefault="00ED6DA0"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b/>
          <w:bCs/>
          <w:color w:val="000000"/>
          <w:sz w:val="20"/>
        </w:rPr>
      </w:pPr>
      <w:r>
        <w:rPr>
          <w:rFonts w:ascii="Adobe Caslon Pro" w:hAnsi="Adobe Caslon Pro" w:cstheme="minorHAnsi"/>
          <w:b/>
          <w:bCs/>
          <w:color w:val="000000"/>
          <w:sz w:val="20"/>
        </w:rPr>
        <w:t>Analogical Argument</w:t>
      </w:r>
      <w:r w:rsidRPr="005D7B56">
        <w:rPr>
          <w:rFonts w:ascii="Adobe Caslon Pro" w:hAnsi="Adobe Caslon Pro" w:cstheme="minorHAnsi"/>
          <w:color w:val="000000"/>
          <w:sz w:val="20"/>
        </w:rPr>
        <w:t xml:space="preserve"> (</w:t>
      </w:r>
      <w:r>
        <w:rPr>
          <w:rFonts w:ascii="Adobe Caslon Pro" w:hAnsi="Adobe Caslon Pro" w:cstheme="minorHAnsi"/>
          <w:color w:val="000000"/>
          <w:sz w:val="20"/>
        </w:rPr>
        <w:t xml:space="preserve">need </w:t>
      </w:r>
      <w:r w:rsidRPr="005D7B56">
        <w:rPr>
          <w:rFonts w:ascii="Adobe Caslon Pro" w:hAnsi="Adobe Caslon Pro" w:cstheme="minorHAnsi"/>
          <w:color w:val="000000"/>
          <w:sz w:val="20"/>
        </w:rPr>
        <w:t>not be fallacious)</w:t>
      </w:r>
    </w:p>
    <w:p w14:paraId="5F20DAED" w14:textId="77777777" w:rsidR="00ED6DA0" w:rsidRPr="00A76886" w:rsidRDefault="00ED6DA0"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rPr>
      </w:pPr>
      <w:r w:rsidRPr="00AA032A">
        <w:rPr>
          <w:rFonts w:ascii="Adobe Caslon Pro" w:hAnsi="Adobe Caslon Pro" w:cstheme="minorHAnsi"/>
          <w:b/>
          <w:bCs/>
          <w:color w:val="000000"/>
          <w:sz w:val="20"/>
        </w:rPr>
        <w:t>Premise 1:</w:t>
      </w:r>
      <w:r w:rsidRPr="00A76886">
        <w:rPr>
          <w:rFonts w:ascii="Adobe Caslon Pro" w:hAnsi="Adobe Caslon Pro" w:cstheme="minorHAnsi"/>
          <w:color w:val="000000"/>
          <w:sz w:val="20"/>
        </w:rPr>
        <w:t xml:space="preserve"> X and Y have properties P,Q,R.</w:t>
      </w:r>
    </w:p>
    <w:p w14:paraId="0A7B9CAE" w14:textId="77777777" w:rsidR="00ED6DA0" w:rsidRPr="00A76886" w:rsidRDefault="00ED6DA0"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rPr>
      </w:pPr>
      <w:r w:rsidRPr="00AA032A">
        <w:rPr>
          <w:rFonts w:ascii="Adobe Caslon Pro" w:hAnsi="Adobe Caslon Pro" w:cstheme="minorHAnsi"/>
          <w:b/>
          <w:bCs/>
          <w:color w:val="000000"/>
          <w:sz w:val="20"/>
        </w:rPr>
        <w:t>Premise 2:</w:t>
      </w:r>
      <w:r w:rsidRPr="00A76886">
        <w:rPr>
          <w:rFonts w:ascii="Adobe Caslon Pro" w:hAnsi="Adobe Caslon Pro" w:cstheme="minorHAnsi"/>
          <w:color w:val="000000"/>
          <w:sz w:val="20"/>
        </w:rPr>
        <w:t xml:space="preserve"> X has property Z.</w:t>
      </w:r>
    </w:p>
    <w:p w14:paraId="433665E0" w14:textId="77777777" w:rsidR="00ED6DA0" w:rsidRPr="00A76886" w:rsidRDefault="00ED6DA0"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rPr>
      </w:pPr>
      <w:r w:rsidRPr="00AA032A">
        <w:rPr>
          <w:rFonts w:ascii="Adobe Caslon Pro" w:hAnsi="Adobe Caslon Pro" w:cstheme="minorHAnsi"/>
          <w:b/>
          <w:bCs/>
          <w:color w:val="000000"/>
          <w:sz w:val="20"/>
        </w:rPr>
        <w:t>Conclusion:</w:t>
      </w:r>
      <w:r w:rsidRPr="00A76886">
        <w:rPr>
          <w:rFonts w:ascii="Adobe Caslon Pro" w:hAnsi="Adobe Caslon Pro" w:cstheme="minorHAnsi"/>
          <w:color w:val="000000"/>
          <w:sz w:val="20"/>
        </w:rPr>
        <w:t xml:space="preserve"> Y has property Z.</w:t>
      </w:r>
    </w:p>
    <w:p w14:paraId="18EF11BA" w14:textId="77777777" w:rsidR="00ED6DA0" w:rsidRPr="00A76886" w:rsidRDefault="00ED6DA0"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Adobe Caslon Pro" w:hAnsi="Adobe Caslon Pro" w:cstheme="minorHAnsi"/>
          <w:color w:val="000000"/>
          <w:sz w:val="20"/>
        </w:rPr>
      </w:pPr>
    </w:p>
    <w:p w14:paraId="2687CDC3" w14:textId="77777777" w:rsidR="00ED6DA0" w:rsidRDefault="00ED6DA0"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7"/>
        <w:jc w:val="both"/>
        <w:rPr>
          <w:rFonts w:ascii="Adobe Caslon Pro" w:hAnsi="Adobe Caslon Pro" w:cstheme="minorHAnsi"/>
          <w:color w:val="000000"/>
          <w:sz w:val="20"/>
        </w:rPr>
      </w:pPr>
      <w:r w:rsidRPr="00A76886">
        <w:rPr>
          <w:rFonts w:ascii="Adobe Caslon Pro" w:hAnsi="Adobe Caslon Pro" w:cstheme="minorHAnsi"/>
          <w:color w:val="000000"/>
          <w:sz w:val="20"/>
        </w:rPr>
        <w:t>X and Y are whatever is being compared</w:t>
      </w:r>
      <w:r>
        <w:rPr>
          <w:rFonts w:ascii="Adobe Caslon Pro" w:hAnsi="Adobe Caslon Pro" w:cstheme="minorHAnsi"/>
          <w:color w:val="000000"/>
          <w:sz w:val="20"/>
        </w:rPr>
        <w:t xml:space="preserve">. </w:t>
      </w:r>
      <w:r w:rsidRPr="00A76886">
        <w:rPr>
          <w:rFonts w:ascii="Adobe Caslon Pro" w:hAnsi="Adobe Caslon Pro" w:cstheme="minorHAnsi"/>
          <w:color w:val="000000"/>
          <w:sz w:val="20"/>
        </w:rPr>
        <w:t xml:space="preserve">P, Q, R stand for properties that X and Y </w:t>
      </w:r>
      <w:r>
        <w:rPr>
          <w:rFonts w:ascii="Adobe Caslon Pro" w:hAnsi="Adobe Caslon Pro" w:cstheme="minorHAnsi"/>
          <w:color w:val="000000"/>
          <w:sz w:val="20"/>
        </w:rPr>
        <w:t>share</w:t>
      </w:r>
      <w:r w:rsidRPr="00A76886">
        <w:rPr>
          <w:rFonts w:ascii="Adobe Caslon Pro" w:hAnsi="Adobe Caslon Pro" w:cstheme="minorHAnsi"/>
          <w:color w:val="000000"/>
          <w:sz w:val="20"/>
        </w:rPr>
        <w:t>. Z stands for the property that X is known to possess</w:t>
      </w:r>
      <w:r>
        <w:rPr>
          <w:rFonts w:ascii="Adobe Caslon Pro" w:hAnsi="Adobe Caslon Pro" w:cstheme="minorHAnsi"/>
          <w:color w:val="000000"/>
          <w:sz w:val="20"/>
        </w:rPr>
        <w:t xml:space="preserve"> and Y is concluded to have based on the similarity between the two</w:t>
      </w:r>
      <w:r w:rsidRPr="00A76886">
        <w:rPr>
          <w:rFonts w:ascii="Adobe Caslon Pro" w:hAnsi="Adobe Caslon Pro" w:cstheme="minorHAnsi"/>
          <w:color w:val="000000"/>
          <w:sz w:val="20"/>
        </w:rPr>
        <w:t xml:space="preserve">. </w:t>
      </w:r>
    </w:p>
    <w:p w14:paraId="42ED665D" w14:textId="77777777" w:rsidR="00ED6DA0" w:rsidRDefault="00ED6DA0"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7"/>
        <w:jc w:val="both"/>
        <w:rPr>
          <w:rFonts w:ascii="Adobe Caslon Pro" w:hAnsi="Adobe Caslon Pro" w:cstheme="minorHAnsi"/>
          <w:color w:val="000000"/>
          <w:sz w:val="20"/>
        </w:rPr>
      </w:pPr>
      <w:r>
        <w:rPr>
          <w:rFonts w:ascii="Adobe Caslon Pro" w:hAnsi="Adobe Caslon Pro" w:cstheme="minorHAnsi"/>
          <w:color w:val="000000"/>
          <w:sz w:val="20"/>
        </w:rPr>
        <w:t xml:space="preserve">The logical </w:t>
      </w:r>
      <w:r w:rsidRPr="00A76886">
        <w:rPr>
          <w:rFonts w:ascii="Adobe Caslon Pro" w:hAnsi="Adobe Caslon Pro" w:cstheme="minorHAnsi"/>
          <w:color w:val="000000"/>
          <w:sz w:val="20"/>
        </w:rPr>
        <w:t xml:space="preserve">strength of </w:t>
      </w:r>
      <w:r>
        <w:rPr>
          <w:rFonts w:ascii="Adobe Caslon Pro" w:hAnsi="Adobe Caslon Pro" w:cstheme="minorHAnsi"/>
          <w:color w:val="000000"/>
          <w:sz w:val="20"/>
        </w:rPr>
        <w:t>such an</w:t>
      </w:r>
      <w:r w:rsidRPr="00A76886">
        <w:rPr>
          <w:rFonts w:ascii="Adobe Caslon Pro" w:hAnsi="Adobe Caslon Pro" w:cstheme="minorHAnsi"/>
          <w:color w:val="000000"/>
          <w:sz w:val="20"/>
        </w:rPr>
        <w:t xml:space="preserve"> argument depends on three factors. </w:t>
      </w:r>
      <w:r>
        <w:rPr>
          <w:rFonts w:ascii="Adobe Caslon Pro" w:hAnsi="Adobe Caslon Pro" w:cstheme="minorHAnsi"/>
          <w:color w:val="000000"/>
          <w:sz w:val="20"/>
        </w:rPr>
        <w:t>The first is that the more properties the two things have in common, the stronger the argument. The second is that the more relevant the shared properties are, the stronger the argument. Finally, the more</w:t>
      </w:r>
      <w:r w:rsidRPr="00A76886">
        <w:rPr>
          <w:rFonts w:ascii="Adobe Caslon Pro" w:hAnsi="Adobe Caslon Pro" w:cstheme="minorHAnsi"/>
          <w:color w:val="000000"/>
          <w:sz w:val="20"/>
        </w:rPr>
        <w:t xml:space="preserve"> dissimilarities and the more relevant they are, the weaker the argument. </w:t>
      </w:r>
    </w:p>
    <w:p w14:paraId="287CE44A" w14:textId="77777777" w:rsidR="00ED6DA0" w:rsidRDefault="00ED6DA0" w:rsidP="00866635">
      <w:pPr>
        <w:keepLines w:val="0"/>
        <w:tabs>
          <w:tab w:val="left" w:pos="-1440"/>
          <w:tab w:val="left" w:pos="-720"/>
          <w:tab w:val="left" w:pos="180"/>
          <w:tab w:val="left" w:pos="360"/>
          <w:tab w:val="left" w:pos="540"/>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187"/>
        <w:jc w:val="both"/>
        <w:rPr>
          <w:rFonts w:ascii="Adobe Caslon Pro" w:hAnsi="Adobe Caslon Pro" w:cstheme="minorHAnsi"/>
          <w:color w:val="000000"/>
          <w:sz w:val="20"/>
        </w:rPr>
      </w:pPr>
      <w:r>
        <w:rPr>
          <w:rFonts w:ascii="Adobe Caslon Pro" w:hAnsi="Adobe Caslon Pro" w:cstheme="minorHAnsi"/>
          <w:color w:val="000000"/>
          <w:sz w:val="20"/>
        </w:rPr>
        <w:t>In the case of a Fallacious Analogy, the conclusion is accepted because the application of standards is too lax. The Perfect Analogy fallacy is somewhat of the reverse, the argument is rejected because the standards are set too high.</w:t>
      </w:r>
    </w:p>
    <w:p w14:paraId="5A4EB0F1" w14:textId="77777777" w:rsidR="00ED6DA0" w:rsidRDefault="00ED6DA0" w:rsidP="00866635">
      <w:pPr>
        <w:keepLines w:val="0"/>
        <w:spacing w:line="360" w:lineRule="auto"/>
        <w:ind w:firstLine="187"/>
        <w:jc w:val="both"/>
        <w:rPr>
          <w:rFonts w:ascii="Adobe Caslon Pro" w:hAnsi="Adobe Caslon Pro" w:cstheme="minorHAnsi"/>
          <w:color w:val="000000"/>
          <w:sz w:val="20"/>
        </w:rPr>
      </w:pPr>
      <w:r>
        <w:rPr>
          <w:rFonts w:ascii="Adobe Caslon Pro" w:hAnsi="Adobe Caslon Pro" w:cstheme="minorHAnsi"/>
          <w:color w:val="000000"/>
          <w:sz w:val="20"/>
        </w:rPr>
        <w:t xml:space="preserve">While there can be reasonable disagreement about how alike two things must be for an analogical argument to be strong, the Perfect Analogy fallacy occurs when the standards are set unreasonably high. In the most extreme version, the analogy would need to be perfect. That is, the two things being compared would need to be </w:t>
      </w:r>
      <w:r>
        <w:rPr>
          <w:rFonts w:ascii="Adobe Caslon Pro" w:hAnsi="Adobe Caslon Pro" w:cstheme="minorHAnsi"/>
          <w:color w:val="000000"/>
          <w:sz w:val="20"/>
        </w:rPr>
        <w:lastRenderedPageBreak/>
        <w:t xml:space="preserve">identical. </w:t>
      </w:r>
    </w:p>
    <w:p w14:paraId="17E6E106" w14:textId="77777777" w:rsidR="00ED6DA0" w:rsidRDefault="00ED6DA0" w:rsidP="00866635">
      <w:pPr>
        <w:keepLines w:val="0"/>
        <w:spacing w:line="360" w:lineRule="auto"/>
        <w:ind w:firstLine="187"/>
        <w:jc w:val="both"/>
        <w:rPr>
          <w:rFonts w:ascii="Adobe Caslon Pro" w:hAnsi="Adobe Caslon Pro" w:cstheme="minorHAnsi"/>
          <w:color w:val="000000"/>
          <w:sz w:val="20"/>
        </w:rPr>
      </w:pPr>
      <w:r>
        <w:rPr>
          <w:rFonts w:ascii="Adobe Caslon Pro" w:hAnsi="Adobe Caslon Pro" w:cstheme="minorHAnsi"/>
          <w:color w:val="000000"/>
          <w:sz w:val="20"/>
        </w:rPr>
        <w:t xml:space="preserve">When this fallacy is committed in good faith, it occurs in ignorance. In such cases, the person is unwarranted in rejecting the analogy, but are unaware their standards of similarity are unreasonably high. In the case of bad faith, the use of the fallacy is intentional. </w:t>
      </w:r>
    </w:p>
    <w:p w14:paraId="0F5363FF" w14:textId="77777777" w:rsidR="00ED6DA0" w:rsidRDefault="00ED6DA0" w:rsidP="00866635">
      <w:pPr>
        <w:keepLines w:val="0"/>
        <w:spacing w:line="360" w:lineRule="auto"/>
        <w:ind w:firstLine="187"/>
        <w:jc w:val="both"/>
        <w:rPr>
          <w:rFonts w:ascii="Adobe Caslon Pro" w:hAnsi="Adobe Caslon Pro" w:cstheme="minorHAnsi"/>
          <w:color w:val="000000"/>
          <w:sz w:val="20"/>
        </w:rPr>
      </w:pPr>
      <w:r>
        <w:rPr>
          <w:rFonts w:ascii="Adobe Caslon Pro" w:hAnsi="Adobe Caslon Pro" w:cstheme="minorHAnsi"/>
          <w:color w:val="000000"/>
          <w:sz w:val="20"/>
        </w:rPr>
        <w:t xml:space="preserve">The fallacy usually takes the form of rejecting an analogical argument because of an alleged difference between X and Y. This reasoning is not inherently fallacious; showing that X and Y are too different to make a strong comparison would show that the analogical argument is weak. The fallacy occurs when the relevance and significance of the alleged difference are not adequately justified. In practice, a person using this fallacy will just assert there is a difference and reject the analogical argument. It has the following form: </w:t>
      </w:r>
    </w:p>
    <w:p w14:paraId="0D2FE5B0" w14:textId="77777777" w:rsidR="00ED6DA0" w:rsidRDefault="00ED6DA0" w:rsidP="00866635">
      <w:pPr>
        <w:keepLines w:val="0"/>
        <w:spacing w:line="360" w:lineRule="auto"/>
        <w:ind w:firstLine="187"/>
        <w:jc w:val="both"/>
        <w:rPr>
          <w:rFonts w:ascii="Adobe Caslon Pro" w:hAnsi="Adobe Caslon Pro" w:cstheme="minorHAnsi"/>
          <w:color w:val="000000"/>
          <w:sz w:val="20"/>
        </w:rPr>
      </w:pPr>
    </w:p>
    <w:p w14:paraId="018B3F52" w14:textId="77777777" w:rsidR="00ED6DA0" w:rsidRPr="00E4790C" w:rsidRDefault="00ED6DA0" w:rsidP="00866635">
      <w:pPr>
        <w:keepLines w:val="0"/>
        <w:spacing w:line="360" w:lineRule="auto"/>
        <w:jc w:val="both"/>
        <w:rPr>
          <w:rFonts w:ascii="Adobe Caslon Pro" w:hAnsi="Adobe Caslon Pro"/>
          <w:sz w:val="20"/>
        </w:rPr>
      </w:pPr>
      <w:r w:rsidRPr="00E4790C">
        <w:rPr>
          <w:rFonts w:ascii="Adobe Caslon Pro" w:hAnsi="Adobe Caslon Pro"/>
          <w:b/>
          <w:bCs/>
          <w:sz w:val="20"/>
        </w:rPr>
        <w:t>Premise 1:</w:t>
      </w:r>
      <w:r w:rsidRPr="00E4790C">
        <w:rPr>
          <w:rFonts w:ascii="Adobe Caslon Pro" w:hAnsi="Adobe Caslon Pro"/>
          <w:sz w:val="20"/>
        </w:rPr>
        <w:t xml:space="preserve"> </w:t>
      </w:r>
      <w:r>
        <w:rPr>
          <w:rFonts w:ascii="Adobe Caslon Pro" w:hAnsi="Adobe Caslon Pro"/>
          <w:sz w:val="20"/>
        </w:rPr>
        <w:t>A</w:t>
      </w:r>
      <w:r w:rsidRPr="00E4790C">
        <w:rPr>
          <w:rFonts w:ascii="Adobe Caslon Pro" w:hAnsi="Adobe Caslon Pro"/>
          <w:sz w:val="20"/>
        </w:rPr>
        <w:t xml:space="preserve">rgument by analogy </w:t>
      </w:r>
      <w:r>
        <w:rPr>
          <w:rFonts w:ascii="Adobe Caslon Pro" w:hAnsi="Adobe Caslon Pro"/>
          <w:sz w:val="20"/>
        </w:rPr>
        <w:t>A concludes</w:t>
      </w:r>
      <w:r w:rsidRPr="00E4790C">
        <w:rPr>
          <w:rFonts w:ascii="Adobe Caslon Pro" w:hAnsi="Adobe Caslon Pro"/>
          <w:sz w:val="20"/>
        </w:rPr>
        <w:t xml:space="preserve"> that Y has Z</w:t>
      </w:r>
      <w:r>
        <w:rPr>
          <w:rFonts w:ascii="Adobe Caslon Pro" w:hAnsi="Adobe Caslon Pro"/>
          <w:sz w:val="20"/>
        </w:rPr>
        <w:t>.</w:t>
      </w:r>
    </w:p>
    <w:p w14:paraId="5608F0F9" w14:textId="77777777" w:rsidR="00ED6DA0" w:rsidRPr="00E4790C" w:rsidRDefault="00ED6DA0" w:rsidP="00866635">
      <w:pPr>
        <w:keepLines w:val="0"/>
        <w:spacing w:line="360" w:lineRule="auto"/>
        <w:jc w:val="both"/>
        <w:rPr>
          <w:rFonts w:ascii="Adobe Caslon Pro" w:hAnsi="Adobe Caslon Pro"/>
          <w:sz w:val="20"/>
        </w:rPr>
      </w:pPr>
      <w:r w:rsidRPr="00E4790C">
        <w:rPr>
          <w:rFonts w:ascii="Adobe Caslon Pro" w:hAnsi="Adobe Caslon Pro"/>
          <w:b/>
          <w:bCs/>
          <w:sz w:val="20"/>
        </w:rPr>
        <w:t>Premise 2:</w:t>
      </w:r>
      <w:r w:rsidRPr="00E4790C">
        <w:rPr>
          <w:rFonts w:ascii="Adobe Caslon Pro" w:hAnsi="Adobe Caslon Pro"/>
          <w:sz w:val="20"/>
        </w:rPr>
        <w:t xml:space="preserve"> </w:t>
      </w:r>
      <w:r>
        <w:rPr>
          <w:rFonts w:ascii="Adobe Caslon Pro" w:hAnsi="Adobe Caslon Pro"/>
          <w:sz w:val="20"/>
        </w:rPr>
        <w:t xml:space="preserve">But </w:t>
      </w:r>
      <w:r w:rsidRPr="00E4790C">
        <w:rPr>
          <w:rFonts w:ascii="Adobe Caslon Pro" w:hAnsi="Adobe Caslon Pro"/>
          <w:sz w:val="20"/>
        </w:rPr>
        <w:t>D is a difference between X and Y.</w:t>
      </w:r>
    </w:p>
    <w:p w14:paraId="3011658A" w14:textId="77777777" w:rsidR="00ED6DA0" w:rsidRDefault="00ED6DA0" w:rsidP="00866635">
      <w:pPr>
        <w:keepLines w:val="0"/>
        <w:spacing w:line="360" w:lineRule="auto"/>
        <w:jc w:val="both"/>
        <w:rPr>
          <w:rFonts w:ascii="Adobe Caslon Pro" w:hAnsi="Adobe Caslon Pro"/>
          <w:sz w:val="20"/>
        </w:rPr>
      </w:pPr>
      <w:r w:rsidRPr="00E4790C">
        <w:rPr>
          <w:rFonts w:ascii="Adobe Caslon Pro" w:hAnsi="Adobe Caslon Pro"/>
          <w:b/>
          <w:bCs/>
          <w:sz w:val="20"/>
        </w:rPr>
        <w:t xml:space="preserve">Conclusion: </w:t>
      </w:r>
      <w:r>
        <w:rPr>
          <w:rFonts w:ascii="Adobe Caslon Pro" w:hAnsi="Adobe Caslon Pro"/>
          <w:sz w:val="20"/>
        </w:rPr>
        <w:t>Therefore, a</w:t>
      </w:r>
      <w:r w:rsidRPr="00E4790C">
        <w:rPr>
          <w:rFonts w:ascii="Adobe Caslon Pro" w:hAnsi="Adobe Caslon Pro"/>
          <w:sz w:val="20"/>
        </w:rPr>
        <w:t xml:space="preserve">rgument by analogy </w:t>
      </w:r>
      <w:r>
        <w:rPr>
          <w:rFonts w:ascii="Adobe Caslon Pro" w:hAnsi="Adobe Caslon Pro"/>
          <w:sz w:val="20"/>
        </w:rPr>
        <w:t xml:space="preserve">A </w:t>
      </w:r>
      <w:r w:rsidRPr="00E4790C">
        <w:rPr>
          <w:rFonts w:ascii="Adobe Caslon Pro" w:hAnsi="Adobe Caslon Pro"/>
          <w:sz w:val="20"/>
        </w:rPr>
        <w:t xml:space="preserve">is a </w:t>
      </w:r>
      <w:r>
        <w:rPr>
          <w:rFonts w:ascii="Adobe Caslon Pro" w:hAnsi="Adobe Caslon Pro"/>
          <w:sz w:val="20"/>
        </w:rPr>
        <w:t>weak (Fallacious)</w:t>
      </w:r>
      <w:r w:rsidRPr="00E4790C">
        <w:rPr>
          <w:rFonts w:ascii="Adobe Caslon Pro" w:hAnsi="Adobe Caslon Pro"/>
          <w:sz w:val="20"/>
        </w:rPr>
        <w:t xml:space="preserve"> analogy.</w:t>
      </w:r>
    </w:p>
    <w:p w14:paraId="26711F59" w14:textId="77777777" w:rsidR="00ED6DA0" w:rsidRDefault="00ED6DA0" w:rsidP="00866635">
      <w:pPr>
        <w:keepLines w:val="0"/>
        <w:spacing w:line="360" w:lineRule="auto"/>
        <w:jc w:val="both"/>
        <w:rPr>
          <w:rFonts w:ascii="Adobe Caslon Pro" w:hAnsi="Adobe Caslon Pro"/>
          <w:sz w:val="20"/>
        </w:rPr>
      </w:pPr>
    </w:p>
    <w:p w14:paraId="5CCC665B" w14:textId="61AC04B1" w:rsidR="00ED6DA0" w:rsidRDefault="00ED6DA0" w:rsidP="00866635">
      <w:pPr>
        <w:keepLines w:val="0"/>
        <w:spacing w:line="360" w:lineRule="auto"/>
        <w:ind w:firstLine="180"/>
        <w:jc w:val="both"/>
        <w:rPr>
          <w:rFonts w:ascii="Adobe Caslon Pro" w:hAnsi="Adobe Caslon Pro"/>
          <w:sz w:val="20"/>
        </w:rPr>
      </w:pPr>
      <w:r>
        <w:rPr>
          <w:rFonts w:ascii="Adobe Caslon Pro" w:hAnsi="Adobe Caslon Pro"/>
          <w:sz w:val="20"/>
        </w:rPr>
        <w:t>The fallacy occurs when Premise 2 is not adequately supported</w:t>
      </w:r>
      <w:r w:rsidR="00804A52">
        <w:rPr>
          <w:rFonts w:ascii="Adobe Caslon Pro" w:hAnsi="Adobe Caslon Pro"/>
          <w:sz w:val="20"/>
        </w:rPr>
        <w:t xml:space="preserve"> because </w:t>
      </w:r>
      <w:r>
        <w:rPr>
          <w:rFonts w:ascii="Adobe Caslon Pro" w:hAnsi="Adobe Caslon Pro"/>
          <w:sz w:val="20"/>
        </w:rPr>
        <w:t xml:space="preserve">simply asserting there is a difference does not prove the analogical argument is weak. In some cases, the next step is to commit the Fallacy Fallacy by inferring that because a Fallacious Analogy has (allegedly) occurred, the conclusion of that argument is </w:t>
      </w:r>
      <w:r>
        <w:rPr>
          <w:rFonts w:ascii="Adobe Caslon Pro" w:hAnsi="Adobe Caslon Pro"/>
          <w:sz w:val="20"/>
        </w:rPr>
        <w:lastRenderedPageBreak/>
        <w:t>false:</w:t>
      </w:r>
    </w:p>
    <w:p w14:paraId="287FA6C6" w14:textId="77777777" w:rsidR="00ED6DA0" w:rsidRDefault="00ED6DA0" w:rsidP="00866635">
      <w:pPr>
        <w:keepLines w:val="0"/>
        <w:spacing w:line="360" w:lineRule="auto"/>
        <w:jc w:val="both"/>
        <w:rPr>
          <w:rFonts w:ascii="Adobe Caslon Pro" w:hAnsi="Adobe Caslon Pro"/>
          <w:sz w:val="20"/>
        </w:rPr>
      </w:pPr>
    </w:p>
    <w:p w14:paraId="442DBB1E" w14:textId="77777777" w:rsidR="00ED6DA0" w:rsidRPr="00E4790C" w:rsidRDefault="00ED6DA0" w:rsidP="00866635">
      <w:pPr>
        <w:keepLines w:val="0"/>
        <w:spacing w:line="360" w:lineRule="auto"/>
        <w:jc w:val="both"/>
        <w:rPr>
          <w:rFonts w:ascii="Adobe Caslon Pro" w:hAnsi="Adobe Caslon Pro"/>
          <w:b/>
          <w:bCs/>
          <w:sz w:val="20"/>
        </w:rPr>
      </w:pPr>
      <w:r w:rsidRPr="00E4790C">
        <w:rPr>
          <w:rFonts w:ascii="Adobe Caslon Pro" w:hAnsi="Adobe Caslon Pro"/>
          <w:b/>
          <w:bCs/>
          <w:sz w:val="20"/>
        </w:rPr>
        <w:t xml:space="preserve">Premise 1: </w:t>
      </w:r>
      <w:r w:rsidRPr="00E4790C">
        <w:rPr>
          <w:rFonts w:ascii="Adobe Caslon Pro" w:hAnsi="Adobe Caslon Pro"/>
          <w:sz w:val="20"/>
        </w:rPr>
        <w:t xml:space="preserve">An argument by analogy </w:t>
      </w:r>
      <w:r>
        <w:rPr>
          <w:rFonts w:ascii="Adobe Caslon Pro" w:hAnsi="Adobe Caslon Pro"/>
          <w:sz w:val="20"/>
        </w:rPr>
        <w:t>A</w:t>
      </w:r>
      <w:r w:rsidRPr="00E4790C">
        <w:rPr>
          <w:rFonts w:ascii="Adobe Caslon Pro" w:hAnsi="Adobe Caslon Pro"/>
          <w:sz w:val="20"/>
        </w:rPr>
        <w:t xml:space="preserve"> concludes that Y has Z</w:t>
      </w:r>
      <w:r>
        <w:rPr>
          <w:rFonts w:ascii="Adobe Caslon Pro" w:hAnsi="Adobe Caslon Pro"/>
          <w:sz w:val="20"/>
        </w:rPr>
        <w:t>.</w:t>
      </w:r>
    </w:p>
    <w:p w14:paraId="297048CA" w14:textId="77777777" w:rsidR="00ED6DA0" w:rsidRPr="00E4790C" w:rsidRDefault="00ED6DA0" w:rsidP="00866635">
      <w:pPr>
        <w:keepLines w:val="0"/>
        <w:spacing w:line="360" w:lineRule="auto"/>
        <w:jc w:val="both"/>
        <w:rPr>
          <w:rFonts w:ascii="Adobe Caslon Pro" w:hAnsi="Adobe Caslon Pro"/>
          <w:sz w:val="20"/>
        </w:rPr>
      </w:pPr>
      <w:r w:rsidRPr="00E4790C">
        <w:rPr>
          <w:rFonts w:ascii="Adobe Caslon Pro" w:hAnsi="Adobe Caslon Pro"/>
          <w:b/>
          <w:bCs/>
          <w:sz w:val="20"/>
        </w:rPr>
        <w:t xml:space="preserve">Premise 2: </w:t>
      </w:r>
      <w:r w:rsidRPr="00E4790C">
        <w:rPr>
          <w:rFonts w:ascii="Adobe Caslon Pro" w:hAnsi="Adobe Caslon Pro"/>
          <w:sz w:val="20"/>
        </w:rPr>
        <w:t xml:space="preserve">Argument by analogy A is a </w:t>
      </w:r>
      <w:r>
        <w:rPr>
          <w:rFonts w:ascii="Adobe Caslon Pro" w:hAnsi="Adobe Caslon Pro"/>
          <w:sz w:val="20"/>
        </w:rPr>
        <w:t>Fallacious</w:t>
      </w:r>
      <w:r w:rsidRPr="00E4790C">
        <w:rPr>
          <w:rFonts w:ascii="Adobe Caslon Pro" w:hAnsi="Adobe Caslon Pro"/>
          <w:sz w:val="20"/>
        </w:rPr>
        <w:t xml:space="preserve"> analogy, as per </w:t>
      </w:r>
      <w:r>
        <w:rPr>
          <w:rFonts w:ascii="Adobe Caslon Pro" w:hAnsi="Adobe Caslon Pro"/>
          <w:sz w:val="20"/>
        </w:rPr>
        <w:t>the previous argument</w:t>
      </w:r>
      <w:r w:rsidRPr="00E4790C">
        <w:rPr>
          <w:rFonts w:ascii="Adobe Caslon Pro" w:hAnsi="Adobe Caslon Pro"/>
          <w:sz w:val="20"/>
        </w:rPr>
        <w:t>.</w:t>
      </w:r>
    </w:p>
    <w:p w14:paraId="53A52D85" w14:textId="77777777" w:rsidR="00ED6DA0" w:rsidRDefault="00ED6DA0" w:rsidP="00866635">
      <w:pPr>
        <w:keepLines w:val="0"/>
        <w:spacing w:line="360" w:lineRule="auto"/>
        <w:jc w:val="both"/>
        <w:rPr>
          <w:rFonts w:ascii="Adobe Caslon Pro" w:hAnsi="Adobe Caslon Pro"/>
          <w:sz w:val="20"/>
        </w:rPr>
      </w:pPr>
      <w:r w:rsidRPr="00E4790C">
        <w:rPr>
          <w:rFonts w:ascii="Adobe Caslon Pro" w:hAnsi="Adobe Caslon Pro"/>
          <w:b/>
          <w:bCs/>
          <w:sz w:val="20"/>
        </w:rPr>
        <w:t xml:space="preserve">Conclusion: </w:t>
      </w:r>
      <w:r w:rsidRPr="00E235D3">
        <w:rPr>
          <w:rFonts w:ascii="Adobe Caslon Pro" w:hAnsi="Adobe Caslon Pro"/>
          <w:sz w:val="20"/>
        </w:rPr>
        <w:t>Therefore,</w:t>
      </w:r>
      <w:r>
        <w:rPr>
          <w:rFonts w:ascii="Adobe Caslon Pro" w:hAnsi="Adobe Caslon Pro"/>
          <w:b/>
          <w:bCs/>
          <w:sz w:val="20"/>
        </w:rPr>
        <w:t xml:space="preserve"> </w:t>
      </w:r>
      <w:r w:rsidRPr="00E4790C">
        <w:rPr>
          <w:rFonts w:ascii="Adobe Caslon Pro" w:hAnsi="Adobe Caslon Pro"/>
          <w:sz w:val="20"/>
        </w:rPr>
        <w:t xml:space="preserve">Y does not have Z. </w:t>
      </w:r>
    </w:p>
    <w:p w14:paraId="02D033BE" w14:textId="77777777" w:rsidR="00ED6DA0" w:rsidRDefault="00ED6DA0" w:rsidP="00866635">
      <w:pPr>
        <w:keepLines w:val="0"/>
        <w:spacing w:line="360" w:lineRule="auto"/>
        <w:jc w:val="both"/>
        <w:rPr>
          <w:rFonts w:ascii="Adobe Caslon Pro" w:hAnsi="Adobe Caslon Pro"/>
          <w:sz w:val="20"/>
        </w:rPr>
      </w:pPr>
    </w:p>
    <w:p w14:paraId="085DAD22" w14:textId="77777777" w:rsidR="00ED6DA0" w:rsidRPr="00E4790C" w:rsidRDefault="00ED6DA0" w:rsidP="00866635">
      <w:pPr>
        <w:keepLines w:val="0"/>
        <w:spacing w:line="360" w:lineRule="auto"/>
        <w:ind w:firstLine="180"/>
        <w:jc w:val="both"/>
        <w:rPr>
          <w:rFonts w:ascii="Adobe Caslon Pro" w:hAnsi="Adobe Caslon Pro"/>
          <w:sz w:val="20"/>
        </w:rPr>
      </w:pPr>
      <w:r>
        <w:rPr>
          <w:rFonts w:ascii="Adobe Caslon Pro" w:hAnsi="Adobe Caslon Pro"/>
          <w:sz w:val="20"/>
        </w:rPr>
        <w:t>This is fallacious for the usual reason that the Fallacy Fallacy is fallacious, a fallacious argument can have a true conclusion. A person can also save time by committing both fallacies at once:</w:t>
      </w:r>
    </w:p>
    <w:p w14:paraId="0CC7B22C" w14:textId="77777777" w:rsidR="00ED6DA0" w:rsidRPr="00E4790C" w:rsidRDefault="00ED6DA0" w:rsidP="00866635">
      <w:pPr>
        <w:keepLines w:val="0"/>
        <w:spacing w:line="360" w:lineRule="auto"/>
        <w:jc w:val="both"/>
        <w:rPr>
          <w:rFonts w:ascii="Adobe Caslon Pro" w:hAnsi="Adobe Caslon Pro"/>
          <w:sz w:val="20"/>
        </w:rPr>
      </w:pPr>
    </w:p>
    <w:p w14:paraId="640AEAA9" w14:textId="77777777" w:rsidR="00ED6DA0" w:rsidRPr="00E4790C" w:rsidRDefault="00ED6DA0" w:rsidP="00866635">
      <w:pPr>
        <w:keepLines w:val="0"/>
        <w:spacing w:line="360" w:lineRule="auto"/>
        <w:jc w:val="both"/>
        <w:rPr>
          <w:rFonts w:ascii="Adobe Caslon Pro" w:hAnsi="Adobe Caslon Pro"/>
          <w:sz w:val="20"/>
        </w:rPr>
      </w:pPr>
      <w:r w:rsidRPr="00E4790C">
        <w:rPr>
          <w:rFonts w:ascii="Adobe Caslon Pro" w:hAnsi="Adobe Caslon Pro"/>
          <w:b/>
          <w:bCs/>
          <w:sz w:val="20"/>
        </w:rPr>
        <w:t>Premise 1:</w:t>
      </w:r>
      <w:r w:rsidRPr="00E4790C">
        <w:rPr>
          <w:rFonts w:ascii="Adobe Caslon Pro" w:hAnsi="Adobe Caslon Pro"/>
          <w:sz w:val="20"/>
        </w:rPr>
        <w:t xml:space="preserve"> An argument by analogy A concludes that Y has Z</w:t>
      </w:r>
      <w:r>
        <w:rPr>
          <w:rFonts w:ascii="Adobe Caslon Pro" w:hAnsi="Adobe Caslon Pro"/>
          <w:sz w:val="20"/>
        </w:rPr>
        <w:t>.</w:t>
      </w:r>
    </w:p>
    <w:p w14:paraId="11D9382E" w14:textId="77777777" w:rsidR="00ED6DA0" w:rsidRDefault="00ED6DA0" w:rsidP="00866635">
      <w:pPr>
        <w:keepLines w:val="0"/>
        <w:spacing w:line="360" w:lineRule="auto"/>
        <w:jc w:val="both"/>
        <w:rPr>
          <w:rFonts w:ascii="Adobe Caslon Pro" w:hAnsi="Adobe Caslon Pro"/>
          <w:sz w:val="20"/>
        </w:rPr>
      </w:pPr>
      <w:r w:rsidRPr="00E4790C">
        <w:rPr>
          <w:rFonts w:ascii="Adobe Caslon Pro" w:hAnsi="Adobe Caslon Pro"/>
          <w:b/>
          <w:bCs/>
          <w:sz w:val="20"/>
        </w:rPr>
        <w:t>Premise 2:</w:t>
      </w:r>
      <w:r w:rsidRPr="00E4790C">
        <w:rPr>
          <w:rFonts w:ascii="Adobe Caslon Pro" w:hAnsi="Adobe Caslon Pro"/>
          <w:sz w:val="20"/>
        </w:rPr>
        <w:t xml:space="preserve"> D is a difference between X and Y.</w:t>
      </w:r>
    </w:p>
    <w:p w14:paraId="554D070A" w14:textId="77777777" w:rsidR="00ED6DA0" w:rsidRPr="00E4790C" w:rsidRDefault="00ED6DA0" w:rsidP="00866635">
      <w:pPr>
        <w:keepLines w:val="0"/>
        <w:spacing w:line="360" w:lineRule="auto"/>
        <w:jc w:val="both"/>
        <w:rPr>
          <w:rFonts w:ascii="Adobe Caslon Pro" w:hAnsi="Adobe Caslon Pro"/>
          <w:sz w:val="20"/>
        </w:rPr>
      </w:pPr>
      <w:r w:rsidRPr="00B03E28">
        <w:rPr>
          <w:rFonts w:ascii="Adobe Caslon Pro" w:hAnsi="Adobe Caslon Pro"/>
          <w:b/>
          <w:bCs/>
          <w:sz w:val="20"/>
        </w:rPr>
        <w:t>Premise 3:</w:t>
      </w:r>
      <w:r>
        <w:rPr>
          <w:rFonts w:ascii="Adobe Caslon Pro" w:hAnsi="Adobe Caslon Pro"/>
          <w:sz w:val="20"/>
        </w:rPr>
        <w:t xml:space="preserve"> Therefore, a</w:t>
      </w:r>
      <w:r w:rsidRPr="00E4790C">
        <w:rPr>
          <w:rFonts w:ascii="Adobe Caslon Pro" w:hAnsi="Adobe Caslon Pro"/>
          <w:sz w:val="20"/>
        </w:rPr>
        <w:t xml:space="preserve">rgument by analogy A is a </w:t>
      </w:r>
      <w:r>
        <w:rPr>
          <w:rFonts w:ascii="Adobe Caslon Pro" w:hAnsi="Adobe Caslon Pro"/>
          <w:sz w:val="20"/>
        </w:rPr>
        <w:t>Fallacious</w:t>
      </w:r>
      <w:r w:rsidRPr="00E4790C">
        <w:rPr>
          <w:rFonts w:ascii="Adobe Caslon Pro" w:hAnsi="Adobe Caslon Pro"/>
          <w:sz w:val="20"/>
        </w:rPr>
        <w:t xml:space="preserve"> </w:t>
      </w:r>
      <w:r>
        <w:rPr>
          <w:rFonts w:ascii="Adobe Caslon Pro" w:hAnsi="Adobe Caslon Pro"/>
          <w:sz w:val="20"/>
        </w:rPr>
        <w:t>A</w:t>
      </w:r>
      <w:r w:rsidRPr="00E4790C">
        <w:rPr>
          <w:rFonts w:ascii="Adobe Caslon Pro" w:hAnsi="Adobe Caslon Pro"/>
          <w:sz w:val="20"/>
        </w:rPr>
        <w:t>nalogy.</w:t>
      </w:r>
    </w:p>
    <w:p w14:paraId="0713EBAB" w14:textId="77777777" w:rsidR="00ED6DA0" w:rsidRDefault="00ED6DA0" w:rsidP="00866635">
      <w:pPr>
        <w:keepLines w:val="0"/>
        <w:spacing w:line="360" w:lineRule="auto"/>
        <w:jc w:val="both"/>
        <w:rPr>
          <w:rFonts w:ascii="Adobe Caslon Pro" w:hAnsi="Adobe Caslon Pro"/>
          <w:sz w:val="20"/>
        </w:rPr>
      </w:pPr>
      <w:r w:rsidRPr="00E4790C">
        <w:rPr>
          <w:rFonts w:ascii="Adobe Caslon Pro" w:hAnsi="Adobe Caslon Pro"/>
          <w:b/>
          <w:bCs/>
          <w:sz w:val="20"/>
        </w:rPr>
        <w:t xml:space="preserve">Conclusion: </w:t>
      </w:r>
      <w:r w:rsidRPr="00E4790C">
        <w:rPr>
          <w:rFonts w:ascii="Adobe Caslon Pro" w:hAnsi="Adobe Caslon Pro"/>
          <w:sz w:val="20"/>
        </w:rPr>
        <w:t>Y does not have Z.</w:t>
      </w:r>
    </w:p>
    <w:p w14:paraId="2244BB37" w14:textId="77777777" w:rsidR="00ED6DA0" w:rsidRPr="00E4790C" w:rsidRDefault="00ED6DA0" w:rsidP="00866635">
      <w:pPr>
        <w:keepLines w:val="0"/>
        <w:spacing w:line="360" w:lineRule="auto"/>
        <w:jc w:val="both"/>
        <w:rPr>
          <w:rFonts w:ascii="Adobe Caslon Pro" w:hAnsi="Adobe Caslon Pro"/>
          <w:sz w:val="20"/>
        </w:rPr>
      </w:pPr>
    </w:p>
    <w:p w14:paraId="41CEFA62" w14:textId="77777777" w:rsidR="00ED6DA0" w:rsidRDefault="00ED6DA0" w:rsidP="00866635">
      <w:pPr>
        <w:keepLines w:val="0"/>
        <w:spacing w:line="360" w:lineRule="auto"/>
        <w:ind w:firstLine="180"/>
        <w:jc w:val="both"/>
        <w:rPr>
          <w:rFonts w:ascii="Adobe Caslon Pro" w:hAnsi="Adobe Caslon Pro"/>
          <w:sz w:val="20"/>
        </w:rPr>
      </w:pPr>
      <w:r>
        <w:rPr>
          <w:rFonts w:ascii="Adobe Caslon Pro" w:hAnsi="Adobe Caslon Pro"/>
          <w:sz w:val="20"/>
        </w:rPr>
        <w:t xml:space="preserve">Another version of this fallacy uses a tactic analogous to Moving the Goal Posts and consists of repeatedly rejecting analogical arguments until the target gives up. At that point, an Appeal to Silence might be used. Like the standard Moving the Goal Posts, this is an interactive fallacy used in a discussion. In more detail, here is how a fully developed Perfect Analogy fallacy would occur. </w:t>
      </w:r>
    </w:p>
    <w:p w14:paraId="3C684D6E" w14:textId="465E3B30" w:rsidR="00ED6DA0" w:rsidRPr="0010313A" w:rsidRDefault="00ED6DA0" w:rsidP="00866635">
      <w:pPr>
        <w:keepLines w:val="0"/>
        <w:spacing w:line="360" w:lineRule="auto"/>
        <w:ind w:firstLine="180"/>
        <w:jc w:val="both"/>
        <w:rPr>
          <w:rFonts w:ascii="Adobe Caslon Pro" w:hAnsi="Adobe Caslon Pro"/>
          <w:sz w:val="20"/>
        </w:rPr>
      </w:pPr>
      <w:r>
        <w:rPr>
          <w:rFonts w:ascii="Adobe Caslon Pro" w:hAnsi="Adobe Caslon Pro" w:cstheme="minorHAnsi"/>
          <w:color w:val="000000"/>
          <w:sz w:val="20"/>
        </w:rPr>
        <w:lastRenderedPageBreak/>
        <w:t xml:space="preserve">The first step is the unprincipled rejection of an analogical argument by claiming that it does not meet the standards of an analogical argument. As would be expected, someone committing this fallacy will usually not </w:t>
      </w:r>
      <w:r w:rsidR="00F91E44">
        <w:rPr>
          <w:rFonts w:ascii="Adobe Caslon Pro" w:hAnsi="Adobe Caslon Pro" w:cstheme="minorHAnsi"/>
          <w:color w:val="000000"/>
          <w:sz w:val="20"/>
        </w:rPr>
        <w:t>thoroughly present</w:t>
      </w:r>
      <w:r>
        <w:rPr>
          <w:rFonts w:ascii="Adobe Caslon Pro" w:hAnsi="Adobe Caslon Pro" w:cstheme="minorHAnsi"/>
          <w:color w:val="000000"/>
          <w:sz w:val="20"/>
        </w:rPr>
        <w:t xml:space="preserve"> the standards. They will usually just say there is some difference and infer that this disproves the analogy. But this might be done in a way that seems reasonable, to try to create the illusion that the criticism is being made in good faith and thus set the stage for the bad faith arguments to follow. </w:t>
      </w:r>
    </w:p>
    <w:p w14:paraId="086F47E9" w14:textId="52015044" w:rsidR="00ED6DA0" w:rsidRDefault="00ED6DA0" w:rsidP="00866635">
      <w:pPr>
        <w:keepLines w:val="0"/>
        <w:spacing w:line="360" w:lineRule="auto"/>
        <w:ind w:firstLine="187"/>
        <w:jc w:val="both"/>
        <w:rPr>
          <w:rFonts w:ascii="Adobe Caslon Pro" w:hAnsi="Adobe Caslon Pro" w:cstheme="minorHAnsi"/>
          <w:color w:val="000000"/>
          <w:sz w:val="20"/>
        </w:rPr>
      </w:pPr>
      <w:r>
        <w:rPr>
          <w:rFonts w:ascii="Adobe Caslon Pro" w:hAnsi="Adobe Caslon Pro" w:cstheme="minorHAnsi"/>
          <w:color w:val="000000"/>
          <w:sz w:val="20"/>
        </w:rPr>
        <w:t>If th</w:t>
      </w:r>
      <w:r w:rsidR="00631797">
        <w:rPr>
          <w:rFonts w:ascii="Adobe Caslon Pro" w:hAnsi="Adobe Caslon Pro" w:cstheme="minorHAnsi"/>
          <w:color w:val="000000"/>
          <w:sz w:val="20"/>
        </w:rPr>
        <w:t xml:space="preserve">e initial </w:t>
      </w:r>
      <w:r>
        <w:rPr>
          <w:rFonts w:ascii="Adobe Caslon Pro" w:hAnsi="Adobe Caslon Pro" w:cstheme="minorHAnsi"/>
          <w:color w:val="000000"/>
          <w:sz w:val="20"/>
        </w:rPr>
        <w:t xml:space="preserve">criticism is addressed by revising the original argument or presenting a new one, then the response will be to reject this argument, asserting that it </w:t>
      </w:r>
      <w:r w:rsidR="00631797">
        <w:rPr>
          <w:rFonts w:ascii="Adobe Caslon Pro" w:hAnsi="Adobe Caslon Pro" w:cstheme="minorHAnsi"/>
          <w:color w:val="000000"/>
          <w:sz w:val="20"/>
        </w:rPr>
        <w:t xml:space="preserve">also </w:t>
      </w:r>
      <w:r>
        <w:rPr>
          <w:rFonts w:ascii="Adobe Caslon Pro" w:hAnsi="Adobe Caslon Pro" w:cstheme="minorHAnsi"/>
          <w:color w:val="000000"/>
          <w:sz w:val="20"/>
        </w:rPr>
        <w:t xml:space="preserve">does not meet the standards. In practice, this usually just involves </w:t>
      </w:r>
      <w:r w:rsidR="00631797">
        <w:rPr>
          <w:rFonts w:ascii="Adobe Caslon Pro" w:hAnsi="Adobe Caslon Pro" w:cstheme="minorHAnsi"/>
          <w:color w:val="000000"/>
          <w:sz w:val="20"/>
        </w:rPr>
        <w:t>once again</w:t>
      </w:r>
      <w:r>
        <w:rPr>
          <w:rFonts w:ascii="Adobe Caslon Pro" w:hAnsi="Adobe Caslon Pro" w:cstheme="minorHAnsi"/>
          <w:color w:val="000000"/>
          <w:sz w:val="20"/>
        </w:rPr>
        <w:t xml:space="preserve"> asserti</w:t>
      </w:r>
      <w:r w:rsidR="00631797">
        <w:rPr>
          <w:rFonts w:ascii="Adobe Caslon Pro" w:hAnsi="Adobe Caslon Pro" w:cstheme="minorHAnsi"/>
          <w:color w:val="000000"/>
          <w:sz w:val="20"/>
        </w:rPr>
        <w:t>ng</w:t>
      </w:r>
      <w:r>
        <w:rPr>
          <w:rFonts w:ascii="Adobe Caslon Pro" w:hAnsi="Adobe Caslon Pro" w:cstheme="minorHAnsi"/>
          <w:color w:val="000000"/>
          <w:sz w:val="20"/>
        </w:rPr>
        <w:t xml:space="preserve"> </w:t>
      </w:r>
      <w:r w:rsidR="00631797">
        <w:rPr>
          <w:rFonts w:ascii="Adobe Caslon Pro" w:hAnsi="Adobe Caslon Pro" w:cstheme="minorHAnsi"/>
          <w:color w:val="000000"/>
          <w:sz w:val="20"/>
        </w:rPr>
        <w:t>there is a</w:t>
      </w:r>
      <w:r>
        <w:rPr>
          <w:rFonts w:ascii="Adobe Caslon Pro" w:hAnsi="Adobe Caslon Pro" w:cstheme="minorHAnsi"/>
          <w:color w:val="000000"/>
          <w:sz w:val="20"/>
        </w:rPr>
        <w:t xml:space="preserve"> difference and the reject</w:t>
      </w:r>
      <w:r w:rsidR="00631797">
        <w:rPr>
          <w:rFonts w:ascii="Adobe Caslon Pro" w:hAnsi="Adobe Caslon Pro" w:cstheme="minorHAnsi"/>
          <w:color w:val="000000"/>
          <w:sz w:val="20"/>
        </w:rPr>
        <w:t>ing</w:t>
      </w:r>
      <w:r>
        <w:rPr>
          <w:rFonts w:ascii="Adobe Caslon Pro" w:hAnsi="Adobe Caslon Pro" w:cstheme="minorHAnsi"/>
          <w:color w:val="000000"/>
          <w:sz w:val="20"/>
        </w:rPr>
        <w:t xml:space="preserve"> the analogy. The progression of the fallacy often reveals that the person is arguing in bad faith: the only analogy they will accept is a perfect one, effectively the comparison of the thing (Y) to itself. Anything that is different will be rejected because of that difference. But the person’s goal is to “prove” that Y does not have Z, so they can be seen as attempting a form of Begging the Question because they do so by assuming that Y does not have Z:</w:t>
      </w:r>
    </w:p>
    <w:p w14:paraId="30266C0B" w14:textId="77777777" w:rsidR="00ED6DA0" w:rsidRDefault="00ED6DA0" w:rsidP="00866635">
      <w:pPr>
        <w:keepLines w:val="0"/>
        <w:spacing w:line="360" w:lineRule="auto"/>
        <w:jc w:val="both"/>
        <w:rPr>
          <w:rFonts w:ascii="Adobe Caslon Pro" w:hAnsi="Adobe Caslon Pro" w:cstheme="minorHAnsi"/>
          <w:color w:val="000000"/>
          <w:sz w:val="20"/>
        </w:rPr>
      </w:pPr>
    </w:p>
    <w:p w14:paraId="4D0BB6E4" w14:textId="77777777" w:rsidR="00ED6DA0" w:rsidRDefault="00ED6DA0" w:rsidP="00866635">
      <w:pPr>
        <w:keepLines w:val="0"/>
        <w:spacing w:line="360" w:lineRule="auto"/>
        <w:jc w:val="both"/>
        <w:rPr>
          <w:rFonts w:ascii="Adobe Caslon Pro" w:hAnsi="Adobe Caslon Pro" w:cstheme="minorHAnsi"/>
          <w:color w:val="000000"/>
          <w:sz w:val="20"/>
        </w:rPr>
      </w:pPr>
      <w:r w:rsidRPr="00756838">
        <w:rPr>
          <w:rFonts w:ascii="Adobe Caslon Pro" w:hAnsi="Adobe Caslon Pro" w:cstheme="minorHAnsi"/>
          <w:b/>
          <w:bCs/>
          <w:color w:val="000000"/>
          <w:sz w:val="20"/>
        </w:rPr>
        <w:t>Premise 1:</w:t>
      </w:r>
      <w:r>
        <w:rPr>
          <w:rFonts w:ascii="Adobe Caslon Pro" w:hAnsi="Adobe Caslon Pro" w:cstheme="minorHAnsi"/>
          <w:color w:val="000000"/>
          <w:sz w:val="20"/>
        </w:rPr>
        <w:t xml:space="preserve"> Only Y is the same as Y.</w:t>
      </w:r>
    </w:p>
    <w:p w14:paraId="55741AF3" w14:textId="77777777" w:rsidR="00ED6DA0" w:rsidRDefault="00ED6DA0" w:rsidP="00866635">
      <w:pPr>
        <w:keepLines w:val="0"/>
        <w:spacing w:line="360" w:lineRule="auto"/>
        <w:jc w:val="both"/>
        <w:rPr>
          <w:rFonts w:ascii="Adobe Caslon Pro" w:hAnsi="Adobe Caslon Pro" w:cstheme="minorHAnsi"/>
          <w:color w:val="000000"/>
          <w:sz w:val="20"/>
        </w:rPr>
      </w:pPr>
      <w:r w:rsidRPr="00756838">
        <w:rPr>
          <w:rFonts w:ascii="Adobe Caslon Pro" w:hAnsi="Adobe Caslon Pro" w:cstheme="minorHAnsi"/>
          <w:b/>
          <w:bCs/>
          <w:color w:val="000000"/>
          <w:sz w:val="20"/>
        </w:rPr>
        <w:t>Premise 2:</w:t>
      </w:r>
      <w:r>
        <w:rPr>
          <w:rFonts w:ascii="Adobe Caslon Pro" w:hAnsi="Adobe Caslon Pro" w:cstheme="minorHAnsi"/>
          <w:color w:val="000000"/>
          <w:sz w:val="20"/>
        </w:rPr>
        <w:t xml:space="preserve"> Y does not have Z.</w:t>
      </w:r>
    </w:p>
    <w:p w14:paraId="623AB91D" w14:textId="77777777" w:rsidR="00ED6DA0" w:rsidRDefault="00ED6DA0" w:rsidP="00866635">
      <w:pPr>
        <w:keepLines w:val="0"/>
        <w:spacing w:line="360" w:lineRule="auto"/>
        <w:jc w:val="both"/>
        <w:rPr>
          <w:rFonts w:ascii="Adobe Caslon Pro" w:hAnsi="Adobe Caslon Pro" w:cstheme="minorHAnsi"/>
          <w:color w:val="000000"/>
          <w:sz w:val="20"/>
        </w:rPr>
      </w:pPr>
      <w:r w:rsidRPr="00756838">
        <w:rPr>
          <w:rFonts w:ascii="Adobe Caslon Pro" w:hAnsi="Adobe Caslon Pro" w:cstheme="minorHAnsi"/>
          <w:b/>
          <w:bCs/>
          <w:color w:val="000000"/>
          <w:sz w:val="20"/>
        </w:rPr>
        <w:t>Conclusion:</w:t>
      </w:r>
      <w:r>
        <w:rPr>
          <w:rFonts w:ascii="Adobe Caslon Pro" w:hAnsi="Adobe Caslon Pro" w:cstheme="minorHAnsi"/>
          <w:color w:val="000000"/>
          <w:sz w:val="20"/>
        </w:rPr>
        <w:t xml:space="preserve"> Y does not have Z.</w:t>
      </w:r>
    </w:p>
    <w:p w14:paraId="01DC6967" w14:textId="77777777" w:rsidR="00ED6DA0" w:rsidRDefault="00ED6DA0" w:rsidP="00866635">
      <w:pPr>
        <w:keepLines w:val="0"/>
        <w:spacing w:line="360" w:lineRule="auto"/>
        <w:jc w:val="both"/>
        <w:rPr>
          <w:rFonts w:ascii="Adobe Caslon Pro" w:hAnsi="Adobe Caslon Pro" w:cstheme="minorHAnsi"/>
          <w:color w:val="000000"/>
          <w:sz w:val="20"/>
        </w:rPr>
      </w:pPr>
    </w:p>
    <w:p w14:paraId="7FC43C0D" w14:textId="77777777" w:rsidR="00ED6DA0" w:rsidRDefault="00ED6DA0" w:rsidP="00866635">
      <w:pPr>
        <w:keepLines w:val="0"/>
        <w:spacing w:line="360" w:lineRule="auto"/>
        <w:ind w:firstLine="187"/>
        <w:jc w:val="both"/>
        <w:rPr>
          <w:rFonts w:ascii="Adobe Caslon Pro" w:hAnsi="Adobe Caslon Pro" w:cstheme="minorHAnsi"/>
          <w:color w:val="000000"/>
          <w:sz w:val="20"/>
        </w:rPr>
      </w:pPr>
      <w:r>
        <w:rPr>
          <w:rFonts w:ascii="Adobe Caslon Pro" w:hAnsi="Adobe Caslon Pro" w:cstheme="minorHAnsi"/>
          <w:color w:val="000000"/>
          <w:sz w:val="20"/>
        </w:rPr>
        <w:lastRenderedPageBreak/>
        <w:t xml:space="preserve">This process will repeat until one side gives up. If the target gives up, this is often met with an Appeal to Silence. If the target does not give up, the exchange will often end in an Ad Hominem attack or insult as the discussion is abandoned. </w:t>
      </w:r>
    </w:p>
    <w:p w14:paraId="2640C24D" w14:textId="77777777" w:rsidR="00ED6DA0" w:rsidRDefault="00ED6DA0" w:rsidP="00866635">
      <w:pPr>
        <w:keepLines w:val="0"/>
        <w:spacing w:line="360" w:lineRule="auto"/>
        <w:jc w:val="both"/>
        <w:rPr>
          <w:rFonts w:ascii="Adobe Caslon Pro" w:hAnsi="Adobe Caslon Pro"/>
          <w:sz w:val="20"/>
        </w:rPr>
      </w:pPr>
    </w:p>
    <w:p w14:paraId="1D6ACD08" w14:textId="77777777" w:rsidR="00ED6DA0" w:rsidRDefault="00ED6DA0" w:rsidP="00866635">
      <w:pPr>
        <w:keepLines w:val="0"/>
        <w:spacing w:line="360" w:lineRule="auto"/>
        <w:jc w:val="both"/>
        <w:rPr>
          <w:rFonts w:ascii="Adobe Caslon Pro" w:hAnsi="Adobe Caslon Pro"/>
          <w:sz w:val="20"/>
        </w:rPr>
      </w:pPr>
      <w:r w:rsidRPr="00741B98">
        <w:rPr>
          <w:rFonts w:ascii="Adobe Caslon Pro" w:hAnsi="Adobe Caslon Pro"/>
          <w:b/>
          <w:bCs/>
          <w:sz w:val="20"/>
        </w:rPr>
        <w:t>Defense:</w:t>
      </w:r>
      <w:r>
        <w:rPr>
          <w:rFonts w:ascii="Adobe Caslon Pro" w:hAnsi="Adobe Caslon Pro"/>
          <w:sz w:val="20"/>
        </w:rPr>
        <w:t xml:space="preserve"> To avoid committing this fallacy when you are assessing an analogical argument be sure to apply the three standards fairly and back up your assessment with reasons. You might find that the argument is weak or even fallacious, but if your assessment is warranted, then you have not committed this fallacy. </w:t>
      </w:r>
    </w:p>
    <w:p w14:paraId="25486335" w14:textId="77777777" w:rsidR="00ED6DA0" w:rsidRPr="00741B98" w:rsidRDefault="00ED6DA0" w:rsidP="00866635">
      <w:pPr>
        <w:keepLines w:val="0"/>
        <w:spacing w:line="360" w:lineRule="auto"/>
        <w:ind w:firstLine="180"/>
        <w:jc w:val="both"/>
        <w:rPr>
          <w:rFonts w:ascii="Adobe Caslon Pro" w:hAnsi="Adobe Caslon Pro"/>
          <w:sz w:val="20"/>
        </w:rPr>
      </w:pPr>
      <w:r>
        <w:rPr>
          <w:rFonts w:ascii="Adobe Caslon Pro" w:hAnsi="Adobe Caslon Pro"/>
          <w:sz w:val="20"/>
        </w:rPr>
        <w:t>If you suspect this fallacy is being committed by someone else, the main defense is to consider whether their criticism of the analogical argument is based on a reasonable application of the three standards. If they are simply rejecting the argument by merely asserting the analogy does not hold, then they are probably committing this fallacy. In such cases, you should not accept the rejection of the argument based solely on their fallacious argument. As always, it would be the Fallacy Fallacy to infer that they are wrong simply because they have committed a fallacy.</w:t>
      </w:r>
    </w:p>
    <w:p w14:paraId="65129DAD" w14:textId="77777777" w:rsidR="00ED6DA0" w:rsidRPr="00E4790C" w:rsidRDefault="00ED6DA0" w:rsidP="00866635">
      <w:pPr>
        <w:keepLines w:val="0"/>
        <w:spacing w:line="360" w:lineRule="auto"/>
        <w:ind w:firstLine="180"/>
        <w:jc w:val="both"/>
        <w:rPr>
          <w:rFonts w:ascii="Adobe Caslon Pro" w:hAnsi="Adobe Caslon Pro"/>
          <w:sz w:val="20"/>
        </w:rPr>
      </w:pPr>
      <w:r w:rsidRPr="00E4790C">
        <w:rPr>
          <w:rFonts w:ascii="Adobe Caslon Pro" w:hAnsi="Adobe Caslon Pro"/>
          <w:sz w:val="20"/>
        </w:rPr>
        <w:t xml:space="preserve">Before accusing a critic of committing this fallacy </w:t>
      </w:r>
      <w:r>
        <w:rPr>
          <w:rFonts w:ascii="Adobe Caslon Pro" w:hAnsi="Adobe Caslon Pro"/>
          <w:sz w:val="20"/>
        </w:rPr>
        <w:t>you should</w:t>
      </w:r>
      <w:r w:rsidRPr="00E4790C">
        <w:rPr>
          <w:rFonts w:ascii="Adobe Caslon Pro" w:hAnsi="Adobe Caslon Pro"/>
          <w:sz w:val="20"/>
        </w:rPr>
        <w:t xml:space="preserve"> determine if this charge has a foundation. After all, good faith criticisms of an argument by analogy involve questioning the similarity between the two things and raising questions about relevant differences. If the critic brings up a difference without support for their claim that it is relevant and significant enough to undercut the analogy, then </w:t>
      </w:r>
      <w:r w:rsidRPr="00E4790C">
        <w:rPr>
          <w:rFonts w:ascii="Adobe Caslon Pro" w:hAnsi="Adobe Caslon Pro"/>
          <w:sz w:val="20"/>
        </w:rPr>
        <w:lastRenderedPageBreak/>
        <w:t xml:space="preserve">this would be grounds for suspicion. If they keep repeating the difference without supporting their claim or keep shifting to new, unsupported differences to reject the argument, then it would be reasonable to suspect they are engaged in this fallacy. </w:t>
      </w:r>
      <w:r>
        <w:rPr>
          <w:rFonts w:ascii="Adobe Caslon Pro" w:hAnsi="Adobe Caslon Pro"/>
          <w:sz w:val="20"/>
        </w:rPr>
        <w:t xml:space="preserve">Getting into a battle of endurance with someone engaged in this bad faith tactic is exhausting and usually pointless. To avoid getting dragged into this, a good defense is to point out that they seem to be using this fallacy and then directly asking what, if anything, they would be willing to accept as analogous. If they refuse or make a bad faith reply, the reasonable thing to do is end the discussion and expect an Appeal to Silence. </w:t>
      </w:r>
    </w:p>
    <w:p w14:paraId="1637E33F" w14:textId="77777777" w:rsidR="00ED6DA0" w:rsidRDefault="00ED6DA0" w:rsidP="00866635">
      <w:pPr>
        <w:keepLines w:val="0"/>
        <w:spacing w:line="360" w:lineRule="auto"/>
        <w:ind w:firstLine="180"/>
        <w:jc w:val="both"/>
        <w:rPr>
          <w:rFonts w:ascii="Adobe Caslon Pro" w:hAnsi="Adobe Caslon Pro"/>
          <w:sz w:val="20"/>
        </w:rPr>
      </w:pPr>
      <w:r w:rsidRPr="00E4790C">
        <w:rPr>
          <w:rFonts w:ascii="Adobe Caslon Pro" w:hAnsi="Adobe Caslon Pro"/>
          <w:sz w:val="20"/>
        </w:rPr>
        <w:t xml:space="preserve">When trying to sort out good faith criticism from bad faith perfect analogy attacks there are two main things to look for. The first is, obviously enough, at least an attempt to argue that the claimed difference is relevant and significant. The second is to look for a willingness on the part of the critic to identify what similarities they would accept as relevant. If they refuse or require an unreasonable (or even impossible) level of similarity, then they are likely to be using </w:t>
      </w:r>
      <w:r>
        <w:rPr>
          <w:rFonts w:ascii="Adobe Caslon Pro" w:hAnsi="Adobe Caslon Pro"/>
          <w:sz w:val="20"/>
        </w:rPr>
        <w:t>this</w:t>
      </w:r>
      <w:r w:rsidRPr="00E4790C">
        <w:rPr>
          <w:rFonts w:ascii="Adobe Caslon Pro" w:hAnsi="Adobe Caslon Pro"/>
          <w:sz w:val="20"/>
        </w:rPr>
        <w:t xml:space="preserve"> fallacy. It should also be noted that people can fall into this fallacy unwittingl</w:t>
      </w:r>
      <w:r>
        <w:rPr>
          <w:rFonts w:ascii="Adobe Caslon Pro" w:hAnsi="Adobe Caslon Pro"/>
          <w:sz w:val="20"/>
        </w:rPr>
        <w:t xml:space="preserve">y: </w:t>
      </w:r>
      <w:r w:rsidRPr="00E4790C">
        <w:rPr>
          <w:rFonts w:ascii="Adobe Caslon Pro" w:hAnsi="Adobe Caslon Pro"/>
          <w:sz w:val="20"/>
        </w:rPr>
        <w:t xml:space="preserve">they do not have a conscious bad faith strategy; they simply believe that asserting a difference exists suffices to undercut the analogy. They would be reasoning in error, but not in bad faith. </w:t>
      </w:r>
      <w:r>
        <w:rPr>
          <w:rFonts w:ascii="Adobe Caslon Pro" w:hAnsi="Adobe Caslon Pro"/>
          <w:sz w:val="20"/>
        </w:rPr>
        <w:t xml:space="preserve">In such a case, they should be willing to correct their reasoning. </w:t>
      </w:r>
    </w:p>
    <w:p w14:paraId="7915A2DA" w14:textId="77777777" w:rsidR="00ED6DA0" w:rsidRDefault="00ED6DA0" w:rsidP="00866635">
      <w:pPr>
        <w:keepLines w:val="0"/>
        <w:spacing w:line="360" w:lineRule="auto"/>
        <w:jc w:val="both"/>
        <w:rPr>
          <w:rFonts w:ascii="Adobe Caslon Pro" w:hAnsi="Adobe Caslon Pro"/>
          <w:b/>
          <w:bCs/>
          <w:sz w:val="20"/>
        </w:rPr>
      </w:pPr>
    </w:p>
    <w:p w14:paraId="4E158386" w14:textId="77777777" w:rsidR="00ED6DA0" w:rsidRPr="00461AD3" w:rsidRDefault="00ED6DA0" w:rsidP="00866635">
      <w:pPr>
        <w:keepLines w:val="0"/>
        <w:spacing w:line="360" w:lineRule="auto"/>
        <w:jc w:val="both"/>
        <w:rPr>
          <w:rFonts w:ascii="Adobe Caslon Pro" w:hAnsi="Adobe Caslon Pro"/>
          <w:b/>
          <w:bCs/>
          <w:sz w:val="20"/>
        </w:rPr>
      </w:pPr>
      <w:r w:rsidRPr="00461AD3">
        <w:rPr>
          <w:rFonts w:ascii="Adobe Caslon Pro" w:hAnsi="Adobe Caslon Pro"/>
          <w:b/>
          <w:bCs/>
          <w:sz w:val="20"/>
        </w:rPr>
        <w:t>Example #1</w:t>
      </w:r>
    </w:p>
    <w:p w14:paraId="2A638F1C"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lastRenderedPageBreak/>
        <w:t>Mike: “Okay, I do get that you are against mask mandates. I am somewhat infamous for my opposition to the tyranny of pants, so I am sympathetic to wanting to oppose the state trying to make us wear things.”</w:t>
      </w:r>
    </w:p>
    <w:p w14:paraId="4876006F"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Randy: “Um, what do you mean about this pants thing? Do you go around naked or something?”</w:t>
      </w:r>
    </w:p>
    <w:p w14:paraId="71FB854D"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Mike: “Nah, I am always wearing something in public. It is kind of a joke, but also kind of serious. Whenever I go back to teaching in person, I say that I am back under the tyranny of the pants. That is, I must wear pants and a shirt in the classroom. I would prefer to just teach in a t-shirt and running shorts.”</w:t>
      </w:r>
    </w:p>
    <w:p w14:paraId="5935D927"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Randy: “That would seem unprofessional.”</w:t>
      </w:r>
    </w:p>
    <w:p w14:paraId="01D88284"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Mike: “Yeah. But I am a philosopher. But back to the masks. To be upfront about it, I don’t like wearing them, but I think the state has the legal right to compel us to wear them in public. Since I love analogies as much as I hate pants, do you think the state has the legal right to prevent me from running around naked in public?”</w:t>
      </w:r>
    </w:p>
    <w:p w14:paraId="6A13B128"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Randy: “Of course, no one wants to see that.”</w:t>
      </w:r>
    </w:p>
    <w:p w14:paraId="10803603"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Mike: “So, you should agree that that the state has a legal right to impose mask mandates. If it has the right to make us wear clothes, then it would seem to follow that it has the right to make us wear masks.”</w:t>
      </w:r>
    </w:p>
    <w:p w14:paraId="21A4B97A"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Randy: “No! The pants thing is so people do not have to look at your junk. Especially jiggly runner junk.”</w:t>
      </w:r>
    </w:p>
    <w:p w14:paraId="476C537D"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Mike: “You seem to have helped my argument here.”</w:t>
      </w:r>
    </w:p>
    <w:p w14:paraId="21CBB7E8"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lastRenderedPageBreak/>
        <w:t>Randy: “What?”</w:t>
      </w:r>
    </w:p>
    <w:p w14:paraId="1F5AFC6D"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Mike: “Well, if the state can compel us to wear clothes just so people will not be offended or disgusted, then it should have the right to compel us so people will not get sick.”</w:t>
      </w:r>
    </w:p>
    <w:p w14:paraId="00929D78"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Randy: “Um…those are different! I don’t want to see your junk, but I can tolerate your face. Mostly. The mask thing is about safety. Or so the libs say.”</w:t>
      </w:r>
    </w:p>
    <w:p w14:paraId="13AFBD18"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Mike: “Well, what do you think about laws requiring people to use seat belts?”</w:t>
      </w:r>
    </w:p>
    <w:p w14:paraId="57F5F38C"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Randy: “I don’t like wearing them, but yeah they seem legally okay.”</w:t>
      </w:r>
    </w:p>
    <w:p w14:paraId="118D1F30"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Mike: “Well, the mask mandate is like the seatbelt law; the state is using its legal right to require people to wear something to protect themselves and others.”</w:t>
      </w:r>
    </w:p>
    <w:p w14:paraId="6DF21DA5"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Randy: “Well, people don’t wear their seatbelts on their faces!”</w:t>
      </w:r>
    </w:p>
    <w:p w14:paraId="7C683F65"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Mike: “Well, except Jason.”</w:t>
      </w:r>
    </w:p>
    <w:p w14:paraId="4654FAA8"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Randy: “True.”</w:t>
      </w:r>
    </w:p>
    <w:p w14:paraId="4520C756"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Mike: “Okay, what about the laws requiring food workers to wear things like hairnets? Those are close to the face.”</w:t>
      </w:r>
    </w:p>
    <w:p w14:paraId="158C12F3"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Randy: “Close but not on the face. Also, the mask is a medical device. Hairnets are not medical.”</w:t>
      </w:r>
    </w:p>
    <w:p w14:paraId="39BFAC8D"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Mike: “But they serve the same purpose, namely protecting people.”</w:t>
      </w:r>
    </w:p>
    <w:p w14:paraId="094B6083"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Randy: “Well hairnets protect people from…hair…in their food. So not the same.”</w:t>
      </w:r>
    </w:p>
    <w:p w14:paraId="2BC2396A"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Mike: “So, is there anything like a mask?”</w:t>
      </w:r>
    </w:p>
    <w:p w14:paraId="12CADD25" w14:textId="2491ABC3" w:rsidR="00554A4B" w:rsidRDefault="00ED6DA0" w:rsidP="00866635">
      <w:pPr>
        <w:keepLines w:val="0"/>
        <w:spacing w:line="360" w:lineRule="auto"/>
        <w:jc w:val="both"/>
        <w:rPr>
          <w:rFonts w:ascii="Adobe Caslon Pro" w:hAnsi="Adobe Caslon Pro"/>
          <w:sz w:val="20"/>
        </w:rPr>
      </w:pPr>
      <w:r>
        <w:rPr>
          <w:rFonts w:ascii="Adobe Caslon Pro" w:hAnsi="Adobe Caslon Pro"/>
          <w:sz w:val="20"/>
        </w:rPr>
        <w:t>Randy: “Keep trying.”</w:t>
      </w:r>
    </w:p>
    <w:p w14:paraId="32BAB8B2" w14:textId="77777777" w:rsidR="00ED6DA0" w:rsidRDefault="00ED6DA0" w:rsidP="00866635">
      <w:pPr>
        <w:keepLines w:val="0"/>
        <w:spacing w:line="360" w:lineRule="auto"/>
        <w:jc w:val="both"/>
        <w:rPr>
          <w:rFonts w:ascii="Adobe Caslon Pro" w:hAnsi="Adobe Caslon Pro"/>
          <w:b/>
          <w:bCs/>
          <w:sz w:val="20"/>
        </w:rPr>
      </w:pPr>
      <w:r w:rsidRPr="006A35B8">
        <w:rPr>
          <w:rFonts w:ascii="Adobe Caslon Pro" w:hAnsi="Adobe Caslon Pro"/>
          <w:b/>
          <w:bCs/>
          <w:sz w:val="20"/>
        </w:rPr>
        <w:lastRenderedPageBreak/>
        <w:t>Example #2</w:t>
      </w:r>
    </w:p>
    <w:p w14:paraId="404C4421"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Rick: “I’m doing a paper on the ethics of police killbots.”</w:t>
      </w:r>
    </w:p>
    <w:p w14:paraId="48DE7A0F"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June: “The police have killbots?”</w:t>
      </w:r>
    </w:p>
    <w:p w14:paraId="19FD63A6"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 xml:space="preserve">Rick: “Well, </w:t>
      </w:r>
      <w:hyperlink r:id="rId55" w:history="1">
        <w:r w:rsidRPr="00E65C42">
          <w:rPr>
            <w:rStyle w:val="Hyperlink"/>
            <w:rFonts w:ascii="Adobe Caslon Pro" w:hAnsi="Adobe Caslon Pro"/>
            <w:sz w:val="20"/>
          </w:rPr>
          <w:t>in 2016 Dallas police killed a suspect using a robot</w:t>
        </w:r>
      </w:hyperlink>
      <w:r>
        <w:rPr>
          <w:rFonts w:ascii="Adobe Caslon Pro" w:hAnsi="Adobe Caslon Pro"/>
          <w:sz w:val="20"/>
        </w:rPr>
        <w:t>. So, yes.”</w:t>
      </w:r>
    </w:p>
    <w:p w14:paraId="28E494BF"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June: “Wow! Are they going to rebel against us and kill us all?”</w:t>
      </w:r>
    </w:p>
    <w:p w14:paraId="642B3B20"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Rick: “The Dallas police?”</w:t>
      </w:r>
    </w:p>
    <w:p w14:paraId="69882F5C"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June: “No, silly. The robots.”</w:t>
      </w:r>
    </w:p>
    <w:p w14:paraId="288DDC7A"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Rick: “The robot they used was not autonomous, it was remote controlled. And that is the basis of my argument. I am going to argue that killing a person at a distance with a remote-controlled robot is morally the same as killing them with a gun. Both the gun and robot are machines for killing people at a distance, so morally the same.”</w:t>
      </w:r>
    </w:p>
    <w:p w14:paraId="47EC12B8" w14:textId="1138847E"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June: “I disagree. One is a robot, and the other is a gun. You need to redo the argument. If I can shoot it down like that, your professor is going to give you an F.”</w:t>
      </w:r>
    </w:p>
    <w:p w14:paraId="4696EA52" w14:textId="77777777" w:rsidR="00ED6DA0" w:rsidRDefault="00ED6DA0" w:rsidP="00866635">
      <w:pPr>
        <w:keepLines w:val="0"/>
        <w:spacing w:line="360" w:lineRule="auto"/>
        <w:jc w:val="both"/>
        <w:rPr>
          <w:rFonts w:ascii="Adobe Caslon Pro" w:hAnsi="Adobe Caslon Pro"/>
          <w:b/>
          <w:bCs/>
          <w:sz w:val="20"/>
        </w:rPr>
      </w:pPr>
      <w:r w:rsidRPr="00E066FD">
        <w:rPr>
          <w:rFonts w:ascii="Adobe Caslon Pro" w:hAnsi="Adobe Caslon Pro"/>
          <w:b/>
          <w:bCs/>
          <w:sz w:val="20"/>
        </w:rPr>
        <w:t>Example #3</w:t>
      </w:r>
    </w:p>
    <w:p w14:paraId="26A81E96"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Joe: “Look, Jack, we regulate cars to protect people, so we should also regulate guns in the same way. Licenses, registration and so on.”</w:t>
      </w:r>
    </w:p>
    <w:p w14:paraId="1AAA2F52"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Jack: “Seat belts?”</w:t>
      </w:r>
    </w:p>
    <w:p w14:paraId="0DE61391"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Joe: “Yes…No. Well, sort of. Child safety locks. They are kind of gun seat belts.”</w:t>
      </w:r>
    </w:p>
    <w:p w14:paraId="044FB975" w14:textId="3AF09291"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Jack: “Look, you can’t regulate guns like cars. We have a Constitutional right to keep and bear arms; we don’t have a right to keep and drive cars. So much for your plan, Joe.”</w:t>
      </w:r>
    </w:p>
    <w:p w14:paraId="018A75DB" w14:textId="77777777" w:rsidR="00ED6DA0" w:rsidRDefault="00ED6DA0" w:rsidP="00866635">
      <w:pPr>
        <w:keepLines w:val="0"/>
        <w:spacing w:line="360" w:lineRule="auto"/>
        <w:jc w:val="both"/>
        <w:rPr>
          <w:rFonts w:ascii="Adobe Caslon Pro" w:hAnsi="Adobe Caslon Pro"/>
          <w:b/>
          <w:bCs/>
          <w:sz w:val="20"/>
        </w:rPr>
      </w:pPr>
      <w:r w:rsidRPr="00E066FD">
        <w:rPr>
          <w:rFonts w:ascii="Adobe Caslon Pro" w:hAnsi="Adobe Caslon Pro"/>
          <w:b/>
          <w:bCs/>
          <w:sz w:val="20"/>
        </w:rPr>
        <w:lastRenderedPageBreak/>
        <w:t>Example #</w:t>
      </w:r>
      <w:r>
        <w:rPr>
          <w:rFonts w:ascii="Adobe Caslon Pro" w:hAnsi="Adobe Caslon Pro"/>
          <w:b/>
          <w:bCs/>
          <w:sz w:val="20"/>
        </w:rPr>
        <w:t>4</w:t>
      </w:r>
    </w:p>
    <w:p w14:paraId="37D7F673" w14:textId="77777777" w:rsidR="00ED6DA0" w:rsidRDefault="00ED6DA0" w:rsidP="00866635">
      <w:pPr>
        <w:keepLines w:val="0"/>
        <w:spacing w:line="360" w:lineRule="auto"/>
        <w:jc w:val="both"/>
        <w:rPr>
          <w:rFonts w:ascii="Adobe Caslon Pro" w:hAnsi="Adobe Caslon Pro"/>
          <w:sz w:val="20"/>
        </w:rPr>
      </w:pPr>
      <w:r>
        <w:rPr>
          <w:rFonts w:ascii="Adobe Caslon Pro" w:hAnsi="Adobe Caslon Pro"/>
          <w:sz w:val="20"/>
        </w:rPr>
        <w:t>Joe: “Look, Jack, we regulate cars to protect people, so we should also regulate abortion</w:t>
      </w:r>
    </w:p>
    <w:p w14:paraId="6798A65E" w14:textId="6D163504" w:rsidR="00ED6DA0" w:rsidRPr="00554A4B" w:rsidRDefault="00ED6DA0" w:rsidP="00866635">
      <w:pPr>
        <w:keepLines w:val="0"/>
        <w:spacing w:line="360" w:lineRule="auto"/>
        <w:jc w:val="both"/>
        <w:rPr>
          <w:rFonts w:ascii="Adobe Caslon Pro" w:hAnsi="Adobe Caslon Pro"/>
          <w:sz w:val="20"/>
        </w:rPr>
      </w:pPr>
      <w:r>
        <w:rPr>
          <w:rFonts w:ascii="Adobe Caslon Pro" w:hAnsi="Adobe Caslon Pro"/>
          <w:sz w:val="20"/>
        </w:rPr>
        <w:t>Jack: “Look, you can’t regulate abortion like cars. We have a right to abortion; we don’t have a right to keep and drive cars. So much for your plan, Joe.”</w:t>
      </w:r>
    </w:p>
    <w:p w14:paraId="593C694B" w14:textId="77777777" w:rsidR="00ED6DA0" w:rsidRPr="000426C3" w:rsidRDefault="00ED6DA0" w:rsidP="00866635">
      <w:pPr>
        <w:keepLines w:val="0"/>
        <w:spacing w:line="360" w:lineRule="auto"/>
        <w:jc w:val="both"/>
        <w:rPr>
          <w:rFonts w:ascii="Adobe Caslon Pro" w:hAnsi="Adobe Caslon Pro" w:cstheme="minorHAnsi"/>
          <w:sz w:val="20"/>
          <w:szCs w:val="24"/>
        </w:rPr>
      </w:pPr>
    </w:p>
    <w:p w14:paraId="43E96C15" w14:textId="77777777" w:rsidR="000926DE" w:rsidRPr="000426C3" w:rsidRDefault="000926DE" w:rsidP="00866635">
      <w:pPr>
        <w:pStyle w:val="Heading2"/>
        <w:jc w:val="both"/>
      </w:pPr>
      <w:bookmarkStart w:id="166" w:name="_Toc330392103"/>
      <w:bookmarkStart w:id="167" w:name="_Toc126757358"/>
      <w:r w:rsidRPr="000426C3">
        <w:t>Post Hoc</w:t>
      </w:r>
      <w:bookmarkEnd w:id="166"/>
      <w:bookmarkEnd w:id="167"/>
    </w:p>
    <w:p w14:paraId="6CE4420F"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Also Known as:</w:t>
      </w:r>
      <w:r w:rsidRPr="000426C3">
        <w:rPr>
          <w:rFonts w:ascii="Adobe Caslon Pro" w:hAnsi="Adobe Caslon Pro" w:cstheme="minorHAnsi"/>
          <w:color w:val="000000"/>
          <w:sz w:val="20"/>
          <w:szCs w:val="24"/>
        </w:rPr>
        <w:t xml:space="preserve"> Post Hoc Ergo Propter Hoc, False Cause, Questionable Cause, Confusing Coincidental Relationships With Causes</w:t>
      </w:r>
    </w:p>
    <w:p w14:paraId="0BC730E3"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73AB3C9E" w14:textId="37722655"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Post Hoc is </w:t>
      </w:r>
      <w:r w:rsidR="004367E6" w:rsidRPr="000426C3">
        <w:rPr>
          <w:rFonts w:ascii="Adobe Caslon Pro" w:hAnsi="Adobe Caslon Pro" w:cstheme="minorHAnsi"/>
          <w:color w:val="000000"/>
          <w:sz w:val="20"/>
          <w:szCs w:val="24"/>
        </w:rPr>
        <w:t xml:space="preserve">a </w:t>
      </w:r>
      <w:r w:rsidR="004367E6">
        <w:rPr>
          <w:rFonts w:ascii="Adobe Caslon Pro" w:hAnsi="Adobe Caslon Pro" w:cstheme="minorHAnsi"/>
          <w:color w:val="000000"/>
          <w:sz w:val="20"/>
          <w:szCs w:val="24"/>
        </w:rPr>
        <w:t>causal</w:t>
      </w:r>
      <w:r w:rsidR="00140EC7">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fallacy</w:t>
      </w:r>
      <w:r w:rsidR="00140EC7">
        <w:rPr>
          <w:rFonts w:ascii="Adobe Caslon Pro" w:hAnsi="Adobe Caslon Pro" w:cstheme="minorHAnsi"/>
          <w:color w:val="000000"/>
          <w:sz w:val="20"/>
          <w:szCs w:val="24"/>
        </w:rPr>
        <w:t xml:space="preserve"> in which it is concluded that one thing must have caused another simply because the first occurred prior to the</w:t>
      </w:r>
      <w:r w:rsidR="003564DB">
        <w:rPr>
          <w:rFonts w:ascii="Adobe Caslon Pro" w:hAnsi="Adobe Caslon Pro" w:cstheme="minorHAnsi"/>
          <w:color w:val="000000"/>
          <w:sz w:val="20"/>
          <w:szCs w:val="24"/>
        </w:rPr>
        <w:t xml:space="preserve"> second. </w:t>
      </w:r>
      <w:r w:rsidRPr="000426C3">
        <w:rPr>
          <w:rFonts w:ascii="Adobe Caslon Pro" w:hAnsi="Adobe Caslon Pro" w:cstheme="minorHAnsi"/>
          <w:color w:val="000000"/>
          <w:sz w:val="20"/>
          <w:szCs w:val="24"/>
        </w:rPr>
        <w:t xml:space="preserve"> </w:t>
      </w:r>
      <w:r w:rsidR="003564DB">
        <w:rPr>
          <w:rFonts w:ascii="Adobe Caslon Pro" w:hAnsi="Adobe Caslon Pro" w:cstheme="minorHAnsi"/>
          <w:color w:val="000000"/>
          <w:sz w:val="20"/>
          <w:szCs w:val="24"/>
        </w:rPr>
        <w:t>It has the</w:t>
      </w:r>
      <w:r w:rsidRPr="000426C3">
        <w:rPr>
          <w:rFonts w:ascii="Adobe Caslon Pro" w:hAnsi="Adobe Caslon Pro" w:cstheme="minorHAnsi"/>
          <w:color w:val="000000"/>
          <w:sz w:val="20"/>
          <w:szCs w:val="24"/>
        </w:rPr>
        <w:t xml:space="preserve"> following form:</w:t>
      </w:r>
    </w:p>
    <w:p w14:paraId="0B417688"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696D0011" w14:textId="28011500" w:rsidR="000926DE" w:rsidRPr="000426C3" w:rsidRDefault="003564DB" w:rsidP="00866635">
      <w:pPr>
        <w:keepLines w:val="0"/>
        <w:spacing w:line="360" w:lineRule="auto"/>
        <w:ind w:firstLine="14"/>
        <w:jc w:val="both"/>
        <w:rPr>
          <w:rFonts w:ascii="Adobe Caslon Pro" w:hAnsi="Adobe Caslon Pro" w:cstheme="minorHAnsi"/>
          <w:color w:val="000000"/>
          <w:sz w:val="20"/>
          <w:szCs w:val="24"/>
        </w:rPr>
      </w:pPr>
      <w:r w:rsidRPr="003564DB">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A </w:t>
      </w:r>
      <w:r>
        <w:rPr>
          <w:rFonts w:ascii="Adobe Caslon Pro" w:hAnsi="Adobe Caslon Pro" w:cstheme="minorHAnsi"/>
          <w:color w:val="000000"/>
          <w:sz w:val="20"/>
          <w:szCs w:val="24"/>
        </w:rPr>
        <w:t>occurred</w:t>
      </w:r>
      <w:r w:rsidR="000926DE" w:rsidRPr="000426C3">
        <w:rPr>
          <w:rFonts w:ascii="Adobe Caslon Pro" w:hAnsi="Adobe Caslon Pro" w:cstheme="minorHAnsi"/>
          <w:color w:val="000000"/>
          <w:sz w:val="20"/>
          <w:szCs w:val="24"/>
        </w:rPr>
        <w:t xml:space="preserve"> before B.</w:t>
      </w:r>
    </w:p>
    <w:p w14:paraId="7CB6E713" w14:textId="1938BE1D" w:rsidR="000926DE" w:rsidRDefault="003564DB" w:rsidP="00866635">
      <w:pPr>
        <w:keepLines w:val="0"/>
        <w:spacing w:line="360" w:lineRule="auto"/>
        <w:ind w:firstLine="14"/>
        <w:jc w:val="both"/>
        <w:rPr>
          <w:rFonts w:ascii="Adobe Caslon Pro" w:hAnsi="Adobe Caslon Pro" w:cstheme="minorHAnsi"/>
          <w:color w:val="000000"/>
          <w:sz w:val="20"/>
          <w:szCs w:val="24"/>
        </w:rPr>
      </w:pPr>
      <w:r w:rsidRPr="003564DB">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A is the cause of B.</w:t>
      </w:r>
    </w:p>
    <w:p w14:paraId="6E0A558A" w14:textId="77777777" w:rsidR="00715438" w:rsidRPr="000426C3" w:rsidRDefault="00715438" w:rsidP="00866635">
      <w:pPr>
        <w:keepLines w:val="0"/>
        <w:spacing w:line="360" w:lineRule="auto"/>
        <w:ind w:firstLine="14"/>
        <w:jc w:val="both"/>
        <w:rPr>
          <w:rFonts w:ascii="Adobe Caslon Pro" w:hAnsi="Adobe Caslon Pro" w:cstheme="minorHAnsi"/>
          <w:color w:val="000000"/>
          <w:sz w:val="20"/>
          <w:szCs w:val="24"/>
        </w:rPr>
      </w:pPr>
    </w:p>
    <w:p w14:paraId="50DCAB1E" w14:textId="20DA7461" w:rsidR="001D6027"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The Post Hoc fallacy derives its name from the Latin phrase “</w:t>
      </w:r>
      <w:r w:rsidR="003564DB">
        <w:rPr>
          <w:rFonts w:ascii="Adobe Caslon Pro" w:hAnsi="Adobe Caslon Pro" w:cstheme="minorHAnsi"/>
          <w:color w:val="000000"/>
          <w:sz w:val="20"/>
          <w:szCs w:val="24"/>
        </w:rPr>
        <w:t>p</w:t>
      </w:r>
      <w:r w:rsidRPr="000426C3">
        <w:rPr>
          <w:rFonts w:ascii="Adobe Caslon Pro" w:hAnsi="Adobe Caslon Pro" w:cstheme="minorHAnsi"/>
          <w:color w:val="000000"/>
          <w:sz w:val="20"/>
          <w:szCs w:val="24"/>
        </w:rPr>
        <w:t>ost hoc, ergo propter hoc.” This has been traditionally interpreted as “</w:t>
      </w:r>
      <w:r w:rsidR="003564DB">
        <w:rPr>
          <w:rFonts w:ascii="Adobe Caslon Pro" w:hAnsi="Adobe Caslon Pro" w:cstheme="minorHAnsi"/>
          <w:color w:val="000000"/>
          <w:sz w:val="20"/>
          <w:szCs w:val="24"/>
        </w:rPr>
        <w:t>a</w:t>
      </w:r>
      <w:r w:rsidRPr="000426C3">
        <w:rPr>
          <w:rFonts w:ascii="Adobe Caslon Pro" w:hAnsi="Adobe Caslon Pro" w:cstheme="minorHAnsi"/>
          <w:color w:val="000000"/>
          <w:sz w:val="20"/>
          <w:szCs w:val="24"/>
        </w:rPr>
        <w:t xml:space="preserve">fter this, therefore because of this.” This fallacy is committed when it is concluded that one event causes another simply because the </w:t>
      </w:r>
      <w:r w:rsidR="00861CD9">
        <w:rPr>
          <w:rFonts w:ascii="Adobe Caslon Pro" w:hAnsi="Adobe Caslon Pro" w:cstheme="minorHAnsi"/>
          <w:color w:val="000000"/>
          <w:sz w:val="20"/>
          <w:szCs w:val="24"/>
        </w:rPr>
        <w:t>alleged</w:t>
      </w:r>
      <w:r w:rsidRPr="000426C3">
        <w:rPr>
          <w:rFonts w:ascii="Adobe Caslon Pro" w:hAnsi="Adobe Caslon Pro" w:cstheme="minorHAnsi"/>
          <w:color w:val="000000"/>
          <w:sz w:val="20"/>
          <w:szCs w:val="24"/>
        </w:rPr>
        <w:t xml:space="preserve"> cause occurred before the </w:t>
      </w:r>
      <w:r w:rsidR="00861CD9">
        <w:rPr>
          <w:rFonts w:ascii="Adobe Caslon Pro" w:hAnsi="Adobe Caslon Pro" w:cstheme="minorHAnsi"/>
          <w:color w:val="000000"/>
          <w:sz w:val="20"/>
          <w:szCs w:val="24"/>
        </w:rPr>
        <w:t xml:space="preserve">alleged </w:t>
      </w:r>
      <w:r w:rsidRPr="000426C3">
        <w:rPr>
          <w:rFonts w:ascii="Adobe Caslon Pro" w:hAnsi="Adobe Caslon Pro" w:cstheme="minorHAnsi"/>
          <w:color w:val="000000"/>
          <w:sz w:val="20"/>
          <w:szCs w:val="24"/>
        </w:rPr>
        <w:t xml:space="preserve">effect. More formally, </w:t>
      </w:r>
      <w:r w:rsidRPr="000426C3">
        <w:rPr>
          <w:rFonts w:ascii="Adobe Caslon Pro" w:hAnsi="Adobe Caslon Pro" w:cstheme="minorHAnsi"/>
          <w:color w:val="000000"/>
          <w:sz w:val="20"/>
          <w:szCs w:val="24"/>
        </w:rPr>
        <w:lastRenderedPageBreak/>
        <w:t xml:space="preserve">the fallacy involves concluding that A causes or caused B because A occurs before B and there is not sufficient evidence to </w:t>
      </w:r>
      <w:r w:rsidR="00861CD9" w:rsidRPr="000426C3">
        <w:rPr>
          <w:rFonts w:ascii="Adobe Caslon Pro" w:hAnsi="Adobe Caslon Pro" w:cstheme="minorHAnsi"/>
          <w:color w:val="000000"/>
          <w:sz w:val="20"/>
          <w:szCs w:val="24"/>
        </w:rPr>
        <w:t>warrant</w:t>
      </w:r>
      <w:r w:rsidRPr="000426C3">
        <w:rPr>
          <w:rFonts w:ascii="Adobe Caslon Pro" w:hAnsi="Adobe Caslon Pro" w:cstheme="minorHAnsi"/>
          <w:color w:val="000000"/>
          <w:sz w:val="20"/>
          <w:szCs w:val="24"/>
        </w:rPr>
        <w:t xml:space="preserve"> such a claim.</w:t>
      </w:r>
      <w:r w:rsidR="00861CD9">
        <w:rPr>
          <w:rFonts w:ascii="Adobe Caslon Pro" w:hAnsi="Adobe Caslon Pro" w:cstheme="minorHAnsi"/>
          <w:color w:val="000000"/>
          <w:sz w:val="20"/>
          <w:szCs w:val="24"/>
        </w:rPr>
        <w:t xml:space="preserve"> As with any fallacy of reasoning, the conclusion could be true</w:t>
      </w:r>
      <w:r w:rsidR="001C5760">
        <w:rPr>
          <w:rFonts w:ascii="Adobe Caslon Pro" w:hAnsi="Adobe Caslon Pro" w:cstheme="minorHAnsi"/>
          <w:color w:val="000000"/>
          <w:sz w:val="20"/>
          <w:szCs w:val="24"/>
        </w:rPr>
        <w:t>.</w:t>
      </w:r>
    </w:p>
    <w:p w14:paraId="561FC867" w14:textId="77777777" w:rsidR="00721A98" w:rsidRDefault="001C5760"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In some cases, it is obvious that</w:t>
      </w:r>
      <w:r w:rsidR="000926DE" w:rsidRPr="000426C3">
        <w:rPr>
          <w:rFonts w:ascii="Adobe Caslon Pro" w:hAnsi="Adobe Caslon Pro" w:cstheme="minorHAnsi"/>
          <w:color w:val="000000"/>
          <w:sz w:val="20"/>
          <w:szCs w:val="24"/>
        </w:rPr>
        <w:t xml:space="preserve"> A </w:t>
      </w:r>
      <w:r w:rsidRPr="000426C3">
        <w:rPr>
          <w:rFonts w:ascii="Adobe Caslon Pro" w:hAnsi="Adobe Caslon Pro" w:cstheme="minorHAnsi"/>
          <w:color w:val="000000"/>
          <w:sz w:val="20"/>
          <w:szCs w:val="24"/>
        </w:rPr>
        <w:t>occur</w:t>
      </w:r>
      <w:r>
        <w:rPr>
          <w:rFonts w:ascii="Adobe Caslon Pro" w:hAnsi="Adobe Caslon Pro" w:cstheme="minorHAnsi"/>
          <w:color w:val="000000"/>
          <w:sz w:val="20"/>
          <w:szCs w:val="24"/>
        </w:rPr>
        <w:t>ring</w:t>
      </w:r>
      <w:r w:rsidR="000926DE" w:rsidRPr="000426C3">
        <w:rPr>
          <w:rFonts w:ascii="Adobe Caslon Pro" w:hAnsi="Adobe Caslon Pro" w:cstheme="minorHAnsi"/>
          <w:color w:val="000000"/>
          <w:sz w:val="20"/>
          <w:szCs w:val="24"/>
        </w:rPr>
        <w:t xml:space="preserve"> before B </w:t>
      </w:r>
      <w:r>
        <w:rPr>
          <w:rFonts w:ascii="Adobe Caslon Pro" w:hAnsi="Adobe Caslon Pro" w:cstheme="minorHAnsi"/>
          <w:color w:val="000000"/>
          <w:sz w:val="20"/>
          <w:szCs w:val="24"/>
        </w:rPr>
        <w:t>does not indicate</w:t>
      </w:r>
      <w:r w:rsidR="000926DE" w:rsidRPr="000426C3">
        <w:rPr>
          <w:rFonts w:ascii="Adobe Caslon Pro" w:hAnsi="Adobe Caslon Pro" w:cstheme="minorHAnsi"/>
          <w:color w:val="000000"/>
          <w:sz w:val="20"/>
          <w:szCs w:val="24"/>
        </w:rPr>
        <w:t xml:space="preserve"> a causal relationship. For example, suppose Jill, who is in London, sneezed at the exact same time an earthquake started in California. </w:t>
      </w:r>
      <w:r>
        <w:rPr>
          <w:rFonts w:ascii="Adobe Caslon Pro" w:hAnsi="Adobe Caslon Pro" w:cstheme="minorHAnsi"/>
          <w:color w:val="000000"/>
          <w:sz w:val="20"/>
          <w:szCs w:val="24"/>
        </w:rPr>
        <w:t xml:space="preserve">Almost no one would believe that her sneeze caused the earthquake. </w:t>
      </w:r>
      <w:r w:rsidR="00422C03">
        <w:rPr>
          <w:rFonts w:ascii="Adobe Caslon Pro" w:hAnsi="Adobe Caslon Pro" w:cstheme="minorHAnsi"/>
          <w:color w:val="000000"/>
          <w:sz w:val="20"/>
          <w:szCs w:val="24"/>
        </w:rPr>
        <w:t xml:space="preserve">In many cases, though, this fallacy can be quite appealing. </w:t>
      </w:r>
      <w:r w:rsidR="000926DE" w:rsidRPr="000426C3">
        <w:rPr>
          <w:rFonts w:ascii="Adobe Caslon Pro" w:hAnsi="Adobe Caslon Pro" w:cstheme="minorHAnsi"/>
          <w:color w:val="000000"/>
          <w:sz w:val="20"/>
          <w:szCs w:val="24"/>
        </w:rPr>
        <w:t xml:space="preserve"> </w:t>
      </w:r>
      <w:r w:rsidR="00422C03">
        <w:rPr>
          <w:rFonts w:ascii="Adobe Caslon Pro" w:hAnsi="Adobe Caslon Pro" w:cstheme="minorHAnsi"/>
          <w:color w:val="000000"/>
          <w:sz w:val="20"/>
          <w:szCs w:val="24"/>
        </w:rPr>
        <w:t xml:space="preserve">For example, there are often </w:t>
      </w:r>
      <w:r w:rsidR="000926DE" w:rsidRPr="000426C3">
        <w:rPr>
          <w:rFonts w:ascii="Adobe Caslon Pro" w:hAnsi="Adobe Caslon Pro" w:cstheme="minorHAnsi"/>
          <w:color w:val="000000"/>
          <w:sz w:val="20"/>
          <w:szCs w:val="24"/>
        </w:rPr>
        <w:t xml:space="preserve">cases in which there might be </w:t>
      </w:r>
      <w:r w:rsidR="00422C03">
        <w:rPr>
          <w:rFonts w:ascii="Adobe Caslon Pro" w:hAnsi="Adobe Caslon Pro" w:cstheme="minorHAnsi"/>
          <w:color w:val="000000"/>
          <w:sz w:val="20"/>
          <w:szCs w:val="24"/>
        </w:rPr>
        <w:t>a</w:t>
      </w:r>
      <w:r w:rsidR="000926DE" w:rsidRPr="000426C3">
        <w:rPr>
          <w:rFonts w:ascii="Adobe Caslon Pro" w:hAnsi="Adobe Caslon Pro" w:cstheme="minorHAnsi"/>
          <w:color w:val="000000"/>
          <w:sz w:val="20"/>
          <w:szCs w:val="24"/>
        </w:rPr>
        <w:t xml:space="preserve"> connection. For example, </w:t>
      </w:r>
      <w:r w:rsidR="00721A98">
        <w:rPr>
          <w:rFonts w:ascii="Adobe Caslon Pro" w:hAnsi="Adobe Caslon Pro" w:cstheme="minorHAnsi"/>
          <w:color w:val="000000"/>
          <w:sz w:val="20"/>
          <w:szCs w:val="24"/>
        </w:rPr>
        <w:t xml:space="preserve">if a person’s computer crashes after they install </w:t>
      </w:r>
      <w:r w:rsidR="000926DE" w:rsidRPr="000426C3">
        <w:rPr>
          <w:rFonts w:ascii="Adobe Caslon Pro" w:hAnsi="Adobe Caslon Pro" w:cstheme="minorHAnsi"/>
          <w:color w:val="000000"/>
          <w:sz w:val="20"/>
          <w:szCs w:val="24"/>
        </w:rPr>
        <w:t>new software</w:t>
      </w:r>
      <w:r w:rsidR="00721A98">
        <w:rPr>
          <w:rFonts w:ascii="Adobe Caslon Pro" w:hAnsi="Adobe Caslon Pro" w:cstheme="minorHAnsi"/>
          <w:color w:val="000000"/>
          <w:sz w:val="20"/>
          <w:szCs w:val="24"/>
        </w:rPr>
        <w:t xml:space="preserve">, they </w:t>
      </w:r>
      <w:r w:rsidR="000926DE" w:rsidRPr="000426C3">
        <w:rPr>
          <w:rFonts w:ascii="Adobe Caslon Pro" w:hAnsi="Adobe Caslon Pro" w:cstheme="minorHAnsi"/>
          <w:color w:val="000000"/>
          <w:sz w:val="20"/>
          <w:szCs w:val="24"/>
        </w:rPr>
        <w:t xml:space="preserve">would </w:t>
      </w:r>
      <w:r w:rsidR="00721A98" w:rsidRPr="000426C3">
        <w:rPr>
          <w:rFonts w:ascii="Adobe Caslon Pro" w:hAnsi="Adobe Caslon Pro" w:cstheme="minorHAnsi"/>
          <w:color w:val="000000"/>
          <w:sz w:val="20"/>
          <w:szCs w:val="24"/>
        </w:rPr>
        <w:t>r</w:t>
      </w:r>
      <w:r w:rsidR="00721A98">
        <w:rPr>
          <w:rFonts w:ascii="Adobe Caslon Pro" w:hAnsi="Adobe Caslon Pro" w:cstheme="minorHAnsi"/>
          <w:color w:val="000000"/>
          <w:sz w:val="20"/>
          <w:szCs w:val="24"/>
        </w:rPr>
        <w:t>easonably s</w:t>
      </w:r>
      <w:r w:rsidR="000926DE" w:rsidRPr="000426C3">
        <w:rPr>
          <w:rFonts w:ascii="Adobe Caslon Pro" w:hAnsi="Adobe Caslon Pro" w:cstheme="minorHAnsi"/>
          <w:color w:val="000000"/>
          <w:sz w:val="20"/>
          <w:szCs w:val="24"/>
        </w:rPr>
        <w:t xml:space="preserve">uspect that the software. </w:t>
      </w:r>
      <w:r w:rsidR="00721A98">
        <w:rPr>
          <w:rFonts w:ascii="Adobe Caslon Pro" w:hAnsi="Adobe Caslon Pro" w:cstheme="minorHAnsi"/>
          <w:color w:val="000000"/>
          <w:sz w:val="20"/>
          <w:szCs w:val="24"/>
        </w:rPr>
        <w:t xml:space="preserve"> But if they</w:t>
      </w:r>
      <w:r w:rsidR="000926DE" w:rsidRPr="000426C3">
        <w:rPr>
          <w:rFonts w:ascii="Adobe Caslon Pro" w:hAnsi="Adobe Caslon Pro" w:cstheme="minorHAnsi"/>
          <w:color w:val="000000"/>
          <w:sz w:val="20"/>
          <w:szCs w:val="24"/>
        </w:rPr>
        <w:t xml:space="preserve"> concluded the software caused the crash </w:t>
      </w:r>
      <w:r w:rsidR="00721A98">
        <w:rPr>
          <w:rFonts w:ascii="Adobe Caslon Pro" w:hAnsi="Adobe Caslon Pro" w:cstheme="minorHAnsi"/>
          <w:color w:val="000000"/>
          <w:sz w:val="20"/>
          <w:szCs w:val="24"/>
        </w:rPr>
        <w:t xml:space="preserve">simply </w:t>
      </w:r>
      <w:r w:rsidR="000926DE" w:rsidRPr="000426C3">
        <w:rPr>
          <w:rFonts w:ascii="Adobe Caslon Pro" w:hAnsi="Adobe Caslon Pro" w:cstheme="minorHAnsi"/>
          <w:color w:val="000000"/>
          <w:sz w:val="20"/>
          <w:szCs w:val="24"/>
        </w:rPr>
        <w:t xml:space="preserve">because it was installed before </w:t>
      </w:r>
      <w:r w:rsidR="00721A98">
        <w:rPr>
          <w:rFonts w:ascii="Adobe Caslon Pro" w:hAnsi="Adobe Caslon Pro" w:cstheme="minorHAnsi"/>
          <w:color w:val="000000"/>
          <w:sz w:val="20"/>
          <w:szCs w:val="24"/>
        </w:rPr>
        <w:t>it occurred, then th</w:t>
      </w:r>
      <w:r w:rsidR="000926DE" w:rsidRPr="000426C3">
        <w:rPr>
          <w:rFonts w:ascii="Adobe Caslon Pro" w:hAnsi="Adobe Caslon Pro" w:cstheme="minorHAnsi"/>
          <w:color w:val="000000"/>
          <w:sz w:val="20"/>
          <w:szCs w:val="24"/>
        </w:rPr>
        <w:t>e</w:t>
      </w:r>
      <w:r w:rsidR="00721A98">
        <w:rPr>
          <w:rFonts w:ascii="Adobe Caslon Pro" w:hAnsi="Adobe Caslon Pro" w:cstheme="minorHAnsi"/>
          <w:color w:val="000000"/>
          <w:sz w:val="20"/>
          <w:szCs w:val="24"/>
        </w:rPr>
        <w:t>y</w:t>
      </w:r>
      <w:r w:rsidR="000926DE" w:rsidRPr="000426C3">
        <w:rPr>
          <w:rFonts w:ascii="Adobe Caslon Pro" w:hAnsi="Adobe Caslon Pro" w:cstheme="minorHAnsi"/>
          <w:color w:val="000000"/>
          <w:sz w:val="20"/>
          <w:szCs w:val="24"/>
        </w:rPr>
        <w:t xml:space="preserve"> would be committing the Post Hoc fallacy.</w:t>
      </w:r>
    </w:p>
    <w:p w14:paraId="2D312E00" w14:textId="77777777" w:rsidR="00D61A41"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 </w:t>
      </w:r>
      <w:r w:rsidR="00721A98">
        <w:rPr>
          <w:rFonts w:ascii="Adobe Caslon Pro" w:hAnsi="Adobe Caslon Pro" w:cstheme="minorHAnsi"/>
          <w:color w:val="000000"/>
          <w:sz w:val="20"/>
          <w:szCs w:val="24"/>
        </w:rPr>
        <w:t>The fallacy occurs</w:t>
      </w:r>
      <w:r w:rsidRPr="000426C3">
        <w:rPr>
          <w:rFonts w:ascii="Adobe Caslon Pro" w:hAnsi="Adobe Caslon Pro" w:cstheme="minorHAnsi"/>
          <w:color w:val="000000"/>
          <w:sz w:val="20"/>
          <w:szCs w:val="24"/>
        </w:rPr>
        <w:t xml:space="preserve"> because the evidence provided fails to justify acceptance of the causal claim. </w:t>
      </w:r>
      <w:r w:rsidR="00FD1848">
        <w:rPr>
          <w:rFonts w:ascii="Adobe Caslon Pro" w:hAnsi="Adobe Caslon Pro" w:cstheme="minorHAnsi"/>
          <w:color w:val="000000"/>
          <w:sz w:val="20"/>
          <w:szCs w:val="24"/>
        </w:rPr>
        <w:t xml:space="preserve">As noted earlier, the </w:t>
      </w:r>
      <w:r w:rsidRPr="000426C3">
        <w:rPr>
          <w:rFonts w:ascii="Adobe Caslon Pro" w:hAnsi="Adobe Caslon Pro" w:cstheme="minorHAnsi"/>
          <w:color w:val="000000"/>
          <w:sz w:val="20"/>
          <w:szCs w:val="24"/>
        </w:rPr>
        <w:t xml:space="preserve">fallacy </w:t>
      </w:r>
      <w:r w:rsidR="00FD1848">
        <w:rPr>
          <w:rFonts w:ascii="Adobe Caslon Pro" w:hAnsi="Adobe Caslon Pro" w:cstheme="minorHAnsi"/>
          <w:color w:val="000000"/>
          <w:sz w:val="20"/>
          <w:szCs w:val="24"/>
        </w:rPr>
        <w:t>can</w:t>
      </w:r>
      <w:r w:rsidRPr="000426C3">
        <w:rPr>
          <w:rFonts w:ascii="Adobe Caslon Pro" w:hAnsi="Adobe Caslon Pro" w:cstheme="minorHAnsi"/>
          <w:color w:val="000000"/>
          <w:sz w:val="20"/>
          <w:szCs w:val="24"/>
        </w:rPr>
        <w:t xml:space="preserve"> be committed when A really does cause B</w:t>
      </w:r>
      <w:r w:rsidR="00FD1848">
        <w:rPr>
          <w:rFonts w:ascii="Adobe Caslon Pro" w:hAnsi="Adobe Caslon Pro" w:cstheme="minorHAnsi"/>
          <w:color w:val="000000"/>
          <w:sz w:val="20"/>
          <w:szCs w:val="24"/>
        </w:rPr>
        <w:t>. This is because the error is taking A occurring before B as adequate evidence that A caused B</w:t>
      </w:r>
      <w:r w:rsidRPr="000426C3">
        <w:rPr>
          <w:rFonts w:ascii="Adobe Caslon Pro" w:hAnsi="Adobe Caslon Pro" w:cstheme="minorHAnsi"/>
          <w:color w:val="000000"/>
          <w:sz w:val="20"/>
          <w:szCs w:val="24"/>
        </w:rPr>
        <w:t>.</w:t>
      </w:r>
      <w:r w:rsidR="00D61A41">
        <w:rPr>
          <w:rFonts w:ascii="Adobe Caslon Pro" w:hAnsi="Adobe Caslon Pro" w:cstheme="minorHAnsi"/>
          <w:color w:val="000000"/>
          <w:sz w:val="20"/>
          <w:szCs w:val="24"/>
        </w:rPr>
        <w:t xml:space="preserve"> The mistake is not that a person concludes A causes B when it does not; they could be right about that but would be right despite and not because of their poor reasoning</w:t>
      </w:r>
      <w:r w:rsidRPr="000426C3">
        <w:rPr>
          <w:rFonts w:ascii="Adobe Caslon Pro" w:hAnsi="Adobe Caslon Pro" w:cstheme="minorHAnsi"/>
          <w:color w:val="000000"/>
          <w:sz w:val="20"/>
          <w:szCs w:val="24"/>
        </w:rPr>
        <w:t xml:space="preserve">. </w:t>
      </w:r>
    </w:p>
    <w:p w14:paraId="13D39827" w14:textId="3BDBF175"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Post Hoc resembles Hasty Generalization in that it involves making a leap to an unwarranted conclusion. In the case of the Post Hoc fallacy, that leap is to a causal claim instead of </w:t>
      </w:r>
      <w:r w:rsidR="006156B4">
        <w:rPr>
          <w:rFonts w:ascii="Adobe Caslon Pro" w:hAnsi="Adobe Caslon Pro" w:cstheme="minorHAnsi"/>
          <w:color w:val="000000"/>
          <w:sz w:val="20"/>
          <w:szCs w:val="24"/>
        </w:rPr>
        <w:t>leaping from an inadequately sized sample to a generalization</w:t>
      </w:r>
      <w:r w:rsidRPr="000426C3">
        <w:rPr>
          <w:rFonts w:ascii="Adobe Caslon Pro" w:hAnsi="Adobe Caslon Pro" w:cstheme="minorHAnsi"/>
          <w:color w:val="000000"/>
          <w:sz w:val="20"/>
          <w:szCs w:val="24"/>
        </w:rPr>
        <w:t>.</w:t>
      </w:r>
    </w:p>
    <w:p w14:paraId="3780C7C4" w14:textId="2426128F"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 xml:space="preserve">Not surprisingly, </w:t>
      </w:r>
      <w:r w:rsidR="006156B4">
        <w:rPr>
          <w:rFonts w:ascii="Adobe Caslon Pro" w:hAnsi="Adobe Caslon Pro" w:cstheme="minorHAnsi"/>
          <w:color w:val="000000"/>
          <w:sz w:val="20"/>
          <w:szCs w:val="24"/>
        </w:rPr>
        <w:t xml:space="preserve">some </w:t>
      </w:r>
      <w:r w:rsidRPr="000426C3">
        <w:rPr>
          <w:rFonts w:ascii="Adobe Caslon Pro" w:hAnsi="Adobe Caslon Pro" w:cstheme="minorHAnsi"/>
          <w:color w:val="000000"/>
          <w:sz w:val="20"/>
          <w:szCs w:val="24"/>
        </w:rPr>
        <w:t xml:space="preserve">superstitions </w:t>
      </w:r>
      <w:r w:rsidR="006156B4">
        <w:rPr>
          <w:rFonts w:ascii="Adobe Caslon Pro" w:hAnsi="Adobe Caslon Pro" w:cstheme="minorHAnsi"/>
          <w:color w:val="000000"/>
          <w:sz w:val="20"/>
          <w:szCs w:val="24"/>
        </w:rPr>
        <w:t>might be</w:t>
      </w:r>
      <w:r w:rsidRPr="000426C3">
        <w:rPr>
          <w:rFonts w:ascii="Adobe Caslon Pro" w:hAnsi="Adobe Caslon Pro" w:cstheme="minorHAnsi"/>
          <w:color w:val="000000"/>
          <w:sz w:val="20"/>
          <w:szCs w:val="24"/>
        </w:rPr>
        <w:t xml:space="preserve"> based on Post Hoc reasoning. For example, suppose a person buys a good luck charm, does well on his exam, and then concludes that the good luck charm caused him to do well. This person would have fallen victim to the Post Hoc fallacy. This is not to say that all </w:t>
      </w:r>
      <w:r w:rsidR="006156B4">
        <w:rPr>
          <w:rFonts w:ascii="Adobe Caslon Pro" w:hAnsi="Adobe Caslon Pro" w:cstheme="minorHAnsi"/>
          <w:color w:val="000000"/>
          <w:sz w:val="20"/>
          <w:szCs w:val="24"/>
        </w:rPr>
        <w:t>alleged superstitions</w:t>
      </w:r>
      <w:r w:rsidRPr="000426C3">
        <w:rPr>
          <w:rFonts w:ascii="Adobe Caslon Pro" w:hAnsi="Adobe Caslon Pro" w:cstheme="minorHAnsi"/>
          <w:color w:val="000000"/>
          <w:sz w:val="20"/>
          <w:szCs w:val="24"/>
        </w:rPr>
        <w:t xml:space="preserve"> have no basis at all. For example, s</w:t>
      </w:r>
      <w:r w:rsidR="0073068E">
        <w:rPr>
          <w:rFonts w:ascii="Adobe Caslon Pro" w:hAnsi="Adobe Caslon Pro" w:cstheme="minorHAnsi"/>
          <w:color w:val="000000"/>
          <w:sz w:val="20"/>
          <w:szCs w:val="24"/>
        </w:rPr>
        <w:t xml:space="preserve">ome traditional cures do work and are not mere Post Hoc cases. </w:t>
      </w:r>
    </w:p>
    <w:p w14:paraId="6BD53014" w14:textId="77777777" w:rsidR="008D79B7"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Post Hoc fallacies </w:t>
      </w:r>
      <w:r w:rsidR="0073068E">
        <w:rPr>
          <w:rFonts w:ascii="Adobe Caslon Pro" w:hAnsi="Adobe Caslon Pro" w:cstheme="minorHAnsi"/>
          <w:color w:val="000000"/>
          <w:sz w:val="20"/>
          <w:szCs w:val="24"/>
        </w:rPr>
        <w:t xml:space="preserve">are </w:t>
      </w:r>
      <w:r w:rsidR="00BA1C17">
        <w:rPr>
          <w:rFonts w:ascii="Adobe Caslon Pro" w:hAnsi="Adobe Caslon Pro" w:cstheme="minorHAnsi"/>
          <w:color w:val="000000"/>
          <w:sz w:val="20"/>
          <w:szCs w:val="24"/>
        </w:rPr>
        <w:t>often</w:t>
      </w:r>
      <w:r w:rsidRPr="000426C3">
        <w:rPr>
          <w:rFonts w:ascii="Adobe Caslon Pro" w:hAnsi="Adobe Caslon Pro" w:cstheme="minorHAnsi"/>
          <w:color w:val="000000"/>
          <w:sz w:val="20"/>
          <w:szCs w:val="24"/>
        </w:rPr>
        <w:t xml:space="preserve"> committed </w:t>
      </w:r>
      <w:r w:rsidR="00223796">
        <w:rPr>
          <w:rFonts w:ascii="Adobe Caslon Pro" w:hAnsi="Adobe Caslon Pro" w:cstheme="minorHAnsi"/>
          <w:color w:val="000000"/>
          <w:sz w:val="20"/>
          <w:szCs w:val="24"/>
        </w:rPr>
        <w:t>due to a lack of care in causal reasoning.</w:t>
      </w:r>
      <w:r w:rsidRPr="000426C3">
        <w:rPr>
          <w:rFonts w:ascii="Adobe Caslon Pro" w:hAnsi="Adobe Caslon Pro" w:cstheme="minorHAnsi"/>
          <w:color w:val="000000"/>
          <w:sz w:val="20"/>
          <w:szCs w:val="24"/>
        </w:rPr>
        <w:t xml:space="preserve"> Leaping to a causal conclusion is always easier and faster than </w:t>
      </w:r>
      <w:r w:rsidR="00223796">
        <w:rPr>
          <w:rFonts w:ascii="Adobe Caslon Pro" w:hAnsi="Adobe Caslon Pro" w:cstheme="minorHAnsi"/>
          <w:color w:val="000000"/>
          <w:sz w:val="20"/>
          <w:szCs w:val="24"/>
        </w:rPr>
        <w:t xml:space="preserve">thoroughly </w:t>
      </w:r>
      <w:r w:rsidRPr="000426C3">
        <w:rPr>
          <w:rFonts w:ascii="Adobe Caslon Pro" w:hAnsi="Adobe Caslon Pro" w:cstheme="minorHAnsi"/>
          <w:color w:val="000000"/>
          <w:sz w:val="20"/>
          <w:szCs w:val="24"/>
        </w:rPr>
        <w:t xml:space="preserve">investigating </w:t>
      </w:r>
      <w:r w:rsidR="00223796">
        <w:rPr>
          <w:rFonts w:ascii="Adobe Caslon Pro" w:hAnsi="Adobe Caslon Pro" w:cstheme="minorHAnsi"/>
          <w:color w:val="000000"/>
          <w:sz w:val="20"/>
          <w:szCs w:val="24"/>
        </w:rPr>
        <w:t>a</w:t>
      </w:r>
      <w:r w:rsidRPr="000426C3">
        <w:rPr>
          <w:rFonts w:ascii="Adobe Caslon Pro" w:hAnsi="Adobe Caslon Pro" w:cstheme="minorHAnsi"/>
          <w:color w:val="000000"/>
          <w:sz w:val="20"/>
          <w:szCs w:val="24"/>
        </w:rPr>
        <w:t xml:space="preserve"> phenomenon. </w:t>
      </w:r>
      <w:r w:rsidR="00BA1C17">
        <w:rPr>
          <w:rFonts w:ascii="Adobe Caslon Pro" w:hAnsi="Adobe Caslon Pro" w:cstheme="minorHAnsi"/>
          <w:color w:val="000000"/>
          <w:sz w:val="20"/>
          <w:szCs w:val="24"/>
        </w:rPr>
        <w:t xml:space="preserve">They can also be motivated by a form of Wishful Thinking; a person might really want something to work and thus fall </w:t>
      </w:r>
      <w:r w:rsidR="00961C4A">
        <w:rPr>
          <w:rFonts w:ascii="Adobe Caslon Pro" w:hAnsi="Adobe Caslon Pro" w:cstheme="minorHAnsi"/>
          <w:color w:val="000000"/>
          <w:sz w:val="20"/>
          <w:szCs w:val="24"/>
        </w:rPr>
        <w:t>victim to Post Hoc reasoning. Like most fallacies, the Post Hoc can be committed in good faith. In such cases the person does not realize they are committing a fallacy. They can also be committed in bad faith</w:t>
      </w:r>
      <w:r w:rsidR="00554F6C">
        <w:rPr>
          <w:rFonts w:ascii="Adobe Caslon Pro" w:hAnsi="Adobe Caslon Pro" w:cstheme="minorHAnsi"/>
          <w:color w:val="000000"/>
          <w:sz w:val="20"/>
          <w:szCs w:val="24"/>
        </w:rPr>
        <w:t xml:space="preserve">. For example, a person might </w:t>
      </w:r>
      <w:r w:rsidR="00673805">
        <w:rPr>
          <w:rFonts w:ascii="Adobe Caslon Pro" w:hAnsi="Adobe Caslon Pro" w:cstheme="minorHAnsi"/>
          <w:color w:val="000000"/>
          <w:sz w:val="20"/>
          <w:szCs w:val="24"/>
        </w:rPr>
        <w:t xml:space="preserve">use this fallacy to convince someone that a fake cure works so they can sell it to them. </w:t>
      </w:r>
    </w:p>
    <w:p w14:paraId="0E9B4C97" w14:textId="068107F2" w:rsidR="00715438" w:rsidRDefault="00FA75A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 fallacy is similar to Cum Hoc Ergo Propter Hoc</w:t>
      </w:r>
      <w:r w:rsidR="008D79B7">
        <w:rPr>
          <w:rFonts w:ascii="Adobe Caslon Pro" w:hAnsi="Adobe Caslon Pro" w:cstheme="minorHAnsi"/>
          <w:color w:val="000000"/>
          <w:sz w:val="20"/>
          <w:szCs w:val="24"/>
        </w:rPr>
        <w:t xml:space="preserve"> and both are causal fallacies. The difference is that </w:t>
      </w:r>
      <w:r w:rsidR="00290E01">
        <w:rPr>
          <w:rFonts w:ascii="Adobe Caslon Pro" w:hAnsi="Adobe Caslon Pro" w:cstheme="minorHAnsi"/>
          <w:color w:val="000000"/>
          <w:sz w:val="20"/>
          <w:szCs w:val="24"/>
        </w:rPr>
        <w:t xml:space="preserve">the error in </w:t>
      </w:r>
      <w:r w:rsidR="008D79B7">
        <w:rPr>
          <w:rFonts w:ascii="Adobe Caslon Pro" w:hAnsi="Adobe Caslon Pro" w:cstheme="minorHAnsi"/>
          <w:color w:val="000000"/>
          <w:sz w:val="20"/>
          <w:szCs w:val="24"/>
        </w:rPr>
        <w:t xml:space="preserve">Post Hoc reasoning </w:t>
      </w:r>
      <w:r w:rsidR="00290E01">
        <w:rPr>
          <w:rFonts w:ascii="Adobe Caslon Pro" w:hAnsi="Adobe Caslon Pro" w:cstheme="minorHAnsi"/>
          <w:color w:val="000000"/>
          <w:sz w:val="20"/>
          <w:szCs w:val="24"/>
        </w:rPr>
        <w:t xml:space="preserve">is that A occurring before B </w:t>
      </w:r>
      <w:r w:rsidR="00204172">
        <w:rPr>
          <w:rFonts w:ascii="Adobe Caslon Pro" w:hAnsi="Adobe Caslon Pro" w:cstheme="minorHAnsi"/>
          <w:color w:val="000000"/>
          <w:sz w:val="20"/>
          <w:szCs w:val="24"/>
        </w:rPr>
        <w:t>is inferred to prove</w:t>
      </w:r>
      <w:r w:rsidR="00290E01">
        <w:rPr>
          <w:rFonts w:ascii="Adobe Caslon Pro" w:hAnsi="Adobe Caslon Pro" w:cstheme="minorHAnsi"/>
          <w:color w:val="000000"/>
          <w:sz w:val="20"/>
          <w:szCs w:val="24"/>
        </w:rPr>
        <w:t xml:space="preserve"> that A caused B and the error in Cum Hoc reasoning is that A correlating with B </w:t>
      </w:r>
      <w:r w:rsidR="00204172">
        <w:rPr>
          <w:rFonts w:ascii="Adobe Caslon Pro" w:hAnsi="Adobe Caslon Pro" w:cstheme="minorHAnsi"/>
          <w:color w:val="000000"/>
          <w:sz w:val="20"/>
          <w:szCs w:val="24"/>
        </w:rPr>
        <w:t>is inferred to prove</w:t>
      </w:r>
      <w:r w:rsidR="00290E01">
        <w:rPr>
          <w:rFonts w:ascii="Adobe Caslon Pro" w:hAnsi="Adobe Caslon Pro" w:cstheme="minorHAnsi"/>
          <w:color w:val="000000"/>
          <w:sz w:val="20"/>
          <w:szCs w:val="24"/>
        </w:rPr>
        <w:t xml:space="preserve"> that A caused B. </w:t>
      </w:r>
      <w:r w:rsidR="001908E2">
        <w:rPr>
          <w:rFonts w:ascii="Adobe Caslon Pro" w:hAnsi="Adobe Caslon Pro" w:cstheme="minorHAnsi"/>
          <w:color w:val="000000"/>
          <w:sz w:val="20"/>
          <w:szCs w:val="24"/>
        </w:rPr>
        <w:t xml:space="preserve">These errors can be combined, this would involve inferring that A caused B </w:t>
      </w:r>
      <w:r w:rsidR="007F7525">
        <w:rPr>
          <w:rFonts w:ascii="Adobe Caslon Pro" w:hAnsi="Adobe Caslon Pro" w:cstheme="minorHAnsi"/>
          <w:color w:val="000000"/>
          <w:sz w:val="20"/>
          <w:szCs w:val="24"/>
        </w:rPr>
        <w:t xml:space="preserve">merely </w:t>
      </w:r>
      <w:r w:rsidR="001908E2">
        <w:rPr>
          <w:rFonts w:ascii="Adobe Caslon Pro" w:hAnsi="Adobe Caslon Pro" w:cstheme="minorHAnsi"/>
          <w:color w:val="000000"/>
          <w:sz w:val="20"/>
          <w:szCs w:val="24"/>
        </w:rPr>
        <w:t xml:space="preserve">because A occurs before and correlates with B. </w:t>
      </w:r>
    </w:p>
    <w:p w14:paraId="19BF96AD" w14:textId="77777777" w:rsidR="00BA1C17" w:rsidRDefault="00BA1C17" w:rsidP="00866635">
      <w:pPr>
        <w:keepLines w:val="0"/>
        <w:spacing w:line="360" w:lineRule="auto"/>
        <w:jc w:val="both"/>
        <w:rPr>
          <w:rFonts w:ascii="Adobe Caslon Pro" w:hAnsi="Adobe Caslon Pro" w:cstheme="minorHAnsi"/>
          <w:color w:val="000000"/>
          <w:sz w:val="20"/>
          <w:szCs w:val="24"/>
        </w:rPr>
      </w:pPr>
    </w:p>
    <w:p w14:paraId="627C7B80" w14:textId="66E91AC1" w:rsidR="000926DE" w:rsidRPr="000426C3" w:rsidRDefault="00BA1C17" w:rsidP="00866635">
      <w:pPr>
        <w:keepLines w:val="0"/>
        <w:spacing w:line="360" w:lineRule="auto"/>
        <w:jc w:val="both"/>
        <w:rPr>
          <w:rFonts w:ascii="Adobe Caslon Pro" w:hAnsi="Adobe Caslon Pro" w:cstheme="minorHAnsi"/>
          <w:color w:val="000000"/>
          <w:sz w:val="20"/>
          <w:szCs w:val="24"/>
        </w:rPr>
      </w:pPr>
      <w:r w:rsidRPr="00673805">
        <w:rPr>
          <w:rFonts w:ascii="Adobe Caslon Pro" w:hAnsi="Adobe Caslon Pro" w:cstheme="minorHAnsi"/>
          <w:b/>
          <w:bCs/>
          <w:color w:val="000000"/>
          <w:sz w:val="20"/>
          <w:szCs w:val="24"/>
        </w:rPr>
        <w:lastRenderedPageBreak/>
        <w:t>Defense:</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Because Post Hoc fallacies are committed by drawing an unjustified causal conclusion, the key to avoiding them is careful investigation. While it is true that causes precede effects (outside of </w:t>
      </w:r>
      <w:r w:rsidR="00673805">
        <w:rPr>
          <w:rFonts w:ascii="Adobe Caslon Pro" w:hAnsi="Adobe Caslon Pro" w:cstheme="minorHAnsi"/>
          <w:color w:val="000000"/>
          <w:sz w:val="20"/>
          <w:szCs w:val="24"/>
        </w:rPr>
        <w:t>time travel</w:t>
      </w:r>
      <w:r w:rsidR="000926DE" w:rsidRPr="000426C3">
        <w:rPr>
          <w:rFonts w:ascii="Adobe Caslon Pro" w:hAnsi="Adobe Caslon Pro" w:cstheme="minorHAnsi"/>
          <w:color w:val="000000"/>
          <w:sz w:val="20"/>
          <w:szCs w:val="24"/>
        </w:rPr>
        <w:t xml:space="preserve">, anyway), it is not true that </w:t>
      </w:r>
      <w:r w:rsidR="007F7525">
        <w:rPr>
          <w:rFonts w:ascii="Adobe Caslon Pro" w:hAnsi="Adobe Caslon Pro" w:cstheme="minorHAnsi"/>
          <w:color w:val="000000"/>
          <w:sz w:val="20"/>
          <w:szCs w:val="24"/>
        </w:rPr>
        <w:t xml:space="preserve">mere </w:t>
      </w:r>
      <w:r w:rsidR="000926DE" w:rsidRPr="000426C3">
        <w:rPr>
          <w:rFonts w:ascii="Adobe Caslon Pro" w:hAnsi="Adobe Caslon Pro" w:cstheme="minorHAnsi"/>
          <w:color w:val="000000"/>
          <w:sz w:val="20"/>
          <w:szCs w:val="24"/>
        </w:rPr>
        <w:t>precedence makes something a cause of something else. Because of this, a causal investigation should begin with finding what occurs before the effect in question, but it should not end there.</w:t>
      </w:r>
      <w:r w:rsidR="007B1EF0">
        <w:rPr>
          <w:rFonts w:ascii="Adobe Caslon Pro" w:hAnsi="Adobe Caslon Pro" w:cstheme="minorHAnsi"/>
          <w:color w:val="000000"/>
          <w:sz w:val="20"/>
          <w:szCs w:val="24"/>
        </w:rPr>
        <w:t xml:space="preserve"> </w:t>
      </w:r>
      <w:r w:rsidR="00D5286C">
        <w:rPr>
          <w:rFonts w:ascii="Adobe Caslon Pro" w:hAnsi="Adobe Caslon Pro" w:cstheme="minorHAnsi"/>
          <w:color w:val="000000"/>
          <w:sz w:val="20"/>
          <w:szCs w:val="24"/>
        </w:rPr>
        <w:t>Good causal reasoning includes</w:t>
      </w:r>
      <w:r w:rsidR="00686357">
        <w:rPr>
          <w:rFonts w:ascii="Adobe Caslon Pro" w:hAnsi="Adobe Caslon Pro" w:cstheme="minorHAnsi"/>
          <w:color w:val="000000"/>
          <w:sz w:val="20"/>
          <w:szCs w:val="24"/>
        </w:rPr>
        <w:t xml:space="preserve"> </w:t>
      </w:r>
      <w:r w:rsidR="00D5286C">
        <w:rPr>
          <w:rFonts w:ascii="Adobe Caslon Pro" w:hAnsi="Adobe Caslon Pro" w:cstheme="minorHAnsi"/>
          <w:color w:val="000000"/>
          <w:sz w:val="20"/>
          <w:szCs w:val="24"/>
        </w:rPr>
        <w:t xml:space="preserve">testing an alleged causal connection </w:t>
      </w:r>
      <w:r w:rsidR="00622B10">
        <w:rPr>
          <w:rFonts w:ascii="Adobe Caslon Pro" w:hAnsi="Adobe Caslon Pro" w:cstheme="minorHAnsi"/>
          <w:color w:val="000000"/>
          <w:sz w:val="20"/>
          <w:szCs w:val="24"/>
        </w:rPr>
        <w:t>to determine</w:t>
      </w:r>
      <w:r w:rsidR="00D5286C">
        <w:rPr>
          <w:rFonts w:ascii="Adobe Caslon Pro" w:hAnsi="Adobe Caslon Pro" w:cstheme="minorHAnsi"/>
          <w:color w:val="000000"/>
          <w:sz w:val="20"/>
          <w:szCs w:val="24"/>
        </w:rPr>
        <w:t xml:space="preserve"> if it can be consistently repeated</w:t>
      </w:r>
      <w:r w:rsidR="00622B10">
        <w:rPr>
          <w:rFonts w:ascii="Adobe Caslon Pro" w:hAnsi="Adobe Caslon Pro" w:cstheme="minorHAnsi"/>
          <w:color w:val="000000"/>
          <w:sz w:val="20"/>
          <w:szCs w:val="24"/>
        </w:rPr>
        <w:t xml:space="preserve"> and this can sometimes reveal that an alleged connection is Post Hoc.</w:t>
      </w:r>
    </w:p>
    <w:p w14:paraId="5C9ABA69"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36EE30FA"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3C5CA09D" w14:textId="54D6517D" w:rsidR="000926DE" w:rsidRPr="000426C3" w:rsidRDefault="00DF6487"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I had been </w:t>
      </w:r>
      <w:r w:rsidR="00673805">
        <w:rPr>
          <w:rFonts w:ascii="Adobe Caslon Pro" w:hAnsi="Adobe Caslon Pro" w:cstheme="minorHAnsi"/>
          <w:color w:val="000000"/>
          <w:sz w:val="20"/>
          <w:szCs w:val="24"/>
        </w:rPr>
        <w:t xml:space="preserve">running </w:t>
      </w:r>
      <w:r>
        <w:rPr>
          <w:rFonts w:ascii="Adobe Caslon Pro" w:hAnsi="Adobe Caslon Pro" w:cstheme="minorHAnsi"/>
          <w:color w:val="000000"/>
          <w:sz w:val="20"/>
          <w:szCs w:val="24"/>
        </w:rPr>
        <w:t>so slow</w:t>
      </w:r>
      <w:r w:rsidR="000926DE" w:rsidRPr="000426C3">
        <w:rPr>
          <w:rFonts w:ascii="Adobe Caslon Pro" w:hAnsi="Adobe Caslon Pro" w:cstheme="minorHAnsi"/>
          <w:color w:val="000000"/>
          <w:sz w:val="20"/>
          <w:szCs w:val="24"/>
        </w:rPr>
        <w:t xml:space="preserve"> this </w:t>
      </w:r>
      <w:r w:rsidR="00673805">
        <w:rPr>
          <w:rFonts w:ascii="Adobe Caslon Pro" w:hAnsi="Adobe Caslon Pro" w:cstheme="minorHAnsi"/>
          <w:color w:val="000000"/>
          <w:sz w:val="20"/>
          <w:szCs w:val="24"/>
        </w:rPr>
        <w:t xml:space="preserve">track </w:t>
      </w:r>
      <w:r w:rsidR="000926DE" w:rsidRPr="000426C3">
        <w:rPr>
          <w:rFonts w:ascii="Adobe Caslon Pro" w:hAnsi="Adobe Caslon Pro" w:cstheme="minorHAnsi"/>
          <w:color w:val="000000"/>
          <w:sz w:val="20"/>
          <w:szCs w:val="24"/>
        </w:rPr>
        <w:t>season. Then my girlfriend gave me th</w:t>
      </w:r>
      <w:r w:rsidR="00673805">
        <w:rPr>
          <w:rFonts w:ascii="Adobe Caslon Pro" w:hAnsi="Adobe Caslon Pro" w:cstheme="minorHAnsi"/>
          <w:color w:val="000000"/>
          <w:sz w:val="20"/>
          <w:szCs w:val="24"/>
        </w:rPr>
        <w:t>ese</w:t>
      </w:r>
      <w:r w:rsidR="000926DE" w:rsidRPr="000426C3">
        <w:rPr>
          <w:rFonts w:ascii="Adobe Caslon Pro" w:hAnsi="Adobe Caslon Pro" w:cstheme="minorHAnsi"/>
          <w:color w:val="000000"/>
          <w:sz w:val="20"/>
          <w:szCs w:val="24"/>
        </w:rPr>
        <w:t xml:space="preserve"> neon laces for my </w:t>
      </w:r>
      <w:r w:rsidR="00673805" w:rsidRPr="000426C3">
        <w:rPr>
          <w:rFonts w:ascii="Adobe Caslon Pro" w:hAnsi="Adobe Caslon Pro" w:cstheme="minorHAnsi"/>
          <w:color w:val="000000"/>
          <w:sz w:val="20"/>
          <w:szCs w:val="24"/>
        </w:rPr>
        <w:t>spikes,</w:t>
      </w:r>
      <w:r w:rsidR="000926DE" w:rsidRPr="000426C3">
        <w:rPr>
          <w:rFonts w:ascii="Adobe Caslon Pro" w:hAnsi="Adobe Caslon Pro" w:cstheme="minorHAnsi"/>
          <w:color w:val="000000"/>
          <w:sz w:val="20"/>
          <w:szCs w:val="24"/>
        </w:rPr>
        <w:t xml:space="preserve"> and I won my next three races. Those laces must be good luck…if I keep on wearing </w:t>
      </w:r>
      <w:r w:rsidR="00673805" w:rsidRPr="000426C3">
        <w:rPr>
          <w:rFonts w:ascii="Adobe Caslon Pro" w:hAnsi="Adobe Caslon Pro" w:cstheme="minorHAnsi"/>
          <w:color w:val="000000"/>
          <w:sz w:val="20"/>
          <w:szCs w:val="24"/>
        </w:rPr>
        <w:t>them,</w:t>
      </w:r>
      <w:r w:rsidR="000926DE" w:rsidRPr="000426C3">
        <w:rPr>
          <w:rFonts w:ascii="Adobe Caslon Pro" w:hAnsi="Adobe Caslon Pro" w:cstheme="minorHAnsi"/>
          <w:color w:val="000000"/>
          <w:sz w:val="20"/>
          <w:szCs w:val="24"/>
        </w:rPr>
        <w:t xml:space="preserve"> I can’t help but win!</w:t>
      </w:r>
    </w:p>
    <w:p w14:paraId="488A7BEE"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03C12B96" w14:textId="469792EA" w:rsidR="000926DE"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w:t>
      </w:r>
      <w:r w:rsidR="007D2884">
        <w:rPr>
          <w:rFonts w:ascii="Adobe Caslon Pro" w:hAnsi="Adobe Caslon Pro" w:cstheme="minorHAnsi"/>
          <w:color w:val="000000"/>
          <w:sz w:val="20"/>
          <w:szCs w:val="24"/>
        </w:rPr>
        <w:t>: “So, I got this new PC, and it has been working fine for months.</w:t>
      </w:r>
      <w:r w:rsidRPr="000426C3">
        <w:rPr>
          <w:rFonts w:ascii="Adobe Caslon Pro" w:hAnsi="Adobe Caslon Pro" w:cstheme="minorHAnsi"/>
          <w:color w:val="000000"/>
          <w:sz w:val="20"/>
          <w:szCs w:val="24"/>
        </w:rPr>
        <w:t xml:space="preserve"> </w:t>
      </w:r>
      <w:r w:rsidR="007D2884">
        <w:rPr>
          <w:rFonts w:ascii="Adobe Caslon Pro" w:hAnsi="Adobe Caslon Pro" w:cstheme="minorHAnsi"/>
          <w:color w:val="000000"/>
          <w:sz w:val="20"/>
          <w:szCs w:val="24"/>
        </w:rPr>
        <w:t>Then I got this new game, and it keeps crashing.”</w:t>
      </w:r>
    </w:p>
    <w:p w14:paraId="5959834C" w14:textId="46BCB281" w:rsidR="007D2884" w:rsidRDefault="007D2884"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Ted: “You think the game is the cause?”</w:t>
      </w:r>
    </w:p>
    <w:p w14:paraId="24B1CFF8" w14:textId="6F36B372" w:rsidR="000926DE" w:rsidRPr="000426C3" w:rsidRDefault="007D2884"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Bill: “Absolutely. I installed it and the next day</w:t>
      </w:r>
      <w:r w:rsidR="00C44BE9">
        <w:rPr>
          <w:rFonts w:ascii="Adobe Caslon Pro" w:hAnsi="Adobe Caslon Pro" w:cstheme="minorHAnsi"/>
          <w:color w:val="000000"/>
          <w:sz w:val="20"/>
          <w:szCs w:val="24"/>
        </w:rPr>
        <w:t>, crash!”</w:t>
      </w:r>
    </w:p>
    <w:p w14:paraId="54841297"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32C0A1CC" w14:textId="34A3BC00" w:rsidR="00C44BE9" w:rsidRDefault="00C44BE9"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Joan: “Helen, do you remember when your cat scratched me?”</w:t>
      </w:r>
    </w:p>
    <w:p w14:paraId="4D916702" w14:textId="6419A2B5" w:rsidR="00C44BE9" w:rsidRDefault="00C44BE9"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Helen: “Yes. You poked her with a </w:t>
      </w:r>
      <w:r w:rsidR="00A34B17">
        <w:rPr>
          <w:rFonts w:ascii="Adobe Caslon Pro" w:hAnsi="Adobe Caslon Pro" w:cstheme="minorHAnsi"/>
          <w:color w:val="000000"/>
          <w:sz w:val="20"/>
          <w:szCs w:val="24"/>
        </w:rPr>
        <w:t>pencil, and she cut you.”</w:t>
      </w:r>
    </w:p>
    <w:p w14:paraId="01074ADC" w14:textId="5AAC53E1" w:rsidR="00206001" w:rsidRPr="000426C3" w:rsidRDefault="00A34B17"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Joan: “Well, I have a fever now. I am sure that your filthy cat gave me cat scratch fever</w:t>
      </w:r>
      <w:r w:rsidR="00837CD6">
        <w:rPr>
          <w:rFonts w:ascii="Adobe Caslon Pro" w:hAnsi="Adobe Caslon Pro" w:cstheme="minorHAnsi"/>
          <w:color w:val="000000"/>
          <w:sz w:val="20"/>
          <w:szCs w:val="24"/>
        </w:rPr>
        <w:t>.”</w:t>
      </w:r>
    </w:p>
    <w:p w14:paraId="0FCF92A6"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#4:</w:t>
      </w:r>
    </w:p>
    <w:p w14:paraId="66A683CE" w14:textId="20E8B094" w:rsidR="00762C22" w:rsidRDefault="00762C22"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Yancy: “So, t</w:t>
      </w:r>
      <w:r w:rsidR="000926DE" w:rsidRPr="000426C3">
        <w:rPr>
          <w:rFonts w:ascii="Adobe Caslon Pro" w:hAnsi="Adobe Caslon Pro" w:cstheme="minorHAnsi"/>
          <w:color w:val="000000"/>
          <w:sz w:val="20"/>
          <w:szCs w:val="24"/>
        </w:rPr>
        <w:t>he Republicans pass</w:t>
      </w:r>
      <w:r>
        <w:rPr>
          <w:rFonts w:ascii="Adobe Caslon Pro" w:hAnsi="Adobe Caslon Pro" w:cstheme="minorHAnsi"/>
          <w:color w:val="000000"/>
          <w:sz w:val="20"/>
          <w:szCs w:val="24"/>
        </w:rPr>
        <w:t>ed</w:t>
      </w:r>
      <w:r w:rsidR="000926DE"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that</w:t>
      </w:r>
      <w:r w:rsidR="000926DE" w:rsidRPr="000426C3">
        <w:rPr>
          <w:rFonts w:ascii="Adobe Caslon Pro" w:hAnsi="Adobe Caslon Pro" w:cstheme="minorHAnsi"/>
          <w:color w:val="000000"/>
          <w:sz w:val="20"/>
          <w:szCs w:val="24"/>
        </w:rPr>
        <w:t xml:space="preserve"> tax law that benefit</w:t>
      </w:r>
      <w:r>
        <w:rPr>
          <w:rFonts w:ascii="Adobe Caslon Pro" w:hAnsi="Adobe Caslon Pro" w:cstheme="minorHAnsi"/>
          <w:color w:val="000000"/>
          <w:sz w:val="20"/>
          <w:szCs w:val="24"/>
        </w:rPr>
        <w:t>ed</w:t>
      </w:r>
      <w:r w:rsidR="000926DE" w:rsidRPr="000426C3">
        <w:rPr>
          <w:rFonts w:ascii="Adobe Caslon Pro" w:hAnsi="Adobe Caslon Pro" w:cstheme="minorHAnsi"/>
          <w:color w:val="000000"/>
          <w:sz w:val="20"/>
          <w:szCs w:val="24"/>
        </w:rPr>
        <w:t xml:space="preserve"> wealthy Americans. </w:t>
      </w:r>
      <w:r>
        <w:rPr>
          <w:rFonts w:ascii="Adobe Caslon Pro" w:hAnsi="Adobe Caslon Pro" w:cstheme="minorHAnsi"/>
          <w:color w:val="000000"/>
          <w:sz w:val="20"/>
          <w:szCs w:val="24"/>
        </w:rPr>
        <w:t>Then the economy tanked.”</w:t>
      </w:r>
    </w:p>
    <w:p w14:paraId="14F80721" w14:textId="3144B422" w:rsidR="00762C22" w:rsidRDefault="00762C22"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Nancy: “So, should we blame the Republicans?”</w:t>
      </w:r>
    </w:p>
    <w:p w14:paraId="4DDBF0EE" w14:textId="1DD29C68" w:rsidR="00762C22" w:rsidRDefault="00762C22"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Yancy: “Yes. Tax law then tank. It’s obvious.”</w:t>
      </w:r>
    </w:p>
    <w:p w14:paraId="02CEAE20" w14:textId="45E527C6" w:rsidR="00762C22" w:rsidRPr="000426C3" w:rsidRDefault="00762C22"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w:t>
      </w:r>
      <w:r>
        <w:rPr>
          <w:rFonts w:ascii="Adobe Caslon Pro" w:hAnsi="Adobe Caslon Pro" w:cstheme="minorHAnsi"/>
          <w:b/>
          <w:color w:val="000000"/>
          <w:sz w:val="20"/>
          <w:szCs w:val="24"/>
        </w:rPr>
        <w:t>5</w:t>
      </w:r>
      <w:r w:rsidRPr="000426C3">
        <w:rPr>
          <w:rFonts w:ascii="Adobe Caslon Pro" w:hAnsi="Adobe Caslon Pro" w:cstheme="minorHAnsi"/>
          <w:b/>
          <w:color w:val="000000"/>
          <w:sz w:val="20"/>
          <w:szCs w:val="24"/>
        </w:rPr>
        <w:t>:</w:t>
      </w:r>
    </w:p>
    <w:p w14:paraId="4DFABD6B" w14:textId="4A2A4D5D" w:rsidR="00762C22" w:rsidRDefault="00762C22"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Yancy: “So, t</w:t>
      </w:r>
      <w:r w:rsidRPr="000426C3">
        <w:rPr>
          <w:rFonts w:ascii="Adobe Caslon Pro" w:hAnsi="Adobe Caslon Pro" w:cstheme="minorHAnsi"/>
          <w:color w:val="000000"/>
          <w:sz w:val="20"/>
          <w:szCs w:val="24"/>
        </w:rPr>
        <w:t xml:space="preserve">he </w:t>
      </w:r>
      <w:r>
        <w:rPr>
          <w:rFonts w:ascii="Adobe Caslon Pro" w:hAnsi="Adobe Caslon Pro" w:cstheme="minorHAnsi"/>
          <w:color w:val="000000"/>
          <w:sz w:val="20"/>
          <w:szCs w:val="24"/>
        </w:rPr>
        <w:t>Democrats</w:t>
      </w:r>
      <w:r w:rsidRPr="000426C3">
        <w:rPr>
          <w:rFonts w:ascii="Adobe Caslon Pro" w:hAnsi="Adobe Caslon Pro" w:cstheme="minorHAnsi"/>
          <w:color w:val="000000"/>
          <w:sz w:val="20"/>
          <w:szCs w:val="24"/>
        </w:rPr>
        <w:t xml:space="preserve"> pass</w:t>
      </w:r>
      <w:r>
        <w:rPr>
          <w:rFonts w:ascii="Adobe Caslon Pro" w:hAnsi="Adobe Caslon Pro" w:cstheme="minorHAnsi"/>
          <w:color w:val="000000"/>
          <w:sz w:val="20"/>
          <w:szCs w:val="24"/>
        </w:rPr>
        <w:t>ed</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that</w:t>
      </w:r>
      <w:r w:rsidRPr="000426C3">
        <w:rPr>
          <w:rFonts w:ascii="Adobe Caslon Pro" w:hAnsi="Adobe Caslon Pro" w:cstheme="minorHAnsi"/>
          <w:color w:val="000000"/>
          <w:sz w:val="20"/>
          <w:szCs w:val="24"/>
        </w:rPr>
        <w:t xml:space="preserve"> tax law that </w:t>
      </w:r>
      <w:r>
        <w:rPr>
          <w:rFonts w:ascii="Adobe Caslon Pro" w:hAnsi="Adobe Caslon Pro" w:cstheme="minorHAnsi"/>
          <w:color w:val="000000"/>
          <w:sz w:val="20"/>
          <w:szCs w:val="24"/>
        </w:rPr>
        <w:t xml:space="preserve">increased the taxes on </w:t>
      </w:r>
      <w:r w:rsidRPr="000426C3">
        <w:rPr>
          <w:rFonts w:ascii="Adobe Caslon Pro" w:hAnsi="Adobe Caslon Pro" w:cstheme="minorHAnsi"/>
          <w:color w:val="000000"/>
          <w:sz w:val="20"/>
          <w:szCs w:val="24"/>
        </w:rPr>
        <w:t xml:space="preserve">wealthy Americans. </w:t>
      </w:r>
      <w:r>
        <w:rPr>
          <w:rFonts w:ascii="Adobe Caslon Pro" w:hAnsi="Adobe Caslon Pro" w:cstheme="minorHAnsi"/>
          <w:color w:val="000000"/>
          <w:sz w:val="20"/>
          <w:szCs w:val="24"/>
        </w:rPr>
        <w:t>Then the economy tanked.”</w:t>
      </w:r>
    </w:p>
    <w:p w14:paraId="274189C4" w14:textId="678E4774" w:rsidR="00762C22" w:rsidRDefault="00762C22"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Nancy: “So, should we blame the Democrats?”</w:t>
      </w:r>
    </w:p>
    <w:p w14:paraId="22FC131E" w14:textId="4BE404C2" w:rsidR="000926DE" w:rsidRPr="000426C3" w:rsidRDefault="00762C22"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Yancy: “Yes. Tax law then tank. It’s obvious.”</w:t>
      </w:r>
    </w:p>
    <w:p w14:paraId="3B762477" w14:textId="73D1878D"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w:t>
      </w:r>
      <w:r w:rsidR="00762C22">
        <w:rPr>
          <w:rFonts w:ascii="Adobe Caslon Pro" w:hAnsi="Adobe Caslon Pro" w:cstheme="minorHAnsi"/>
          <w:b/>
          <w:color w:val="000000"/>
          <w:sz w:val="20"/>
          <w:szCs w:val="24"/>
        </w:rPr>
        <w:t>6</w:t>
      </w:r>
      <w:r w:rsidRPr="000426C3">
        <w:rPr>
          <w:rFonts w:ascii="Adobe Caslon Pro" w:hAnsi="Adobe Caslon Pro" w:cstheme="minorHAnsi"/>
          <w:b/>
          <w:color w:val="000000"/>
          <w:sz w:val="20"/>
          <w:szCs w:val="24"/>
        </w:rPr>
        <w:t>:</w:t>
      </w:r>
    </w:p>
    <w:p w14:paraId="2C4B1EC6" w14:textId="005A4022" w:rsidR="006E24BB" w:rsidRDefault="006E24BB"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Kevin: “The picture is all fuzzy on the TV.”</w:t>
      </w:r>
    </w:p>
    <w:p w14:paraId="3EF83DA2" w14:textId="064DE350" w:rsidR="006E24BB" w:rsidRDefault="006E24BB"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Jim: “Here, let me smack it.</w:t>
      </w:r>
      <w:r w:rsidR="0045431E">
        <w:rPr>
          <w:rFonts w:ascii="Adobe Caslon Pro" w:hAnsi="Adobe Caslon Pro" w:cstheme="minorHAnsi"/>
          <w:color w:val="000000"/>
          <w:sz w:val="20"/>
          <w:szCs w:val="24"/>
        </w:rPr>
        <w:t>”</w:t>
      </w:r>
    </w:p>
    <w:p w14:paraId="459F9111" w14:textId="4FD8D0C4" w:rsidR="000926DE" w:rsidRPr="000426C3" w:rsidRDefault="0045431E"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Kevin: “It cleared up! That did it!”</w:t>
      </w:r>
    </w:p>
    <w:p w14:paraId="158D187D" w14:textId="62CA794F"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w:t>
      </w:r>
      <w:r w:rsidR="0045431E">
        <w:rPr>
          <w:rFonts w:ascii="Adobe Caslon Pro" w:hAnsi="Adobe Caslon Pro" w:cstheme="minorHAnsi"/>
          <w:b/>
          <w:color w:val="000000"/>
          <w:sz w:val="20"/>
          <w:szCs w:val="24"/>
        </w:rPr>
        <w:t>7</w:t>
      </w:r>
      <w:r w:rsidRPr="000426C3">
        <w:rPr>
          <w:rFonts w:ascii="Adobe Caslon Pro" w:hAnsi="Adobe Caslon Pro" w:cstheme="minorHAnsi"/>
          <w:b/>
          <w:color w:val="000000"/>
          <w:sz w:val="20"/>
          <w:szCs w:val="24"/>
        </w:rPr>
        <w:t>:</w:t>
      </w:r>
    </w:p>
    <w:p w14:paraId="72AF57F9" w14:textId="67B65B87" w:rsidR="0045431E" w:rsidRDefault="0045431E"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Jane: “I</w:t>
      </w:r>
      <w:r w:rsidR="001E4DB6">
        <w:rPr>
          <w:rFonts w:ascii="Adobe Caslon Pro" w:hAnsi="Adobe Caslon Pro" w:cstheme="minorHAnsi"/>
          <w:color w:val="000000"/>
          <w:sz w:val="20"/>
          <w:szCs w:val="24"/>
        </w:rPr>
        <w:t>’ve got this nasty wart on my finger.”</w:t>
      </w:r>
    </w:p>
    <w:p w14:paraId="58A06C0F" w14:textId="305C109B" w:rsidR="001E4DB6" w:rsidRDefault="001E4DB6"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Bob: “Yuck. I always suspected you were a witch.”</w:t>
      </w:r>
    </w:p>
    <w:p w14:paraId="326C5569" w14:textId="1E5878F4" w:rsidR="001E4DB6" w:rsidRDefault="001E4DB6"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Jane: “Hah</w:t>
      </w:r>
      <w:r w:rsidR="00F6195F">
        <w:rPr>
          <w:rFonts w:ascii="Adobe Caslon Pro" w:hAnsi="Adobe Caslon Pro" w:cstheme="minorHAnsi"/>
          <w:color w:val="000000"/>
          <w:sz w:val="20"/>
          <w:szCs w:val="24"/>
        </w:rPr>
        <w:t>. But what should I do about the wart?”</w:t>
      </w:r>
    </w:p>
    <w:p w14:paraId="4CC01631" w14:textId="3EC95CDA" w:rsidR="00F6195F" w:rsidRDefault="00F6195F"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Bob: “Cut</w:t>
      </w:r>
      <w:r w:rsidR="000926DE" w:rsidRPr="000426C3">
        <w:rPr>
          <w:rFonts w:ascii="Adobe Caslon Pro" w:hAnsi="Adobe Caslon Pro" w:cstheme="minorHAnsi"/>
          <w:color w:val="000000"/>
          <w:sz w:val="20"/>
          <w:szCs w:val="24"/>
        </w:rPr>
        <w:t xml:space="preserve"> a potato in half, rub it on the wart and then bur</w:t>
      </w:r>
      <w:r>
        <w:rPr>
          <w:rFonts w:ascii="Adobe Caslon Pro" w:hAnsi="Adobe Caslon Pro" w:cstheme="minorHAnsi"/>
          <w:color w:val="000000"/>
          <w:sz w:val="20"/>
          <w:szCs w:val="24"/>
        </w:rPr>
        <w:t>y</w:t>
      </w:r>
      <w:r w:rsidR="000926DE" w:rsidRPr="000426C3">
        <w:rPr>
          <w:rFonts w:ascii="Adobe Caslon Pro" w:hAnsi="Adobe Caslon Pro" w:cstheme="minorHAnsi"/>
          <w:color w:val="000000"/>
          <w:sz w:val="20"/>
          <w:szCs w:val="24"/>
        </w:rPr>
        <w:t xml:space="preserve"> it under the light of a </w:t>
      </w:r>
      <w:r w:rsidR="000926DE" w:rsidRPr="000426C3">
        <w:rPr>
          <w:rFonts w:ascii="Adobe Caslon Pro" w:hAnsi="Adobe Caslon Pro" w:cstheme="minorHAnsi"/>
          <w:color w:val="000000"/>
          <w:sz w:val="20"/>
          <w:szCs w:val="24"/>
        </w:rPr>
        <w:lastRenderedPageBreak/>
        <w:t>full moon.</w:t>
      </w:r>
      <w:r>
        <w:rPr>
          <w:rFonts w:ascii="Adobe Caslon Pro" w:hAnsi="Adobe Caslon Pro" w:cstheme="minorHAnsi"/>
          <w:color w:val="000000"/>
          <w:sz w:val="20"/>
          <w:szCs w:val="24"/>
        </w:rPr>
        <w:t xml:space="preserve"> Let me know what happens.”</w:t>
      </w:r>
    </w:p>
    <w:p w14:paraId="54AB5FD4" w14:textId="0655269A" w:rsidR="00F6195F" w:rsidRDefault="00FE10BF"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Jane, a month later: “It worked! My wart shrank and vanished!”</w:t>
      </w:r>
    </w:p>
    <w:p w14:paraId="77FC317B" w14:textId="4750C4B3" w:rsidR="00FE10BF" w:rsidRDefault="00FE10BF"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Bob: “Huh, I was just messing with you. I didn’t think you’d do that.”</w:t>
      </w:r>
    </w:p>
    <w:p w14:paraId="763F0B0C" w14:textId="335564F2" w:rsidR="00CF45B5" w:rsidRDefault="00FE10BF"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Jane: “I did, and it worked!”</w:t>
      </w:r>
    </w:p>
    <w:p w14:paraId="235A09E3" w14:textId="4585E1F6" w:rsidR="00CF45B5" w:rsidRPr="000426C3" w:rsidRDefault="00CF45B5"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w:t>
      </w:r>
      <w:r>
        <w:rPr>
          <w:rFonts w:ascii="Adobe Caslon Pro" w:hAnsi="Adobe Caslon Pro" w:cstheme="minorHAnsi"/>
          <w:b/>
          <w:color w:val="000000"/>
          <w:sz w:val="20"/>
          <w:szCs w:val="24"/>
        </w:rPr>
        <w:t>8</w:t>
      </w:r>
      <w:r w:rsidRPr="000426C3">
        <w:rPr>
          <w:rFonts w:ascii="Adobe Caslon Pro" w:hAnsi="Adobe Caslon Pro" w:cstheme="minorHAnsi"/>
          <w:b/>
          <w:color w:val="000000"/>
          <w:sz w:val="20"/>
          <w:szCs w:val="24"/>
        </w:rPr>
        <w:t>:</w:t>
      </w:r>
    </w:p>
    <w:p w14:paraId="5DF100F8" w14:textId="5FD362A0" w:rsidR="00CF45B5" w:rsidRPr="000426C3" w:rsidRDefault="00CF45B5"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Joe gets a chain letter that threatens him with dire consequences if he breaks the chain. He laughs at it and throws it in the garbage. On his way to work he slips and breaks his leg. When he gets back from the hospital, he sends out 200 copies of the chain letter, hoping to avoid further accidents.</w:t>
      </w:r>
    </w:p>
    <w:p w14:paraId="01BF0AE8" w14:textId="7E9258A7" w:rsidR="00CF45B5" w:rsidRPr="000426C3" w:rsidRDefault="00CF45B5"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w:t>
      </w:r>
      <w:r>
        <w:rPr>
          <w:rFonts w:ascii="Adobe Caslon Pro" w:hAnsi="Adobe Caslon Pro" w:cstheme="minorHAnsi"/>
          <w:b/>
          <w:color w:val="000000"/>
          <w:sz w:val="20"/>
          <w:szCs w:val="24"/>
        </w:rPr>
        <w:t>9</w:t>
      </w:r>
      <w:r w:rsidRPr="000426C3">
        <w:rPr>
          <w:rFonts w:ascii="Adobe Caslon Pro" w:hAnsi="Adobe Caslon Pro" w:cstheme="minorHAnsi"/>
          <w:b/>
          <w:color w:val="000000"/>
          <w:sz w:val="20"/>
          <w:szCs w:val="24"/>
        </w:rPr>
        <w:t>:</w:t>
      </w:r>
    </w:p>
    <w:p w14:paraId="19120D79" w14:textId="77777777" w:rsidR="00CF45B5" w:rsidRPr="000426C3" w:rsidRDefault="00CF45B5"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When investigating a pond students found a severe drop in the fish population. Further investigation revealed the fishes’ food supply had been severely reduced. At first the students believed the lack of food was killing the fish, but then they realized they had to find what was causing the decline in the food supply. The students suspected acid rain was the cause of both the reduction in the fish population and food supply. However, the local business council insisted it was the lack of food that reduced the fish population. Most of the townspeople agreed with this conclusion since it seemed obvious a lack of food would cause fish to die</w:t>
      </w:r>
    </w:p>
    <w:p w14:paraId="3A211CC8" w14:textId="77777777" w:rsidR="00CF45B5" w:rsidRDefault="00CF45B5" w:rsidP="00866635">
      <w:pPr>
        <w:keepLines w:val="0"/>
        <w:spacing w:line="360" w:lineRule="auto"/>
        <w:ind w:firstLine="14"/>
        <w:jc w:val="both"/>
        <w:rPr>
          <w:rFonts w:ascii="Adobe Caslon Pro" w:hAnsi="Adobe Caslon Pro" w:cstheme="minorHAnsi"/>
          <w:color w:val="000000"/>
          <w:sz w:val="20"/>
          <w:szCs w:val="24"/>
        </w:rPr>
      </w:pPr>
    </w:p>
    <w:p w14:paraId="44AA5FFB" w14:textId="77777777" w:rsidR="00FA7034" w:rsidRPr="00FA7034" w:rsidRDefault="00FA7034" w:rsidP="00866635">
      <w:pPr>
        <w:pStyle w:val="Heading2"/>
        <w:jc w:val="both"/>
      </w:pPr>
      <w:bookmarkStart w:id="168" w:name="_Toc126757359"/>
      <w:r w:rsidRPr="00FA7034">
        <w:t>Prediction Fallacy</w:t>
      </w:r>
      <w:bookmarkEnd w:id="168"/>
    </w:p>
    <w:p w14:paraId="5730F860" w14:textId="77777777" w:rsidR="00FA7034" w:rsidRPr="00F56795" w:rsidRDefault="00FA7034" w:rsidP="00866635">
      <w:pPr>
        <w:spacing w:line="360" w:lineRule="auto"/>
        <w:jc w:val="both"/>
        <w:rPr>
          <w:rFonts w:ascii="Adobe Caslon Pro" w:hAnsi="Adobe Caslon Pro"/>
          <w:b/>
          <w:bCs/>
          <w:sz w:val="20"/>
        </w:rPr>
      </w:pPr>
      <w:r w:rsidRPr="00F56795">
        <w:rPr>
          <w:rFonts w:ascii="Adobe Caslon Pro" w:hAnsi="Adobe Caslon Pro"/>
          <w:b/>
          <w:bCs/>
          <w:sz w:val="20"/>
        </w:rPr>
        <w:t xml:space="preserve">Description: </w:t>
      </w:r>
    </w:p>
    <w:p w14:paraId="02AF600B" w14:textId="0B0B2240" w:rsidR="00837CD6" w:rsidRPr="00E4790C" w:rsidRDefault="00FA7034" w:rsidP="00866635">
      <w:pPr>
        <w:spacing w:line="360" w:lineRule="auto"/>
        <w:ind w:firstLine="288"/>
        <w:jc w:val="both"/>
        <w:rPr>
          <w:rFonts w:ascii="Adobe Caslon Pro" w:hAnsi="Adobe Caslon Pro"/>
          <w:sz w:val="20"/>
        </w:rPr>
      </w:pPr>
      <w:r>
        <w:rPr>
          <w:rFonts w:ascii="Adobe Caslon Pro" w:hAnsi="Adobe Caslon Pro"/>
          <w:sz w:val="20"/>
        </w:rPr>
        <w:lastRenderedPageBreak/>
        <w:t>This fallacy</w:t>
      </w:r>
      <w:r w:rsidRPr="00E4790C">
        <w:rPr>
          <w:rFonts w:ascii="Adobe Caslon Pro" w:hAnsi="Adobe Caslon Pro"/>
          <w:sz w:val="20"/>
        </w:rPr>
        <w:t xml:space="preserve"> occurs when someone uncritically rejects a prediction </w:t>
      </w:r>
      <w:r>
        <w:rPr>
          <w:rFonts w:ascii="Adobe Caslon Pro" w:hAnsi="Adobe Caslon Pro"/>
          <w:sz w:val="20"/>
        </w:rPr>
        <w:t>or</w:t>
      </w:r>
      <w:r w:rsidRPr="00E4790C">
        <w:rPr>
          <w:rFonts w:ascii="Adobe Caslon Pro" w:hAnsi="Adobe Caslon Pro"/>
          <w:sz w:val="20"/>
        </w:rPr>
        <w:t xml:space="preserve"> </w:t>
      </w:r>
      <w:r>
        <w:rPr>
          <w:rFonts w:ascii="Adobe Caslon Pro" w:hAnsi="Adobe Caslon Pro"/>
          <w:sz w:val="20"/>
        </w:rPr>
        <w:t xml:space="preserve">the effectiveness of the </w:t>
      </w:r>
      <w:r w:rsidRPr="00E4790C">
        <w:rPr>
          <w:rFonts w:ascii="Adobe Caslon Pro" w:hAnsi="Adobe Caslon Pro"/>
          <w:sz w:val="20"/>
        </w:rPr>
        <w:t xml:space="preserve">responses to </w:t>
      </w:r>
      <w:r>
        <w:rPr>
          <w:rFonts w:ascii="Adobe Caslon Pro" w:hAnsi="Adobe Caslon Pro"/>
          <w:sz w:val="20"/>
        </w:rPr>
        <w:t xml:space="preserve">it </w:t>
      </w:r>
      <w:r w:rsidRPr="00E4790C">
        <w:rPr>
          <w:rFonts w:ascii="Adobe Caslon Pro" w:hAnsi="Adobe Caslon Pro"/>
          <w:sz w:val="20"/>
        </w:rPr>
        <w:t xml:space="preserve">when the </w:t>
      </w:r>
      <w:r>
        <w:rPr>
          <w:rFonts w:ascii="Adobe Caslon Pro" w:hAnsi="Adobe Caslon Pro"/>
          <w:sz w:val="20"/>
        </w:rPr>
        <w:t>predicted outcome does not occur</w:t>
      </w:r>
      <w:r w:rsidRPr="00E4790C">
        <w:rPr>
          <w:rFonts w:ascii="Adobe Caslon Pro" w:hAnsi="Adobe Caslon Pro"/>
          <w:sz w:val="20"/>
        </w:rPr>
        <w:t>:</w:t>
      </w:r>
    </w:p>
    <w:p w14:paraId="224C2FFE" w14:textId="77777777" w:rsidR="00FA7034" w:rsidRPr="00E4790C" w:rsidRDefault="00FA7034" w:rsidP="00866635">
      <w:pPr>
        <w:spacing w:line="360" w:lineRule="auto"/>
        <w:jc w:val="both"/>
        <w:rPr>
          <w:rFonts w:ascii="Adobe Caslon Pro" w:hAnsi="Adobe Caslon Pro"/>
          <w:sz w:val="20"/>
        </w:rPr>
      </w:pPr>
      <w:r w:rsidRPr="00E4790C">
        <w:rPr>
          <w:rFonts w:ascii="Adobe Caslon Pro" w:hAnsi="Adobe Caslon Pro"/>
          <w:b/>
          <w:bCs/>
          <w:sz w:val="20"/>
        </w:rPr>
        <w:t>Premise 1:</w:t>
      </w:r>
      <w:r w:rsidRPr="00E4790C">
        <w:rPr>
          <w:rFonts w:ascii="Adobe Caslon Pro" w:hAnsi="Adobe Caslon Pro"/>
          <w:sz w:val="20"/>
        </w:rPr>
        <w:t xml:space="preserve"> Prediction P predicted </w:t>
      </w:r>
      <w:r>
        <w:rPr>
          <w:rFonts w:ascii="Adobe Caslon Pro" w:hAnsi="Adobe Caslon Pro"/>
          <w:sz w:val="20"/>
        </w:rPr>
        <w:t xml:space="preserve">outcome </w:t>
      </w:r>
      <w:r w:rsidRPr="00E4790C">
        <w:rPr>
          <w:rFonts w:ascii="Adobe Caslon Pro" w:hAnsi="Adobe Caslon Pro"/>
          <w:sz w:val="20"/>
        </w:rPr>
        <w:t xml:space="preserve">X if </w:t>
      </w:r>
      <w:r>
        <w:rPr>
          <w:rFonts w:ascii="Adobe Caslon Pro" w:hAnsi="Adobe Caslon Pro"/>
          <w:sz w:val="20"/>
        </w:rPr>
        <w:t>response R is not taken</w:t>
      </w:r>
      <w:r w:rsidRPr="00E4790C">
        <w:rPr>
          <w:rFonts w:ascii="Adobe Caslon Pro" w:hAnsi="Adobe Caslon Pro"/>
          <w:sz w:val="20"/>
        </w:rPr>
        <w:t>.</w:t>
      </w:r>
    </w:p>
    <w:p w14:paraId="5FD9E941" w14:textId="77777777" w:rsidR="00FA7034" w:rsidRPr="00E4790C" w:rsidRDefault="00FA7034" w:rsidP="00866635">
      <w:pPr>
        <w:spacing w:line="360" w:lineRule="auto"/>
        <w:jc w:val="both"/>
        <w:rPr>
          <w:rFonts w:ascii="Adobe Caslon Pro" w:hAnsi="Adobe Caslon Pro"/>
          <w:sz w:val="20"/>
        </w:rPr>
      </w:pPr>
      <w:r w:rsidRPr="00E4790C">
        <w:rPr>
          <w:rFonts w:ascii="Adobe Caslon Pro" w:hAnsi="Adobe Caslon Pro"/>
          <w:b/>
          <w:bCs/>
          <w:sz w:val="20"/>
        </w:rPr>
        <w:t>Premise 2:</w:t>
      </w:r>
      <w:r w:rsidRPr="00E4790C">
        <w:rPr>
          <w:rFonts w:ascii="Adobe Caslon Pro" w:hAnsi="Adobe Caslon Pro"/>
          <w:sz w:val="20"/>
        </w:rPr>
        <w:t xml:space="preserve"> Response R was taken </w:t>
      </w:r>
      <w:r>
        <w:rPr>
          <w:rFonts w:ascii="Adobe Caslon Pro" w:hAnsi="Adobe Caslon Pro"/>
          <w:sz w:val="20"/>
        </w:rPr>
        <w:t>(</w:t>
      </w:r>
      <w:r w:rsidRPr="00E4790C">
        <w:rPr>
          <w:rFonts w:ascii="Adobe Caslon Pro" w:hAnsi="Adobe Caslon Pro"/>
          <w:sz w:val="20"/>
        </w:rPr>
        <w:t>based on prediction P</w:t>
      </w:r>
      <w:r>
        <w:rPr>
          <w:rFonts w:ascii="Adobe Caslon Pro" w:hAnsi="Adobe Caslon Pro"/>
          <w:sz w:val="20"/>
        </w:rPr>
        <w:t>)</w:t>
      </w:r>
      <w:r w:rsidRPr="00E4790C">
        <w:rPr>
          <w:rFonts w:ascii="Adobe Caslon Pro" w:hAnsi="Adobe Caslon Pro"/>
          <w:sz w:val="20"/>
        </w:rPr>
        <w:t>.</w:t>
      </w:r>
    </w:p>
    <w:p w14:paraId="45D6557A" w14:textId="77777777" w:rsidR="00FA7034" w:rsidRPr="00E4790C" w:rsidRDefault="00FA7034" w:rsidP="00866635">
      <w:pPr>
        <w:spacing w:line="360" w:lineRule="auto"/>
        <w:jc w:val="both"/>
        <w:rPr>
          <w:rFonts w:ascii="Adobe Caslon Pro" w:hAnsi="Adobe Caslon Pro"/>
          <w:sz w:val="20"/>
        </w:rPr>
      </w:pPr>
      <w:r w:rsidRPr="00E4790C">
        <w:rPr>
          <w:rFonts w:ascii="Adobe Caslon Pro" w:hAnsi="Adobe Caslon Pro"/>
          <w:b/>
          <w:bCs/>
          <w:sz w:val="20"/>
        </w:rPr>
        <w:t>Premise 3:</w:t>
      </w:r>
      <w:r w:rsidRPr="00E4790C">
        <w:rPr>
          <w:rFonts w:ascii="Adobe Caslon Pro" w:hAnsi="Adobe Caslon Pro"/>
          <w:sz w:val="20"/>
        </w:rPr>
        <w:t xml:space="preserve"> X did not happen, so </w:t>
      </w:r>
      <w:r>
        <w:rPr>
          <w:rFonts w:ascii="Adobe Caslon Pro" w:hAnsi="Adobe Caslon Pro"/>
          <w:sz w:val="20"/>
        </w:rPr>
        <w:t>P</w:t>
      </w:r>
      <w:r w:rsidRPr="00E4790C">
        <w:rPr>
          <w:rFonts w:ascii="Adobe Caslon Pro" w:hAnsi="Adobe Caslon Pro"/>
          <w:sz w:val="20"/>
        </w:rPr>
        <w:t xml:space="preserve">rediction P </w:t>
      </w:r>
      <w:r>
        <w:rPr>
          <w:rFonts w:ascii="Adobe Caslon Pro" w:hAnsi="Adobe Caslon Pro"/>
          <w:sz w:val="20"/>
        </w:rPr>
        <w:t>wa</w:t>
      </w:r>
      <w:r w:rsidRPr="00E4790C">
        <w:rPr>
          <w:rFonts w:ascii="Adobe Caslon Pro" w:hAnsi="Adobe Caslon Pro"/>
          <w:sz w:val="20"/>
        </w:rPr>
        <w:t>s wrong.</w:t>
      </w:r>
    </w:p>
    <w:p w14:paraId="4A9A149E" w14:textId="77777777" w:rsidR="00FA7034" w:rsidRDefault="00FA7034" w:rsidP="00866635">
      <w:pPr>
        <w:spacing w:line="360" w:lineRule="auto"/>
        <w:jc w:val="both"/>
        <w:rPr>
          <w:rFonts w:ascii="Adobe Caslon Pro" w:hAnsi="Adobe Caslon Pro"/>
          <w:sz w:val="20"/>
        </w:rPr>
      </w:pPr>
      <w:r w:rsidRPr="00E4790C">
        <w:rPr>
          <w:rFonts w:ascii="Adobe Caslon Pro" w:hAnsi="Adobe Caslon Pro"/>
          <w:b/>
          <w:bCs/>
          <w:sz w:val="20"/>
        </w:rPr>
        <w:t>Conclusion:</w:t>
      </w:r>
      <w:r w:rsidRPr="00E4790C">
        <w:rPr>
          <w:rFonts w:ascii="Adobe Caslon Pro" w:hAnsi="Adobe Caslon Pro"/>
          <w:sz w:val="20"/>
        </w:rPr>
        <w:t xml:space="preserve"> Response R</w:t>
      </w:r>
      <w:r>
        <w:rPr>
          <w:rFonts w:ascii="Adobe Caslon Pro" w:hAnsi="Adobe Caslon Pro"/>
          <w:sz w:val="20"/>
        </w:rPr>
        <w:t xml:space="preserve"> should not have been taken</w:t>
      </w:r>
      <w:r w:rsidRPr="00E4790C">
        <w:rPr>
          <w:rFonts w:ascii="Adobe Caslon Pro" w:hAnsi="Adobe Caslon Pro"/>
          <w:sz w:val="20"/>
        </w:rPr>
        <w:t xml:space="preserve"> (or </w:t>
      </w:r>
      <w:r>
        <w:rPr>
          <w:rFonts w:ascii="Adobe Caslon Pro" w:hAnsi="Adobe Caslon Pro"/>
          <w:sz w:val="20"/>
        </w:rPr>
        <w:t xml:space="preserve">there is </w:t>
      </w:r>
      <w:r w:rsidRPr="00E4790C">
        <w:rPr>
          <w:rFonts w:ascii="Adobe Caslon Pro" w:hAnsi="Adobe Caslon Pro"/>
          <w:sz w:val="20"/>
        </w:rPr>
        <w:t xml:space="preserve">no longer </w:t>
      </w:r>
      <w:r>
        <w:rPr>
          <w:rFonts w:ascii="Adobe Caslon Pro" w:hAnsi="Adobe Caslon Pro"/>
          <w:sz w:val="20"/>
        </w:rPr>
        <w:t xml:space="preserve">a </w:t>
      </w:r>
      <w:r w:rsidRPr="00E4790C">
        <w:rPr>
          <w:rFonts w:ascii="Adobe Caslon Pro" w:hAnsi="Adobe Caslon Pro"/>
          <w:sz w:val="20"/>
        </w:rPr>
        <w:t>need to take Response R).</w:t>
      </w:r>
    </w:p>
    <w:p w14:paraId="18076CD4" w14:textId="77777777" w:rsidR="00837CD6" w:rsidRDefault="00837CD6" w:rsidP="00866635">
      <w:pPr>
        <w:spacing w:line="360" w:lineRule="auto"/>
        <w:jc w:val="both"/>
        <w:rPr>
          <w:rFonts w:ascii="Adobe Caslon Pro" w:hAnsi="Adobe Caslon Pro"/>
          <w:sz w:val="20"/>
        </w:rPr>
      </w:pPr>
    </w:p>
    <w:p w14:paraId="1415CF70" w14:textId="77777777" w:rsidR="00FA7034" w:rsidRPr="00E4790C" w:rsidRDefault="00FA7034" w:rsidP="00866635">
      <w:pPr>
        <w:spacing w:line="360" w:lineRule="auto"/>
        <w:ind w:firstLine="288"/>
        <w:jc w:val="both"/>
        <w:rPr>
          <w:rFonts w:ascii="Adobe Caslon Pro" w:hAnsi="Adobe Caslon Pro"/>
          <w:sz w:val="20"/>
        </w:rPr>
      </w:pPr>
      <w:r w:rsidRPr="00E4790C">
        <w:rPr>
          <w:rFonts w:ascii="Adobe Caslon Pro" w:hAnsi="Adobe Caslon Pro"/>
          <w:sz w:val="20"/>
        </w:rPr>
        <w:t xml:space="preserve">The error occurs because </w:t>
      </w:r>
      <w:r>
        <w:rPr>
          <w:rFonts w:ascii="Adobe Caslon Pro" w:hAnsi="Adobe Caslon Pro"/>
          <w:sz w:val="20"/>
        </w:rPr>
        <w:t>of a failure to</w:t>
      </w:r>
      <w:r w:rsidRPr="00E4790C">
        <w:rPr>
          <w:rFonts w:ascii="Adobe Caslon Pro" w:hAnsi="Adobe Caslon Pro"/>
          <w:sz w:val="20"/>
        </w:rPr>
        <w:t xml:space="preserve"> consider </w:t>
      </w:r>
      <w:r>
        <w:rPr>
          <w:rFonts w:ascii="Adobe Caslon Pro" w:hAnsi="Adobe Caslon Pro"/>
          <w:sz w:val="20"/>
        </w:rPr>
        <w:t>the</w:t>
      </w:r>
      <w:r w:rsidRPr="00E4790C">
        <w:rPr>
          <w:rFonts w:ascii="Adobe Caslon Pro" w:hAnsi="Adobe Caslon Pro"/>
          <w:sz w:val="20"/>
        </w:rPr>
        <w:t xml:space="preserve"> obvious: if </w:t>
      </w:r>
      <w:r>
        <w:rPr>
          <w:rFonts w:ascii="Adobe Caslon Pro" w:hAnsi="Adobe Caslon Pro"/>
          <w:sz w:val="20"/>
        </w:rPr>
        <w:t xml:space="preserve">there is </w:t>
      </w:r>
      <w:r w:rsidRPr="00E4790C">
        <w:rPr>
          <w:rFonts w:ascii="Adobe Caslon Pro" w:hAnsi="Adobe Caslon Pro"/>
          <w:sz w:val="20"/>
        </w:rPr>
        <w:t>an effective response to a predict</w:t>
      </w:r>
      <w:r>
        <w:rPr>
          <w:rFonts w:ascii="Adobe Caslon Pro" w:hAnsi="Adobe Caslon Pro"/>
          <w:sz w:val="20"/>
        </w:rPr>
        <w:t>ed outcome</w:t>
      </w:r>
      <w:r w:rsidRPr="00E4790C">
        <w:rPr>
          <w:rFonts w:ascii="Adobe Caslon Pro" w:hAnsi="Adobe Caslon Pro"/>
          <w:sz w:val="20"/>
        </w:rPr>
        <w:t xml:space="preserve">, then the prediction </w:t>
      </w:r>
      <w:r>
        <w:rPr>
          <w:rFonts w:ascii="Adobe Caslon Pro" w:hAnsi="Adobe Caslon Pro"/>
          <w:sz w:val="20"/>
        </w:rPr>
        <w:t>will appear to be “wrong” because the predicted outcome will not occur.</w:t>
      </w:r>
    </w:p>
    <w:p w14:paraId="23C3AD97" w14:textId="6022DF02" w:rsidR="00FA7034" w:rsidRPr="00E4790C" w:rsidRDefault="00FA7034" w:rsidP="00866635">
      <w:pPr>
        <w:spacing w:line="360" w:lineRule="auto"/>
        <w:ind w:firstLine="180"/>
        <w:jc w:val="both"/>
        <w:rPr>
          <w:rFonts w:ascii="Adobe Caslon Pro" w:hAnsi="Adobe Caslon Pro"/>
          <w:sz w:val="20"/>
        </w:rPr>
      </w:pPr>
      <w:r w:rsidRPr="00E4790C">
        <w:rPr>
          <w:rFonts w:ascii="Adobe Caslon Pro" w:hAnsi="Adobe Caslon Pro"/>
          <w:sz w:val="20"/>
        </w:rPr>
        <w:t xml:space="preserve">While a prediction that turns out to be </w:t>
      </w:r>
      <w:r w:rsidR="00946AAA">
        <w:rPr>
          <w:rFonts w:ascii="Adobe Caslon Pro" w:hAnsi="Adobe Caslon Pro"/>
          <w:sz w:val="20"/>
        </w:rPr>
        <w:t>“</w:t>
      </w:r>
      <w:r w:rsidRPr="00E4790C">
        <w:rPr>
          <w:rFonts w:ascii="Adobe Caslon Pro" w:hAnsi="Adobe Caslon Pro"/>
          <w:sz w:val="20"/>
        </w:rPr>
        <w:t>wrong</w:t>
      </w:r>
      <w:r w:rsidR="00946AAA">
        <w:rPr>
          <w:rFonts w:ascii="Adobe Caslon Pro" w:hAnsi="Adobe Caslon Pro"/>
          <w:sz w:val="20"/>
        </w:rPr>
        <w:t>”</w:t>
      </w:r>
      <w:r w:rsidRPr="00E4790C">
        <w:rPr>
          <w:rFonts w:ascii="Adobe Caslon Pro" w:hAnsi="Adobe Caslon Pro"/>
          <w:sz w:val="20"/>
        </w:rPr>
        <w:t xml:space="preserve"> is </w:t>
      </w:r>
      <w:r>
        <w:rPr>
          <w:rFonts w:ascii="Adobe Caslon Pro" w:hAnsi="Adobe Caslon Pro"/>
          <w:sz w:val="20"/>
        </w:rPr>
        <w:t xml:space="preserve">technically </w:t>
      </w:r>
      <w:r w:rsidRPr="00E4790C">
        <w:rPr>
          <w:rFonts w:ascii="Adobe Caslon Pro" w:hAnsi="Adobe Caslon Pro"/>
          <w:sz w:val="20"/>
        </w:rPr>
        <w:t xml:space="preserve">wrong, the error </w:t>
      </w:r>
      <w:r>
        <w:rPr>
          <w:rFonts w:ascii="Adobe Caslon Pro" w:hAnsi="Adobe Caslon Pro"/>
          <w:sz w:val="20"/>
        </w:rPr>
        <w:t xml:space="preserve">here </w:t>
      </w:r>
      <w:r w:rsidRPr="00E4790C">
        <w:rPr>
          <w:rFonts w:ascii="Adobe Caslon Pro" w:hAnsi="Adobe Caslon Pro"/>
          <w:sz w:val="20"/>
        </w:rPr>
        <w:t xml:space="preserve">is to uncritically conclude that this proves the response </w:t>
      </w:r>
      <w:r>
        <w:rPr>
          <w:rFonts w:ascii="Adobe Caslon Pro" w:hAnsi="Adobe Caslon Pro"/>
          <w:sz w:val="20"/>
        </w:rPr>
        <w:t>was not needed</w:t>
      </w:r>
      <w:r w:rsidRPr="00E4790C">
        <w:rPr>
          <w:rFonts w:ascii="Adobe Caslon Pro" w:hAnsi="Adobe Caslon Pro"/>
          <w:sz w:val="20"/>
        </w:rPr>
        <w:t xml:space="preserve"> (or </w:t>
      </w:r>
      <w:r>
        <w:rPr>
          <w:rFonts w:ascii="Adobe Caslon Pro" w:hAnsi="Adobe Caslon Pro"/>
          <w:sz w:val="20"/>
        </w:rPr>
        <w:t>there is no longer any need to keep responding</w:t>
      </w:r>
      <w:r w:rsidRPr="00E4790C">
        <w:rPr>
          <w:rFonts w:ascii="Adobe Caslon Pro" w:hAnsi="Adobe Caslon Pro"/>
          <w:sz w:val="20"/>
        </w:rPr>
        <w:t xml:space="preserve">). The </w:t>
      </w:r>
      <w:r>
        <w:rPr>
          <w:rFonts w:ascii="Adobe Caslon Pro" w:hAnsi="Adobe Caslon Pro"/>
          <w:sz w:val="20"/>
        </w:rPr>
        <w:t xml:space="preserve">initial </w:t>
      </w:r>
      <w:r w:rsidRPr="00E4790C">
        <w:rPr>
          <w:rFonts w:ascii="Adobe Caslon Pro" w:hAnsi="Adobe Caslon Pro"/>
          <w:sz w:val="20"/>
        </w:rPr>
        <w:t xml:space="preserve">prediction </w:t>
      </w:r>
      <w:r>
        <w:rPr>
          <w:rFonts w:ascii="Adobe Caslon Pro" w:hAnsi="Adobe Caslon Pro"/>
          <w:sz w:val="20"/>
        </w:rPr>
        <w:t>assumes there will not be a response and is usually made to argue for responding.</w:t>
      </w:r>
      <w:r w:rsidRPr="00E4790C">
        <w:rPr>
          <w:rFonts w:ascii="Adobe Caslon Pro" w:hAnsi="Adobe Caslon Pro"/>
          <w:sz w:val="20"/>
        </w:rPr>
        <w:t xml:space="preserve"> If the response </w:t>
      </w:r>
      <w:r>
        <w:rPr>
          <w:rFonts w:ascii="Adobe Caslon Pro" w:hAnsi="Adobe Caslon Pro"/>
          <w:sz w:val="20"/>
        </w:rPr>
        <w:t>is</w:t>
      </w:r>
      <w:r w:rsidRPr="00E4790C">
        <w:rPr>
          <w:rFonts w:ascii="Adobe Caslon Pro" w:hAnsi="Adobe Caslon Pro"/>
          <w:sz w:val="20"/>
        </w:rPr>
        <w:t xml:space="preserve"> effective, then the predicted outcome w</w:t>
      </w:r>
      <w:r>
        <w:rPr>
          <w:rFonts w:ascii="Adobe Caslon Pro" w:hAnsi="Adobe Caslon Pro"/>
          <w:sz w:val="20"/>
        </w:rPr>
        <w:t>ill</w:t>
      </w:r>
      <w:r w:rsidRPr="00E4790C">
        <w:rPr>
          <w:rFonts w:ascii="Adobe Caslon Pro" w:hAnsi="Adobe Caslon Pro"/>
          <w:sz w:val="20"/>
        </w:rPr>
        <w:t xml:space="preserve"> not occu</w:t>
      </w:r>
      <w:r>
        <w:rPr>
          <w:rFonts w:ascii="Adobe Caslon Pro" w:hAnsi="Adobe Caslon Pro"/>
          <w:sz w:val="20"/>
        </w:rPr>
        <w:t>r, which</w:t>
      </w:r>
      <w:r w:rsidRPr="00E4790C">
        <w:rPr>
          <w:rFonts w:ascii="Adobe Caslon Pro" w:hAnsi="Adobe Caslon Pro"/>
          <w:sz w:val="20"/>
        </w:rPr>
        <w:t xml:space="preserve"> is the point of responding. To reason that the “failure” of the prediction shows that the response was mistaken or no longer needed </w:t>
      </w:r>
      <w:r>
        <w:rPr>
          <w:rFonts w:ascii="Adobe Caslon Pro" w:hAnsi="Adobe Caslon Pro"/>
          <w:sz w:val="20"/>
        </w:rPr>
        <w:t xml:space="preserve">is thus </w:t>
      </w:r>
      <w:r w:rsidRPr="00E4790C">
        <w:rPr>
          <w:rFonts w:ascii="Adobe Caslon Pro" w:hAnsi="Adobe Caslon Pro"/>
          <w:sz w:val="20"/>
        </w:rPr>
        <w:t xml:space="preserve">a mistake in reasoning. </w:t>
      </w:r>
    </w:p>
    <w:p w14:paraId="24E752A6" w14:textId="04101881" w:rsidR="00FA7034" w:rsidRPr="00E4790C" w:rsidRDefault="00FA7034" w:rsidP="00866635">
      <w:pPr>
        <w:spacing w:line="360" w:lineRule="auto"/>
        <w:ind w:firstLine="180"/>
        <w:jc w:val="both"/>
        <w:rPr>
          <w:rFonts w:ascii="Adobe Caslon Pro" w:hAnsi="Adobe Caslon Pro"/>
          <w:sz w:val="20"/>
        </w:rPr>
      </w:pPr>
      <w:r w:rsidRPr="00E4790C">
        <w:rPr>
          <w:rFonts w:ascii="Adobe Caslon Pro" w:hAnsi="Adobe Caslon Pro"/>
          <w:sz w:val="20"/>
        </w:rPr>
        <w:lastRenderedPageBreak/>
        <w:t>To use a silly</w:t>
      </w:r>
      <w:r>
        <w:rPr>
          <w:rFonts w:ascii="Adobe Caslon Pro" w:hAnsi="Adobe Caslon Pro"/>
          <w:sz w:val="20"/>
        </w:rPr>
        <w:t xml:space="preserve"> analogy</w:t>
      </w:r>
      <w:r w:rsidRPr="00E4790C">
        <w:rPr>
          <w:rFonts w:ascii="Adobe Caslon Pro" w:hAnsi="Adobe Caslon Pro"/>
          <w:sz w:val="20"/>
        </w:rPr>
        <w:t xml:space="preserve">, imagine that we are in a car and driving towards a cliff. You make the prediction that if we keep going, we will go off the cliff and die. So, I turn the wheel and avoid the cliff. If backseat Billy gets angry and says that there was no reason to turn the wheel or that I should turn it back because we did not die in a fiery explosion, Billy is falling for this fallacy. After all, if we did not turn, then we would have </w:t>
      </w:r>
      <w:r w:rsidR="00980246">
        <w:rPr>
          <w:rFonts w:ascii="Adobe Caslon Pro" w:hAnsi="Adobe Caslon Pro"/>
          <w:sz w:val="20"/>
        </w:rPr>
        <w:t xml:space="preserve">probably </w:t>
      </w:r>
      <w:r w:rsidRPr="00E4790C">
        <w:rPr>
          <w:rFonts w:ascii="Adobe Caslon Pro" w:hAnsi="Adobe Caslon Pro"/>
          <w:sz w:val="20"/>
        </w:rPr>
        <w:t>died. And if we turn back too soon, then we</w:t>
      </w:r>
      <w:r w:rsidR="00980246">
        <w:rPr>
          <w:rFonts w:ascii="Adobe Caslon Pro" w:hAnsi="Adobe Caslon Pro"/>
          <w:sz w:val="20"/>
        </w:rPr>
        <w:t xml:space="preserve"> will probably</w:t>
      </w:r>
      <w:r w:rsidRPr="00E4790C">
        <w:rPr>
          <w:rFonts w:ascii="Adobe Caslon Pro" w:hAnsi="Adobe Caslon Pro"/>
          <w:sz w:val="20"/>
        </w:rPr>
        <w:t xml:space="preserve"> die. </w:t>
      </w:r>
      <w:r>
        <w:rPr>
          <w:rFonts w:ascii="Adobe Caslon Pro" w:hAnsi="Adobe Caslon Pro"/>
          <w:sz w:val="20"/>
        </w:rPr>
        <w:t xml:space="preserve">The point of turning is so that the predicted outcome of death will not occur. </w:t>
      </w:r>
    </w:p>
    <w:p w14:paraId="595A6725" w14:textId="77777777" w:rsidR="00FA7034" w:rsidRDefault="00FA7034" w:rsidP="00866635">
      <w:pPr>
        <w:spacing w:line="360" w:lineRule="auto"/>
        <w:ind w:firstLine="288"/>
        <w:jc w:val="both"/>
        <w:rPr>
          <w:rFonts w:ascii="Adobe Caslon Pro" w:hAnsi="Adobe Caslon Pro"/>
          <w:sz w:val="20"/>
        </w:rPr>
      </w:pPr>
      <w:r w:rsidRPr="00E4790C">
        <w:rPr>
          <w:rFonts w:ascii="Adobe Caslon Pro" w:hAnsi="Adobe Caslon Pro"/>
          <w:sz w:val="20"/>
        </w:rPr>
        <w:t xml:space="preserve">A variation on this fallacy involves inferring the prediction was </w:t>
      </w:r>
      <w:r>
        <w:rPr>
          <w:rFonts w:ascii="Adobe Caslon Pro" w:hAnsi="Adobe Caslon Pro"/>
          <w:sz w:val="20"/>
        </w:rPr>
        <w:t xml:space="preserve">bad </w:t>
      </w:r>
      <w:r w:rsidRPr="00E4790C">
        <w:rPr>
          <w:rFonts w:ascii="Adobe Caslon Pro" w:hAnsi="Adobe Caslon Pro"/>
          <w:sz w:val="20"/>
        </w:rPr>
        <w:t xml:space="preserve">because it turned out to be </w:t>
      </w:r>
      <w:r>
        <w:rPr>
          <w:rFonts w:ascii="Adobe Caslon Pro" w:hAnsi="Adobe Caslon Pro"/>
          <w:sz w:val="20"/>
        </w:rPr>
        <w:t>“</w:t>
      </w:r>
      <w:r w:rsidRPr="00E4790C">
        <w:rPr>
          <w:rFonts w:ascii="Adobe Caslon Pro" w:hAnsi="Adobe Caslon Pro"/>
          <w:sz w:val="20"/>
        </w:rPr>
        <w:t>wrong</w:t>
      </w:r>
      <w:r>
        <w:rPr>
          <w:rFonts w:ascii="Adobe Caslon Pro" w:hAnsi="Adobe Caslon Pro"/>
          <w:sz w:val="20"/>
        </w:rPr>
        <w:t>”</w:t>
      </w:r>
      <w:r w:rsidRPr="00E4790C">
        <w:rPr>
          <w:rFonts w:ascii="Adobe Caslon Pro" w:hAnsi="Adobe Caslon Pro"/>
          <w:sz w:val="20"/>
        </w:rPr>
        <w:t>:</w:t>
      </w:r>
    </w:p>
    <w:p w14:paraId="7C33E329" w14:textId="77777777" w:rsidR="00FA7034" w:rsidRPr="00E4790C" w:rsidRDefault="00FA7034" w:rsidP="00866635">
      <w:pPr>
        <w:spacing w:line="360" w:lineRule="auto"/>
        <w:jc w:val="both"/>
        <w:rPr>
          <w:rFonts w:ascii="Adobe Caslon Pro" w:hAnsi="Adobe Caslon Pro"/>
          <w:sz w:val="20"/>
        </w:rPr>
      </w:pPr>
      <w:r w:rsidRPr="00E4790C">
        <w:rPr>
          <w:rFonts w:ascii="Adobe Caslon Pro" w:hAnsi="Adobe Caslon Pro"/>
          <w:b/>
          <w:bCs/>
          <w:sz w:val="20"/>
        </w:rPr>
        <w:t>Premise 1:</w:t>
      </w:r>
      <w:r w:rsidRPr="00E4790C">
        <w:rPr>
          <w:rFonts w:ascii="Adobe Caslon Pro" w:hAnsi="Adobe Caslon Pro"/>
          <w:sz w:val="20"/>
        </w:rPr>
        <w:t xml:space="preserve"> Prediction P predicted </w:t>
      </w:r>
      <w:r>
        <w:rPr>
          <w:rFonts w:ascii="Adobe Caslon Pro" w:hAnsi="Adobe Caslon Pro"/>
          <w:sz w:val="20"/>
        </w:rPr>
        <w:t xml:space="preserve">outcome </w:t>
      </w:r>
      <w:r w:rsidRPr="00E4790C">
        <w:rPr>
          <w:rFonts w:ascii="Adobe Caslon Pro" w:hAnsi="Adobe Caslon Pro"/>
          <w:sz w:val="20"/>
        </w:rPr>
        <w:t xml:space="preserve">X if </w:t>
      </w:r>
      <w:r>
        <w:rPr>
          <w:rFonts w:ascii="Adobe Caslon Pro" w:hAnsi="Adobe Caslon Pro"/>
          <w:sz w:val="20"/>
        </w:rPr>
        <w:t>response R is not taken</w:t>
      </w:r>
      <w:r w:rsidRPr="00E4790C">
        <w:rPr>
          <w:rFonts w:ascii="Adobe Caslon Pro" w:hAnsi="Adobe Caslon Pro"/>
          <w:sz w:val="20"/>
        </w:rPr>
        <w:t>.</w:t>
      </w:r>
    </w:p>
    <w:p w14:paraId="6D9E8B3C" w14:textId="77777777" w:rsidR="00FA7034" w:rsidRPr="00E4790C" w:rsidRDefault="00FA7034" w:rsidP="00866635">
      <w:pPr>
        <w:spacing w:line="360" w:lineRule="auto"/>
        <w:jc w:val="both"/>
        <w:rPr>
          <w:rFonts w:ascii="Adobe Caslon Pro" w:hAnsi="Adobe Caslon Pro"/>
          <w:sz w:val="20"/>
        </w:rPr>
      </w:pPr>
      <w:r w:rsidRPr="00E4790C">
        <w:rPr>
          <w:rFonts w:ascii="Adobe Caslon Pro" w:hAnsi="Adobe Caslon Pro"/>
          <w:b/>
          <w:bCs/>
          <w:sz w:val="20"/>
        </w:rPr>
        <w:t>Premise 2:</w:t>
      </w:r>
      <w:r w:rsidRPr="00E4790C">
        <w:rPr>
          <w:rFonts w:ascii="Adobe Caslon Pro" w:hAnsi="Adobe Caslon Pro"/>
          <w:sz w:val="20"/>
        </w:rPr>
        <w:t xml:space="preserve"> Response R was taken based on prediction P.</w:t>
      </w:r>
    </w:p>
    <w:p w14:paraId="76507A00" w14:textId="77777777" w:rsidR="00FA7034" w:rsidRPr="00E4790C" w:rsidRDefault="00FA7034" w:rsidP="00866635">
      <w:pPr>
        <w:spacing w:line="360" w:lineRule="auto"/>
        <w:jc w:val="both"/>
        <w:rPr>
          <w:rFonts w:ascii="Adobe Caslon Pro" w:hAnsi="Adobe Caslon Pro"/>
          <w:sz w:val="20"/>
        </w:rPr>
      </w:pPr>
      <w:r w:rsidRPr="00E4790C">
        <w:rPr>
          <w:rFonts w:ascii="Adobe Caslon Pro" w:hAnsi="Adobe Caslon Pro"/>
          <w:b/>
          <w:bCs/>
          <w:sz w:val="20"/>
        </w:rPr>
        <w:t>Premise 3:</w:t>
      </w:r>
      <w:r w:rsidRPr="00E4790C">
        <w:rPr>
          <w:rFonts w:ascii="Adobe Caslon Pro" w:hAnsi="Adobe Caslon Pro"/>
          <w:sz w:val="20"/>
        </w:rPr>
        <w:t xml:space="preserve"> X did not happen.</w:t>
      </w:r>
    </w:p>
    <w:p w14:paraId="08653FEC" w14:textId="77777777" w:rsidR="00FA7034" w:rsidRDefault="00FA7034" w:rsidP="00866635">
      <w:pPr>
        <w:spacing w:line="360" w:lineRule="auto"/>
        <w:jc w:val="both"/>
        <w:rPr>
          <w:rFonts w:ascii="Adobe Caslon Pro" w:hAnsi="Adobe Caslon Pro"/>
          <w:sz w:val="20"/>
        </w:rPr>
      </w:pPr>
      <w:r w:rsidRPr="00E4790C">
        <w:rPr>
          <w:rFonts w:ascii="Adobe Caslon Pro" w:hAnsi="Adobe Caslon Pro"/>
          <w:b/>
          <w:bCs/>
          <w:sz w:val="20"/>
        </w:rPr>
        <w:t>Conclusion:</w:t>
      </w:r>
      <w:r w:rsidRPr="00E4790C">
        <w:rPr>
          <w:rFonts w:ascii="Adobe Caslon Pro" w:hAnsi="Adobe Caslon Pro"/>
          <w:sz w:val="20"/>
        </w:rPr>
        <w:t xml:space="preserve"> </w:t>
      </w:r>
      <w:r>
        <w:rPr>
          <w:rFonts w:ascii="Adobe Caslon Pro" w:hAnsi="Adobe Caslon Pro"/>
          <w:sz w:val="20"/>
        </w:rPr>
        <w:t xml:space="preserve">Prediction P </w:t>
      </w:r>
      <w:r w:rsidRPr="00E4790C">
        <w:rPr>
          <w:rFonts w:ascii="Adobe Caslon Pro" w:hAnsi="Adobe Caslon Pro"/>
          <w:sz w:val="20"/>
        </w:rPr>
        <w:t xml:space="preserve">was wrong about X occurring if </w:t>
      </w:r>
      <w:r>
        <w:rPr>
          <w:rFonts w:ascii="Adobe Caslon Pro" w:hAnsi="Adobe Caslon Pro"/>
          <w:sz w:val="20"/>
        </w:rPr>
        <w:t>response R was not taken</w:t>
      </w:r>
      <w:r w:rsidRPr="00E4790C">
        <w:rPr>
          <w:rFonts w:ascii="Adobe Caslon Pro" w:hAnsi="Adobe Caslon Pro"/>
          <w:sz w:val="20"/>
        </w:rPr>
        <w:t>.</w:t>
      </w:r>
    </w:p>
    <w:p w14:paraId="2AA88CA5" w14:textId="77777777" w:rsidR="00980246" w:rsidRPr="00E4790C" w:rsidRDefault="00980246" w:rsidP="00866635">
      <w:pPr>
        <w:spacing w:line="360" w:lineRule="auto"/>
        <w:jc w:val="both"/>
        <w:rPr>
          <w:rFonts w:ascii="Adobe Caslon Pro" w:hAnsi="Adobe Caslon Pro"/>
          <w:sz w:val="20"/>
        </w:rPr>
      </w:pPr>
    </w:p>
    <w:p w14:paraId="2F520632" w14:textId="77777777" w:rsidR="00FA7034" w:rsidRDefault="00FA7034" w:rsidP="00866635">
      <w:pPr>
        <w:spacing w:line="360" w:lineRule="auto"/>
        <w:ind w:firstLine="270"/>
        <w:jc w:val="both"/>
        <w:rPr>
          <w:rFonts w:ascii="Adobe Caslon Pro" w:hAnsi="Adobe Caslon Pro"/>
          <w:sz w:val="20"/>
        </w:rPr>
      </w:pPr>
      <w:r w:rsidRPr="00E4790C">
        <w:rPr>
          <w:rFonts w:ascii="Adobe Caslon Pro" w:hAnsi="Adobe Caslon Pro"/>
          <w:sz w:val="20"/>
        </w:rPr>
        <w:t xml:space="preserve">While the prediction </w:t>
      </w:r>
      <w:r>
        <w:rPr>
          <w:rFonts w:ascii="Adobe Caslon Pro" w:hAnsi="Adobe Caslon Pro"/>
          <w:sz w:val="20"/>
        </w:rPr>
        <w:t>would be</w:t>
      </w:r>
      <w:r w:rsidRPr="00E4790C">
        <w:rPr>
          <w:rFonts w:ascii="Adobe Caslon Pro" w:hAnsi="Adobe Caslon Pro"/>
          <w:sz w:val="20"/>
        </w:rPr>
        <w:t xml:space="preserve"> </w:t>
      </w:r>
      <w:r>
        <w:rPr>
          <w:rFonts w:ascii="Adobe Caslon Pro" w:hAnsi="Adobe Caslon Pro"/>
          <w:sz w:val="20"/>
        </w:rPr>
        <w:t>“</w:t>
      </w:r>
      <w:r w:rsidRPr="00E4790C">
        <w:rPr>
          <w:rFonts w:ascii="Adobe Caslon Pro" w:hAnsi="Adobe Caslon Pro"/>
          <w:sz w:val="20"/>
        </w:rPr>
        <w:t>wrong</w:t>
      </w:r>
      <w:r>
        <w:rPr>
          <w:rFonts w:ascii="Adobe Caslon Pro" w:hAnsi="Adobe Caslon Pro"/>
          <w:sz w:val="20"/>
        </w:rPr>
        <w:t>”</w:t>
      </w:r>
      <w:r w:rsidRPr="00E4790C">
        <w:rPr>
          <w:rFonts w:ascii="Adobe Caslon Pro" w:hAnsi="Adobe Caslon Pro"/>
          <w:sz w:val="20"/>
        </w:rPr>
        <w:t xml:space="preserve"> in that the predicted outcome did not occur, this does not disprove the prediction that X would occur without the response. Going back to the car example, the prediction that we would die if we drove of the cliff if we do not turn is not disproven if we turn and then do not die. In fact, that is the result we want. </w:t>
      </w:r>
    </w:p>
    <w:p w14:paraId="78C46E3F" w14:textId="77777777" w:rsidR="00FA7034" w:rsidRDefault="00FA7034" w:rsidP="00866635">
      <w:pPr>
        <w:spacing w:line="360" w:lineRule="auto"/>
        <w:ind w:firstLine="288"/>
        <w:jc w:val="both"/>
        <w:rPr>
          <w:rFonts w:ascii="Adobe Caslon Pro" w:hAnsi="Adobe Caslon Pro"/>
          <w:sz w:val="20"/>
        </w:rPr>
      </w:pPr>
      <w:r>
        <w:rPr>
          <w:rFonts w:ascii="Adobe Caslon Pro" w:hAnsi="Adobe Caslon Pro"/>
          <w:sz w:val="20"/>
        </w:rPr>
        <w:lastRenderedPageBreak/>
        <w:t xml:space="preserve">Since it lacks logical force, this fallacy gains its power from psychological force. Sorting out why something did not happen can be difficult and it is easier to go along with biases, preconceptions, and ideology than it is to sort out a complicated matter. </w:t>
      </w:r>
    </w:p>
    <w:p w14:paraId="22C66F09" w14:textId="77777777" w:rsidR="00FA7034" w:rsidRPr="00E4790C" w:rsidRDefault="00FA7034"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This fallacy can be committed in good faith out of ignorance. When committed in bad faith, the person using it is aware of the fallacy. The intent is often to use this fallacy to argue against continuing the response or as a bad faith attack on those who implemented or argued for the response. For example, someone might argue in bad faith that a tax cut was not needed to avoid a recession because the predicted recession did not occur after the tax cut. While the tax cut might have not been a factor, simply asserting that they were not needed because the recession did not occur would commit this fallacy. </w:t>
      </w:r>
    </w:p>
    <w:p w14:paraId="319E6165" w14:textId="77777777" w:rsidR="00FA7034" w:rsidRDefault="00FA7034" w:rsidP="00866635">
      <w:pPr>
        <w:keepLines w:val="0"/>
        <w:spacing w:line="360" w:lineRule="auto"/>
        <w:jc w:val="both"/>
        <w:rPr>
          <w:rFonts w:ascii="Adobe Caslon Pro" w:hAnsi="Adobe Caslon Pro"/>
          <w:sz w:val="20"/>
        </w:rPr>
      </w:pPr>
    </w:p>
    <w:p w14:paraId="240B3137" w14:textId="77777777" w:rsidR="00FA7034" w:rsidRDefault="00FA7034" w:rsidP="00866635">
      <w:pPr>
        <w:keepLines w:val="0"/>
        <w:spacing w:line="360" w:lineRule="auto"/>
        <w:jc w:val="both"/>
        <w:rPr>
          <w:rFonts w:ascii="Adobe Caslon Pro" w:hAnsi="Adobe Caslon Pro"/>
          <w:sz w:val="20"/>
        </w:rPr>
      </w:pPr>
      <w:r w:rsidRPr="009632B9">
        <w:rPr>
          <w:rFonts w:ascii="Adobe Caslon Pro" w:hAnsi="Adobe Caslon Pro"/>
          <w:b/>
          <w:bCs/>
          <w:sz w:val="20"/>
        </w:rPr>
        <w:t>Defense:</w:t>
      </w:r>
      <w:r>
        <w:rPr>
          <w:rFonts w:ascii="Adobe Caslon Pro" w:hAnsi="Adobe Caslon Pro"/>
          <w:sz w:val="20"/>
        </w:rPr>
        <w:t xml:space="preserve"> To avoid inflicting this fallacy on yourself or falling for it, the main defense is to keep in mind that a prediction based on the assumption that a response will not be taken can turn out to be “wrong” if that response is taken. Also, you should remember that the failure of a predicted event to occur after a response is made to prevent it would count as some evidence that the response was effective rather than as proof it was not needed. But care should be taken to avoid uncritically inferring that the response was needed or effective because the predicted event did not occur. </w:t>
      </w:r>
    </w:p>
    <w:p w14:paraId="4749566D" w14:textId="77777777" w:rsidR="009C02A8" w:rsidRDefault="009C02A8" w:rsidP="00866635">
      <w:pPr>
        <w:spacing w:line="360" w:lineRule="auto"/>
        <w:jc w:val="both"/>
        <w:rPr>
          <w:rFonts w:ascii="Adobe Caslon Pro" w:hAnsi="Adobe Caslon Pro"/>
          <w:sz w:val="20"/>
        </w:rPr>
      </w:pPr>
    </w:p>
    <w:p w14:paraId="5C6BD66F" w14:textId="77777777" w:rsidR="00FA7034" w:rsidRDefault="00FA7034" w:rsidP="00866635">
      <w:pPr>
        <w:spacing w:line="360" w:lineRule="auto"/>
        <w:jc w:val="both"/>
        <w:rPr>
          <w:rFonts w:ascii="Adobe Caslon Pro" w:hAnsi="Adobe Caslon Pro"/>
          <w:b/>
          <w:bCs/>
          <w:sz w:val="20"/>
        </w:rPr>
      </w:pPr>
      <w:r w:rsidRPr="004A4633">
        <w:rPr>
          <w:rFonts w:ascii="Adobe Caslon Pro" w:hAnsi="Adobe Caslon Pro"/>
          <w:b/>
          <w:bCs/>
          <w:sz w:val="20"/>
        </w:rPr>
        <w:lastRenderedPageBreak/>
        <w:t xml:space="preserve">Example #1 </w:t>
      </w:r>
    </w:p>
    <w:p w14:paraId="300E36CB" w14:textId="77777777" w:rsidR="00FA7034" w:rsidRDefault="00FA7034" w:rsidP="00866635">
      <w:pPr>
        <w:spacing w:line="360" w:lineRule="auto"/>
        <w:jc w:val="both"/>
        <w:rPr>
          <w:rFonts w:ascii="Adobe Caslon Pro" w:hAnsi="Adobe Caslon Pro"/>
          <w:sz w:val="20"/>
        </w:rPr>
      </w:pPr>
      <w:r>
        <w:rPr>
          <w:rFonts w:ascii="Adobe Caslon Pro" w:hAnsi="Adobe Caslon Pro"/>
          <w:sz w:val="20"/>
        </w:rPr>
        <w:t>Julie: “The doctor said that my blood pressure would keep going up unless I improved my diet and started exercising.”</w:t>
      </w:r>
    </w:p>
    <w:p w14:paraId="2C58D4C0" w14:textId="77777777" w:rsidR="00FA7034" w:rsidRDefault="00FA7034" w:rsidP="00866635">
      <w:pPr>
        <w:spacing w:line="360" w:lineRule="auto"/>
        <w:jc w:val="both"/>
        <w:rPr>
          <w:rFonts w:ascii="Adobe Caslon Pro" w:hAnsi="Adobe Caslon Pro"/>
          <w:sz w:val="20"/>
        </w:rPr>
      </w:pPr>
      <w:r>
        <w:rPr>
          <w:rFonts w:ascii="Adobe Caslon Pro" w:hAnsi="Adobe Caslon Pro"/>
          <w:sz w:val="20"/>
        </w:rPr>
        <w:t>Kendra: “How is your blood pressure now?”</w:t>
      </w:r>
    </w:p>
    <w:p w14:paraId="66E69CC5" w14:textId="77777777" w:rsidR="00FA7034" w:rsidRDefault="00FA7034" w:rsidP="00866635">
      <w:pPr>
        <w:spacing w:line="360" w:lineRule="auto"/>
        <w:jc w:val="both"/>
        <w:rPr>
          <w:rFonts w:ascii="Adobe Caslon Pro" w:hAnsi="Adobe Caslon Pro"/>
          <w:sz w:val="20"/>
        </w:rPr>
      </w:pPr>
      <w:r>
        <w:rPr>
          <w:rFonts w:ascii="Adobe Caslon Pro" w:hAnsi="Adobe Caslon Pro"/>
          <w:sz w:val="20"/>
        </w:rPr>
        <w:t>Julie: “Pretty good. I guess I don’t need to keep eating all those vegetables and I can stop going on those walks.”</w:t>
      </w:r>
    </w:p>
    <w:p w14:paraId="3819154C" w14:textId="77777777" w:rsidR="00FA7034" w:rsidRDefault="00FA7034" w:rsidP="00866635">
      <w:pPr>
        <w:spacing w:line="360" w:lineRule="auto"/>
        <w:jc w:val="both"/>
        <w:rPr>
          <w:rFonts w:ascii="Adobe Caslon Pro" w:hAnsi="Adobe Caslon Pro"/>
          <w:sz w:val="20"/>
        </w:rPr>
      </w:pPr>
      <w:r>
        <w:rPr>
          <w:rFonts w:ascii="Adobe Caslon Pro" w:hAnsi="Adobe Caslon Pro"/>
          <w:sz w:val="20"/>
        </w:rPr>
        <w:t>Kendra: “Why?”</w:t>
      </w:r>
    </w:p>
    <w:p w14:paraId="3552D562" w14:textId="77777777" w:rsidR="00FA7034" w:rsidRDefault="00FA7034" w:rsidP="00866635">
      <w:pPr>
        <w:spacing w:line="360" w:lineRule="auto"/>
        <w:jc w:val="both"/>
        <w:rPr>
          <w:rFonts w:ascii="Adobe Caslon Pro" w:hAnsi="Adobe Caslon Pro"/>
          <w:sz w:val="20"/>
        </w:rPr>
      </w:pPr>
      <w:r>
        <w:rPr>
          <w:rFonts w:ascii="Adobe Caslon Pro" w:hAnsi="Adobe Caslon Pro"/>
          <w:sz w:val="20"/>
        </w:rPr>
        <w:t>Julie: “Well, she was wrong. My blood pressure did not go up.”</w:t>
      </w:r>
    </w:p>
    <w:p w14:paraId="45D0E319" w14:textId="77777777" w:rsidR="00FA7034" w:rsidRDefault="00FA7034" w:rsidP="00866635">
      <w:pPr>
        <w:spacing w:line="360" w:lineRule="auto"/>
        <w:jc w:val="both"/>
        <w:rPr>
          <w:rFonts w:ascii="Adobe Caslon Pro" w:hAnsi="Adobe Caslon Pro"/>
          <w:b/>
          <w:bCs/>
          <w:sz w:val="20"/>
        </w:rPr>
      </w:pPr>
      <w:r w:rsidRPr="004A4633">
        <w:rPr>
          <w:rFonts w:ascii="Adobe Caslon Pro" w:hAnsi="Adobe Caslon Pro"/>
          <w:b/>
          <w:bCs/>
          <w:sz w:val="20"/>
        </w:rPr>
        <w:t>Example #</w:t>
      </w:r>
      <w:r>
        <w:rPr>
          <w:rFonts w:ascii="Adobe Caslon Pro" w:hAnsi="Adobe Caslon Pro"/>
          <w:b/>
          <w:bCs/>
          <w:sz w:val="20"/>
        </w:rPr>
        <w:t>2</w:t>
      </w:r>
      <w:r w:rsidRPr="004A4633">
        <w:rPr>
          <w:rFonts w:ascii="Adobe Caslon Pro" w:hAnsi="Adobe Caslon Pro"/>
          <w:b/>
          <w:bCs/>
          <w:sz w:val="20"/>
        </w:rPr>
        <w:t xml:space="preserve"> </w:t>
      </w:r>
    </w:p>
    <w:p w14:paraId="79A50F65" w14:textId="77777777" w:rsidR="00FA7034" w:rsidRDefault="00FA7034" w:rsidP="00866635">
      <w:pPr>
        <w:spacing w:line="360" w:lineRule="auto"/>
        <w:jc w:val="both"/>
        <w:rPr>
          <w:rFonts w:ascii="Adobe Caslon Pro" w:hAnsi="Adobe Caslon Pro"/>
          <w:sz w:val="20"/>
        </w:rPr>
      </w:pPr>
      <w:r>
        <w:rPr>
          <w:rFonts w:ascii="Adobe Caslon Pro" w:hAnsi="Adobe Caslon Pro"/>
          <w:sz w:val="20"/>
        </w:rPr>
        <w:t>Robert: “While minority voters might have needed some protection long ago, I am confident we can remove all those outdated safeguards.”</w:t>
      </w:r>
    </w:p>
    <w:p w14:paraId="4C4C8350" w14:textId="77777777" w:rsidR="00FA7034" w:rsidRDefault="00FA7034" w:rsidP="00866635">
      <w:pPr>
        <w:spacing w:line="360" w:lineRule="auto"/>
        <w:jc w:val="both"/>
        <w:rPr>
          <w:rFonts w:ascii="Adobe Caslon Pro" w:hAnsi="Adobe Caslon Pro"/>
          <w:sz w:val="20"/>
        </w:rPr>
      </w:pPr>
      <w:r>
        <w:rPr>
          <w:rFonts w:ascii="Adobe Caslon Pro" w:hAnsi="Adobe Caslon Pro"/>
          <w:sz w:val="20"/>
        </w:rPr>
        <w:t>Kelly: “Why? Aren’t they still needed? Aren’t they what is keeping some states from returning to the days of Jim Crow?”</w:t>
      </w:r>
    </w:p>
    <w:p w14:paraId="2E566403" w14:textId="77777777" w:rsidR="00FA7034" w:rsidRDefault="00FA7034" w:rsidP="00866635">
      <w:pPr>
        <w:spacing w:line="360" w:lineRule="auto"/>
        <w:jc w:val="both"/>
        <w:rPr>
          <w:rFonts w:ascii="Adobe Caslon Pro" w:hAnsi="Adobe Caslon Pro"/>
          <w:sz w:val="20"/>
        </w:rPr>
      </w:pPr>
      <w:r>
        <w:rPr>
          <w:rFonts w:ascii="Adobe Caslon Pro" w:hAnsi="Adobe Caslon Pro"/>
          <w:sz w:val="20"/>
        </w:rPr>
        <w:t>Robert: “Certainly not. People predicted that would happen, but it didn’t. So, we obviously no longer need those protections in place.”</w:t>
      </w:r>
    </w:p>
    <w:p w14:paraId="434799A9" w14:textId="77777777" w:rsidR="00FA7034" w:rsidRDefault="00FA7034" w:rsidP="00866635">
      <w:pPr>
        <w:spacing w:line="360" w:lineRule="auto"/>
        <w:jc w:val="both"/>
        <w:rPr>
          <w:rFonts w:ascii="Adobe Caslon Pro" w:hAnsi="Adobe Caslon Pro"/>
          <w:sz w:val="20"/>
        </w:rPr>
      </w:pPr>
      <w:r>
        <w:rPr>
          <w:rFonts w:ascii="Adobe Caslon Pro" w:hAnsi="Adobe Caslon Pro"/>
          <w:sz w:val="20"/>
        </w:rPr>
        <w:t>Kelly: “But, again, aren’t these protections what is keeping that from happening?”</w:t>
      </w:r>
    </w:p>
    <w:p w14:paraId="2CDEC8AE" w14:textId="77777777" w:rsidR="00FA7034" w:rsidRDefault="00FA7034" w:rsidP="00866635">
      <w:pPr>
        <w:spacing w:line="360" w:lineRule="auto"/>
        <w:jc w:val="both"/>
        <w:rPr>
          <w:rFonts w:ascii="Adobe Caslon Pro" w:hAnsi="Adobe Caslon Pro"/>
          <w:sz w:val="20"/>
        </w:rPr>
      </w:pPr>
      <w:r>
        <w:rPr>
          <w:rFonts w:ascii="Adobe Caslon Pro" w:hAnsi="Adobe Caslon Pro"/>
          <w:sz w:val="20"/>
        </w:rPr>
        <w:t>Robert: “Nonsense. Everything will be fine.”</w:t>
      </w:r>
    </w:p>
    <w:p w14:paraId="79C57E58" w14:textId="77777777" w:rsidR="00FA7034" w:rsidRDefault="00FA7034" w:rsidP="00866635">
      <w:pPr>
        <w:spacing w:line="360" w:lineRule="auto"/>
        <w:jc w:val="both"/>
        <w:rPr>
          <w:rFonts w:ascii="Adobe Caslon Pro" w:hAnsi="Adobe Caslon Pro"/>
          <w:b/>
          <w:bCs/>
          <w:sz w:val="20"/>
        </w:rPr>
      </w:pPr>
      <w:r w:rsidRPr="004A4633">
        <w:rPr>
          <w:rFonts w:ascii="Adobe Caslon Pro" w:hAnsi="Adobe Caslon Pro"/>
          <w:b/>
          <w:bCs/>
          <w:sz w:val="20"/>
        </w:rPr>
        <w:t>Example #</w:t>
      </w:r>
      <w:r>
        <w:rPr>
          <w:rFonts w:ascii="Adobe Caslon Pro" w:hAnsi="Adobe Caslon Pro"/>
          <w:b/>
          <w:bCs/>
          <w:sz w:val="20"/>
        </w:rPr>
        <w:t>3</w:t>
      </w:r>
      <w:r w:rsidRPr="004A4633">
        <w:rPr>
          <w:rFonts w:ascii="Adobe Caslon Pro" w:hAnsi="Adobe Caslon Pro"/>
          <w:b/>
          <w:bCs/>
          <w:sz w:val="20"/>
        </w:rPr>
        <w:t xml:space="preserve"> </w:t>
      </w:r>
    </w:p>
    <w:p w14:paraId="288CEC95" w14:textId="77777777" w:rsidR="00FA7034" w:rsidRDefault="00FA7034" w:rsidP="00866635">
      <w:pPr>
        <w:spacing w:line="360" w:lineRule="auto"/>
        <w:jc w:val="both"/>
        <w:rPr>
          <w:rFonts w:ascii="Adobe Caslon Pro" w:hAnsi="Adobe Caslon Pro"/>
          <w:sz w:val="20"/>
        </w:rPr>
      </w:pPr>
      <w:r>
        <w:rPr>
          <w:rFonts w:ascii="Adobe Caslon Pro" w:hAnsi="Adobe Caslon Pro"/>
          <w:sz w:val="20"/>
        </w:rPr>
        <w:t>Lulu: “I am so mad. We did all this quarantining, masking, shutting down, social distance and other dumb thing for so long and it is obvious we did not need to.”</w:t>
      </w:r>
    </w:p>
    <w:p w14:paraId="415CD849" w14:textId="77777777" w:rsidR="00FA7034" w:rsidRDefault="00FA7034" w:rsidP="00866635">
      <w:pPr>
        <w:spacing w:line="360" w:lineRule="auto"/>
        <w:jc w:val="both"/>
        <w:rPr>
          <w:rFonts w:ascii="Adobe Caslon Pro" w:hAnsi="Adobe Caslon Pro"/>
          <w:sz w:val="20"/>
        </w:rPr>
      </w:pPr>
      <w:r>
        <w:rPr>
          <w:rFonts w:ascii="Adobe Caslon Pro" w:hAnsi="Adobe Caslon Pro"/>
          <w:sz w:val="20"/>
        </w:rPr>
        <w:lastRenderedPageBreak/>
        <w:t>Paula: “I didn’t like any of that either, but the health professionals say it saved a lot of lives.”</w:t>
      </w:r>
    </w:p>
    <w:p w14:paraId="21E23F4A" w14:textId="77777777" w:rsidR="00FA7034" w:rsidRDefault="00FA7034" w:rsidP="00866635">
      <w:pPr>
        <w:spacing w:line="360" w:lineRule="auto"/>
        <w:jc w:val="both"/>
        <w:rPr>
          <w:rFonts w:ascii="Adobe Caslon Pro" w:hAnsi="Adobe Caslon Pro"/>
          <w:sz w:val="20"/>
        </w:rPr>
      </w:pPr>
      <w:r>
        <w:rPr>
          <w:rFonts w:ascii="Adobe Caslon Pro" w:hAnsi="Adobe Caslon Pro"/>
          <w:sz w:val="20"/>
        </w:rPr>
        <w:t>Lulu: “Yeah, those health professionals said that millions of people would die if we didn’t do all that stupid stuff. But look, we didn’t have millions die. So, all that was just a waste.”</w:t>
      </w:r>
    </w:p>
    <w:p w14:paraId="7FA2BA64" w14:textId="77777777" w:rsidR="00FA7034" w:rsidRDefault="00FA7034" w:rsidP="00866635">
      <w:pPr>
        <w:spacing w:line="360" w:lineRule="auto"/>
        <w:jc w:val="both"/>
        <w:rPr>
          <w:rFonts w:ascii="Adobe Caslon Pro" w:hAnsi="Adobe Caslon Pro"/>
          <w:sz w:val="20"/>
        </w:rPr>
      </w:pPr>
      <w:r>
        <w:rPr>
          <w:rFonts w:ascii="Adobe Caslon Pro" w:hAnsi="Adobe Caslon Pro"/>
          <w:sz w:val="20"/>
        </w:rPr>
        <w:t>Paula: “Maybe doing all that was why more people didn’t die.”</w:t>
      </w:r>
    </w:p>
    <w:p w14:paraId="20D59D98" w14:textId="77777777" w:rsidR="00FA7034" w:rsidRDefault="00FA7034" w:rsidP="00866635">
      <w:pPr>
        <w:spacing w:line="360" w:lineRule="auto"/>
        <w:jc w:val="both"/>
        <w:rPr>
          <w:rFonts w:ascii="Adobe Caslon Pro" w:hAnsi="Adobe Caslon Pro"/>
          <w:sz w:val="20"/>
        </w:rPr>
      </w:pPr>
      <w:r>
        <w:rPr>
          <w:rFonts w:ascii="Adobe Caslon Pro" w:hAnsi="Adobe Caslon Pro"/>
          <w:sz w:val="20"/>
        </w:rPr>
        <w:t>Lulu: “That is what they want you to think.”</w:t>
      </w:r>
    </w:p>
    <w:p w14:paraId="1EB2A109"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45D8997B" w14:textId="77777777" w:rsidR="000926DE" w:rsidRPr="000426C3" w:rsidRDefault="000926DE" w:rsidP="00866635">
      <w:pPr>
        <w:pStyle w:val="Heading2"/>
        <w:jc w:val="both"/>
      </w:pPr>
      <w:bookmarkStart w:id="169" w:name="_Toc330392104"/>
      <w:bookmarkStart w:id="170" w:name="_Toc126757360"/>
      <w:r w:rsidRPr="000426C3">
        <w:t>Proving X, Concluding Y</w:t>
      </w:r>
      <w:bookmarkEnd w:id="169"/>
      <w:bookmarkEnd w:id="170"/>
    </w:p>
    <w:p w14:paraId="2184DAE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b/>
          <w:sz w:val="20"/>
          <w:szCs w:val="24"/>
        </w:rPr>
        <w:t xml:space="preserve">Also Known As: </w:t>
      </w:r>
      <w:r w:rsidRPr="000426C3">
        <w:rPr>
          <w:rFonts w:ascii="Adobe Caslon Pro" w:hAnsi="Adobe Caslon Pro" w:cstheme="minorHAnsi"/>
          <w:sz w:val="20"/>
          <w:szCs w:val="24"/>
        </w:rPr>
        <w:t xml:space="preserve"> Missing the Point, Irrelevant Thesis</w:t>
      </w:r>
    </w:p>
    <w:p w14:paraId="00CE93E2"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Description: </w:t>
      </w:r>
    </w:p>
    <w:p w14:paraId="100BEEEA" w14:textId="120561CA"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This fallacy occurs when a conclusion is drawn from evidence that does not support that conclusion but does support another claim.  The form of this reasoning is as follows:</w:t>
      </w:r>
    </w:p>
    <w:p w14:paraId="34D9481F"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0EB0ACB0" w14:textId="5B6A3CBE" w:rsidR="000926DE" w:rsidRPr="000426C3" w:rsidRDefault="00A05221" w:rsidP="00866635">
      <w:pPr>
        <w:keepLines w:val="0"/>
        <w:spacing w:line="360" w:lineRule="auto"/>
        <w:ind w:firstLine="14"/>
        <w:jc w:val="both"/>
        <w:rPr>
          <w:rFonts w:ascii="Adobe Caslon Pro" w:hAnsi="Adobe Caslon Pro" w:cstheme="minorHAnsi"/>
          <w:sz w:val="20"/>
          <w:szCs w:val="24"/>
        </w:rPr>
      </w:pPr>
      <w:r w:rsidRPr="00A05221">
        <w:rPr>
          <w:rFonts w:ascii="Adobe Caslon Pro" w:hAnsi="Adobe Caslon Pro" w:cstheme="minorHAnsi"/>
          <w:b/>
          <w:bCs/>
          <w:sz w:val="20"/>
          <w:szCs w:val="24"/>
        </w:rPr>
        <w:t>Premise 1:</w:t>
      </w:r>
      <w:r w:rsidR="000926DE" w:rsidRPr="000426C3">
        <w:rPr>
          <w:rFonts w:ascii="Adobe Caslon Pro" w:hAnsi="Adobe Caslon Pro" w:cstheme="minorHAnsi"/>
          <w:sz w:val="20"/>
          <w:szCs w:val="24"/>
        </w:rPr>
        <w:t xml:space="preserve"> Evidence E for claim X is presented.</w:t>
      </w:r>
    </w:p>
    <w:p w14:paraId="2ADD887C" w14:textId="669BD555" w:rsidR="000926DE" w:rsidRPr="000426C3" w:rsidRDefault="00A05221" w:rsidP="00866635">
      <w:pPr>
        <w:keepLines w:val="0"/>
        <w:spacing w:line="360" w:lineRule="auto"/>
        <w:ind w:firstLine="14"/>
        <w:jc w:val="both"/>
        <w:rPr>
          <w:rFonts w:ascii="Adobe Caslon Pro" w:hAnsi="Adobe Caslon Pro" w:cstheme="minorHAnsi"/>
          <w:sz w:val="20"/>
          <w:szCs w:val="24"/>
        </w:rPr>
      </w:pPr>
      <w:r w:rsidRPr="00A05221">
        <w:rPr>
          <w:rFonts w:ascii="Adobe Caslon Pro" w:hAnsi="Adobe Caslon Pro" w:cstheme="minorHAnsi"/>
          <w:b/>
          <w:bCs/>
          <w:sz w:val="20"/>
          <w:szCs w:val="24"/>
        </w:rPr>
        <w:t>Conclusion:</w:t>
      </w:r>
      <w:r w:rsidR="000926DE" w:rsidRPr="000426C3">
        <w:rPr>
          <w:rFonts w:ascii="Adobe Caslon Pro" w:hAnsi="Adobe Caslon Pro" w:cstheme="minorHAnsi"/>
          <w:sz w:val="20"/>
          <w:szCs w:val="24"/>
        </w:rPr>
        <w:t xml:space="preserve"> Therefore</w:t>
      </w:r>
      <w:r>
        <w:rPr>
          <w:rFonts w:ascii="Adobe Caslon Pro" w:hAnsi="Adobe Caslon Pro" w:cstheme="minorHAnsi"/>
          <w:sz w:val="20"/>
          <w:szCs w:val="24"/>
        </w:rPr>
        <w:t>,</w:t>
      </w:r>
      <w:r w:rsidR="000926DE" w:rsidRPr="000426C3">
        <w:rPr>
          <w:rFonts w:ascii="Adobe Caslon Pro" w:hAnsi="Adobe Caslon Pro" w:cstheme="minorHAnsi"/>
          <w:sz w:val="20"/>
          <w:szCs w:val="24"/>
        </w:rPr>
        <w:t xml:space="preserve"> Y</w:t>
      </w:r>
    </w:p>
    <w:p w14:paraId="0FC9C325" w14:textId="77777777" w:rsidR="000926DE" w:rsidRPr="000426C3" w:rsidRDefault="000926DE" w:rsidP="00866635">
      <w:pPr>
        <w:keepLines w:val="0"/>
        <w:spacing w:line="360" w:lineRule="auto"/>
        <w:ind w:left="180"/>
        <w:jc w:val="both"/>
        <w:rPr>
          <w:rFonts w:ascii="Adobe Caslon Pro" w:hAnsi="Adobe Caslon Pro" w:cstheme="minorHAnsi"/>
          <w:sz w:val="20"/>
          <w:szCs w:val="24"/>
        </w:rPr>
      </w:pPr>
    </w:p>
    <w:p w14:paraId="4A502637" w14:textId="160C03C9"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While all fallacies</w:t>
      </w:r>
      <w:r w:rsidR="00A05221">
        <w:rPr>
          <w:rFonts w:ascii="Adobe Caslon Pro" w:hAnsi="Adobe Caslon Pro" w:cstheme="minorHAnsi"/>
          <w:sz w:val="20"/>
          <w:szCs w:val="24"/>
        </w:rPr>
        <w:t xml:space="preserve"> of reasoning</w:t>
      </w:r>
      <w:r w:rsidRPr="000426C3">
        <w:rPr>
          <w:rFonts w:ascii="Adobe Caslon Pro" w:hAnsi="Adobe Caslon Pro" w:cstheme="minorHAnsi"/>
          <w:sz w:val="20"/>
          <w:szCs w:val="24"/>
        </w:rPr>
        <w:t xml:space="preserve"> </w:t>
      </w:r>
      <w:r w:rsidR="00A05221">
        <w:rPr>
          <w:rFonts w:ascii="Adobe Caslon Pro" w:hAnsi="Adobe Caslon Pro" w:cstheme="minorHAnsi"/>
          <w:sz w:val="20"/>
          <w:szCs w:val="24"/>
        </w:rPr>
        <w:t>are cases where the</w:t>
      </w:r>
      <w:r w:rsidRPr="000426C3">
        <w:rPr>
          <w:rFonts w:ascii="Adobe Caslon Pro" w:hAnsi="Adobe Caslon Pro" w:cstheme="minorHAnsi"/>
          <w:sz w:val="20"/>
          <w:szCs w:val="24"/>
        </w:rPr>
        <w:t xml:space="preserve"> evidence </w:t>
      </w:r>
      <w:r w:rsidR="00A05221">
        <w:rPr>
          <w:rFonts w:ascii="Adobe Caslon Pro" w:hAnsi="Adobe Caslon Pro" w:cstheme="minorHAnsi"/>
          <w:sz w:val="20"/>
          <w:szCs w:val="24"/>
        </w:rPr>
        <w:t xml:space="preserve">fails </w:t>
      </w:r>
      <w:r w:rsidRPr="000426C3">
        <w:rPr>
          <w:rFonts w:ascii="Adobe Caslon Pro" w:hAnsi="Adobe Caslon Pro" w:cstheme="minorHAnsi"/>
          <w:sz w:val="20"/>
          <w:szCs w:val="24"/>
        </w:rPr>
        <w:t xml:space="preserve">to adequately support the conclusion, what distinguishes this fallacy is that the evidence presented does provide support for a claim. However, it does not support the conclusion </w:t>
      </w:r>
      <w:r w:rsidRPr="000426C3">
        <w:rPr>
          <w:rFonts w:ascii="Adobe Caslon Pro" w:hAnsi="Adobe Caslon Pro" w:cstheme="minorHAnsi"/>
          <w:sz w:val="20"/>
          <w:szCs w:val="24"/>
        </w:rPr>
        <w:lastRenderedPageBreak/>
        <w:t xml:space="preserve">presented. </w:t>
      </w:r>
    </w:p>
    <w:p w14:paraId="46C1A89F" w14:textId="2FB24A65" w:rsidR="007031A5"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typically occurs when the evidence for X </w:t>
      </w:r>
      <w:r w:rsidR="004D2615" w:rsidRPr="00360E55">
        <w:rPr>
          <w:rFonts w:ascii="Adobe Caslon Pro" w:hAnsi="Adobe Caslon Pro" w:cstheme="minorHAnsi"/>
          <w:i/>
          <w:iCs/>
          <w:sz w:val="20"/>
          <w:szCs w:val="24"/>
        </w:rPr>
        <w:t>appears</w:t>
      </w:r>
      <w:r w:rsidR="00360E55">
        <w:rPr>
          <w:rFonts w:ascii="Adobe Caslon Pro" w:hAnsi="Adobe Caslon Pro" w:cstheme="minorHAnsi"/>
          <w:sz w:val="20"/>
          <w:szCs w:val="24"/>
        </w:rPr>
        <w:t xml:space="preserve"> </w:t>
      </w:r>
      <w:r w:rsidRPr="000426C3">
        <w:rPr>
          <w:rFonts w:ascii="Adobe Caslon Pro" w:hAnsi="Adobe Caslon Pro" w:cstheme="minorHAnsi"/>
          <w:sz w:val="20"/>
          <w:szCs w:val="24"/>
        </w:rPr>
        <w:t xml:space="preserve">connected or relevant to Y in a logical </w:t>
      </w:r>
      <w:r w:rsidR="004D2615" w:rsidRPr="000426C3">
        <w:rPr>
          <w:rFonts w:ascii="Adobe Caslon Pro" w:hAnsi="Adobe Caslon Pro" w:cstheme="minorHAnsi"/>
          <w:sz w:val="20"/>
          <w:szCs w:val="24"/>
        </w:rPr>
        <w:t>way but</w:t>
      </w:r>
      <w:r w:rsidRPr="000426C3">
        <w:rPr>
          <w:rFonts w:ascii="Adobe Caslon Pro" w:hAnsi="Adobe Caslon Pro" w:cstheme="minorHAnsi"/>
          <w:sz w:val="20"/>
          <w:szCs w:val="24"/>
        </w:rPr>
        <w:t xml:space="preserve"> is not. It is this seeming relevance or connection that </w:t>
      </w:r>
      <w:r w:rsidR="004D2615">
        <w:rPr>
          <w:rFonts w:ascii="Adobe Caslon Pro" w:hAnsi="Adobe Caslon Pro" w:cstheme="minorHAnsi"/>
          <w:sz w:val="20"/>
          <w:szCs w:val="24"/>
        </w:rPr>
        <w:t>provides the psychological force for the fallacy</w:t>
      </w:r>
      <w:r w:rsidRPr="000426C3">
        <w:rPr>
          <w:rFonts w:ascii="Adobe Caslon Pro" w:hAnsi="Adobe Caslon Pro" w:cstheme="minorHAnsi"/>
          <w:sz w:val="20"/>
          <w:szCs w:val="24"/>
        </w:rPr>
        <w:t xml:space="preserve">. </w:t>
      </w:r>
      <w:r w:rsidR="004D2615">
        <w:rPr>
          <w:rFonts w:ascii="Adobe Caslon Pro" w:hAnsi="Adobe Caslon Pro" w:cstheme="minorHAnsi"/>
          <w:sz w:val="20"/>
          <w:szCs w:val="24"/>
        </w:rPr>
        <w:t xml:space="preserve">This fallacy can be </w:t>
      </w:r>
      <w:r w:rsidR="009D4292">
        <w:rPr>
          <w:rFonts w:ascii="Adobe Caslon Pro" w:hAnsi="Adobe Caslon Pro" w:cstheme="minorHAnsi"/>
          <w:sz w:val="20"/>
          <w:szCs w:val="24"/>
        </w:rPr>
        <w:t>inflicted on others or oneself and committed in good or bad faith</w:t>
      </w:r>
      <w:r w:rsidRPr="000426C3">
        <w:rPr>
          <w:rFonts w:ascii="Adobe Caslon Pro" w:hAnsi="Adobe Caslon Pro" w:cstheme="minorHAnsi"/>
          <w:sz w:val="20"/>
          <w:szCs w:val="24"/>
        </w:rPr>
        <w:t xml:space="preserve">. </w:t>
      </w:r>
      <w:r w:rsidR="009D4292">
        <w:rPr>
          <w:rFonts w:ascii="Adobe Caslon Pro" w:hAnsi="Adobe Caslon Pro" w:cstheme="minorHAnsi"/>
          <w:sz w:val="20"/>
          <w:szCs w:val="24"/>
        </w:rPr>
        <w:t xml:space="preserve">When committed in good faith, the person is ignorant of the fallacy. When committed in bad faith, the fallacy is intentionally committed. </w:t>
      </w:r>
    </w:p>
    <w:p w14:paraId="710C3891" w14:textId="65AE3756" w:rsidR="000926DE" w:rsidRPr="000426C3" w:rsidRDefault="007031A5"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When a person uses this fallacy in bad faith, they exploit</w:t>
      </w:r>
      <w:r w:rsidR="000926DE" w:rsidRPr="000426C3">
        <w:rPr>
          <w:rFonts w:ascii="Adobe Caslon Pro" w:hAnsi="Adobe Caslon Pro" w:cstheme="minorHAnsi"/>
          <w:sz w:val="20"/>
          <w:szCs w:val="24"/>
        </w:rPr>
        <w:t xml:space="preserve"> the </w:t>
      </w:r>
      <w:r w:rsidR="000501ED">
        <w:rPr>
          <w:rFonts w:ascii="Adobe Caslon Pro" w:hAnsi="Adobe Caslon Pro" w:cstheme="minorHAnsi"/>
          <w:sz w:val="20"/>
          <w:szCs w:val="24"/>
        </w:rPr>
        <w:t>illusion of</w:t>
      </w:r>
      <w:r w:rsidR="000926DE" w:rsidRPr="000426C3">
        <w:rPr>
          <w:rFonts w:ascii="Adobe Caslon Pro" w:hAnsi="Adobe Caslon Pro" w:cstheme="minorHAnsi"/>
          <w:sz w:val="20"/>
          <w:szCs w:val="24"/>
        </w:rPr>
        <w:t xml:space="preserve"> logical connection between the evidence and the conclusion to mislead someone into accepting </w:t>
      </w:r>
      <w:r>
        <w:rPr>
          <w:rFonts w:ascii="Adobe Caslon Pro" w:hAnsi="Adobe Caslon Pro" w:cstheme="minorHAnsi"/>
          <w:sz w:val="20"/>
          <w:szCs w:val="24"/>
        </w:rPr>
        <w:t>the reasoning</w:t>
      </w:r>
      <w:r w:rsidR="000926DE" w:rsidRPr="000426C3">
        <w:rPr>
          <w:rFonts w:ascii="Adobe Caslon Pro" w:hAnsi="Adobe Caslon Pro" w:cstheme="minorHAnsi"/>
          <w:sz w:val="20"/>
          <w:szCs w:val="24"/>
        </w:rPr>
        <w:t xml:space="preserve">. This could, perhaps, be called “the bait and switch fallacy.” </w:t>
      </w:r>
      <w:r w:rsidR="004C2EB0">
        <w:rPr>
          <w:rFonts w:ascii="Adobe Caslon Pro" w:hAnsi="Adobe Caslon Pro" w:cstheme="minorHAnsi"/>
          <w:sz w:val="20"/>
          <w:szCs w:val="24"/>
        </w:rPr>
        <w:t>For example, a politician might advance evidence that a problem exists, then use that evidence to “prove” that some other</w:t>
      </w:r>
      <w:r w:rsidR="00E30CF6">
        <w:rPr>
          <w:rFonts w:ascii="Adobe Caslon Pro" w:hAnsi="Adobe Caslon Pro" w:cstheme="minorHAnsi"/>
          <w:sz w:val="20"/>
          <w:szCs w:val="24"/>
        </w:rPr>
        <w:t xml:space="preserve"> vaguely similar</w:t>
      </w:r>
      <w:r w:rsidR="004C2EB0">
        <w:rPr>
          <w:rFonts w:ascii="Adobe Caslon Pro" w:hAnsi="Adobe Caslon Pro" w:cstheme="minorHAnsi"/>
          <w:sz w:val="20"/>
          <w:szCs w:val="24"/>
        </w:rPr>
        <w:t xml:space="preserve"> problem exists</w:t>
      </w:r>
      <w:r w:rsidR="00E30CF6">
        <w:rPr>
          <w:rFonts w:ascii="Adobe Caslon Pro" w:hAnsi="Adobe Caslon Pro" w:cstheme="minorHAnsi"/>
          <w:sz w:val="20"/>
          <w:szCs w:val="24"/>
        </w:rPr>
        <w:t>.</w:t>
      </w:r>
    </w:p>
    <w:p w14:paraId="7CE2F581" w14:textId="746EE360" w:rsidR="000926DE"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Obviously, this fallacy (like all fallacies</w:t>
      </w:r>
      <w:r w:rsidR="00490BB1">
        <w:rPr>
          <w:rFonts w:ascii="Adobe Caslon Pro" w:hAnsi="Adobe Caslon Pro" w:cstheme="minorHAnsi"/>
          <w:sz w:val="20"/>
          <w:szCs w:val="24"/>
        </w:rPr>
        <w:t xml:space="preserve"> of reasoning</w:t>
      </w:r>
      <w:r w:rsidRPr="000426C3">
        <w:rPr>
          <w:rFonts w:ascii="Adobe Caslon Pro" w:hAnsi="Adobe Caslon Pro" w:cstheme="minorHAnsi"/>
          <w:sz w:val="20"/>
          <w:szCs w:val="24"/>
        </w:rPr>
        <w:t xml:space="preserve">) is a case of non-sequiter (“does not follow”) in which the conclusion does not logically follow from the premises. However, this specific sort of mistake is common and interesting enough to justify giving it its own name and entry. </w:t>
      </w:r>
    </w:p>
    <w:p w14:paraId="0D39789E" w14:textId="77777777" w:rsidR="00695753" w:rsidRDefault="00695753" w:rsidP="00866635">
      <w:pPr>
        <w:keepLines w:val="0"/>
        <w:spacing w:line="360" w:lineRule="auto"/>
        <w:jc w:val="both"/>
        <w:rPr>
          <w:rFonts w:ascii="Adobe Caslon Pro" w:hAnsi="Adobe Caslon Pro" w:cstheme="minorHAnsi"/>
          <w:sz w:val="20"/>
          <w:szCs w:val="24"/>
        </w:rPr>
      </w:pPr>
    </w:p>
    <w:p w14:paraId="33B5EE0F" w14:textId="5A4137AA" w:rsidR="00695753" w:rsidRPr="00695753" w:rsidRDefault="00695753" w:rsidP="00866635">
      <w:pPr>
        <w:keepLines w:val="0"/>
        <w:spacing w:line="360" w:lineRule="auto"/>
        <w:jc w:val="both"/>
        <w:rPr>
          <w:rFonts w:ascii="Adobe Caslon Pro" w:hAnsi="Adobe Caslon Pro" w:cstheme="minorHAnsi"/>
          <w:sz w:val="20"/>
          <w:szCs w:val="24"/>
        </w:rPr>
      </w:pPr>
      <w:r w:rsidRPr="00695753">
        <w:rPr>
          <w:rFonts w:ascii="Adobe Caslon Pro" w:hAnsi="Adobe Caslon Pro" w:cstheme="minorHAnsi"/>
          <w:b/>
          <w:bCs/>
          <w:sz w:val="20"/>
          <w:szCs w:val="24"/>
        </w:rPr>
        <w:t xml:space="preserve">Defense: </w:t>
      </w:r>
      <w:r>
        <w:rPr>
          <w:rFonts w:ascii="Adobe Caslon Pro" w:hAnsi="Adobe Caslon Pro" w:cstheme="minorHAnsi"/>
          <w:sz w:val="20"/>
          <w:szCs w:val="24"/>
        </w:rPr>
        <w:t xml:space="preserve">The defense against this fallacy is </w:t>
      </w:r>
      <w:r w:rsidR="0088457B">
        <w:rPr>
          <w:rFonts w:ascii="Adobe Caslon Pro" w:hAnsi="Adobe Caslon Pro" w:cstheme="minorHAnsi"/>
          <w:sz w:val="20"/>
          <w:szCs w:val="24"/>
        </w:rPr>
        <w:t xml:space="preserve">also a good general defense against bad reasoning: before accepting a conclusion, carefully consider whether the evidence provided supports </w:t>
      </w:r>
      <w:r w:rsidR="0088457B" w:rsidRPr="0088457B">
        <w:rPr>
          <w:rFonts w:ascii="Adobe Caslon Pro" w:hAnsi="Adobe Caslon Pro" w:cstheme="minorHAnsi"/>
          <w:i/>
          <w:iCs/>
          <w:sz w:val="20"/>
          <w:szCs w:val="24"/>
        </w:rPr>
        <w:t>that</w:t>
      </w:r>
      <w:r w:rsidR="0088457B">
        <w:rPr>
          <w:rFonts w:ascii="Adobe Caslon Pro" w:hAnsi="Adobe Caslon Pro" w:cstheme="minorHAnsi"/>
          <w:sz w:val="20"/>
          <w:szCs w:val="24"/>
        </w:rPr>
        <w:t xml:space="preserve"> conclusion. </w:t>
      </w:r>
    </w:p>
    <w:p w14:paraId="29F1462F"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281E3757"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lastRenderedPageBreak/>
        <w:t>Example #1</w:t>
      </w:r>
    </w:p>
    <w:p w14:paraId="223830D7" w14:textId="42F7EA62"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“I am troubled by the reports of binge drinking by college students. According to the statistics I </w:t>
      </w:r>
      <w:r w:rsidR="00CB648A" w:rsidRPr="000426C3">
        <w:rPr>
          <w:rFonts w:ascii="Adobe Caslon Pro" w:hAnsi="Adobe Caslon Pro" w:cstheme="minorHAnsi"/>
          <w:sz w:val="20"/>
          <w:szCs w:val="24"/>
        </w:rPr>
        <w:t>have seen</w:t>
      </w:r>
      <w:r w:rsidRPr="000426C3">
        <w:rPr>
          <w:rFonts w:ascii="Adobe Caslon Pro" w:hAnsi="Adobe Caslon Pro" w:cstheme="minorHAnsi"/>
          <w:sz w:val="20"/>
          <w:szCs w:val="24"/>
        </w:rPr>
        <w:t xml:space="preserve"> about 19% of college students are binge drinkers and this leads to problems ranging from poor academic performance to unplanned pregnancies. Since people often drink in response to pressure, this shows that professors are putting their students under too much pressure and hence need to make their classes easier.”</w:t>
      </w:r>
    </w:p>
    <w:p w14:paraId="60B65F8D"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785E6210" w14:textId="00B86D68"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“Our product testing revealed that 60% of the people on Acme Diet Master reported that they felt less hungry when using the product.  This shows that 60% ate less when using our product. I think we have our next big product!”</w:t>
      </w:r>
    </w:p>
    <w:p w14:paraId="57E50841"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79F9BBFD" w14:textId="2138F885" w:rsidR="000926DE" w:rsidRPr="00EF0170"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“High tax rates for individuals leave them with far less money to spend. High tax rates for business often leads them to lower salaries, which means people have far less money to spend. In these troubled economic times, revitalizing the economy requires that Americans spend more. Therefore, the obvious solution is to abolish all taxes.”</w:t>
      </w:r>
    </w:p>
    <w:p w14:paraId="7B1FABF8" w14:textId="77777777" w:rsidR="000926DE" w:rsidRPr="000426C3" w:rsidRDefault="000926DE" w:rsidP="00866635">
      <w:pPr>
        <w:pStyle w:val="Heading2"/>
        <w:jc w:val="both"/>
      </w:pPr>
      <w:bookmarkStart w:id="171" w:name="_Toc330392107"/>
      <w:bookmarkStart w:id="172" w:name="_Toc126757361"/>
      <w:r w:rsidRPr="000426C3">
        <w:t>Rationalization</w:t>
      </w:r>
      <w:bookmarkEnd w:id="171"/>
      <w:bookmarkEnd w:id="172"/>
    </w:p>
    <w:p w14:paraId="09154999"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Description: </w:t>
      </w:r>
    </w:p>
    <w:p w14:paraId="10B539D8" w14:textId="10E47DFB"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Rationalization occurs when a person offers a reason in support of a claim when </w:t>
      </w:r>
      <w:r w:rsidR="0075010A">
        <w:rPr>
          <w:rFonts w:ascii="Adobe Caslon Pro" w:hAnsi="Adobe Caslon Pro" w:cstheme="minorHAnsi"/>
          <w:sz w:val="20"/>
          <w:szCs w:val="24"/>
        </w:rPr>
        <w:t>it</w:t>
      </w:r>
      <w:r w:rsidRPr="000426C3">
        <w:rPr>
          <w:rFonts w:ascii="Adobe Caslon Pro" w:hAnsi="Adobe Caslon Pro" w:cstheme="minorHAnsi"/>
          <w:sz w:val="20"/>
          <w:szCs w:val="24"/>
        </w:rPr>
        <w:t xml:space="preserve"> is not </w:t>
      </w:r>
      <w:r w:rsidR="0075010A">
        <w:rPr>
          <w:rFonts w:ascii="Adobe Caslon Pro" w:hAnsi="Adobe Caslon Pro" w:cstheme="minorHAnsi"/>
          <w:sz w:val="20"/>
          <w:szCs w:val="24"/>
        </w:rPr>
        <w:t>their</w:t>
      </w:r>
      <w:r w:rsidRPr="000426C3">
        <w:rPr>
          <w:rFonts w:ascii="Adobe Caslon Pro" w:hAnsi="Adobe Caslon Pro" w:cstheme="minorHAnsi"/>
          <w:sz w:val="20"/>
          <w:szCs w:val="24"/>
        </w:rPr>
        <w:t xml:space="preserve"> actual reason for accepting the claim.</w:t>
      </w:r>
      <w:r w:rsidR="0075010A">
        <w:rPr>
          <w:rFonts w:ascii="Adobe Caslon Pro" w:hAnsi="Adobe Caslon Pro" w:cstheme="minorHAnsi"/>
          <w:sz w:val="20"/>
          <w:szCs w:val="24"/>
        </w:rPr>
        <w:t xml:space="preserve"> </w:t>
      </w:r>
      <w:r w:rsidR="00E13C18">
        <w:rPr>
          <w:rFonts w:ascii="Adobe Caslon Pro" w:hAnsi="Adobe Caslon Pro" w:cstheme="minorHAnsi"/>
          <w:sz w:val="20"/>
          <w:szCs w:val="24"/>
        </w:rPr>
        <w:t xml:space="preserve">This claim might be, for example, </w:t>
      </w:r>
      <w:r w:rsidR="00E13C18">
        <w:rPr>
          <w:rFonts w:ascii="Adobe Caslon Pro" w:hAnsi="Adobe Caslon Pro" w:cstheme="minorHAnsi"/>
          <w:sz w:val="20"/>
          <w:szCs w:val="24"/>
        </w:rPr>
        <w:lastRenderedPageBreak/>
        <w:t xml:space="preserve">that they were right in taking some action. </w:t>
      </w:r>
      <w:r w:rsidR="006C278C">
        <w:rPr>
          <w:rFonts w:ascii="Adobe Caslon Pro" w:hAnsi="Adobe Caslon Pro" w:cstheme="minorHAnsi"/>
          <w:sz w:val="20"/>
          <w:szCs w:val="24"/>
        </w:rPr>
        <w:t xml:space="preserve">To distinguish this from </w:t>
      </w:r>
      <w:r w:rsidR="00B17610">
        <w:rPr>
          <w:rFonts w:ascii="Adobe Caslon Pro" w:hAnsi="Adobe Caslon Pro" w:cstheme="minorHAnsi"/>
          <w:sz w:val="20"/>
          <w:szCs w:val="24"/>
        </w:rPr>
        <w:t>straightforward</w:t>
      </w:r>
      <w:r w:rsidR="00B3740B">
        <w:rPr>
          <w:rFonts w:ascii="Adobe Caslon Pro" w:hAnsi="Adobe Caslon Pro" w:cstheme="minorHAnsi"/>
          <w:sz w:val="20"/>
          <w:szCs w:val="24"/>
        </w:rPr>
        <w:t xml:space="preserve"> lying, </w:t>
      </w:r>
      <w:r w:rsidR="00097362">
        <w:rPr>
          <w:rFonts w:ascii="Adobe Caslon Pro" w:hAnsi="Adobe Caslon Pro" w:cstheme="minorHAnsi"/>
          <w:sz w:val="20"/>
          <w:szCs w:val="24"/>
        </w:rPr>
        <w:t>rationalization</w:t>
      </w:r>
      <w:r w:rsidR="00B3740B">
        <w:rPr>
          <w:rFonts w:ascii="Adobe Caslon Pro" w:hAnsi="Adobe Caslon Pro" w:cstheme="minorHAnsi"/>
          <w:sz w:val="20"/>
          <w:szCs w:val="24"/>
        </w:rPr>
        <w:t xml:space="preserve"> involves self-deception. </w:t>
      </w:r>
      <w:r w:rsidR="003B6396">
        <w:rPr>
          <w:rFonts w:ascii="Adobe Caslon Pro" w:hAnsi="Adobe Caslon Pro" w:cstheme="minorHAnsi"/>
          <w:sz w:val="20"/>
          <w:szCs w:val="24"/>
        </w:rPr>
        <w:t xml:space="preserve">As a fallacy it occurs when </w:t>
      </w:r>
      <w:r w:rsidR="00533AA8">
        <w:rPr>
          <w:rFonts w:ascii="Adobe Caslon Pro" w:hAnsi="Adobe Caslon Pro" w:cstheme="minorHAnsi"/>
          <w:sz w:val="20"/>
          <w:szCs w:val="24"/>
        </w:rPr>
        <w:t xml:space="preserve">rationalization is accepted as evidence that a claim is </w:t>
      </w:r>
      <w:r w:rsidR="002C20CC">
        <w:rPr>
          <w:rFonts w:ascii="Adobe Caslon Pro" w:hAnsi="Adobe Caslon Pro" w:cstheme="minorHAnsi"/>
          <w:sz w:val="20"/>
          <w:szCs w:val="24"/>
        </w:rPr>
        <w:t>true,</w:t>
      </w:r>
      <w:r w:rsidR="00533AA8">
        <w:rPr>
          <w:rFonts w:ascii="Adobe Caslon Pro" w:hAnsi="Adobe Caslon Pro" w:cstheme="minorHAnsi"/>
          <w:sz w:val="20"/>
          <w:szCs w:val="24"/>
        </w:rPr>
        <w:t xml:space="preserve"> or </w:t>
      </w:r>
      <w:r w:rsidR="002C20CC">
        <w:rPr>
          <w:rFonts w:ascii="Adobe Caslon Pro" w:hAnsi="Adobe Caslon Pro" w:cstheme="minorHAnsi"/>
          <w:sz w:val="20"/>
          <w:szCs w:val="24"/>
        </w:rPr>
        <w:t xml:space="preserve">an action is justified. It </w:t>
      </w:r>
      <w:r w:rsidR="00894822">
        <w:rPr>
          <w:rFonts w:ascii="Adobe Caslon Pro" w:hAnsi="Adobe Caslon Pro" w:cstheme="minorHAnsi"/>
          <w:sz w:val="20"/>
          <w:szCs w:val="24"/>
        </w:rPr>
        <w:t xml:space="preserve">has the following </w:t>
      </w:r>
      <w:r w:rsidR="005A6FDA">
        <w:rPr>
          <w:rFonts w:ascii="Adobe Caslon Pro" w:hAnsi="Adobe Caslon Pro" w:cstheme="minorHAnsi"/>
          <w:sz w:val="20"/>
          <w:szCs w:val="24"/>
        </w:rPr>
        <w:t xml:space="preserve">general </w:t>
      </w:r>
      <w:r w:rsidR="00894822">
        <w:rPr>
          <w:rFonts w:ascii="Adobe Caslon Pro" w:hAnsi="Adobe Caslon Pro" w:cstheme="minorHAnsi"/>
          <w:sz w:val="20"/>
          <w:szCs w:val="24"/>
        </w:rPr>
        <w:t>form:</w:t>
      </w:r>
    </w:p>
    <w:p w14:paraId="1378BCFB"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19F6B4CA" w14:textId="189A8497" w:rsidR="000926DE" w:rsidRPr="000426C3" w:rsidRDefault="00B17610" w:rsidP="00866635">
      <w:pPr>
        <w:keepLines w:val="0"/>
        <w:spacing w:line="360" w:lineRule="auto"/>
        <w:ind w:firstLine="14"/>
        <w:jc w:val="both"/>
        <w:rPr>
          <w:rFonts w:ascii="Adobe Caslon Pro" w:hAnsi="Adobe Caslon Pro" w:cstheme="minorHAnsi"/>
          <w:sz w:val="20"/>
          <w:szCs w:val="24"/>
        </w:rPr>
      </w:pPr>
      <w:r w:rsidRPr="00B17610">
        <w:rPr>
          <w:rFonts w:ascii="Adobe Caslon Pro" w:hAnsi="Adobe Caslon Pro" w:cstheme="minorHAnsi"/>
          <w:b/>
          <w:bCs/>
          <w:sz w:val="20"/>
          <w:szCs w:val="24"/>
        </w:rPr>
        <w:t>Premise 1:</w:t>
      </w:r>
      <w:r w:rsidR="000926DE" w:rsidRPr="000426C3">
        <w:rPr>
          <w:rFonts w:ascii="Adobe Caslon Pro" w:hAnsi="Adobe Caslon Pro" w:cstheme="minorHAnsi"/>
          <w:sz w:val="20"/>
          <w:szCs w:val="24"/>
        </w:rPr>
        <w:t xml:space="preserve"> </w:t>
      </w:r>
      <w:r>
        <w:rPr>
          <w:rFonts w:ascii="Adobe Caslon Pro" w:hAnsi="Adobe Caslon Pro" w:cstheme="minorHAnsi"/>
          <w:sz w:val="20"/>
          <w:szCs w:val="24"/>
        </w:rPr>
        <w:t>R</w:t>
      </w:r>
      <w:r w:rsidR="000926DE" w:rsidRPr="000426C3">
        <w:rPr>
          <w:rFonts w:ascii="Adobe Caslon Pro" w:hAnsi="Adobe Caslon Pro" w:cstheme="minorHAnsi"/>
          <w:sz w:val="20"/>
          <w:szCs w:val="24"/>
        </w:rPr>
        <w:t>eason R1 is presented by person P for claim C</w:t>
      </w:r>
      <w:r w:rsidR="00F83861">
        <w:rPr>
          <w:rFonts w:ascii="Adobe Caslon Pro" w:hAnsi="Adobe Caslon Pro" w:cstheme="minorHAnsi"/>
          <w:sz w:val="20"/>
          <w:szCs w:val="24"/>
        </w:rPr>
        <w:t xml:space="preserve"> or Action A</w:t>
      </w:r>
      <w:r w:rsidR="000926DE" w:rsidRPr="000426C3">
        <w:rPr>
          <w:rFonts w:ascii="Adobe Caslon Pro" w:hAnsi="Adobe Caslon Pro" w:cstheme="minorHAnsi"/>
          <w:sz w:val="20"/>
          <w:szCs w:val="24"/>
        </w:rPr>
        <w:t>.</w:t>
      </w:r>
    </w:p>
    <w:p w14:paraId="2882676D" w14:textId="133CD6FE" w:rsidR="000926DE" w:rsidRDefault="00B17610" w:rsidP="00866635">
      <w:pPr>
        <w:keepLines w:val="0"/>
        <w:spacing w:line="360" w:lineRule="auto"/>
        <w:ind w:firstLine="14"/>
        <w:jc w:val="both"/>
        <w:rPr>
          <w:rFonts w:ascii="Adobe Caslon Pro" w:hAnsi="Adobe Caslon Pro" w:cstheme="minorHAnsi"/>
          <w:sz w:val="20"/>
          <w:szCs w:val="24"/>
        </w:rPr>
      </w:pPr>
      <w:r w:rsidRPr="00B17610">
        <w:rPr>
          <w:rFonts w:ascii="Adobe Caslon Pro" w:hAnsi="Adobe Caslon Pro" w:cstheme="minorHAnsi"/>
          <w:b/>
          <w:bCs/>
          <w:sz w:val="20"/>
          <w:szCs w:val="24"/>
        </w:rPr>
        <w:t>Premise 2:</w:t>
      </w:r>
      <w:r w:rsidR="000926DE" w:rsidRPr="000426C3">
        <w:rPr>
          <w:rFonts w:ascii="Adobe Caslon Pro" w:hAnsi="Adobe Caslon Pro" w:cstheme="minorHAnsi"/>
          <w:sz w:val="20"/>
          <w:szCs w:val="24"/>
        </w:rPr>
        <w:t xml:space="preserve"> P’s real reason for accepting C </w:t>
      </w:r>
      <w:r w:rsidR="00F83861">
        <w:rPr>
          <w:rFonts w:ascii="Adobe Caslon Pro" w:hAnsi="Adobe Caslon Pro" w:cstheme="minorHAnsi"/>
          <w:sz w:val="20"/>
          <w:szCs w:val="24"/>
        </w:rPr>
        <w:t xml:space="preserve">or doing A </w:t>
      </w:r>
      <w:r w:rsidR="000926DE" w:rsidRPr="000426C3">
        <w:rPr>
          <w:rFonts w:ascii="Adobe Caslon Pro" w:hAnsi="Adobe Caslon Pro" w:cstheme="minorHAnsi"/>
          <w:sz w:val="20"/>
          <w:szCs w:val="24"/>
        </w:rPr>
        <w:t>is R2.</w:t>
      </w:r>
    </w:p>
    <w:p w14:paraId="3D590CB3" w14:textId="2D03F51E" w:rsidR="00B17610" w:rsidRPr="000426C3" w:rsidRDefault="00B17610" w:rsidP="00866635">
      <w:pPr>
        <w:keepLines w:val="0"/>
        <w:spacing w:line="360" w:lineRule="auto"/>
        <w:ind w:firstLine="14"/>
        <w:jc w:val="both"/>
        <w:rPr>
          <w:rFonts w:ascii="Adobe Caslon Pro" w:hAnsi="Adobe Caslon Pro" w:cstheme="minorHAnsi"/>
          <w:sz w:val="20"/>
          <w:szCs w:val="24"/>
        </w:rPr>
      </w:pPr>
      <w:r w:rsidRPr="000E678D">
        <w:rPr>
          <w:rFonts w:ascii="Adobe Caslon Pro" w:hAnsi="Adobe Caslon Pro" w:cstheme="minorHAnsi"/>
          <w:b/>
          <w:bCs/>
          <w:sz w:val="20"/>
          <w:szCs w:val="24"/>
        </w:rPr>
        <w:t xml:space="preserve">Premise </w:t>
      </w:r>
      <w:r w:rsidR="00B42017" w:rsidRPr="000E678D">
        <w:rPr>
          <w:rFonts w:ascii="Adobe Caslon Pro" w:hAnsi="Adobe Caslon Pro" w:cstheme="minorHAnsi"/>
          <w:b/>
          <w:bCs/>
          <w:sz w:val="20"/>
          <w:szCs w:val="24"/>
        </w:rPr>
        <w:t>3:</w:t>
      </w:r>
      <w:r w:rsidR="00B42017">
        <w:rPr>
          <w:rFonts w:ascii="Adobe Caslon Pro" w:hAnsi="Adobe Caslon Pro" w:cstheme="minorHAnsi"/>
          <w:sz w:val="20"/>
          <w:szCs w:val="24"/>
        </w:rPr>
        <w:t xml:space="preserve"> P </w:t>
      </w:r>
      <w:r w:rsidR="000E678D">
        <w:rPr>
          <w:rFonts w:ascii="Adobe Caslon Pro" w:hAnsi="Adobe Caslon Pro" w:cstheme="minorHAnsi"/>
          <w:sz w:val="20"/>
          <w:szCs w:val="24"/>
        </w:rPr>
        <w:t xml:space="preserve">attempts to deceive themselves that </w:t>
      </w:r>
      <w:r w:rsidR="00497882">
        <w:rPr>
          <w:rFonts w:ascii="Adobe Caslon Pro" w:hAnsi="Adobe Caslon Pro" w:cstheme="minorHAnsi"/>
          <w:sz w:val="20"/>
          <w:szCs w:val="24"/>
        </w:rPr>
        <w:t>they believe C</w:t>
      </w:r>
      <w:r w:rsidR="00F83861">
        <w:rPr>
          <w:rFonts w:ascii="Adobe Caslon Pro" w:hAnsi="Adobe Caslon Pro" w:cstheme="minorHAnsi"/>
          <w:sz w:val="20"/>
          <w:szCs w:val="24"/>
        </w:rPr>
        <w:t xml:space="preserve"> or did A</w:t>
      </w:r>
      <w:r w:rsidR="00497882">
        <w:rPr>
          <w:rFonts w:ascii="Adobe Caslon Pro" w:hAnsi="Adobe Caslon Pro" w:cstheme="minorHAnsi"/>
          <w:sz w:val="20"/>
          <w:szCs w:val="24"/>
        </w:rPr>
        <w:t xml:space="preserve"> because of R1.</w:t>
      </w:r>
    </w:p>
    <w:p w14:paraId="2DC6835C" w14:textId="2540CA5E" w:rsidR="000926DE" w:rsidRPr="000426C3" w:rsidRDefault="00497882" w:rsidP="00866635">
      <w:pPr>
        <w:keepLines w:val="0"/>
        <w:spacing w:line="360" w:lineRule="auto"/>
        <w:ind w:firstLine="14"/>
        <w:jc w:val="both"/>
        <w:rPr>
          <w:rFonts w:ascii="Adobe Caslon Pro" w:hAnsi="Adobe Caslon Pro" w:cstheme="minorHAnsi"/>
          <w:sz w:val="20"/>
          <w:szCs w:val="24"/>
        </w:rPr>
      </w:pPr>
      <w:r w:rsidRPr="00497882">
        <w:rPr>
          <w:rFonts w:ascii="Adobe Caslon Pro" w:hAnsi="Adobe Caslon Pro" w:cstheme="minorHAnsi"/>
          <w:b/>
          <w:bCs/>
          <w:sz w:val="20"/>
          <w:szCs w:val="24"/>
        </w:rPr>
        <w:t>Conclusion:</w:t>
      </w:r>
      <w:r w:rsidR="000926DE" w:rsidRPr="000426C3">
        <w:rPr>
          <w:rFonts w:ascii="Adobe Caslon Pro" w:hAnsi="Adobe Caslon Pro" w:cstheme="minorHAnsi"/>
          <w:sz w:val="20"/>
          <w:szCs w:val="24"/>
        </w:rPr>
        <w:t xml:space="preserve"> </w:t>
      </w:r>
      <w:r>
        <w:rPr>
          <w:rFonts w:ascii="Adobe Caslon Pro" w:hAnsi="Adobe Caslon Pro" w:cstheme="minorHAnsi"/>
          <w:sz w:val="20"/>
          <w:szCs w:val="24"/>
        </w:rPr>
        <w:t xml:space="preserve">Therefore, </w:t>
      </w:r>
      <w:r w:rsidR="000F69A7">
        <w:rPr>
          <w:rFonts w:ascii="Adobe Caslon Pro" w:hAnsi="Adobe Caslon Pro" w:cstheme="minorHAnsi"/>
          <w:sz w:val="20"/>
          <w:szCs w:val="24"/>
        </w:rPr>
        <w:t>(</w:t>
      </w:r>
      <w:r w:rsidR="000926DE" w:rsidRPr="000426C3">
        <w:rPr>
          <w:rFonts w:ascii="Adobe Caslon Pro" w:hAnsi="Adobe Caslon Pro" w:cstheme="minorHAnsi"/>
          <w:sz w:val="20"/>
          <w:szCs w:val="24"/>
        </w:rPr>
        <w:t>P accepts</w:t>
      </w:r>
      <w:r w:rsidR="000F69A7">
        <w:rPr>
          <w:rFonts w:ascii="Adobe Caslon Pro" w:hAnsi="Adobe Caslon Pro" w:cstheme="minorHAnsi"/>
          <w:sz w:val="20"/>
          <w:szCs w:val="24"/>
        </w:rPr>
        <w:t xml:space="preserve"> that)</w:t>
      </w:r>
      <w:r w:rsidR="000926DE" w:rsidRPr="000426C3">
        <w:rPr>
          <w:rFonts w:ascii="Adobe Caslon Pro" w:hAnsi="Adobe Caslon Pro" w:cstheme="minorHAnsi"/>
          <w:sz w:val="20"/>
          <w:szCs w:val="24"/>
        </w:rPr>
        <w:t xml:space="preserve"> C </w:t>
      </w:r>
      <w:r w:rsidR="000F69A7">
        <w:rPr>
          <w:rFonts w:ascii="Adobe Caslon Pro" w:hAnsi="Adobe Caslon Pro" w:cstheme="minorHAnsi"/>
          <w:sz w:val="20"/>
          <w:szCs w:val="24"/>
        </w:rPr>
        <w:t>is</w:t>
      </w:r>
      <w:r w:rsidR="00F83861">
        <w:rPr>
          <w:rFonts w:ascii="Adobe Caslon Pro" w:hAnsi="Adobe Caslon Pro" w:cstheme="minorHAnsi"/>
          <w:sz w:val="20"/>
          <w:szCs w:val="24"/>
        </w:rPr>
        <w:t xml:space="preserve"> true or A as </w:t>
      </w:r>
      <w:r w:rsidR="000F69A7">
        <w:rPr>
          <w:rFonts w:ascii="Adobe Caslon Pro" w:hAnsi="Adobe Caslon Pro" w:cstheme="minorHAnsi"/>
          <w:sz w:val="20"/>
          <w:szCs w:val="24"/>
        </w:rPr>
        <w:t xml:space="preserve">justified </w:t>
      </w:r>
      <w:r w:rsidRPr="000426C3">
        <w:rPr>
          <w:rFonts w:ascii="Adobe Caslon Pro" w:hAnsi="Adobe Caslon Pro" w:cstheme="minorHAnsi"/>
          <w:sz w:val="20"/>
          <w:szCs w:val="24"/>
        </w:rPr>
        <w:t>based on</w:t>
      </w:r>
      <w:r w:rsidR="000926DE" w:rsidRPr="000426C3">
        <w:rPr>
          <w:rFonts w:ascii="Adobe Caslon Pro" w:hAnsi="Adobe Caslon Pro" w:cstheme="minorHAnsi"/>
          <w:sz w:val="20"/>
          <w:szCs w:val="24"/>
        </w:rPr>
        <w:t xml:space="preserve"> R1.</w:t>
      </w:r>
    </w:p>
    <w:p w14:paraId="33AA3431"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371A20F4" w14:textId="363C6D15" w:rsidR="003E19EF"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While </w:t>
      </w:r>
      <w:r w:rsidR="00644BF8">
        <w:rPr>
          <w:rFonts w:ascii="Adobe Caslon Pro" w:hAnsi="Adobe Caslon Pro" w:cstheme="minorHAnsi"/>
          <w:sz w:val="20"/>
          <w:szCs w:val="24"/>
        </w:rPr>
        <w:t>someone</w:t>
      </w:r>
      <w:r w:rsidRPr="000426C3">
        <w:rPr>
          <w:rFonts w:ascii="Adobe Caslon Pro" w:hAnsi="Adobe Caslon Pro" w:cstheme="minorHAnsi"/>
          <w:sz w:val="20"/>
          <w:szCs w:val="24"/>
        </w:rPr>
        <w:t xml:space="preserve"> can aid </w:t>
      </w:r>
      <w:r w:rsidR="00644BF8">
        <w:rPr>
          <w:rFonts w:ascii="Adobe Caslon Pro" w:hAnsi="Adobe Caslon Pro" w:cstheme="minorHAnsi"/>
          <w:sz w:val="20"/>
          <w:szCs w:val="24"/>
        </w:rPr>
        <w:t>another</w:t>
      </w:r>
      <w:r w:rsidRPr="000426C3">
        <w:rPr>
          <w:rFonts w:ascii="Adobe Caslon Pro" w:hAnsi="Adobe Caslon Pro" w:cstheme="minorHAnsi"/>
          <w:sz w:val="20"/>
          <w:szCs w:val="24"/>
        </w:rPr>
        <w:t xml:space="preserve"> in rationalizing, this fallacy is </w:t>
      </w:r>
      <w:r w:rsidR="00962566">
        <w:rPr>
          <w:rFonts w:ascii="Adobe Caslon Pro" w:hAnsi="Adobe Caslon Pro" w:cstheme="minorHAnsi"/>
          <w:sz w:val="20"/>
          <w:szCs w:val="24"/>
        </w:rPr>
        <w:t>typically</w:t>
      </w:r>
      <w:r w:rsidRPr="000426C3">
        <w:rPr>
          <w:rFonts w:ascii="Adobe Caslon Pro" w:hAnsi="Adobe Caslon Pro" w:cstheme="minorHAnsi"/>
          <w:sz w:val="20"/>
          <w:szCs w:val="24"/>
        </w:rPr>
        <w:t xml:space="preserve"> self-inflicted. </w:t>
      </w:r>
      <w:r w:rsidR="003E19EF">
        <w:rPr>
          <w:rFonts w:ascii="Adobe Caslon Pro" w:hAnsi="Adobe Caslon Pro" w:cstheme="minorHAnsi"/>
          <w:sz w:val="20"/>
          <w:szCs w:val="24"/>
        </w:rPr>
        <w:t>In the standard version, a person</w:t>
      </w:r>
      <w:r w:rsidRPr="000426C3">
        <w:rPr>
          <w:rFonts w:ascii="Adobe Caslon Pro" w:hAnsi="Adobe Caslon Pro" w:cstheme="minorHAnsi"/>
          <w:sz w:val="20"/>
          <w:szCs w:val="24"/>
        </w:rPr>
        <w:t xml:space="preserve"> engages in self-deception about the</w:t>
      </w:r>
      <w:r w:rsidR="003E19EF">
        <w:rPr>
          <w:rFonts w:ascii="Adobe Caslon Pro" w:hAnsi="Adobe Caslon Pro" w:cstheme="minorHAnsi"/>
          <w:sz w:val="20"/>
          <w:szCs w:val="24"/>
        </w:rPr>
        <w:t>ir</w:t>
      </w:r>
      <w:r w:rsidRPr="000426C3">
        <w:rPr>
          <w:rFonts w:ascii="Adobe Caslon Pro" w:hAnsi="Adobe Caslon Pro" w:cstheme="minorHAnsi"/>
          <w:sz w:val="20"/>
          <w:szCs w:val="24"/>
        </w:rPr>
        <w:t xml:space="preserve"> true reason for accepting </w:t>
      </w:r>
      <w:r w:rsidR="003E19EF">
        <w:rPr>
          <w:rFonts w:ascii="Adobe Caslon Pro" w:hAnsi="Adobe Caslon Pro" w:cstheme="minorHAnsi"/>
          <w:sz w:val="20"/>
          <w:szCs w:val="24"/>
        </w:rPr>
        <w:t xml:space="preserve">a </w:t>
      </w:r>
      <w:r w:rsidRPr="000426C3">
        <w:rPr>
          <w:rFonts w:ascii="Adobe Caslon Pro" w:hAnsi="Adobe Caslon Pro" w:cstheme="minorHAnsi"/>
          <w:sz w:val="20"/>
          <w:szCs w:val="24"/>
        </w:rPr>
        <w:t>claim</w:t>
      </w:r>
      <w:r w:rsidR="004E51C7">
        <w:rPr>
          <w:rFonts w:ascii="Adobe Caslon Pro" w:hAnsi="Adobe Caslon Pro" w:cstheme="minorHAnsi"/>
          <w:sz w:val="20"/>
          <w:szCs w:val="24"/>
        </w:rPr>
        <w:t xml:space="preserve">. For example, a politician might support a bill because they dislike the people targeted by the bill but tell themselves that they are doing it “for the children” or “for the people.” </w:t>
      </w:r>
    </w:p>
    <w:p w14:paraId="706439AF" w14:textId="27D144BD" w:rsidR="004F7850"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 </w:t>
      </w:r>
      <w:r w:rsidR="0064348A">
        <w:rPr>
          <w:rFonts w:ascii="Adobe Caslon Pro" w:hAnsi="Adobe Caslon Pro" w:cstheme="minorHAnsi"/>
          <w:sz w:val="20"/>
          <w:szCs w:val="24"/>
        </w:rPr>
        <w:t xml:space="preserve">This fallacy </w:t>
      </w:r>
      <w:r w:rsidR="005E65C6">
        <w:rPr>
          <w:rFonts w:ascii="Adobe Caslon Pro" w:hAnsi="Adobe Caslon Pro" w:cstheme="minorHAnsi"/>
          <w:sz w:val="20"/>
          <w:szCs w:val="24"/>
        </w:rPr>
        <w:t>can resemble</w:t>
      </w:r>
      <w:r w:rsidR="0064348A">
        <w:rPr>
          <w:rFonts w:ascii="Adobe Caslon Pro" w:hAnsi="Adobe Caslon Pro" w:cstheme="minorHAnsi"/>
          <w:sz w:val="20"/>
          <w:szCs w:val="24"/>
        </w:rPr>
        <w:t xml:space="preserve"> Noble Motive</w:t>
      </w:r>
      <w:r w:rsidRPr="000426C3">
        <w:rPr>
          <w:rFonts w:ascii="Adobe Caslon Pro" w:hAnsi="Adobe Caslon Pro" w:cstheme="minorHAnsi"/>
          <w:sz w:val="20"/>
          <w:szCs w:val="24"/>
        </w:rPr>
        <w:t xml:space="preserve">. </w:t>
      </w:r>
      <w:r w:rsidR="0064348A">
        <w:rPr>
          <w:rFonts w:ascii="Adobe Caslon Pro" w:hAnsi="Adobe Caslon Pro" w:cstheme="minorHAnsi"/>
          <w:sz w:val="20"/>
          <w:szCs w:val="24"/>
        </w:rPr>
        <w:t xml:space="preserve">This is </w:t>
      </w:r>
      <w:r w:rsidR="005E65C6">
        <w:rPr>
          <w:rFonts w:ascii="Adobe Caslon Pro" w:hAnsi="Adobe Caslon Pro" w:cstheme="minorHAnsi"/>
          <w:sz w:val="20"/>
          <w:szCs w:val="24"/>
        </w:rPr>
        <w:t>because it</w:t>
      </w:r>
      <w:r w:rsidR="004F7850">
        <w:rPr>
          <w:rFonts w:ascii="Adobe Caslon Pro" w:hAnsi="Adobe Caslon Pro" w:cstheme="minorHAnsi"/>
          <w:sz w:val="20"/>
          <w:szCs w:val="24"/>
        </w:rPr>
        <w:t xml:space="preserve"> </w:t>
      </w:r>
      <w:r w:rsidR="009E42FA">
        <w:rPr>
          <w:rFonts w:ascii="Adobe Caslon Pro" w:hAnsi="Adobe Caslon Pro" w:cstheme="minorHAnsi"/>
          <w:sz w:val="20"/>
          <w:szCs w:val="24"/>
        </w:rPr>
        <w:t>use</w:t>
      </w:r>
      <w:r w:rsidR="004F7850">
        <w:rPr>
          <w:rFonts w:ascii="Adobe Caslon Pro" w:hAnsi="Adobe Caslon Pro" w:cstheme="minorHAnsi"/>
          <w:sz w:val="20"/>
          <w:szCs w:val="24"/>
        </w:rPr>
        <w:t>s</w:t>
      </w:r>
      <w:r w:rsidR="009E42FA">
        <w:rPr>
          <w:rFonts w:ascii="Adobe Caslon Pro" w:hAnsi="Adobe Caslon Pro" w:cstheme="minorHAnsi"/>
          <w:sz w:val="20"/>
          <w:szCs w:val="24"/>
        </w:rPr>
        <w:t xml:space="preserve"> </w:t>
      </w:r>
      <w:r w:rsidRPr="000426C3">
        <w:rPr>
          <w:rFonts w:ascii="Adobe Caslon Pro" w:hAnsi="Adobe Caslon Pro" w:cstheme="minorHAnsi"/>
          <w:sz w:val="20"/>
          <w:szCs w:val="24"/>
        </w:rPr>
        <w:t>a laudable reason to justify an action</w:t>
      </w:r>
      <w:r w:rsidR="004F7850">
        <w:rPr>
          <w:rFonts w:ascii="Adobe Caslon Pro" w:hAnsi="Adobe Caslon Pro" w:cstheme="minorHAnsi"/>
          <w:sz w:val="20"/>
          <w:szCs w:val="24"/>
        </w:rPr>
        <w:t xml:space="preserve"> or acceptance of a claim</w:t>
      </w:r>
      <w:r w:rsidRPr="000426C3">
        <w:rPr>
          <w:rFonts w:ascii="Adobe Caslon Pro" w:hAnsi="Adobe Caslon Pro" w:cstheme="minorHAnsi"/>
          <w:sz w:val="20"/>
          <w:szCs w:val="24"/>
        </w:rPr>
        <w:t xml:space="preserve"> when the person’s actual motivation would not sound as good to </w:t>
      </w:r>
      <w:r w:rsidR="009E42FA">
        <w:rPr>
          <w:rFonts w:ascii="Adobe Caslon Pro" w:hAnsi="Adobe Caslon Pro" w:cstheme="minorHAnsi"/>
          <w:sz w:val="20"/>
          <w:szCs w:val="24"/>
        </w:rPr>
        <w:t xml:space="preserve">themselves </w:t>
      </w:r>
      <w:r w:rsidR="004D0A07">
        <w:rPr>
          <w:rFonts w:ascii="Adobe Caslon Pro" w:hAnsi="Adobe Caslon Pro" w:cstheme="minorHAnsi"/>
          <w:sz w:val="20"/>
          <w:szCs w:val="24"/>
        </w:rPr>
        <w:t>or</w:t>
      </w:r>
      <w:r w:rsidR="009E42FA">
        <w:rPr>
          <w:rFonts w:ascii="Adobe Caslon Pro" w:hAnsi="Adobe Caslon Pro" w:cstheme="minorHAnsi"/>
          <w:sz w:val="20"/>
          <w:szCs w:val="24"/>
        </w:rPr>
        <w:t xml:space="preserve"> </w:t>
      </w:r>
      <w:r w:rsidRPr="000426C3">
        <w:rPr>
          <w:rFonts w:ascii="Adobe Caslon Pro" w:hAnsi="Adobe Caslon Pro" w:cstheme="minorHAnsi"/>
          <w:sz w:val="20"/>
          <w:szCs w:val="24"/>
        </w:rPr>
        <w:t>others.</w:t>
      </w:r>
      <w:r w:rsidR="009E42FA">
        <w:rPr>
          <w:rFonts w:ascii="Adobe Caslon Pro" w:hAnsi="Adobe Caslon Pro" w:cstheme="minorHAnsi"/>
          <w:sz w:val="20"/>
          <w:szCs w:val="24"/>
        </w:rPr>
        <w:t xml:space="preserve"> </w:t>
      </w:r>
      <w:r w:rsidR="00920D1B">
        <w:rPr>
          <w:rFonts w:ascii="Adobe Caslon Pro" w:hAnsi="Adobe Caslon Pro" w:cstheme="minorHAnsi"/>
          <w:sz w:val="20"/>
          <w:szCs w:val="24"/>
        </w:rPr>
        <w:t xml:space="preserve">The difference between the two fallacies is that Noble Motive involves inferring that a claim is </w:t>
      </w:r>
      <w:r w:rsidR="00B62CAB">
        <w:rPr>
          <w:rFonts w:ascii="Adobe Caslon Pro" w:hAnsi="Adobe Caslon Pro" w:cstheme="minorHAnsi"/>
          <w:sz w:val="20"/>
          <w:szCs w:val="24"/>
        </w:rPr>
        <w:t>true,</w:t>
      </w:r>
      <w:r w:rsidR="00920D1B">
        <w:rPr>
          <w:rFonts w:ascii="Adobe Caslon Pro" w:hAnsi="Adobe Caslon Pro" w:cstheme="minorHAnsi"/>
          <w:sz w:val="20"/>
          <w:szCs w:val="24"/>
        </w:rPr>
        <w:t xml:space="preserve"> or something is correct because of an alleged noble motive for believing the claim or acting. </w:t>
      </w:r>
    </w:p>
    <w:p w14:paraId="23A1187D" w14:textId="2845C568" w:rsidR="000926DE" w:rsidRPr="000426C3" w:rsidRDefault="00920D1B"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lastRenderedPageBreak/>
        <w:t xml:space="preserve">In the case of Rationalization, a person is trying to convince themselves and perhaps others that their reason for </w:t>
      </w:r>
      <w:r w:rsidR="00B62CAB">
        <w:rPr>
          <w:rFonts w:ascii="Adobe Caslon Pro" w:hAnsi="Adobe Caslon Pro" w:cstheme="minorHAnsi"/>
          <w:sz w:val="20"/>
          <w:szCs w:val="24"/>
        </w:rPr>
        <w:t xml:space="preserve">believing or doing </w:t>
      </w:r>
      <w:r>
        <w:rPr>
          <w:rFonts w:ascii="Adobe Caslon Pro" w:hAnsi="Adobe Caslon Pro" w:cstheme="minorHAnsi"/>
          <w:sz w:val="20"/>
          <w:szCs w:val="24"/>
        </w:rPr>
        <w:t xml:space="preserve">something is </w:t>
      </w:r>
      <w:r w:rsidR="00B62CAB">
        <w:rPr>
          <w:rFonts w:ascii="Adobe Caslon Pro" w:hAnsi="Adobe Caslon Pro" w:cstheme="minorHAnsi"/>
          <w:sz w:val="20"/>
          <w:szCs w:val="24"/>
        </w:rPr>
        <w:t xml:space="preserve">good (or at least not bad). They could then go on to use a Noble Motive fallacy to claim that because their professed (but not true) motive is good, their claim is </w:t>
      </w:r>
      <w:r w:rsidR="004F7850">
        <w:rPr>
          <w:rFonts w:ascii="Adobe Caslon Pro" w:hAnsi="Adobe Caslon Pro" w:cstheme="minorHAnsi"/>
          <w:sz w:val="20"/>
          <w:szCs w:val="24"/>
        </w:rPr>
        <w:t>true,</w:t>
      </w:r>
      <w:r w:rsidR="00B62CAB">
        <w:rPr>
          <w:rFonts w:ascii="Adobe Caslon Pro" w:hAnsi="Adobe Caslon Pro" w:cstheme="minorHAnsi"/>
          <w:sz w:val="20"/>
          <w:szCs w:val="24"/>
        </w:rPr>
        <w:t xml:space="preserve"> or their action is good. </w:t>
      </w:r>
    </w:p>
    <w:p w14:paraId="76354155" w14:textId="2D660C37"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What distinguishes </w:t>
      </w:r>
      <w:r w:rsidR="00CF61DC">
        <w:rPr>
          <w:rFonts w:ascii="Adobe Caslon Pro" w:hAnsi="Adobe Caslon Pro" w:cstheme="minorHAnsi"/>
          <w:sz w:val="20"/>
          <w:szCs w:val="24"/>
        </w:rPr>
        <w:t>R</w:t>
      </w:r>
      <w:r w:rsidRPr="000426C3">
        <w:rPr>
          <w:rFonts w:ascii="Adobe Caslon Pro" w:hAnsi="Adobe Caslon Pro" w:cstheme="minorHAnsi"/>
          <w:sz w:val="20"/>
          <w:szCs w:val="24"/>
        </w:rPr>
        <w:t xml:space="preserve">ationalization from </w:t>
      </w:r>
      <w:r w:rsidR="004D0A07">
        <w:rPr>
          <w:rFonts w:ascii="Adobe Caslon Pro" w:hAnsi="Adobe Caslon Pro" w:cstheme="minorHAnsi"/>
          <w:sz w:val="20"/>
          <w:szCs w:val="24"/>
        </w:rPr>
        <w:t xml:space="preserve">simple </w:t>
      </w:r>
      <w:r w:rsidRPr="000426C3">
        <w:rPr>
          <w:rFonts w:ascii="Adobe Caslon Pro" w:hAnsi="Adobe Caslon Pro" w:cstheme="minorHAnsi"/>
          <w:sz w:val="20"/>
          <w:szCs w:val="24"/>
        </w:rPr>
        <w:t xml:space="preserve">lying is that rationalization is </w:t>
      </w:r>
      <w:r w:rsidR="00EE65D5">
        <w:rPr>
          <w:rFonts w:ascii="Adobe Caslon Pro" w:hAnsi="Adobe Caslon Pro" w:cstheme="minorHAnsi"/>
          <w:sz w:val="20"/>
          <w:szCs w:val="24"/>
        </w:rPr>
        <w:t>usually characterized as involving</w:t>
      </w:r>
      <w:r w:rsidRPr="000426C3">
        <w:rPr>
          <w:rFonts w:ascii="Adobe Caslon Pro" w:hAnsi="Adobe Caslon Pro" w:cstheme="minorHAnsi"/>
          <w:sz w:val="20"/>
          <w:szCs w:val="24"/>
        </w:rPr>
        <w:t xml:space="preserve"> </w:t>
      </w:r>
      <w:r w:rsidR="00EE65D5">
        <w:rPr>
          <w:rFonts w:ascii="Adobe Caslon Pro" w:hAnsi="Adobe Caslon Pro" w:cstheme="minorHAnsi"/>
          <w:sz w:val="20"/>
          <w:szCs w:val="24"/>
        </w:rPr>
        <w:t>an attempt at</w:t>
      </w:r>
      <w:r w:rsidRPr="000426C3">
        <w:rPr>
          <w:rFonts w:ascii="Adobe Caslon Pro" w:hAnsi="Adobe Caslon Pro" w:cstheme="minorHAnsi"/>
          <w:sz w:val="20"/>
          <w:szCs w:val="24"/>
        </w:rPr>
        <w:t xml:space="preserve"> self-deception. That is, the person rationalizing accept</w:t>
      </w:r>
      <w:r w:rsidR="00484317">
        <w:rPr>
          <w:rFonts w:ascii="Adobe Caslon Pro" w:hAnsi="Adobe Caslon Pro" w:cstheme="minorHAnsi"/>
          <w:sz w:val="20"/>
          <w:szCs w:val="24"/>
        </w:rPr>
        <w:t>s</w:t>
      </w:r>
      <w:r w:rsidRPr="000426C3">
        <w:rPr>
          <w:rFonts w:ascii="Adobe Caslon Pro" w:hAnsi="Adobe Caslon Pro" w:cstheme="minorHAnsi"/>
          <w:sz w:val="20"/>
          <w:szCs w:val="24"/>
        </w:rPr>
        <w:t xml:space="preserve">, at least on some level, the professed reason as being the actual reason. </w:t>
      </w:r>
    </w:p>
    <w:p w14:paraId="7418567B" w14:textId="4AFD9F2F" w:rsidR="000926DE" w:rsidRPr="000426C3" w:rsidRDefault="00B03AF6"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Rationalizing </w:t>
      </w:r>
      <w:r w:rsidR="00991B51">
        <w:rPr>
          <w:rFonts w:ascii="Adobe Caslon Pro" w:hAnsi="Adobe Caslon Pro" w:cstheme="minorHAnsi"/>
          <w:sz w:val="20"/>
          <w:szCs w:val="24"/>
        </w:rPr>
        <w:t xml:space="preserve">can blur the boundary between good faith and bad faith reasoning. On the one hand, the person rationalizing would usually have some understanding of what they are doing and thus be acting in bad faith. But if they deceive themselves successfully, then they would </w:t>
      </w:r>
      <w:r w:rsidR="001E151A">
        <w:rPr>
          <w:rFonts w:ascii="Adobe Caslon Pro" w:hAnsi="Adobe Caslon Pro" w:cstheme="minorHAnsi"/>
          <w:sz w:val="20"/>
          <w:szCs w:val="24"/>
        </w:rPr>
        <w:t xml:space="preserve">believe they are acting from the professed reason, which might seem like good faith. </w:t>
      </w:r>
    </w:p>
    <w:p w14:paraId="68EECD8E" w14:textId="13FFB0AC" w:rsidR="000926DE"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Some people define “rationalization” in a way that does not require self-deception but merely the presentation of a reason that is not the person’s actual reason. In this case, showing that a person is rationalizing does not require showing that self-deception is involved. All that is needed is evidence that the actual and professed reasons are not the same. </w:t>
      </w:r>
      <w:r w:rsidR="00896671">
        <w:rPr>
          <w:rFonts w:ascii="Adobe Caslon Pro" w:hAnsi="Adobe Caslon Pro" w:cstheme="minorHAnsi"/>
          <w:sz w:val="20"/>
          <w:szCs w:val="24"/>
        </w:rPr>
        <w:t xml:space="preserve">This would, of course, be a case of simple lying. </w:t>
      </w:r>
    </w:p>
    <w:p w14:paraId="21E8834B" w14:textId="77777777" w:rsidR="00EC1BDF" w:rsidRDefault="00EC1BDF" w:rsidP="00866635">
      <w:pPr>
        <w:keepLines w:val="0"/>
        <w:spacing w:line="360" w:lineRule="auto"/>
        <w:jc w:val="both"/>
        <w:rPr>
          <w:rFonts w:ascii="Adobe Caslon Pro" w:hAnsi="Adobe Caslon Pro" w:cstheme="minorHAnsi"/>
          <w:sz w:val="20"/>
          <w:szCs w:val="24"/>
        </w:rPr>
      </w:pPr>
    </w:p>
    <w:p w14:paraId="22C65CB4" w14:textId="2D1326F7" w:rsidR="008F56BF" w:rsidRDefault="00EC1BDF" w:rsidP="00866635">
      <w:pPr>
        <w:keepLines w:val="0"/>
        <w:spacing w:line="360" w:lineRule="auto"/>
        <w:jc w:val="both"/>
        <w:rPr>
          <w:rFonts w:ascii="Adobe Caslon Pro" w:hAnsi="Adobe Caslon Pro" w:cstheme="minorHAnsi"/>
          <w:sz w:val="20"/>
          <w:szCs w:val="24"/>
        </w:rPr>
      </w:pPr>
      <w:r w:rsidRPr="00EC1BDF">
        <w:rPr>
          <w:rFonts w:ascii="Adobe Caslon Pro" w:hAnsi="Adobe Caslon Pro" w:cstheme="minorHAnsi"/>
          <w:b/>
          <w:bCs/>
          <w:sz w:val="20"/>
          <w:szCs w:val="24"/>
        </w:rPr>
        <w:t>Defense:</w:t>
      </w:r>
      <w:r>
        <w:rPr>
          <w:rFonts w:ascii="Adobe Caslon Pro" w:hAnsi="Adobe Caslon Pro" w:cstheme="minorHAnsi"/>
          <w:sz w:val="20"/>
          <w:szCs w:val="24"/>
        </w:rPr>
        <w:t xml:space="preserve"> </w:t>
      </w:r>
      <w:r w:rsidR="00053007" w:rsidRPr="000426C3">
        <w:rPr>
          <w:rFonts w:ascii="Adobe Caslon Pro" w:hAnsi="Adobe Caslon Pro" w:cstheme="minorHAnsi"/>
          <w:sz w:val="20"/>
          <w:szCs w:val="24"/>
        </w:rPr>
        <w:t xml:space="preserve">Determining when a person is </w:t>
      </w:r>
      <w:r w:rsidR="00053007">
        <w:rPr>
          <w:rFonts w:ascii="Adobe Caslon Pro" w:hAnsi="Adobe Caslon Pro" w:cstheme="minorHAnsi"/>
          <w:sz w:val="20"/>
          <w:szCs w:val="24"/>
        </w:rPr>
        <w:t>R</w:t>
      </w:r>
      <w:r w:rsidR="00053007" w:rsidRPr="000426C3">
        <w:rPr>
          <w:rFonts w:ascii="Adobe Caslon Pro" w:hAnsi="Adobe Caslon Pro" w:cstheme="minorHAnsi"/>
          <w:sz w:val="20"/>
          <w:szCs w:val="24"/>
        </w:rPr>
        <w:t>ationalizing can be challenging.</w:t>
      </w:r>
      <w:r w:rsidR="00053007">
        <w:rPr>
          <w:rFonts w:ascii="Adobe Caslon Pro" w:hAnsi="Adobe Caslon Pro" w:cstheme="minorHAnsi"/>
          <w:sz w:val="20"/>
          <w:szCs w:val="24"/>
        </w:rPr>
        <w:t xml:space="preserve"> Doing so </w:t>
      </w:r>
      <w:r w:rsidR="00053007">
        <w:rPr>
          <w:rFonts w:ascii="Adobe Caslon Pro" w:hAnsi="Adobe Caslon Pro" w:cstheme="minorHAnsi"/>
          <w:sz w:val="20"/>
          <w:szCs w:val="24"/>
        </w:rPr>
        <w:lastRenderedPageBreak/>
        <w:t>requires establishing that the person’s professed</w:t>
      </w:r>
      <w:r w:rsidR="00053007" w:rsidRPr="000426C3">
        <w:rPr>
          <w:rFonts w:ascii="Adobe Caslon Pro" w:hAnsi="Adobe Caslon Pro" w:cstheme="minorHAnsi"/>
          <w:sz w:val="20"/>
          <w:szCs w:val="24"/>
        </w:rPr>
        <w:t xml:space="preserve"> reason</w:t>
      </w:r>
      <w:r w:rsidR="00053007">
        <w:rPr>
          <w:rFonts w:ascii="Adobe Caslon Pro" w:hAnsi="Adobe Caslon Pro" w:cstheme="minorHAnsi"/>
          <w:sz w:val="20"/>
          <w:szCs w:val="24"/>
        </w:rPr>
        <w:t xml:space="preserve"> is not their true reason</w:t>
      </w:r>
      <w:r w:rsidR="00053007" w:rsidRPr="000426C3">
        <w:rPr>
          <w:rFonts w:ascii="Adobe Caslon Pro" w:hAnsi="Adobe Caslon Pro" w:cstheme="minorHAnsi"/>
          <w:sz w:val="20"/>
          <w:szCs w:val="24"/>
        </w:rPr>
        <w:t xml:space="preserve"> and that </w:t>
      </w:r>
      <w:r w:rsidR="00053007">
        <w:rPr>
          <w:rFonts w:ascii="Adobe Caslon Pro" w:hAnsi="Adobe Caslon Pro" w:cstheme="minorHAnsi"/>
          <w:sz w:val="20"/>
          <w:szCs w:val="24"/>
        </w:rPr>
        <w:t xml:space="preserve">they are engaged </w:t>
      </w:r>
      <w:r w:rsidR="00053007" w:rsidRPr="000426C3">
        <w:rPr>
          <w:rFonts w:ascii="Adobe Caslon Pro" w:hAnsi="Adobe Caslon Pro" w:cstheme="minorHAnsi"/>
          <w:sz w:val="20"/>
          <w:szCs w:val="24"/>
        </w:rPr>
        <w:t>in self-deception.</w:t>
      </w:r>
      <w:r w:rsidR="00053007">
        <w:rPr>
          <w:rFonts w:ascii="Adobe Caslon Pro" w:hAnsi="Adobe Caslon Pro" w:cstheme="minorHAnsi"/>
          <w:sz w:val="20"/>
          <w:szCs w:val="24"/>
        </w:rPr>
        <w:t xml:space="preserve"> This would generally require knowing the person well enough to understand their real reason and to recognize they are engaged in self-deception. </w:t>
      </w:r>
      <w:r w:rsidR="008F56BF">
        <w:rPr>
          <w:rFonts w:ascii="Adobe Caslon Pro" w:hAnsi="Adobe Caslon Pro" w:cstheme="minorHAnsi"/>
          <w:sz w:val="20"/>
          <w:szCs w:val="24"/>
        </w:rPr>
        <w:t xml:space="preserve">In some cases, a person’s professed reason will conflict with </w:t>
      </w:r>
      <w:r w:rsidR="00880838">
        <w:rPr>
          <w:rFonts w:ascii="Adobe Caslon Pro" w:hAnsi="Adobe Caslon Pro" w:cstheme="minorHAnsi"/>
          <w:sz w:val="20"/>
          <w:szCs w:val="24"/>
        </w:rPr>
        <w:t xml:space="preserve">other claims or actions, which </w:t>
      </w:r>
      <w:r w:rsidR="00FA4CBA">
        <w:rPr>
          <w:rFonts w:ascii="Adobe Caslon Pro" w:hAnsi="Adobe Caslon Pro" w:cstheme="minorHAnsi"/>
          <w:sz w:val="20"/>
          <w:szCs w:val="24"/>
        </w:rPr>
        <w:t xml:space="preserve">might indicate they are Rationalizing. But it might also indicate other fallacies or simple inconsistency. </w:t>
      </w:r>
      <w:r w:rsidR="00E63127">
        <w:rPr>
          <w:rFonts w:ascii="Adobe Caslon Pro" w:hAnsi="Adobe Caslon Pro" w:cstheme="minorHAnsi"/>
          <w:sz w:val="20"/>
          <w:szCs w:val="24"/>
        </w:rPr>
        <w:t xml:space="preserve">When assessing alleged motives, be sure to avoid </w:t>
      </w:r>
      <w:r w:rsidR="00E63127">
        <w:rPr>
          <w:rFonts w:ascii="Adobe Caslon Pro" w:hAnsi="Adobe Caslon Pro"/>
          <w:sz w:val="20"/>
        </w:rPr>
        <w:t xml:space="preserve">the trap of </w:t>
      </w:r>
      <w:r w:rsidR="00E63127" w:rsidRPr="001F045C">
        <w:rPr>
          <w:rFonts w:ascii="Adobe Caslon Pro" w:hAnsi="Adobe Caslon Pro"/>
          <w:sz w:val="20"/>
        </w:rPr>
        <w:t>appeal</w:t>
      </w:r>
      <w:r w:rsidR="00E63127">
        <w:rPr>
          <w:rFonts w:ascii="Adobe Caslon Pro" w:hAnsi="Adobe Caslon Pro"/>
          <w:sz w:val="20"/>
        </w:rPr>
        <w:t>ing</w:t>
      </w:r>
      <w:r w:rsidR="00E63127" w:rsidRPr="001F045C">
        <w:rPr>
          <w:rFonts w:ascii="Adobe Caslon Pro" w:hAnsi="Adobe Caslon Pro"/>
          <w:sz w:val="20"/>
        </w:rPr>
        <w:t xml:space="preserve"> to an unknown fact. This involves claiming</w:t>
      </w:r>
      <w:r w:rsidR="0033487C">
        <w:rPr>
          <w:rFonts w:ascii="Adobe Caslon Pro" w:hAnsi="Adobe Caslon Pro"/>
          <w:sz w:val="20"/>
        </w:rPr>
        <w:t>, without adequate evidence,</w:t>
      </w:r>
      <w:r w:rsidR="00E63127" w:rsidRPr="001F045C">
        <w:rPr>
          <w:rFonts w:ascii="Adobe Caslon Pro" w:hAnsi="Adobe Caslon Pro"/>
          <w:sz w:val="20"/>
        </w:rPr>
        <w:t xml:space="preserve"> to know the </w:t>
      </w:r>
      <w:r w:rsidR="00E63127">
        <w:rPr>
          <w:rFonts w:ascii="Adobe Caslon Pro" w:hAnsi="Adobe Caslon Pro"/>
          <w:sz w:val="20"/>
        </w:rPr>
        <w:t>“real reason”</w:t>
      </w:r>
      <w:r w:rsidR="00E63127" w:rsidRPr="001F045C">
        <w:rPr>
          <w:rFonts w:ascii="Adobe Caslon Pro" w:hAnsi="Adobe Caslon Pro"/>
          <w:sz w:val="20"/>
        </w:rPr>
        <w:t xml:space="preserve"> a person </w:t>
      </w:r>
      <w:r w:rsidR="0033487C">
        <w:rPr>
          <w:rFonts w:ascii="Adobe Caslon Pro" w:hAnsi="Adobe Caslon Pro"/>
          <w:sz w:val="20"/>
        </w:rPr>
        <w:t xml:space="preserve">believes or is doing something. For more on this, see the Straw Man fallacy. </w:t>
      </w:r>
    </w:p>
    <w:p w14:paraId="6A79E46A" w14:textId="7679B5BA" w:rsidR="00EC1BDF" w:rsidRPr="000426C3" w:rsidRDefault="00053007"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If someone is trying to determine if they are Rationalizing, the difficulty of doing so depends on their capacity for honest self-reflection. </w:t>
      </w:r>
      <w:r w:rsidR="00EC1BDF" w:rsidRPr="000426C3">
        <w:rPr>
          <w:rFonts w:ascii="Adobe Caslon Pro" w:hAnsi="Adobe Caslon Pro" w:cstheme="minorHAnsi"/>
          <w:sz w:val="20"/>
          <w:szCs w:val="24"/>
        </w:rPr>
        <w:t xml:space="preserve">When people rationalize, they often find it difficult to accept that they are doing so. After all, they will be putting effort into convincing themselves that their actual reason is their professed reason. While it can be difficult, it is wise to be on guard against this tendency to avoid </w:t>
      </w:r>
      <w:r w:rsidR="00EC1BDF">
        <w:rPr>
          <w:rFonts w:ascii="Adobe Caslon Pro" w:hAnsi="Adobe Caslon Pro" w:cstheme="minorHAnsi"/>
          <w:sz w:val="20"/>
          <w:szCs w:val="24"/>
        </w:rPr>
        <w:t>self-deception</w:t>
      </w:r>
      <w:r w:rsidR="00EC1BDF" w:rsidRPr="000426C3">
        <w:rPr>
          <w:rFonts w:ascii="Adobe Caslon Pro" w:hAnsi="Adobe Caslon Pro" w:cstheme="minorHAnsi"/>
          <w:sz w:val="20"/>
          <w:szCs w:val="24"/>
        </w:rPr>
        <w:t xml:space="preserve">. </w:t>
      </w:r>
      <w:r>
        <w:rPr>
          <w:rFonts w:ascii="Adobe Caslon Pro" w:hAnsi="Adobe Caslon Pro" w:cstheme="minorHAnsi"/>
          <w:sz w:val="20"/>
          <w:szCs w:val="24"/>
        </w:rPr>
        <w:t xml:space="preserve">The basic defense is to ask yourself: “is this </w:t>
      </w:r>
      <w:r w:rsidR="00372B30">
        <w:rPr>
          <w:rFonts w:ascii="Adobe Caslon Pro" w:hAnsi="Adobe Caslon Pro" w:cstheme="minorHAnsi"/>
          <w:sz w:val="20"/>
          <w:szCs w:val="24"/>
        </w:rPr>
        <w:t>why</w:t>
      </w:r>
      <w:r>
        <w:rPr>
          <w:rFonts w:ascii="Adobe Caslon Pro" w:hAnsi="Adobe Caslon Pro" w:cstheme="minorHAnsi"/>
          <w:sz w:val="20"/>
          <w:szCs w:val="24"/>
        </w:rPr>
        <w:t xml:space="preserve"> I believe this</w:t>
      </w:r>
      <w:r w:rsidR="00F0771E">
        <w:rPr>
          <w:rFonts w:ascii="Adobe Caslon Pro" w:hAnsi="Adobe Caslon Pro" w:cstheme="minorHAnsi"/>
          <w:sz w:val="20"/>
          <w:szCs w:val="24"/>
        </w:rPr>
        <w:t>?” or “is this really why I am doing this?”</w:t>
      </w:r>
    </w:p>
    <w:p w14:paraId="2C50A60A"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2CFEA53A"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40156282"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Rick: “Man, gas prices are going up.”</w:t>
      </w:r>
    </w:p>
    <w:p w14:paraId="0F70F729"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Mick: “They sure are. I’ve been driving less.”</w:t>
      </w:r>
    </w:p>
    <w:p w14:paraId="7BC6A2E1"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Rick: “I’m going to buy a motorcycle. They get excellent gas mileage. I’ll save a lot </w:t>
      </w:r>
      <w:r w:rsidRPr="000426C3">
        <w:rPr>
          <w:rFonts w:ascii="Adobe Caslon Pro" w:hAnsi="Adobe Caslon Pro" w:cstheme="minorHAnsi"/>
          <w:sz w:val="20"/>
          <w:szCs w:val="24"/>
        </w:rPr>
        <w:lastRenderedPageBreak/>
        <w:t>of money.”</w:t>
      </w:r>
    </w:p>
    <w:p w14:paraId="0E637A6B"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Mick: “Good idea. Are you selling your car?”</w:t>
      </w:r>
    </w:p>
    <w:p w14:paraId="195C04E9"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Rick: “Well, no. I’ll need it when the weather is bad and to transport stuff.”</w:t>
      </w:r>
    </w:p>
    <w:p w14:paraId="7A350E4C"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Mick: “Makes sense. So, what kind are you getting? Since you are trying to save money, I assume you’ll be getting the least expensive bike.”</w:t>
      </w:r>
    </w:p>
    <w:p w14:paraId="6072678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Rick: “This is the one I’m looking at.”</w:t>
      </w:r>
    </w:p>
    <w:p w14:paraId="1FFA91DE"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Mick: “Hmm, that is a $25,000 sports bike.”</w:t>
      </w:r>
    </w:p>
    <w:p w14:paraId="6ABAB3BC"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Rick: “It gets better mileage than my car. I’ll save a ton of money on gas.”</w:t>
      </w:r>
    </w:p>
    <w:p w14:paraId="178E1515"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Mick: “But it is $25,000…”</w:t>
      </w:r>
    </w:p>
    <w:p w14:paraId="40CB7BAE" w14:textId="4714868C"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Rick: “Look at this</w:t>
      </w:r>
      <w:r w:rsidR="00F0771E">
        <w:rPr>
          <w:rFonts w:ascii="Adobe Caslon Pro" w:hAnsi="Adobe Caslon Pro" w:cstheme="minorHAnsi"/>
          <w:sz w:val="20"/>
          <w:szCs w:val="24"/>
        </w:rPr>
        <w:t>, t</w:t>
      </w:r>
      <w:r w:rsidRPr="000426C3">
        <w:rPr>
          <w:rFonts w:ascii="Adobe Caslon Pro" w:hAnsi="Adobe Caslon Pro" w:cstheme="minorHAnsi"/>
          <w:sz w:val="20"/>
          <w:szCs w:val="24"/>
        </w:rPr>
        <w:t xml:space="preserve">hat is the helmet I ordered. I also got a full racing grade riding suit and these </w:t>
      </w:r>
      <w:r w:rsidR="00F0771E" w:rsidRPr="000426C3">
        <w:rPr>
          <w:rFonts w:ascii="Adobe Caslon Pro" w:hAnsi="Adobe Caslon Pro" w:cstheme="minorHAnsi"/>
          <w:sz w:val="20"/>
          <w:szCs w:val="24"/>
        </w:rPr>
        <w:t>top-grade</w:t>
      </w:r>
      <w:r w:rsidRPr="000426C3">
        <w:rPr>
          <w:rFonts w:ascii="Adobe Caslon Pro" w:hAnsi="Adobe Caslon Pro" w:cstheme="minorHAnsi"/>
          <w:sz w:val="20"/>
          <w:szCs w:val="24"/>
        </w:rPr>
        <w:t xml:space="preserve"> leather boots. The motorcycle trailer is on back order, but it should get here in two weeks.”</w:t>
      </w:r>
    </w:p>
    <w:p w14:paraId="59548CC3"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Mick: “You’ll sure save a lot of money with all that stuff.”</w:t>
      </w:r>
    </w:p>
    <w:p w14:paraId="1BA90AC8"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Rick: “Yup. See, here is the gas mileage for the bike. Way better than my car. Heck, it is even better than a Prius.”</w:t>
      </w:r>
    </w:p>
    <w:p w14:paraId="3F0F4A63"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Mick: “Hey, you could buy one of those and save even more money.”</w:t>
      </w:r>
    </w:p>
    <w:p w14:paraId="1125510A" w14:textId="69C0F760" w:rsidR="000926DE" w:rsidRPr="00FA58D2"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Rick: “A Prius? Seriously? I might as well get neutered.”</w:t>
      </w:r>
    </w:p>
    <w:p w14:paraId="5FA2A820"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7E18B601" w14:textId="36313865"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Jack: “Happy birthday! I got you the new </w:t>
      </w:r>
      <w:r w:rsidR="00FA58D2">
        <w:rPr>
          <w:rFonts w:ascii="Adobe Caslon Pro" w:hAnsi="Adobe Caslon Pro" w:cstheme="minorHAnsi"/>
          <w:sz w:val="20"/>
          <w:szCs w:val="24"/>
        </w:rPr>
        <w:t>PlayStation</w:t>
      </w:r>
      <w:r w:rsidRPr="000426C3">
        <w:rPr>
          <w:rFonts w:ascii="Adobe Caslon Pro" w:hAnsi="Adobe Caslon Pro" w:cstheme="minorHAnsi"/>
          <w:sz w:val="20"/>
          <w:szCs w:val="24"/>
        </w:rPr>
        <w:t xml:space="preserve"> and </w:t>
      </w:r>
      <w:r w:rsidR="00FA58D2">
        <w:rPr>
          <w:rFonts w:ascii="Adobe Caslon Pro" w:hAnsi="Adobe Caslon Pro" w:cstheme="minorHAnsi"/>
          <w:sz w:val="20"/>
          <w:szCs w:val="24"/>
        </w:rPr>
        <w:t>a 4K</w:t>
      </w:r>
      <w:r w:rsidRPr="000426C3">
        <w:rPr>
          <w:rFonts w:ascii="Adobe Caslon Pro" w:hAnsi="Adobe Caslon Pro" w:cstheme="minorHAnsi"/>
          <w:sz w:val="20"/>
          <w:szCs w:val="24"/>
        </w:rPr>
        <w:t xml:space="preserve"> TV!”</w:t>
      </w:r>
    </w:p>
    <w:p w14:paraId="150B3129"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Cynthia: “But I don’t play video games. You do. But the TV is nice. I can put it in my workout room.”</w:t>
      </w:r>
    </w:p>
    <w:p w14:paraId="6969C1D7" w14:textId="194D3AFC"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lastRenderedPageBreak/>
        <w:t xml:space="preserve">Jack: “Um, the TV is for the </w:t>
      </w:r>
      <w:r w:rsidR="00FA58D2">
        <w:rPr>
          <w:rFonts w:ascii="Adobe Caslon Pro" w:hAnsi="Adobe Caslon Pro" w:cstheme="minorHAnsi"/>
          <w:sz w:val="20"/>
          <w:szCs w:val="24"/>
        </w:rPr>
        <w:t>PlayStation</w:t>
      </w:r>
      <w:r w:rsidRPr="000426C3">
        <w:rPr>
          <w:rFonts w:ascii="Adobe Caslon Pro" w:hAnsi="Adobe Caslon Pro" w:cstheme="minorHAnsi"/>
          <w:sz w:val="20"/>
          <w:szCs w:val="24"/>
        </w:rPr>
        <w:t>.”</w:t>
      </w:r>
    </w:p>
    <w:p w14:paraId="193E4E0B" w14:textId="203FF7D1"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Cynthia: “Um, why would you be playing your </w:t>
      </w:r>
      <w:r w:rsidR="00925CD8">
        <w:rPr>
          <w:rFonts w:ascii="Adobe Caslon Pro" w:hAnsi="Adobe Caslon Pro" w:cstheme="minorHAnsi"/>
          <w:sz w:val="20"/>
          <w:szCs w:val="24"/>
        </w:rPr>
        <w:t>PlayStation</w:t>
      </w:r>
      <w:r w:rsidRPr="000426C3">
        <w:rPr>
          <w:rFonts w:ascii="Adobe Caslon Pro" w:hAnsi="Adobe Caslon Pro" w:cstheme="minorHAnsi"/>
          <w:sz w:val="20"/>
          <w:szCs w:val="24"/>
        </w:rPr>
        <w:t xml:space="preserve"> in my workout room?”</w:t>
      </w:r>
    </w:p>
    <w:p w14:paraId="0644B5EB" w14:textId="5112D4DB"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Jack: ‘I won’t. The TV and the </w:t>
      </w:r>
      <w:r w:rsidR="00FA58D2">
        <w:rPr>
          <w:rFonts w:ascii="Adobe Caslon Pro" w:hAnsi="Adobe Caslon Pro" w:cstheme="minorHAnsi"/>
          <w:sz w:val="20"/>
          <w:szCs w:val="24"/>
        </w:rPr>
        <w:t>PlayStation</w:t>
      </w:r>
      <w:r w:rsidRPr="000426C3">
        <w:rPr>
          <w:rFonts w:ascii="Adobe Caslon Pro" w:hAnsi="Adobe Caslon Pro" w:cstheme="minorHAnsi"/>
          <w:sz w:val="20"/>
          <w:szCs w:val="24"/>
        </w:rPr>
        <w:t xml:space="preserve"> are for my man cave.”</w:t>
      </w:r>
    </w:p>
    <w:p w14:paraId="1503BB83"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Cynthia: “How is this a present for me?”</w:t>
      </w:r>
    </w:p>
    <w:p w14:paraId="4B3D3A79" w14:textId="5A7CBDC8"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Jack: “Well, you are always complaining that I am playing my video games when you want to watch TV. This way you get a great gift: I’ll be in my man cave playing my </w:t>
      </w:r>
      <w:r w:rsidR="00925CD8">
        <w:rPr>
          <w:rFonts w:ascii="Adobe Caslon Pro" w:hAnsi="Adobe Caslon Pro" w:cstheme="minorHAnsi"/>
          <w:sz w:val="20"/>
          <w:szCs w:val="24"/>
        </w:rPr>
        <w:t>PlayStation</w:t>
      </w:r>
      <w:r w:rsidRPr="000426C3">
        <w:rPr>
          <w:rFonts w:ascii="Adobe Caslon Pro" w:hAnsi="Adobe Caslon Pro" w:cstheme="minorHAnsi"/>
          <w:sz w:val="20"/>
          <w:szCs w:val="24"/>
        </w:rPr>
        <w:t xml:space="preserve"> on the</w:t>
      </w:r>
      <w:r w:rsidR="00925CD8">
        <w:rPr>
          <w:rFonts w:ascii="Adobe Caslon Pro" w:hAnsi="Adobe Caslon Pro" w:cstheme="minorHAnsi"/>
          <w:sz w:val="20"/>
          <w:szCs w:val="24"/>
        </w:rPr>
        <w:t xml:space="preserve"> 4K </w:t>
      </w:r>
      <w:r w:rsidRPr="000426C3">
        <w:rPr>
          <w:rFonts w:ascii="Adobe Caslon Pro" w:hAnsi="Adobe Caslon Pro" w:cstheme="minorHAnsi"/>
          <w:sz w:val="20"/>
          <w:szCs w:val="24"/>
        </w:rPr>
        <w:t>TV while you are watching TV</w:t>
      </w:r>
      <w:r w:rsidR="00925CD8">
        <w:rPr>
          <w:rFonts w:ascii="Adobe Caslon Pro" w:hAnsi="Adobe Caslon Pro" w:cstheme="minorHAnsi"/>
          <w:sz w:val="20"/>
          <w:szCs w:val="24"/>
        </w:rPr>
        <w:t xml:space="preserve"> on the old TV</w:t>
      </w:r>
      <w:r w:rsidRPr="000426C3">
        <w:rPr>
          <w:rFonts w:ascii="Adobe Caslon Pro" w:hAnsi="Adobe Caslon Pro" w:cstheme="minorHAnsi"/>
          <w:sz w:val="20"/>
          <w:szCs w:val="24"/>
        </w:rPr>
        <w:t>.”</w:t>
      </w:r>
    </w:p>
    <w:p w14:paraId="06F92268"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Cynthia: “My, this is the best present ever.”</w:t>
      </w:r>
    </w:p>
    <w:p w14:paraId="194487DE" w14:textId="4C9773B3" w:rsidR="007B05B9"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Jack: “I know! I just knew that this would be the best gift for your birthday!”</w:t>
      </w:r>
    </w:p>
    <w:p w14:paraId="7F21FCF7" w14:textId="77777777" w:rsidR="00925CD8" w:rsidRPr="000426C3" w:rsidRDefault="00925CD8" w:rsidP="00866635">
      <w:pPr>
        <w:keepLines w:val="0"/>
        <w:spacing w:line="360" w:lineRule="auto"/>
        <w:ind w:firstLine="14"/>
        <w:jc w:val="both"/>
        <w:rPr>
          <w:rFonts w:ascii="Adobe Caslon Pro" w:hAnsi="Adobe Caslon Pro" w:cstheme="minorHAnsi"/>
          <w:sz w:val="20"/>
          <w:szCs w:val="24"/>
        </w:rPr>
      </w:pPr>
    </w:p>
    <w:p w14:paraId="05F00859" w14:textId="77777777" w:rsidR="000926DE" w:rsidRPr="000426C3" w:rsidRDefault="000926DE" w:rsidP="00866635">
      <w:pPr>
        <w:pStyle w:val="Heading2"/>
        <w:jc w:val="both"/>
      </w:pPr>
      <w:bookmarkStart w:id="173" w:name="_Toc330392108"/>
      <w:bookmarkStart w:id="174" w:name="_Toc126757362"/>
      <w:r w:rsidRPr="000426C3">
        <w:t>Red Herring</w:t>
      </w:r>
      <w:bookmarkEnd w:id="173"/>
      <w:bookmarkEnd w:id="174"/>
    </w:p>
    <w:p w14:paraId="647D00CB"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Also Known as:</w:t>
      </w:r>
      <w:r w:rsidRPr="000426C3">
        <w:rPr>
          <w:rFonts w:ascii="Adobe Caslon Pro" w:hAnsi="Adobe Caslon Pro" w:cstheme="minorHAnsi"/>
          <w:color w:val="000000"/>
          <w:sz w:val="20"/>
          <w:szCs w:val="24"/>
        </w:rPr>
        <w:t xml:space="preserve"> Smoke Screen, Wild Goose Chase</w:t>
      </w:r>
    </w:p>
    <w:p w14:paraId="2A944A02"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411DB7EF" w14:textId="5B7370E8" w:rsidR="00CE243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A Red Herring is a</w:t>
      </w:r>
      <w:r w:rsidR="00CE243E">
        <w:rPr>
          <w:rFonts w:ascii="Adobe Caslon Pro" w:hAnsi="Adobe Caslon Pro" w:cstheme="minorHAnsi"/>
          <w:color w:val="000000"/>
          <w:sz w:val="20"/>
          <w:szCs w:val="24"/>
        </w:rPr>
        <w:t xml:space="preserve"> rhetorical technique in which an irrelevant topic</w:t>
      </w:r>
      <w:r w:rsidRPr="000426C3">
        <w:rPr>
          <w:rFonts w:ascii="Adobe Caslon Pro" w:hAnsi="Adobe Caslon Pro" w:cstheme="minorHAnsi"/>
          <w:color w:val="000000"/>
          <w:sz w:val="20"/>
          <w:szCs w:val="24"/>
        </w:rPr>
        <w:t xml:space="preserve"> is presented </w:t>
      </w:r>
      <w:r w:rsidR="00252665" w:rsidRPr="000426C3">
        <w:rPr>
          <w:rFonts w:ascii="Adobe Caslon Pro" w:hAnsi="Adobe Caslon Pro" w:cstheme="minorHAnsi"/>
          <w:color w:val="000000"/>
          <w:sz w:val="20"/>
          <w:szCs w:val="24"/>
        </w:rPr>
        <w:t>to</w:t>
      </w:r>
      <w:r w:rsidRPr="000426C3">
        <w:rPr>
          <w:rFonts w:ascii="Adobe Caslon Pro" w:hAnsi="Adobe Caslon Pro" w:cstheme="minorHAnsi"/>
          <w:color w:val="000000"/>
          <w:sz w:val="20"/>
          <w:szCs w:val="24"/>
        </w:rPr>
        <w:t xml:space="preserve"> divert attention from the original issue. </w:t>
      </w:r>
      <w:r w:rsidR="00CE243E">
        <w:rPr>
          <w:rFonts w:ascii="Adobe Caslon Pro" w:hAnsi="Adobe Caslon Pro" w:cstheme="minorHAnsi"/>
          <w:color w:val="000000"/>
          <w:sz w:val="20"/>
          <w:szCs w:val="24"/>
        </w:rPr>
        <w:t xml:space="preserve">This </w:t>
      </w:r>
      <w:r w:rsidR="00C42D9F">
        <w:rPr>
          <w:rFonts w:ascii="Adobe Caslon Pro" w:hAnsi="Adobe Caslon Pro" w:cstheme="minorHAnsi"/>
          <w:color w:val="000000"/>
          <w:sz w:val="20"/>
          <w:szCs w:val="24"/>
        </w:rPr>
        <w:t>tactic is commonly used when a person wants to avoid an embarrassing</w:t>
      </w:r>
      <w:r w:rsidR="006C3909">
        <w:rPr>
          <w:rFonts w:ascii="Adobe Caslon Pro" w:hAnsi="Adobe Caslon Pro" w:cstheme="minorHAnsi"/>
          <w:color w:val="000000"/>
          <w:sz w:val="20"/>
          <w:szCs w:val="24"/>
        </w:rPr>
        <w:t>, unpleasant</w:t>
      </w:r>
      <w:r w:rsidR="00C42D9F">
        <w:rPr>
          <w:rFonts w:ascii="Adobe Caslon Pro" w:hAnsi="Adobe Caslon Pro" w:cstheme="minorHAnsi"/>
          <w:color w:val="000000"/>
          <w:sz w:val="20"/>
          <w:szCs w:val="24"/>
        </w:rPr>
        <w:t xml:space="preserve"> or damaging subject. </w:t>
      </w:r>
      <w:r w:rsidR="004A4B0A">
        <w:rPr>
          <w:rFonts w:ascii="Adobe Caslon Pro" w:hAnsi="Adobe Caslon Pro" w:cstheme="minorHAnsi"/>
          <w:color w:val="000000"/>
          <w:sz w:val="20"/>
          <w:szCs w:val="24"/>
        </w:rPr>
        <w:t xml:space="preserve">For example, a politician being questioned about a scandal might use a Red Herring to get reporters to switch to a different subject. </w:t>
      </w:r>
    </w:p>
    <w:p w14:paraId="200495A9" w14:textId="7A2B2331" w:rsidR="005B503E" w:rsidRDefault="00CE243E"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As </w:t>
      </w:r>
      <w:r w:rsidR="00A7131B">
        <w:rPr>
          <w:rFonts w:ascii="Adobe Caslon Pro" w:hAnsi="Adobe Caslon Pro" w:cstheme="minorHAnsi"/>
          <w:color w:val="000000"/>
          <w:sz w:val="20"/>
          <w:szCs w:val="24"/>
        </w:rPr>
        <w:t>a</w:t>
      </w:r>
      <w:r w:rsidR="00D26470">
        <w:rPr>
          <w:rFonts w:ascii="Adobe Caslon Pro" w:hAnsi="Adobe Caslon Pro" w:cstheme="minorHAnsi"/>
          <w:color w:val="000000"/>
          <w:sz w:val="20"/>
          <w:szCs w:val="24"/>
        </w:rPr>
        <w:t xml:space="preserve"> bad faith</w:t>
      </w:r>
      <w:r w:rsidR="00A7131B">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fallacy, </w:t>
      </w:r>
      <w:r w:rsidR="00D26470">
        <w:rPr>
          <w:rFonts w:ascii="Adobe Caslon Pro" w:hAnsi="Adobe Caslon Pro" w:cstheme="minorHAnsi"/>
          <w:color w:val="000000"/>
          <w:sz w:val="20"/>
          <w:szCs w:val="24"/>
        </w:rPr>
        <w:t>a red herring is an attempt to</w:t>
      </w:r>
      <w:r w:rsidR="00252665">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w:t>
      </w:r>
      <w:r w:rsidR="00252665">
        <w:rPr>
          <w:rFonts w:ascii="Adobe Caslon Pro" w:hAnsi="Adobe Caslon Pro" w:cstheme="minorHAnsi"/>
          <w:color w:val="000000"/>
          <w:sz w:val="20"/>
          <w:szCs w:val="24"/>
        </w:rPr>
        <w:t>win</w:t>
      </w: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 an argument by </w:t>
      </w:r>
      <w:r w:rsidR="00D26470">
        <w:rPr>
          <w:rFonts w:ascii="Adobe Caslon Pro" w:hAnsi="Adobe Caslon Pro" w:cstheme="minorHAnsi"/>
          <w:color w:val="000000"/>
          <w:sz w:val="20"/>
          <w:szCs w:val="24"/>
        </w:rPr>
        <w:t>diverting attention</w:t>
      </w:r>
      <w:r w:rsidR="005B503E">
        <w:rPr>
          <w:rFonts w:ascii="Adobe Caslon Pro" w:hAnsi="Adobe Caslon Pro" w:cstheme="minorHAnsi"/>
          <w:color w:val="000000"/>
          <w:sz w:val="20"/>
          <w:szCs w:val="24"/>
        </w:rPr>
        <w:t xml:space="preserve"> to</w:t>
      </w:r>
      <w:r w:rsidR="000926DE" w:rsidRPr="000426C3">
        <w:rPr>
          <w:rFonts w:ascii="Adobe Caslon Pro" w:hAnsi="Adobe Caslon Pro" w:cstheme="minorHAnsi"/>
          <w:color w:val="000000"/>
          <w:sz w:val="20"/>
          <w:szCs w:val="24"/>
        </w:rPr>
        <w:t xml:space="preserve"> another </w:t>
      </w:r>
      <w:r w:rsidR="005B503E">
        <w:rPr>
          <w:rFonts w:ascii="Adobe Caslon Pro" w:hAnsi="Adobe Caslon Pro" w:cstheme="minorHAnsi"/>
          <w:color w:val="000000"/>
          <w:sz w:val="20"/>
          <w:szCs w:val="24"/>
        </w:rPr>
        <w:t>subject</w:t>
      </w:r>
      <w:r w:rsidR="000926DE" w:rsidRPr="000426C3">
        <w:rPr>
          <w:rFonts w:ascii="Adobe Caslon Pro" w:hAnsi="Adobe Caslon Pro" w:cstheme="minorHAnsi"/>
          <w:color w:val="000000"/>
          <w:sz w:val="20"/>
          <w:szCs w:val="24"/>
        </w:rPr>
        <w:t xml:space="preserve">. </w:t>
      </w:r>
      <w:r w:rsidR="005B503E">
        <w:rPr>
          <w:rFonts w:ascii="Adobe Caslon Pro" w:hAnsi="Adobe Caslon Pro" w:cstheme="minorHAnsi"/>
          <w:color w:val="000000"/>
          <w:sz w:val="20"/>
          <w:szCs w:val="24"/>
        </w:rPr>
        <w:t xml:space="preserve">A person can also commit the fallacy in good faith by being unaware that they </w:t>
      </w:r>
      <w:r w:rsidR="006E05AE">
        <w:rPr>
          <w:rFonts w:ascii="Adobe Caslon Pro" w:hAnsi="Adobe Caslon Pro" w:cstheme="minorHAnsi"/>
          <w:color w:val="000000"/>
          <w:sz w:val="20"/>
          <w:szCs w:val="24"/>
        </w:rPr>
        <w:t xml:space="preserve">are leading the argument off topic. </w:t>
      </w:r>
    </w:p>
    <w:p w14:paraId="15E7F589" w14:textId="2A39BB8F" w:rsidR="000926DE" w:rsidRPr="000426C3" w:rsidRDefault="004A4B0A"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 xml:space="preserve">Presented as a fallacy of reasoning, it would have </w:t>
      </w:r>
      <w:r w:rsidR="00E1284D">
        <w:rPr>
          <w:rFonts w:ascii="Adobe Caslon Pro" w:hAnsi="Adobe Caslon Pro" w:cstheme="minorHAnsi"/>
          <w:color w:val="000000"/>
          <w:sz w:val="20"/>
          <w:szCs w:val="24"/>
        </w:rPr>
        <w:t>the following structure</w:t>
      </w:r>
    </w:p>
    <w:p w14:paraId="7EC35531" w14:textId="77777777" w:rsidR="001B0DAB" w:rsidRPr="000426C3" w:rsidRDefault="001B0DAB" w:rsidP="00866635">
      <w:pPr>
        <w:keepLines w:val="0"/>
        <w:spacing w:line="360" w:lineRule="auto"/>
        <w:ind w:firstLine="180"/>
        <w:jc w:val="both"/>
        <w:rPr>
          <w:rFonts w:ascii="Adobe Caslon Pro" w:hAnsi="Adobe Caslon Pro" w:cstheme="minorHAnsi"/>
          <w:color w:val="000000"/>
          <w:sz w:val="20"/>
          <w:szCs w:val="24"/>
        </w:rPr>
      </w:pPr>
    </w:p>
    <w:p w14:paraId="3D42D439" w14:textId="721BD064" w:rsidR="000926DE" w:rsidRPr="000426C3" w:rsidRDefault="00E1284D" w:rsidP="00866635">
      <w:pPr>
        <w:keepLines w:val="0"/>
        <w:spacing w:line="360" w:lineRule="auto"/>
        <w:jc w:val="both"/>
        <w:rPr>
          <w:rFonts w:ascii="Adobe Caslon Pro" w:hAnsi="Adobe Caslon Pro" w:cstheme="minorHAnsi"/>
          <w:color w:val="000000"/>
          <w:sz w:val="20"/>
          <w:szCs w:val="24"/>
        </w:rPr>
      </w:pPr>
      <w:r w:rsidRPr="009D60EC">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w:t>
      </w:r>
      <w:r w:rsidR="009D60EC">
        <w:rPr>
          <w:rFonts w:ascii="Adobe Caslon Pro" w:hAnsi="Adobe Caslon Pro" w:cstheme="minorHAnsi"/>
          <w:color w:val="000000"/>
          <w:sz w:val="20"/>
          <w:szCs w:val="24"/>
        </w:rPr>
        <w:t>Issue</w:t>
      </w:r>
      <w:r w:rsidR="000926DE" w:rsidRPr="000426C3">
        <w:rPr>
          <w:rFonts w:ascii="Adobe Caslon Pro" w:hAnsi="Adobe Caslon Pro" w:cstheme="minorHAnsi"/>
          <w:color w:val="000000"/>
          <w:sz w:val="20"/>
          <w:szCs w:val="24"/>
        </w:rPr>
        <w:t xml:space="preserve"> A is </w:t>
      </w:r>
      <w:r w:rsidR="009C27BB">
        <w:rPr>
          <w:rFonts w:ascii="Adobe Caslon Pro" w:hAnsi="Adobe Caslon Pro" w:cstheme="minorHAnsi"/>
          <w:color w:val="000000"/>
          <w:sz w:val="20"/>
          <w:szCs w:val="24"/>
        </w:rPr>
        <w:t>being discussed or argued</w:t>
      </w:r>
      <w:r w:rsidR="000926DE" w:rsidRPr="000426C3">
        <w:rPr>
          <w:rFonts w:ascii="Adobe Caslon Pro" w:hAnsi="Adobe Caslon Pro" w:cstheme="minorHAnsi"/>
          <w:color w:val="000000"/>
          <w:sz w:val="20"/>
          <w:szCs w:val="24"/>
        </w:rPr>
        <w:t>.</w:t>
      </w:r>
    </w:p>
    <w:p w14:paraId="47D466E6" w14:textId="089FD978" w:rsidR="000926DE" w:rsidRPr="000426C3" w:rsidRDefault="00E1284D" w:rsidP="00866635">
      <w:pPr>
        <w:keepLines w:val="0"/>
        <w:spacing w:line="360" w:lineRule="auto"/>
        <w:ind w:firstLine="14"/>
        <w:jc w:val="both"/>
        <w:rPr>
          <w:rFonts w:ascii="Adobe Caslon Pro" w:hAnsi="Adobe Caslon Pro" w:cstheme="minorHAnsi"/>
          <w:color w:val="000000"/>
          <w:sz w:val="20"/>
          <w:szCs w:val="24"/>
        </w:rPr>
      </w:pPr>
      <w:r w:rsidRPr="009C27BB">
        <w:rPr>
          <w:rFonts w:ascii="Adobe Caslon Pro" w:hAnsi="Adobe Caslon Pro" w:cstheme="minorHAnsi"/>
          <w:b/>
          <w:bCs/>
          <w:color w:val="000000"/>
          <w:sz w:val="20"/>
          <w:szCs w:val="24"/>
        </w:rPr>
        <w:t>Premise 2:</w:t>
      </w:r>
      <w:r w:rsidR="009C27BB">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B</w:t>
      </w:r>
      <w:r w:rsidR="009C27BB">
        <w:rPr>
          <w:rFonts w:ascii="Adobe Caslon Pro" w:hAnsi="Adobe Caslon Pro" w:cstheme="minorHAnsi"/>
          <w:color w:val="000000"/>
          <w:sz w:val="20"/>
          <w:szCs w:val="24"/>
        </w:rPr>
        <w:t>, which is not relevant to A,</w:t>
      </w:r>
      <w:r w:rsidR="000926DE" w:rsidRPr="000426C3">
        <w:rPr>
          <w:rFonts w:ascii="Adobe Caslon Pro" w:hAnsi="Adobe Caslon Pro" w:cstheme="minorHAnsi"/>
          <w:color w:val="000000"/>
          <w:sz w:val="20"/>
          <w:szCs w:val="24"/>
        </w:rPr>
        <w:t xml:space="preserve"> is introduced </w:t>
      </w:r>
      <w:r w:rsidR="009C27BB">
        <w:rPr>
          <w:rFonts w:ascii="Adobe Caslon Pro" w:hAnsi="Adobe Caslon Pro" w:cstheme="minorHAnsi"/>
          <w:color w:val="000000"/>
          <w:sz w:val="20"/>
          <w:szCs w:val="24"/>
        </w:rPr>
        <w:t>as if it were relevant to</w:t>
      </w:r>
      <w:r w:rsidR="000926DE" w:rsidRPr="000426C3">
        <w:rPr>
          <w:rFonts w:ascii="Adobe Caslon Pro" w:hAnsi="Adobe Caslon Pro" w:cstheme="minorHAnsi"/>
          <w:color w:val="000000"/>
          <w:sz w:val="20"/>
          <w:szCs w:val="24"/>
        </w:rPr>
        <w:t xml:space="preserve"> </w:t>
      </w:r>
      <w:r w:rsidR="009C27BB">
        <w:rPr>
          <w:rFonts w:ascii="Adobe Caslon Pro" w:hAnsi="Adobe Caslon Pro" w:cstheme="minorHAnsi"/>
          <w:color w:val="000000"/>
          <w:sz w:val="20"/>
          <w:szCs w:val="24"/>
        </w:rPr>
        <w:t>A.</w:t>
      </w:r>
    </w:p>
    <w:p w14:paraId="3A7C5761" w14:textId="4883D63B" w:rsidR="000926DE" w:rsidRPr="000426C3" w:rsidRDefault="009C27BB" w:rsidP="00866635">
      <w:pPr>
        <w:keepLines w:val="0"/>
        <w:spacing w:line="360" w:lineRule="auto"/>
        <w:ind w:firstLine="14"/>
        <w:jc w:val="both"/>
        <w:rPr>
          <w:rFonts w:ascii="Adobe Caslon Pro" w:hAnsi="Adobe Caslon Pro" w:cstheme="minorHAnsi"/>
          <w:color w:val="000000"/>
          <w:sz w:val="20"/>
          <w:szCs w:val="24"/>
        </w:rPr>
      </w:pPr>
      <w:r w:rsidRPr="009C27BB">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 </w:t>
      </w:r>
      <w:r w:rsidR="009D60EC">
        <w:rPr>
          <w:rFonts w:ascii="Adobe Caslon Pro" w:hAnsi="Adobe Caslon Pro" w:cstheme="minorHAnsi"/>
          <w:color w:val="000000"/>
          <w:sz w:val="20"/>
          <w:szCs w:val="24"/>
        </w:rPr>
        <w:t>Issue</w:t>
      </w:r>
      <w:r w:rsidR="000926DE" w:rsidRPr="000426C3">
        <w:rPr>
          <w:rFonts w:ascii="Adobe Caslon Pro" w:hAnsi="Adobe Caslon Pro" w:cstheme="minorHAnsi"/>
          <w:color w:val="000000"/>
          <w:sz w:val="20"/>
          <w:szCs w:val="24"/>
        </w:rPr>
        <w:t xml:space="preserve"> A </w:t>
      </w:r>
      <w:r w:rsidR="009D60EC">
        <w:rPr>
          <w:rFonts w:ascii="Adobe Caslon Pro" w:hAnsi="Adobe Caslon Pro" w:cstheme="minorHAnsi"/>
          <w:color w:val="000000"/>
          <w:sz w:val="20"/>
          <w:szCs w:val="24"/>
        </w:rPr>
        <w:t>has been resolved</w:t>
      </w:r>
      <w:r w:rsidR="000926DE" w:rsidRPr="000426C3">
        <w:rPr>
          <w:rFonts w:ascii="Adobe Caslon Pro" w:hAnsi="Adobe Caslon Pro" w:cstheme="minorHAnsi"/>
          <w:color w:val="000000"/>
          <w:sz w:val="20"/>
          <w:szCs w:val="24"/>
        </w:rPr>
        <w:t>.</w:t>
      </w:r>
    </w:p>
    <w:p w14:paraId="4F30E533" w14:textId="77777777" w:rsidR="000926DE" w:rsidRDefault="000926DE" w:rsidP="00866635">
      <w:pPr>
        <w:keepLines w:val="0"/>
        <w:spacing w:line="360" w:lineRule="auto"/>
        <w:jc w:val="both"/>
        <w:rPr>
          <w:rFonts w:ascii="Adobe Caslon Pro" w:hAnsi="Adobe Caslon Pro" w:cstheme="minorHAnsi"/>
          <w:color w:val="000000"/>
          <w:sz w:val="20"/>
          <w:szCs w:val="24"/>
        </w:rPr>
      </w:pPr>
    </w:p>
    <w:p w14:paraId="025EEF00" w14:textId="7AE97255" w:rsidR="00223929" w:rsidRDefault="0063424F"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is fallacious reasoning because diverting </w:t>
      </w:r>
      <w:r w:rsidR="00080012">
        <w:rPr>
          <w:rFonts w:ascii="Adobe Caslon Pro" w:hAnsi="Adobe Caslon Pro" w:cstheme="minorHAnsi"/>
          <w:color w:val="000000"/>
          <w:sz w:val="20"/>
          <w:szCs w:val="24"/>
        </w:rPr>
        <w:t xml:space="preserve">attention from the original issue does not resolve it. </w:t>
      </w:r>
    </w:p>
    <w:p w14:paraId="085C4655" w14:textId="11BAC909" w:rsidR="00080012" w:rsidRDefault="00080012"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The rhetorical Red Herring can be used in combination with other fallacies. </w:t>
      </w:r>
      <w:r w:rsidR="00A3387E">
        <w:rPr>
          <w:rFonts w:ascii="Adobe Caslon Pro" w:hAnsi="Adobe Caslon Pro" w:cstheme="minorHAnsi"/>
          <w:color w:val="000000"/>
          <w:sz w:val="20"/>
          <w:szCs w:val="24"/>
        </w:rPr>
        <w:t xml:space="preserve">For example, a Red Herring can be used with </w:t>
      </w:r>
      <w:r w:rsidR="009F5EED">
        <w:rPr>
          <w:rFonts w:ascii="Adobe Caslon Pro" w:hAnsi="Adobe Caslon Pro" w:cstheme="minorHAnsi"/>
          <w:color w:val="000000"/>
          <w:sz w:val="20"/>
          <w:szCs w:val="24"/>
        </w:rPr>
        <w:t>Moving the Goal Post to distract a target</w:t>
      </w:r>
      <w:r w:rsidR="00AF1D21">
        <w:rPr>
          <w:rFonts w:ascii="Adobe Caslon Pro" w:hAnsi="Adobe Caslon Pro" w:cstheme="minorHAnsi"/>
          <w:color w:val="000000"/>
          <w:sz w:val="20"/>
          <w:szCs w:val="24"/>
        </w:rPr>
        <w:t xml:space="preserve"> while the goal post is moved. It can also be used with a Gish Gallop </w:t>
      </w:r>
      <w:r w:rsidR="00D85B05">
        <w:rPr>
          <w:rFonts w:ascii="Adobe Caslon Pro" w:hAnsi="Adobe Caslon Pro" w:cstheme="minorHAnsi"/>
          <w:color w:val="000000"/>
          <w:sz w:val="20"/>
          <w:szCs w:val="24"/>
        </w:rPr>
        <w:t xml:space="preserve">to distract the target as the galloping continues. </w:t>
      </w:r>
      <w:r w:rsidR="005F065C">
        <w:rPr>
          <w:rFonts w:ascii="Adobe Caslon Pro" w:hAnsi="Adobe Caslon Pro" w:cstheme="minorHAnsi"/>
          <w:color w:val="000000"/>
          <w:sz w:val="20"/>
          <w:szCs w:val="24"/>
        </w:rPr>
        <w:t xml:space="preserve">It can also be used with Appeal to Silence by asserting that the </w:t>
      </w:r>
      <w:r w:rsidR="00EF6C8E">
        <w:rPr>
          <w:rFonts w:ascii="Adobe Caslon Pro" w:hAnsi="Adobe Caslon Pro" w:cstheme="minorHAnsi"/>
          <w:color w:val="000000"/>
          <w:sz w:val="20"/>
          <w:szCs w:val="24"/>
        </w:rPr>
        <w:t>issue has been resolved because the distracted person is now silent on that issue.</w:t>
      </w:r>
    </w:p>
    <w:p w14:paraId="028194A5" w14:textId="3F8C1652" w:rsidR="00C93D64" w:rsidRDefault="00F249C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Like </w:t>
      </w:r>
      <w:r w:rsidR="00E443A8">
        <w:rPr>
          <w:rFonts w:ascii="Adobe Caslon Pro" w:hAnsi="Adobe Caslon Pro" w:cstheme="minorHAnsi"/>
          <w:color w:val="000000"/>
          <w:sz w:val="20"/>
          <w:szCs w:val="24"/>
        </w:rPr>
        <w:t>many</w:t>
      </w:r>
      <w:r>
        <w:rPr>
          <w:rFonts w:ascii="Adobe Caslon Pro" w:hAnsi="Adobe Caslon Pro" w:cstheme="minorHAnsi"/>
          <w:color w:val="000000"/>
          <w:sz w:val="20"/>
          <w:szCs w:val="24"/>
        </w:rPr>
        <w:t xml:space="preserve"> philosophers, I told my students that the “red herring” name came from a technique </w:t>
      </w:r>
      <w:r w:rsidR="00E443A8">
        <w:rPr>
          <w:rFonts w:ascii="Adobe Caslon Pro" w:hAnsi="Adobe Caslon Pro" w:cstheme="minorHAnsi"/>
          <w:color w:val="000000"/>
          <w:sz w:val="20"/>
          <w:szCs w:val="24"/>
        </w:rPr>
        <w:t>for</w:t>
      </w:r>
      <w:r>
        <w:rPr>
          <w:rFonts w:ascii="Adobe Caslon Pro" w:hAnsi="Adobe Caslon Pro" w:cstheme="minorHAnsi"/>
          <w:color w:val="000000"/>
          <w:sz w:val="20"/>
          <w:szCs w:val="24"/>
        </w:rPr>
        <w:t xml:space="preserve"> training hunting dogs. The story was that a </w:t>
      </w:r>
      <w:r w:rsidR="002A7CC6">
        <w:rPr>
          <w:rFonts w:ascii="Adobe Caslon Pro" w:hAnsi="Adobe Caslon Pro" w:cstheme="minorHAnsi"/>
          <w:color w:val="000000"/>
          <w:sz w:val="20"/>
          <w:szCs w:val="24"/>
        </w:rPr>
        <w:t xml:space="preserve">stinky fish would be dragged across the trail of </w:t>
      </w:r>
      <w:r w:rsidR="00EE5F19">
        <w:rPr>
          <w:rFonts w:ascii="Adobe Caslon Pro" w:hAnsi="Adobe Caslon Pro" w:cstheme="minorHAnsi"/>
          <w:color w:val="000000"/>
          <w:sz w:val="20"/>
          <w:szCs w:val="24"/>
        </w:rPr>
        <w:t>whatever the dogs were being trained to hunt. If the dogs were distracted, they would fall for a red herring</w:t>
      </w:r>
      <w:r w:rsidR="00341C14">
        <w:rPr>
          <w:rFonts w:ascii="Adobe Caslon Pro" w:hAnsi="Adobe Caslon Pro" w:cstheme="minorHAnsi"/>
          <w:color w:val="000000"/>
          <w:sz w:val="20"/>
          <w:szCs w:val="24"/>
        </w:rPr>
        <w:t xml:space="preserve"> and fail the training exercise</w:t>
      </w:r>
      <w:r w:rsidR="00EE5F19">
        <w:rPr>
          <w:rFonts w:ascii="Adobe Caslon Pro" w:hAnsi="Adobe Caslon Pro" w:cstheme="minorHAnsi"/>
          <w:color w:val="000000"/>
          <w:sz w:val="20"/>
          <w:szCs w:val="24"/>
        </w:rPr>
        <w:t xml:space="preserve">. </w:t>
      </w:r>
      <w:hyperlink r:id="rId56" w:history="1">
        <w:r w:rsidR="00EE5F19" w:rsidRPr="00341C14">
          <w:rPr>
            <w:rStyle w:val="Hyperlink"/>
            <w:rFonts w:ascii="Adobe Caslon Pro" w:hAnsi="Adobe Caslon Pro" w:cstheme="minorHAnsi"/>
            <w:sz w:val="20"/>
            <w:szCs w:val="24"/>
          </w:rPr>
          <w:t xml:space="preserve">It turns out that this story </w:t>
        </w:r>
        <w:r w:rsidR="002003DE" w:rsidRPr="00341C14">
          <w:rPr>
            <w:rStyle w:val="Hyperlink"/>
            <w:rFonts w:ascii="Adobe Caslon Pro" w:hAnsi="Adobe Caslon Pro" w:cstheme="minorHAnsi"/>
            <w:sz w:val="20"/>
            <w:szCs w:val="24"/>
          </w:rPr>
          <w:t>is not exactly true.</w:t>
        </w:r>
      </w:hyperlink>
      <w:r w:rsidR="002003DE">
        <w:rPr>
          <w:rFonts w:ascii="Adobe Caslon Pro" w:hAnsi="Adobe Caslon Pro" w:cstheme="minorHAnsi"/>
          <w:color w:val="000000"/>
          <w:sz w:val="20"/>
          <w:szCs w:val="24"/>
        </w:rPr>
        <w:t xml:space="preserve"> </w:t>
      </w:r>
      <w:r w:rsidR="00341C14">
        <w:rPr>
          <w:rFonts w:ascii="Adobe Caslon Pro" w:hAnsi="Adobe Caslon Pro" w:cstheme="minorHAnsi"/>
          <w:color w:val="000000"/>
          <w:sz w:val="20"/>
          <w:szCs w:val="24"/>
        </w:rPr>
        <w:t xml:space="preserve">Fortunately, </w:t>
      </w:r>
      <w:r w:rsidR="00636599">
        <w:rPr>
          <w:rFonts w:ascii="Adobe Caslon Pro" w:hAnsi="Adobe Caslon Pro" w:cstheme="minorHAnsi"/>
          <w:color w:val="000000"/>
          <w:sz w:val="20"/>
          <w:szCs w:val="24"/>
        </w:rPr>
        <w:t>the tale is just relevant to the name, not the fallacy</w:t>
      </w:r>
      <w:r w:rsidR="00A4784F">
        <w:rPr>
          <w:rFonts w:ascii="Adobe Caslon Pro" w:hAnsi="Adobe Caslon Pro" w:cstheme="minorHAnsi"/>
          <w:color w:val="000000"/>
          <w:sz w:val="20"/>
          <w:szCs w:val="24"/>
        </w:rPr>
        <w:t xml:space="preserve"> itself.</w:t>
      </w:r>
    </w:p>
    <w:p w14:paraId="07CCED71" w14:textId="1D57C448" w:rsidR="00A4784F" w:rsidRDefault="00A4784F"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 variant of the Red Herring is the Smokescreen. Like the Red Herring, its intent </w:t>
      </w:r>
      <w:r>
        <w:rPr>
          <w:rFonts w:ascii="Adobe Caslon Pro" w:hAnsi="Adobe Caslon Pro" w:cstheme="minorHAnsi"/>
          <w:color w:val="000000"/>
          <w:sz w:val="20"/>
          <w:szCs w:val="24"/>
        </w:rPr>
        <w:lastRenderedPageBreak/>
        <w:t xml:space="preserve">is to distract attention from the original </w:t>
      </w:r>
      <w:r w:rsidR="00015FAD">
        <w:rPr>
          <w:rFonts w:ascii="Adobe Caslon Pro" w:hAnsi="Adobe Caslon Pro" w:cstheme="minorHAnsi"/>
          <w:color w:val="000000"/>
          <w:sz w:val="20"/>
          <w:szCs w:val="24"/>
        </w:rPr>
        <w:t>issue, and it can be used for the same reasons as a Red Herring. The difference is that a Smoke</w:t>
      </w:r>
      <w:r w:rsidR="00031847">
        <w:rPr>
          <w:rFonts w:ascii="Adobe Caslon Pro" w:hAnsi="Adobe Caslon Pro" w:cstheme="minorHAnsi"/>
          <w:color w:val="000000"/>
          <w:sz w:val="20"/>
          <w:szCs w:val="24"/>
        </w:rPr>
        <w:t>s</w:t>
      </w:r>
      <w:r w:rsidR="00015FAD">
        <w:rPr>
          <w:rFonts w:ascii="Adobe Caslon Pro" w:hAnsi="Adobe Caslon Pro" w:cstheme="minorHAnsi"/>
          <w:color w:val="000000"/>
          <w:sz w:val="20"/>
          <w:szCs w:val="24"/>
        </w:rPr>
        <w:t xml:space="preserve">creen involves piling on complexities and irrelevancies until the original </w:t>
      </w:r>
      <w:r w:rsidR="00031847">
        <w:rPr>
          <w:rFonts w:ascii="Adobe Caslon Pro" w:hAnsi="Adobe Caslon Pro" w:cstheme="minorHAnsi"/>
          <w:color w:val="000000"/>
          <w:sz w:val="20"/>
          <w:szCs w:val="24"/>
        </w:rPr>
        <w:t xml:space="preserve">issue </w:t>
      </w:r>
      <w:r w:rsidR="00015FAD">
        <w:rPr>
          <w:rFonts w:ascii="Adobe Caslon Pro" w:hAnsi="Adobe Caslon Pro" w:cstheme="minorHAnsi"/>
          <w:color w:val="000000"/>
          <w:sz w:val="20"/>
          <w:szCs w:val="24"/>
        </w:rPr>
        <w:t xml:space="preserve">is lost in the rhetorical smoke. </w:t>
      </w:r>
    </w:p>
    <w:p w14:paraId="1E39FFCB" w14:textId="77777777" w:rsidR="00AD138F" w:rsidRDefault="0003184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Like </w:t>
      </w:r>
      <w:r w:rsidR="00AD138F">
        <w:rPr>
          <w:rFonts w:ascii="Adobe Caslon Pro" w:hAnsi="Adobe Caslon Pro" w:cstheme="minorHAnsi"/>
          <w:color w:val="000000"/>
          <w:sz w:val="20"/>
          <w:szCs w:val="24"/>
        </w:rPr>
        <w:t xml:space="preserve">a </w:t>
      </w:r>
      <w:r>
        <w:rPr>
          <w:rFonts w:ascii="Adobe Caslon Pro" w:hAnsi="Adobe Caslon Pro" w:cstheme="minorHAnsi"/>
          <w:color w:val="000000"/>
          <w:sz w:val="20"/>
          <w:szCs w:val="24"/>
        </w:rPr>
        <w:t xml:space="preserve">Red </w:t>
      </w:r>
      <w:r w:rsidR="004D3336">
        <w:rPr>
          <w:rFonts w:ascii="Adobe Caslon Pro" w:hAnsi="Adobe Caslon Pro" w:cstheme="minorHAnsi"/>
          <w:color w:val="000000"/>
          <w:sz w:val="20"/>
          <w:szCs w:val="24"/>
        </w:rPr>
        <w:t xml:space="preserve">Herring, </w:t>
      </w:r>
      <w:r w:rsidR="00AD138F">
        <w:rPr>
          <w:rFonts w:ascii="Adobe Caslon Pro" w:hAnsi="Adobe Caslon Pro" w:cstheme="minorHAnsi"/>
          <w:color w:val="000000"/>
          <w:sz w:val="20"/>
          <w:szCs w:val="24"/>
        </w:rPr>
        <w:t xml:space="preserve">a </w:t>
      </w:r>
      <w:r w:rsidR="004D3336">
        <w:rPr>
          <w:rFonts w:ascii="Adobe Caslon Pro" w:hAnsi="Adobe Caslon Pro" w:cstheme="minorHAnsi"/>
          <w:color w:val="000000"/>
          <w:sz w:val="20"/>
          <w:szCs w:val="24"/>
        </w:rPr>
        <w:t>Smokescreen</w:t>
      </w:r>
      <w:r>
        <w:rPr>
          <w:rFonts w:ascii="Adobe Caslon Pro" w:hAnsi="Adobe Caslon Pro" w:cstheme="minorHAnsi"/>
          <w:color w:val="000000"/>
          <w:sz w:val="20"/>
          <w:szCs w:val="24"/>
        </w:rPr>
        <w:t xml:space="preserve"> can be used in good or bad faith. </w:t>
      </w:r>
      <w:r w:rsidR="004D3336">
        <w:rPr>
          <w:rFonts w:ascii="Adobe Caslon Pro" w:hAnsi="Adobe Caslon Pro" w:cstheme="minorHAnsi"/>
          <w:color w:val="000000"/>
          <w:sz w:val="20"/>
          <w:szCs w:val="24"/>
        </w:rPr>
        <w:t xml:space="preserve">Some people, such as philosophy professors, tend to pile on complexities and seeming irrelevancies </w:t>
      </w:r>
      <w:r w:rsidR="0065062E">
        <w:rPr>
          <w:rFonts w:ascii="Adobe Caslon Pro" w:hAnsi="Adobe Caslon Pro" w:cstheme="minorHAnsi"/>
          <w:color w:val="000000"/>
          <w:sz w:val="20"/>
          <w:szCs w:val="24"/>
        </w:rPr>
        <w:t xml:space="preserve">without bad intentions. They might not even realize what they are doing. </w:t>
      </w:r>
    </w:p>
    <w:p w14:paraId="7F326259" w14:textId="0212E4F5" w:rsidR="00C93D64" w:rsidRDefault="0065062E"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When used in bad faith, the person knows they are trying to obscure the original issue in </w:t>
      </w:r>
      <w:r w:rsidR="00A50FE4">
        <w:rPr>
          <w:rFonts w:ascii="Adobe Caslon Pro" w:hAnsi="Adobe Caslon Pro" w:cstheme="minorHAnsi"/>
          <w:color w:val="000000"/>
          <w:sz w:val="20"/>
          <w:szCs w:val="24"/>
        </w:rPr>
        <w:t>rhetorical smoke. In addition to the usual</w:t>
      </w:r>
      <w:r w:rsidR="0088047C">
        <w:rPr>
          <w:rFonts w:ascii="Adobe Caslon Pro" w:hAnsi="Adobe Caslon Pro" w:cstheme="minorHAnsi"/>
          <w:color w:val="000000"/>
          <w:sz w:val="20"/>
          <w:szCs w:val="24"/>
        </w:rPr>
        <w:t xml:space="preserve"> </w:t>
      </w:r>
      <w:r w:rsidR="00A50FE4">
        <w:rPr>
          <w:rFonts w:ascii="Adobe Caslon Pro" w:hAnsi="Adobe Caslon Pro" w:cstheme="minorHAnsi"/>
          <w:color w:val="000000"/>
          <w:sz w:val="20"/>
          <w:szCs w:val="24"/>
        </w:rPr>
        <w:t xml:space="preserve">goal of distraction, the Smokescreen can be used </w:t>
      </w:r>
      <w:r w:rsidR="0088047C">
        <w:rPr>
          <w:rFonts w:ascii="Adobe Caslon Pro" w:hAnsi="Adobe Caslon Pro" w:cstheme="minorHAnsi"/>
          <w:color w:val="000000"/>
          <w:sz w:val="20"/>
          <w:szCs w:val="24"/>
        </w:rPr>
        <w:t>as a defense. In this manner it functions like the military</w:t>
      </w:r>
      <w:r w:rsidR="00D76112">
        <w:rPr>
          <w:rFonts w:ascii="Adobe Caslon Pro" w:hAnsi="Adobe Caslon Pro" w:cstheme="minorHAnsi"/>
          <w:color w:val="000000"/>
          <w:sz w:val="20"/>
          <w:szCs w:val="24"/>
        </w:rPr>
        <w:t xml:space="preserve"> or police</w:t>
      </w:r>
      <w:r w:rsidR="0088047C">
        <w:rPr>
          <w:rFonts w:ascii="Adobe Caslon Pro" w:hAnsi="Adobe Caslon Pro" w:cstheme="minorHAnsi"/>
          <w:color w:val="000000"/>
          <w:sz w:val="20"/>
          <w:szCs w:val="24"/>
        </w:rPr>
        <w:t xml:space="preserve"> use of a smokescreen, to hide </w:t>
      </w:r>
      <w:r w:rsidR="00D76112">
        <w:rPr>
          <w:rFonts w:ascii="Adobe Caslon Pro" w:hAnsi="Adobe Caslon Pro" w:cstheme="minorHAnsi"/>
          <w:color w:val="000000"/>
          <w:sz w:val="20"/>
          <w:szCs w:val="24"/>
        </w:rPr>
        <w:t xml:space="preserve">something (such as a ship or soldiers) from sight. </w:t>
      </w:r>
      <w:r w:rsidR="00AD138F">
        <w:rPr>
          <w:rFonts w:ascii="Adobe Caslon Pro" w:hAnsi="Adobe Caslon Pro" w:cstheme="minorHAnsi"/>
          <w:color w:val="000000"/>
          <w:sz w:val="20"/>
          <w:szCs w:val="24"/>
        </w:rPr>
        <w:t xml:space="preserve">Of course, the Smokescreen does not </w:t>
      </w:r>
      <w:r w:rsidR="002142B3">
        <w:rPr>
          <w:rFonts w:ascii="Adobe Caslon Pro" w:hAnsi="Adobe Caslon Pro" w:cstheme="minorHAnsi"/>
          <w:color w:val="000000"/>
          <w:sz w:val="20"/>
          <w:szCs w:val="24"/>
        </w:rPr>
        <w:t xml:space="preserve">provide a true defense and hiding something behind the rhetorical smoke does not prove or disprove anything. </w:t>
      </w:r>
    </w:p>
    <w:p w14:paraId="7270AA74" w14:textId="589F75B3" w:rsidR="00080012" w:rsidRDefault="00A74E12"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A Smokescreen can be used in conjunction with other fallacies. For example, someone might use a Smokescreen while engaged in a Gish Gallop</w:t>
      </w:r>
      <w:r w:rsidR="0058773D">
        <w:rPr>
          <w:rFonts w:ascii="Adobe Caslon Pro" w:hAnsi="Adobe Caslon Pro" w:cstheme="minorHAnsi"/>
          <w:color w:val="000000"/>
          <w:sz w:val="20"/>
          <w:szCs w:val="24"/>
        </w:rPr>
        <w:t xml:space="preserve">. This could involve combining the methods: piling on complexities for the purposes of distracting the target and </w:t>
      </w:r>
      <w:r w:rsidR="004F7A1E">
        <w:rPr>
          <w:rFonts w:ascii="Adobe Caslon Pro" w:hAnsi="Adobe Caslon Pro" w:cstheme="minorHAnsi"/>
          <w:color w:val="000000"/>
          <w:sz w:val="20"/>
          <w:szCs w:val="24"/>
        </w:rPr>
        <w:t xml:space="preserve">putting out so many claims and arguments that the target will be unable to reply. As with a Red Herring, it can also be combined with an Appeal to Silence, with the target’s failure to reply </w:t>
      </w:r>
      <w:r w:rsidR="00297D2D">
        <w:rPr>
          <w:rFonts w:ascii="Adobe Caslon Pro" w:hAnsi="Adobe Caslon Pro" w:cstheme="minorHAnsi"/>
          <w:color w:val="000000"/>
          <w:sz w:val="20"/>
          <w:szCs w:val="24"/>
        </w:rPr>
        <w:t xml:space="preserve">fallaciously taken as evidence that a claim is true. </w:t>
      </w:r>
    </w:p>
    <w:p w14:paraId="207B7AE1" w14:textId="77777777" w:rsidR="000926DE" w:rsidRDefault="000926DE" w:rsidP="00866635">
      <w:pPr>
        <w:keepLines w:val="0"/>
        <w:spacing w:line="360" w:lineRule="auto"/>
        <w:jc w:val="both"/>
        <w:rPr>
          <w:rFonts w:ascii="Adobe Caslon Pro" w:hAnsi="Adobe Caslon Pro" w:cstheme="minorHAnsi"/>
          <w:color w:val="000000"/>
          <w:sz w:val="20"/>
          <w:szCs w:val="24"/>
        </w:rPr>
      </w:pPr>
    </w:p>
    <w:p w14:paraId="5D37EC31" w14:textId="77777777" w:rsidR="00126469" w:rsidRDefault="0067002F" w:rsidP="00866635">
      <w:pPr>
        <w:keepLines w:val="0"/>
        <w:spacing w:line="360" w:lineRule="auto"/>
        <w:jc w:val="both"/>
        <w:rPr>
          <w:rFonts w:ascii="Adobe Caslon Pro" w:hAnsi="Adobe Caslon Pro" w:cstheme="minorHAnsi"/>
          <w:color w:val="000000"/>
          <w:sz w:val="20"/>
          <w:szCs w:val="24"/>
        </w:rPr>
      </w:pPr>
      <w:r w:rsidRPr="00E1284D">
        <w:rPr>
          <w:rFonts w:ascii="Adobe Caslon Pro" w:hAnsi="Adobe Caslon Pro" w:cstheme="minorHAnsi"/>
          <w:b/>
          <w:bCs/>
          <w:color w:val="000000"/>
          <w:sz w:val="20"/>
          <w:szCs w:val="24"/>
        </w:rPr>
        <w:lastRenderedPageBreak/>
        <w:t>Defense:</w:t>
      </w:r>
      <w:r>
        <w:rPr>
          <w:rFonts w:ascii="Adobe Caslon Pro" w:hAnsi="Adobe Caslon Pro" w:cstheme="minorHAnsi"/>
          <w:color w:val="000000"/>
          <w:sz w:val="20"/>
          <w:szCs w:val="24"/>
        </w:rPr>
        <w:t xml:space="preserve"> </w:t>
      </w:r>
      <w:r w:rsidR="00E95C5D">
        <w:rPr>
          <w:rFonts w:ascii="Adobe Caslon Pro" w:hAnsi="Adobe Caslon Pro" w:cstheme="minorHAnsi"/>
          <w:color w:val="000000"/>
          <w:sz w:val="20"/>
          <w:szCs w:val="24"/>
        </w:rPr>
        <w:t>When engaging someone, t</w:t>
      </w:r>
      <w:r w:rsidR="00D85B05">
        <w:rPr>
          <w:rFonts w:ascii="Adobe Caslon Pro" w:hAnsi="Adobe Caslon Pro" w:cstheme="minorHAnsi"/>
          <w:color w:val="000000"/>
          <w:sz w:val="20"/>
          <w:szCs w:val="24"/>
        </w:rPr>
        <w:t>he main defense against a Red Herring</w:t>
      </w:r>
      <w:r w:rsidR="00297D2D">
        <w:rPr>
          <w:rFonts w:ascii="Adobe Caslon Pro" w:hAnsi="Adobe Caslon Pro" w:cstheme="minorHAnsi"/>
          <w:color w:val="000000"/>
          <w:sz w:val="20"/>
          <w:szCs w:val="24"/>
        </w:rPr>
        <w:t xml:space="preserve"> or Smoke Screen</w:t>
      </w:r>
      <w:r w:rsidR="00D85B05">
        <w:rPr>
          <w:rFonts w:ascii="Adobe Caslon Pro" w:hAnsi="Adobe Caslon Pro" w:cstheme="minorHAnsi"/>
          <w:color w:val="000000"/>
          <w:sz w:val="20"/>
          <w:szCs w:val="24"/>
        </w:rPr>
        <w:t xml:space="preserve"> is to </w:t>
      </w:r>
      <w:r w:rsidR="00E95C5D">
        <w:rPr>
          <w:rFonts w:ascii="Adobe Caslon Pro" w:hAnsi="Adobe Caslon Pro" w:cstheme="minorHAnsi"/>
          <w:color w:val="000000"/>
          <w:sz w:val="20"/>
          <w:szCs w:val="24"/>
        </w:rPr>
        <w:t xml:space="preserve">stick with the original issue or subject and not allow the distraction to work. </w:t>
      </w:r>
      <w:r w:rsidR="006155CD">
        <w:rPr>
          <w:rFonts w:ascii="Adobe Caslon Pro" w:hAnsi="Adobe Caslon Pro" w:cstheme="minorHAnsi"/>
          <w:color w:val="000000"/>
          <w:sz w:val="20"/>
          <w:szCs w:val="24"/>
        </w:rPr>
        <w:t>You can also point out the attempt</w:t>
      </w:r>
      <w:r w:rsidR="00297D2D">
        <w:rPr>
          <w:rFonts w:ascii="Adobe Caslon Pro" w:hAnsi="Adobe Caslon Pro" w:cstheme="minorHAnsi"/>
          <w:color w:val="000000"/>
          <w:sz w:val="20"/>
          <w:szCs w:val="24"/>
        </w:rPr>
        <w:t xml:space="preserve"> and try to get back on topic</w:t>
      </w:r>
      <w:r w:rsidR="00126469">
        <w:rPr>
          <w:rFonts w:ascii="Adobe Caslon Pro" w:hAnsi="Adobe Caslon Pro" w:cstheme="minorHAnsi"/>
          <w:color w:val="000000"/>
          <w:sz w:val="20"/>
          <w:szCs w:val="24"/>
        </w:rPr>
        <w:t>.</w:t>
      </w:r>
    </w:p>
    <w:p w14:paraId="3A91491A" w14:textId="7CEEC62D" w:rsidR="00E95C5D" w:rsidRDefault="006155CD"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 </w:t>
      </w:r>
      <w:r w:rsidR="00E95C5D">
        <w:rPr>
          <w:rFonts w:ascii="Adobe Caslon Pro" w:hAnsi="Adobe Caslon Pro" w:cstheme="minorHAnsi"/>
          <w:color w:val="000000"/>
          <w:sz w:val="20"/>
          <w:szCs w:val="24"/>
        </w:rPr>
        <w:t xml:space="preserve">If you are merely observing the Red Herring, the defense is to recognize that the issue has been switched </w:t>
      </w:r>
      <w:r>
        <w:rPr>
          <w:rFonts w:ascii="Adobe Caslon Pro" w:hAnsi="Adobe Caslon Pro" w:cstheme="minorHAnsi"/>
          <w:color w:val="000000"/>
          <w:sz w:val="20"/>
          <w:szCs w:val="24"/>
        </w:rPr>
        <w:t xml:space="preserve">without resolution. </w:t>
      </w:r>
      <w:r w:rsidR="00F27658">
        <w:rPr>
          <w:rFonts w:ascii="Adobe Caslon Pro" w:hAnsi="Adobe Caslon Pro" w:cstheme="minorHAnsi"/>
          <w:color w:val="000000"/>
          <w:sz w:val="20"/>
          <w:szCs w:val="24"/>
        </w:rPr>
        <w:t xml:space="preserve">In the case of a Smokescreen, the defense is to recognize when someone </w:t>
      </w:r>
      <w:r w:rsidR="002E2473">
        <w:rPr>
          <w:rFonts w:ascii="Adobe Caslon Pro" w:hAnsi="Adobe Caslon Pro" w:cstheme="minorHAnsi"/>
          <w:color w:val="000000"/>
          <w:sz w:val="20"/>
          <w:szCs w:val="24"/>
        </w:rPr>
        <w:t xml:space="preserve">is attempting to pile on complexities and irrelevancies. This can require knowledge of the subject, but sometimes the tactic is easy to spot </w:t>
      </w:r>
      <w:r w:rsidR="004439D2">
        <w:rPr>
          <w:rFonts w:ascii="Adobe Caslon Pro" w:hAnsi="Adobe Caslon Pro" w:cstheme="minorHAnsi"/>
          <w:color w:val="000000"/>
          <w:sz w:val="20"/>
          <w:szCs w:val="24"/>
        </w:rPr>
        <w:t xml:space="preserve">(especially when the person spewing smoke is not knowledgeable). </w:t>
      </w:r>
    </w:p>
    <w:p w14:paraId="58DD239C" w14:textId="7C9D534A" w:rsidR="0067002F" w:rsidRDefault="00557698"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Since it is normal for people to change topics in a conversation you should be careful to distinguish between a Red Herring and normal conversational drift. </w:t>
      </w:r>
      <w:r w:rsidR="00E1284D">
        <w:rPr>
          <w:rFonts w:ascii="Adobe Caslon Pro" w:hAnsi="Adobe Caslon Pro" w:cstheme="minorHAnsi"/>
          <w:color w:val="000000"/>
          <w:sz w:val="20"/>
          <w:szCs w:val="24"/>
        </w:rPr>
        <w:t xml:space="preserve">This involves considering the context and intent of the person who seems to be engaged in a Red Herring. </w:t>
      </w:r>
    </w:p>
    <w:p w14:paraId="3AC5BB05" w14:textId="77777777" w:rsidR="00F27658" w:rsidRDefault="00126469"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Some people are naturally inclined to pile on complexities and irrelevancies without any intention to commit a fallacy</w:t>
      </w:r>
      <w:r w:rsidR="009D29A7">
        <w:rPr>
          <w:rFonts w:ascii="Adobe Caslon Pro" w:hAnsi="Adobe Caslon Pro" w:cstheme="minorHAnsi"/>
          <w:color w:val="000000"/>
          <w:sz w:val="20"/>
          <w:szCs w:val="24"/>
        </w:rPr>
        <w:t xml:space="preserve">, and this can be addressed by trying to get them back on topic. If they are acting in good faith, they might cooperate. </w:t>
      </w:r>
    </w:p>
    <w:p w14:paraId="10BD3AEE" w14:textId="563B44A8" w:rsidR="00126469" w:rsidRDefault="009D29A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It is also worth noting that a person might seem to be using a Smokescreen, but the complexities ar</w:t>
      </w:r>
      <w:r w:rsidR="008D5B5D">
        <w:rPr>
          <w:rFonts w:ascii="Adobe Caslon Pro" w:hAnsi="Adobe Caslon Pro" w:cstheme="minorHAnsi"/>
          <w:color w:val="000000"/>
          <w:sz w:val="20"/>
          <w:szCs w:val="24"/>
        </w:rPr>
        <w:t xml:space="preserve">e unavoidable, and the seeming irrelevancies are relevant. In cases where someone is ignorant of a subject or has only a simple understanding, </w:t>
      </w:r>
      <w:r w:rsidR="00AB0917">
        <w:rPr>
          <w:rFonts w:ascii="Adobe Caslon Pro" w:hAnsi="Adobe Caslon Pro" w:cstheme="minorHAnsi"/>
          <w:color w:val="000000"/>
          <w:sz w:val="20"/>
          <w:szCs w:val="24"/>
        </w:rPr>
        <w:t xml:space="preserve">it is easy for them to think someone is using a Smokescreen when they are not. </w:t>
      </w:r>
    </w:p>
    <w:p w14:paraId="500A120D" w14:textId="77777777" w:rsidR="00E1284D" w:rsidRPr="000426C3" w:rsidRDefault="00E1284D" w:rsidP="00866635">
      <w:pPr>
        <w:keepLines w:val="0"/>
        <w:spacing w:line="360" w:lineRule="auto"/>
        <w:jc w:val="both"/>
        <w:rPr>
          <w:rFonts w:ascii="Adobe Caslon Pro" w:hAnsi="Adobe Caslon Pro" w:cstheme="minorHAnsi"/>
          <w:color w:val="000000"/>
          <w:sz w:val="20"/>
          <w:szCs w:val="24"/>
        </w:rPr>
      </w:pPr>
    </w:p>
    <w:p w14:paraId="09471896" w14:textId="24CD7F09" w:rsidR="000926DE" w:rsidRPr="004439D2"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5D08EE93" w14:textId="57657E8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 xml:space="preserve">“We admit that this </w:t>
      </w:r>
      <w:r w:rsidR="004439D2">
        <w:rPr>
          <w:rFonts w:ascii="Adobe Caslon Pro" w:hAnsi="Adobe Caslon Pro" w:cstheme="minorHAnsi"/>
          <w:color w:val="000000"/>
          <w:sz w:val="20"/>
          <w:szCs w:val="24"/>
        </w:rPr>
        <w:t xml:space="preserve">bond </w:t>
      </w:r>
      <w:r w:rsidRPr="000426C3">
        <w:rPr>
          <w:rFonts w:ascii="Adobe Caslon Pro" w:hAnsi="Adobe Caslon Pro" w:cstheme="minorHAnsi"/>
          <w:color w:val="000000"/>
          <w:sz w:val="20"/>
          <w:szCs w:val="24"/>
        </w:rPr>
        <w:t>measure is popular. But we also urge you to note that there are so many bond issues on this ballot that the whole thing is getting ridiculous.”</w:t>
      </w:r>
    </w:p>
    <w:p w14:paraId="2A310F01" w14:textId="6C47A1E5" w:rsidR="000926DE" w:rsidRPr="004439D2"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618E7B4D" w14:textId="4371BEDB"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“You know, I’ve begun to think that there is some merit in the Republicans’ tax cut plan. I suggest that you come up with something like it, because If we Democrats are going to survive as a party, we have got to show that we are as tough-minded as the Republicans, since that is what the public wants.</w:t>
      </w:r>
    </w:p>
    <w:p w14:paraId="321D1DD4"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112AB01E" w14:textId="3AD62412"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 think there is great merit in making the requirements stricter for the graduate students. I recommend that you support it, too. After all, we are in a budget </w:t>
      </w:r>
      <w:r w:rsidR="004439D2" w:rsidRPr="000426C3">
        <w:rPr>
          <w:rFonts w:ascii="Adobe Caslon Pro" w:hAnsi="Adobe Caslon Pro" w:cstheme="minorHAnsi"/>
          <w:color w:val="000000"/>
          <w:sz w:val="20"/>
          <w:szCs w:val="24"/>
        </w:rPr>
        <w:t>crisis,</w:t>
      </w:r>
      <w:r w:rsidRPr="000426C3">
        <w:rPr>
          <w:rFonts w:ascii="Adobe Caslon Pro" w:hAnsi="Adobe Caslon Pro" w:cstheme="minorHAnsi"/>
          <w:color w:val="000000"/>
          <w:sz w:val="20"/>
          <w:szCs w:val="24"/>
        </w:rPr>
        <w:t xml:space="preserve"> and we do not want our salaries affected.”</w:t>
      </w:r>
    </w:p>
    <w:p w14:paraId="2DB32779" w14:textId="71FECE0E" w:rsidR="000926DE" w:rsidRDefault="000926DE" w:rsidP="00866635">
      <w:pPr>
        <w:keepLines w:val="0"/>
        <w:spacing w:line="360" w:lineRule="auto"/>
        <w:jc w:val="both"/>
        <w:rPr>
          <w:rFonts w:ascii="Adobe Caslon Pro" w:hAnsi="Adobe Caslon Pro" w:cstheme="minorHAnsi"/>
          <w:sz w:val="20"/>
          <w:szCs w:val="24"/>
        </w:rPr>
      </w:pPr>
    </w:p>
    <w:p w14:paraId="7089F4A8" w14:textId="77777777" w:rsidR="00A91A97" w:rsidRDefault="00A91A97" w:rsidP="00866635">
      <w:pPr>
        <w:keepLines w:val="0"/>
        <w:spacing w:line="360" w:lineRule="auto"/>
        <w:jc w:val="both"/>
        <w:rPr>
          <w:rFonts w:ascii="Adobe Caslon Pro" w:hAnsi="Adobe Caslon Pro" w:cstheme="minorHAnsi"/>
          <w:sz w:val="20"/>
          <w:szCs w:val="24"/>
        </w:rPr>
      </w:pPr>
    </w:p>
    <w:p w14:paraId="3BE3AF90" w14:textId="59A2EE68" w:rsidR="00C0159D" w:rsidRDefault="00C0159D" w:rsidP="00866635">
      <w:pPr>
        <w:pStyle w:val="Heading2"/>
        <w:jc w:val="both"/>
      </w:pPr>
      <w:bookmarkStart w:id="175" w:name="_Toc126757363"/>
      <w:r>
        <w:t>Red Herring: Now is Not the Time</w:t>
      </w:r>
      <w:bookmarkEnd w:id="175"/>
    </w:p>
    <w:p w14:paraId="68FA9D6A" w14:textId="35121F58" w:rsidR="00C0159D" w:rsidRPr="00C0159D" w:rsidRDefault="00C0159D" w:rsidP="00866635">
      <w:pPr>
        <w:keepLines w:val="0"/>
        <w:spacing w:line="360" w:lineRule="auto"/>
        <w:jc w:val="both"/>
        <w:rPr>
          <w:rFonts w:ascii="Adobe Caslon Pro" w:hAnsi="Adobe Caslon Pro" w:cstheme="minorHAnsi"/>
          <w:b/>
          <w:bCs/>
          <w:sz w:val="20"/>
          <w:szCs w:val="24"/>
        </w:rPr>
      </w:pPr>
      <w:r w:rsidRPr="00C0159D">
        <w:rPr>
          <w:rFonts w:ascii="Adobe Caslon Pro" w:hAnsi="Adobe Caslon Pro" w:cstheme="minorHAnsi"/>
          <w:b/>
          <w:bCs/>
          <w:sz w:val="20"/>
          <w:szCs w:val="24"/>
        </w:rPr>
        <w:t xml:space="preserve">Description: </w:t>
      </w:r>
    </w:p>
    <w:p w14:paraId="1E471475" w14:textId="06D8447C" w:rsidR="00776811" w:rsidRDefault="0077681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Now is Not the Time is a rhetorical technique in which someone attempts to end a discussion, divert attention from the original issue, or conclude that something should not be done by asserting that “now is not the time” or some variation of that phrase. It can be considered a variant of the Red Herring but is common and distinct enough to merit its own entry.</w:t>
      </w:r>
    </w:p>
    <w:p w14:paraId="2C450E7E" w14:textId="14ABDD10" w:rsidR="009C0758" w:rsidRDefault="009C0758"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As an attempt to end discussion or divert attention, the fallacy would have this form:</w:t>
      </w:r>
    </w:p>
    <w:p w14:paraId="45934B7A" w14:textId="77777777" w:rsidR="009C0758" w:rsidRPr="000426C3" w:rsidRDefault="009C0758" w:rsidP="00866635">
      <w:pPr>
        <w:keepLines w:val="0"/>
        <w:spacing w:line="360" w:lineRule="auto"/>
        <w:jc w:val="both"/>
        <w:rPr>
          <w:rFonts w:ascii="Adobe Caslon Pro" w:hAnsi="Adobe Caslon Pro" w:cstheme="minorHAnsi"/>
          <w:color w:val="000000"/>
          <w:sz w:val="20"/>
          <w:szCs w:val="24"/>
        </w:rPr>
      </w:pPr>
      <w:r w:rsidRPr="009D60EC">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Issue</w:t>
      </w:r>
      <w:r w:rsidRPr="000426C3">
        <w:rPr>
          <w:rFonts w:ascii="Adobe Caslon Pro" w:hAnsi="Adobe Caslon Pro" w:cstheme="minorHAnsi"/>
          <w:color w:val="000000"/>
          <w:sz w:val="20"/>
          <w:szCs w:val="24"/>
        </w:rPr>
        <w:t xml:space="preserve"> A is </w:t>
      </w:r>
      <w:r>
        <w:rPr>
          <w:rFonts w:ascii="Adobe Caslon Pro" w:hAnsi="Adobe Caslon Pro" w:cstheme="minorHAnsi"/>
          <w:color w:val="000000"/>
          <w:sz w:val="20"/>
          <w:szCs w:val="24"/>
        </w:rPr>
        <w:t>being discussed or argued</w:t>
      </w:r>
      <w:r w:rsidRPr="000426C3">
        <w:rPr>
          <w:rFonts w:ascii="Adobe Caslon Pro" w:hAnsi="Adobe Caslon Pro" w:cstheme="minorHAnsi"/>
          <w:color w:val="000000"/>
          <w:sz w:val="20"/>
          <w:szCs w:val="24"/>
        </w:rPr>
        <w:t>.</w:t>
      </w:r>
    </w:p>
    <w:p w14:paraId="3EC36A60" w14:textId="0F047BAB" w:rsidR="009C0758" w:rsidRPr="000426C3" w:rsidRDefault="009C0758" w:rsidP="00866635">
      <w:pPr>
        <w:keepLines w:val="0"/>
        <w:spacing w:line="360" w:lineRule="auto"/>
        <w:ind w:firstLine="14"/>
        <w:jc w:val="both"/>
        <w:rPr>
          <w:rFonts w:ascii="Adobe Caslon Pro" w:hAnsi="Adobe Caslon Pro" w:cstheme="minorHAnsi"/>
          <w:color w:val="000000"/>
          <w:sz w:val="20"/>
          <w:szCs w:val="24"/>
        </w:rPr>
      </w:pPr>
      <w:r w:rsidRPr="009C27BB">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Person P asserts that now is not the time to discuss A.</w:t>
      </w:r>
    </w:p>
    <w:p w14:paraId="79A729A8" w14:textId="1CC7DB4C" w:rsidR="00EF1E24" w:rsidRDefault="009C0758" w:rsidP="00866635">
      <w:pPr>
        <w:keepLines w:val="0"/>
        <w:spacing w:line="360" w:lineRule="auto"/>
        <w:ind w:firstLine="14"/>
        <w:jc w:val="both"/>
        <w:rPr>
          <w:rFonts w:ascii="Adobe Caslon Pro" w:hAnsi="Adobe Caslon Pro" w:cstheme="minorHAnsi"/>
          <w:color w:val="000000"/>
          <w:sz w:val="20"/>
          <w:szCs w:val="24"/>
        </w:rPr>
      </w:pPr>
      <w:r w:rsidRPr="009C27BB">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Issue A should not be discussed now. </w:t>
      </w:r>
    </w:p>
    <w:p w14:paraId="0A479397" w14:textId="77777777" w:rsidR="002B3C41" w:rsidRDefault="002B3C41" w:rsidP="00866635">
      <w:pPr>
        <w:keepLines w:val="0"/>
        <w:spacing w:line="360" w:lineRule="auto"/>
        <w:ind w:firstLine="14"/>
        <w:jc w:val="both"/>
        <w:rPr>
          <w:rFonts w:ascii="Adobe Caslon Pro" w:hAnsi="Adobe Caslon Pro" w:cstheme="minorHAnsi"/>
          <w:color w:val="000000"/>
          <w:sz w:val="20"/>
          <w:szCs w:val="24"/>
        </w:rPr>
      </w:pPr>
    </w:p>
    <w:p w14:paraId="2F64C069" w14:textId="3392B6D1" w:rsidR="002B3C41" w:rsidRPr="000426C3" w:rsidRDefault="002B3C4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Alternatively,</w:t>
      </w:r>
    </w:p>
    <w:p w14:paraId="645687A0" w14:textId="77777777" w:rsidR="002B3C41" w:rsidRPr="000426C3" w:rsidRDefault="002B3C41" w:rsidP="00866635">
      <w:pPr>
        <w:keepLines w:val="0"/>
        <w:spacing w:line="360" w:lineRule="auto"/>
        <w:jc w:val="both"/>
        <w:rPr>
          <w:rFonts w:ascii="Adobe Caslon Pro" w:hAnsi="Adobe Caslon Pro" w:cstheme="minorHAnsi"/>
          <w:color w:val="000000"/>
          <w:sz w:val="20"/>
          <w:szCs w:val="24"/>
        </w:rPr>
      </w:pPr>
      <w:r w:rsidRPr="009D60EC">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Issue</w:t>
      </w:r>
      <w:r w:rsidRPr="000426C3">
        <w:rPr>
          <w:rFonts w:ascii="Adobe Caslon Pro" w:hAnsi="Adobe Caslon Pro" w:cstheme="minorHAnsi"/>
          <w:color w:val="000000"/>
          <w:sz w:val="20"/>
          <w:szCs w:val="24"/>
        </w:rPr>
        <w:t xml:space="preserve"> A is </w:t>
      </w:r>
      <w:r>
        <w:rPr>
          <w:rFonts w:ascii="Adobe Caslon Pro" w:hAnsi="Adobe Caslon Pro" w:cstheme="minorHAnsi"/>
          <w:color w:val="000000"/>
          <w:sz w:val="20"/>
          <w:szCs w:val="24"/>
        </w:rPr>
        <w:t>being discussed or argued</w:t>
      </w:r>
      <w:r w:rsidRPr="000426C3">
        <w:rPr>
          <w:rFonts w:ascii="Adobe Caslon Pro" w:hAnsi="Adobe Caslon Pro" w:cstheme="minorHAnsi"/>
          <w:color w:val="000000"/>
          <w:sz w:val="20"/>
          <w:szCs w:val="24"/>
        </w:rPr>
        <w:t>.</w:t>
      </w:r>
    </w:p>
    <w:p w14:paraId="669DF91D" w14:textId="77777777" w:rsidR="002B3C41" w:rsidRPr="000426C3" w:rsidRDefault="002B3C41" w:rsidP="00866635">
      <w:pPr>
        <w:keepLines w:val="0"/>
        <w:spacing w:line="360" w:lineRule="auto"/>
        <w:ind w:firstLine="14"/>
        <w:jc w:val="both"/>
        <w:rPr>
          <w:rFonts w:ascii="Adobe Caslon Pro" w:hAnsi="Adobe Caslon Pro" w:cstheme="minorHAnsi"/>
          <w:color w:val="000000"/>
          <w:sz w:val="20"/>
          <w:szCs w:val="24"/>
        </w:rPr>
      </w:pPr>
      <w:r w:rsidRPr="009C27BB">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Person P asserts that now is not the time to discuss A.</w:t>
      </w:r>
    </w:p>
    <w:p w14:paraId="556AAE44" w14:textId="685B552F" w:rsidR="002B3C41" w:rsidRDefault="002B3C41" w:rsidP="00866635">
      <w:pPr>
        <w:keepLines w:val="0"/>
        <w:spacing w:line="360" w:lineRule="auto"/>
        <w:ind w:firstLine="14"/>
        <w:jc w:val="both"/>
        <w:rPr>
          <w:rFonts w:ascii="Adobe Caslon Pro" w:hAnsi="Adobe Caslon Pro" w:cstheme="minorHAnsi"/>
          <w:color w:val="000000"/>
          <w:sz w:val="20"/>
          <w:szCs w:val="24"/>
        </w:rPr>
      </w:pPr>
      <w:r w:rsidRPr="009C27BB">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The discussion should switch to the issue of when the time would be right to discuss A. </w:t>
      </w:r>
    </w:p>
    <w:p w14:paraId="195AB63E" w14:textId="77777777" w:rsidR="00EF1E24" w:rsidRDefault="00EF1E24" w:rsidP="00866635">
      <w:pPr>
        <w:keepLines w:val="0"/>
        <w:spacing w:line="360" w:lineRule="auto"/>
        <w:ind w:firstLine="14"/>
        <w:jc w:val="both"/>
        <w:rPr>
          <w:rFonts w:ascii="Adobe Caslon Pro" w:hAnsi="Adobe Caslon Pro" w:cstheme="minorHAnsi"/>
          <w:color w:val="000000"/>
          <w:sz w:val="20"/>
          <w:szCs w:val="24"/>
        </w:rPr>
      </w:pPr>
    </w:p>
    <w:p w14:paraId="5A09D092" w14:textId="0DFFBE44" w:rsidR="009C0758" w:rsidRDefault="0091398B"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Both</w:t>
      </w:r>
      <w:r w:rsidR="00EF1E24">
        <w:rPr>
          <w:rFonts w:ascii="Adobe Caslon Pro" w:hAnsi="Adobe Caslon Pro" w:cstheme="minorHAnsi"/>
          <w:color w:val="000000"/>
          <w:sz w:val="20"/>
          <w:szCs w:val="24"/>
        </w:rPr>
        <w:t xml:space="preserve"> are fallacious arguments because simply asserting that now is not the time does not </w:t>
      </w:r>
      <w:r w:rsidR="009875D0">
        <w:rPr>
          <w:rFonts w:ascii="Adobe Caslon Pro" w:hAnsi="Adobe Caslon Pro" w:cstheme="minorHAnsi"/>
          <w:color w:val="000000"/>
          <w:sz w:val="20"/>
          <w:szCs w:val="24"/>
        </w:rPr>
        <w:t xml:space="preserve">prove that discussion of the original issue should cease. </w:t>
      </w:r>
    </w:p>
    <w:p w14:paraId="0F8362B8" w14:textId="39332F08" w:rsidR="002B3C41" w:rsidRDefault="002B3C4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When used to </w:t>
      </w:r>
      <w:r w:rsidR="00535E35">
        <w:rPr>
          <w:rFonts w:ascii="Adobe Caslon Pro" w:hAnsi="Adobe Caslon Pro" w:cstheme="minorHAnsi"/>
          <w:color w:val="000000"/>
          <w:sz w:val="20"/>
          <w:szCs w:val="24"/>
        </w:rPr>
        <w:t>fallaciously argue that something should not be done now, it would have this general form:</w:t>
      </w:r>
    </w:p>
    <w:p w14:paraId="5AFEE1E0" w14:textId="77777777" w:rsidR="00C0159D" w:rsidRDefault="00C0159D" w:rsidP="00866635">
      <w:pPr>
        <w:keepLines w:val="0"/>
        <w:spacing w:line="360" w:lineRule="auto"/>
        <w:jc w:val="both"/>
        <w:rPr>
          <w:rFonts w:ascii="Adobe Caslon Pro" w:hAnsi="Adobe Caslon Pro" w:cstheme="minorHAnsi"/>
          <w:color w:val="000000"/>
          <w:sz w:val="20"/>
          <w:szCs w:val="24"/>
        </w:rPr>
      </w:pPr>
    </w:p>
    <w:p w14:paraId="7F2C2417" w14:textId="3DD12E59" w:rsidR="00C0159D" w:rsidRPr="000426C3" w:rsidRDefault="00C0159D" w:rsidP="00866635">
      <w:pPr>
        <w:keepLines w:val="0"/>
        <w:spacing w:line="360" w:lineRule="auto"/>
        <w:jc w:val="both"/>
        <w:rPr>
          <w:rFonts w:ascii="Adobe Caslon Pro" w:hAnsi="Adobe Caslon Pro" w:cstheme="minorHAnsi"/>
          <w:color w:val="000000"/>
          <w:sz w:val="20"/>
          <w:szCs w:val="24"/>
        </w:rPr>
      </w:pPr>
      <w:r w:rsidRPr="009D60EC">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w:t>
      </w:r>
      <w:r w:rsidR="001839B0">
        <w:rPr>
          <w:rFonts w:ascii="Adobe Caslon Pro" w:hAnsi="Adobe Caslon Pro" w:cstheme="minorHAnsi"/>
          <w:color w:val="000000"/>
          <w:sz w:val="20"/>
          <w:szCs w:val="24"/>
        </w:rPr>
        <w:t>Person A proposes doing X.</w:t>
      </w:r>
    </w:p>
    <w:p w14:paraId="5B717EC4" w14:textId="1B23E0EB" w:rsidR="00C0159D" w:rsidRPr="000426C3" w:rsidRDefault="00C0159D" w:rsidP="00866635">
      <w:pPr>
        <w:keepLines w:val="0"/>
        <w:spacing w:line="360" w:lineRule="auto"/>
        <w:ind w:firstLine="14"/>
        <w:jc w:val="both"/>
        <w:rPr>
          <w:rFonts w:ascii="Adobe Caslon Pro" w:hAnsi="Adobe Caslon Pro" w:cstheme="minorHAnsi"/>
          <w:color w:val="000000"/>
          <w:sz w:val="20"/>
          <w:szCs w:val="24"/>
        </w:rPr>
      </w:pPr>
      <w:r w:rsidRPr="009C27BB">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Person </w:t>
      </w:r>
      <w:r w:rsidR="001839B0">
        <w:rPr>
          <w:rFonts w:ascii="Adobe Caslon Pro" w:hAnsi="Adobe Caslon Pro" w:cstheme="minorHAnsi"/>
          <w:color w:val="000000"/>
          <w:sz w:val="20"/>
          <w:szCs w:val="24"/>
        </w:rPr>
        <w:t>B</w:t>
      </w:r>
      <w:r>
        <w:rPr>
          <w:rFonts w:ascii="Adobe Caslon Pro" w:hAnsi="Adobe Caslon Pro" w:cstheme="minorHAnsi"/>
          <w:color w:val="000000"/>
          <w:sz w:val="20"/>
          <w:szCs w:val="24"/>
        </w:rPr>
        <w:t xml:space="preserve"> </w:t>
      </w:r>
      <w:r w:rsidR="00535E35">
        <w:rPr>
          <w:rFonts w:ascii="Adobe Caslon Pro" w:hAnsi="Adobe Caslon Pro" w:cstheme="minorHAnsi"/>
          <w:color w:val="000000"/>
          <w:sz w:val="20"/>
          <w:szCs w:val="24"/>
        </w:rPr>
        <w:t>asserts that now is not the time to do X.</w:t>
      </w:r>
    </w:p>
    <w:p w14:paraId="2C18FB26" w14:textId="77777777" w:rsidR="00C0159D" w:rsidRDefault="00C0159D" w:rsidP="00866635">
      <w:pPr>
        <w:keepLines w:val="0"/>
        <w:spacing w:line="360" w:lineRule="auto"/>
        <w:ind w:firstLine="14"/>
        <w:jc w:val="both"/>
        <w:rPr>
          <w:rFonts w:ascii="Adobe Caslon Pro" w:hAnsi="Adobe Caslon Pro" w:cstheme="minorHAnsi"/>
          <w:color w:val="000000"/>
          <w:sz w:val="20"/>
          <w:szCs w:val="24"/>
        </w:rPr>
      </w:pPr>
      <w:r w:rsidRPr="009C27BB">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X should not be done now. </w:t>
      </w:r>
    </w:p>
    <w:p w14:paraId="4E472316" w14:textId="77777777" w:rsidR="009875D0" w:rsidRDefault="009875D0" w:rsidP="00866635">
      <w:pPr>
        <w:keepLines w:val="0"/>
        <w:spacing w:line="360" w:lineRule="auto"/>
        <w:ind w:firstLine="14"/>
        <w:jc w:val="both"/>
        <w:rPr>
          <w:rFonts w:ascii="Adobe Caslon Pro" w:hAnsi="Adobe Caslon Pro" w:cstheme="minorHAnsi"/>
          <w:color w:val="000000"/>
          <w:sz w:val="20"/>
          <w:szCs w:val="24"/>
        </w:rPr>
      </w:pPr>
    </w:p>
    <w:p w14:paraId="70D73F68" w14:textId="7AEF09DA" w:rsidR="009875D0" w:rsidRDefault="009875D0"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 xml:space="preserve">This is poor reasoning because simply saying that something should not be done now does not prove that it should be done now (this can </w:t>
      </w:r>
      <w:r w:rsidR="0091398B">
        <w:rPr>
          <w:rFonts w:ascii="Adobe Caslon Pro" w:hAnsi="Adobe Caslon Pro" w:cstheme="minorHAnsi"/>
          <w:color w:val="000000"/>
          <w:sz w:val="20"/>
          <w:szCs w:val="24"/>
        </w:rPr>
        <w:t xml:space="preserve">also </w:t>
      </w:r>
      <w:r>
        <w:rPr>
          <w:rFonts w:ascii="Adobe Caslon Pro" w:hAnsi="Adobe Caslon Pro" w:cstheme="minorHAnsi"/>
          <w:color w:val="000000"/>
          <w:sz w:val="20"/>
          <w:szCs w:val="24"/>
        </w:rPr>
        <w:t xml:space="preserve">be seen as </w:t>
      </w:r>
      <w:r w:rsidR="0091398B">
        <w:rPr>
          <w:rFonts w:ascii="Adobe Caslon Pro" w:hAnsi="Adobe Caslon Pro" w:cstheme="minorHAnsi"/>
          <w:color w:val="000000"/>
          <w:sz w:val="20"/>
          <w:szCs w:val="24"/>
        </w:rPr>
        <w:t xml:space="preserve">circular reasoning). </w:t>
      </w:r>
    </w:p>
    <w:p w14:paraId="6A6254F2" w14:textId="08E36B44" w:rsidR="0091398B" w:rsidRDefault="0091398B"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While this fallacy has no logical force, it can have considerable psychological force. This fallacy is most often used in the aftermath of some terrible event, such as a school shooting</w:t>
      </w:r>
      <w:r w:rsidR="00600B1C">
        <w:rPr>
          <w:rFonts w:ascii="Adobe Caslon Pro" w:hAnsi="Adobe Caslon Pro" w:cstheme="minorHAnsi"/>
          <w:color w:val="000000"/>
          <w:sz w:val="20"/>
          <w:szCs w:val="24"/>
        </w:rPr>
        <w:t xml:space="preserve">. </w:t>
      </w:r>
      <w:r w:rsidR="00B475C7">
        <w:rPr>
          <w:rFonts w:ascii="Adobe Caslon Pro" w:hAnsi="Adobe Caslon Pro" w:cstheme="minorHAnsi"/>
          <w:color w:val="000000"/>
          <w:sz w:val="20"/>
          <w:szCs w:val="24"/>
        </w:rPr>
        <w:t xml:space="preserve">In such cases, </w:t>
      </w:r>
      <w:r w:rsidR="007B403F">
        <w:rPr>
          <w:rFonts w:ascii="Adobe Caslon Pro" w:hAnsi="Adobe Caslon Pro" w:cstheme="minorHAnsi"/>
          <w:color w:val="000000"/>
          <w:sz w:val="20"/>
          <w:szCs w:val="24"/>
        </w:rPr>
        <w:t>it can draw</w:t>
      </w:r>
      <w:r w:rsidR="00B475C7">
        <w:rPr>
          <w:rFonts w:ascii="Adobe Caslon Pro" w:hAnsi="Adobe Caslon Pro" w:cstheme="minorHAnsi"/>
          <w:color w:val="000000"/>
          <w:sz w:val="20"/>
          <w:szCs w:val="24"/>
        </w:rPr>
        <w:t xml:space="preserve"> psychological force from the </w:t>
      </w:r>
      <w:r w:rsidR="00D34B56">
        <w:rPr>
          <w:rFonts w:ascii="Adobe Caslon Pro" w:hAnsi="Adobe Caslon Pro" w:cstheme="minorHAnsi"/>
          <w:color w:val="000000"/>
          <w:sz w:val="20"/>
          <w:szCs w:val="24"/>
        </w:rPr>
        <w:t xml:space="preserve">belief </w:t>
      </w:r>
      <w:r w:rsidR="00B475C7">
        <w:rPr>
          <w:rFonts w:ascii="Adobe Caslon Pro" w:hAnsi="Adobe Caslon Pro" w:cstheme="minorHAnsi"/>
          <w:color w:val="000000"/>
          <w:sz w:val="20"/>
          <w:szCs w:val="24"/>
        </w:rPr>
        <w:t xml:space="preserve">that there should be a period of mourning or reflection after </w:t>
      </w:r>
      <w:r w:rsidR="007B403F">
        <w:rPr>
          <w:rFonts w:ascii="Adobe Caslon Pro" w:hAnsi="Adobe Caslon Pro" w:cstheme="minorHAnsi"/>
          <w:color w:val="000000"/>
          <w:sz w:val="20"/>
          <w:szCs w:val="24"/>
        </w:rPr>
        <w:t>a terrible event</w:t>
      </w:r>
      <w:r w:rsidR="004E33CB">
        <w:rPr>
          <w:rFonts w:ascii="Adobe Caslon Pro" w:hAnsi="Adobe Caslon Pro" w:cstheme="minorHAnsi"/>
          <w:color w:val="000000"/>
          <w:sz w:val="20"/>
          <w:szCs w:val="24"/>
        </w:rPr>
        <w:t xml:space="preserve">. The fallacy is also often phrased in a way that makes it appear that doing X now would </w:t>
      </w:r>
      <w:r w:rsidR="002E3DD8">
        <w:rPr>
          <w:rFonts w:ascii="Adobe Caslon Pro" w:hAnsi="Adobe Caslon Pro" w:cstheme="minorHAnsi"/>
          <w:color w:val="000000"/>
          <w:sz w:val="20"/>
          <w:szCs w:val="24"/>
        </w:rPr>
        <w:t xml:space="preserve">exploiting or misusing the event. For example, in response to a </w:t>
      </w:r>
      <w:r w:rsidR="0044257E">
        <w:rPr>
          <w:rFonts w:ascii="Adobe Caslon Pro" w:hAnsi="Adobe Caslon Pro" w:cstheme="minorHAnsi"/>
          <w:color w:val="000000"/>
          <w:sz w:val="20"/>
          <w:szCs w:val="24"/>
        </w:rPr>
        <w:t xml:space="preserve">gun control proposal made after a school shooting, a politician might say “now is not the time </w:t>
      </w:r>
      <w:r w:rsidR="00E449D8">
        <w:rPr>
          <w:rFonts w:ascii="Adobe Caslon Pro" w:hAnsi="Adobe Caslon Pro" w:cstheme="minorHAnsi"/>
          <w:color w:val="000000"/>
          <w:sz w:val="20"/>
          <w:szCs w:val="24"/>
        </w:rPr>
        <w:t xml:space="preserve">to score political points.” </w:t>
      </w:r>
    </w:p>
    <w:p w14:paraId="6B408F6B" w14:textId="07441A0C" w:rsidR="005352E5" w:rsidRDefault="005352E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 fallacy can also gain an illusion of reasonability because th</w:t>
      </w:r>
      <w:r w:rsidR="002B5EF1">
        <w:rPr>
          <w:rFonts w:ascii="Adobe Caslon Pro" w:hAnsi="Adobe Caslon Pro" w:cstheme="minorHAnsi"/>
          <w:color w:val="000000"/>
          <w:sz w:val="20"/>
          <w:szCs w:val="24"/>
        </w:rPr>
        <w:t xml:space="preserve">ere can be good reasons as to why now is not the time. </w:t>
      </w:r>
      <w:r w:rsidR="005249F0">
        <w:rPr>
          <w:rFonts w:ascii="Adobe Caslon Pro" w:hAnsi="Adobe Caslon Pro" w:cstheme="minorHAnsi"/>
          <w:color w:val="000000"/>
          <w:sz w:val="20"/>
          <w:szCs w:val="24"/>
        </w:rPr>
        <w:t>For example, strong emotions can lead to poor decision making (see the various fallacies involving emotional appeals)</w:t>
      </w:r>
      <w:r w:rsidR="00276589">
        <w:rPr>
          <w:rFonts w:ascii="Adobe Caslon Pro" w:hAnsi="Adobe Caslon Pro" w:cstheme="minorHAnsi"/>
          <w:color w:val="000000"/>
          <w:sz w:val="20"/>
          <w:szCs w:val="24"/>
        </w:rPr>
        <w:t xml:space="preserve"> and hence a case can be made for waitin</w:t>
      </w:r>
      <w:r w:rsidR="0093424D">
        <w:rPr>
          <w:rFonts w:ascii="Adobe Caslon Pro" w:hAnsi="Adobe Caslon Pro" w:cstheme="minorHAnsi"/>
          <w:color w:val="000000"/>
          <w:sz w:val="20"/>
          <w:szCs w:val="24"/>
        </w:rPr>
        <w:t xml:space="preserve">g for the feelings to cool. As another example, decisions made in haste can also prove defective, so taking the time to consider and reflect can be </w:t>
      </w:r>
      <w:r w:rsidR="007669A2">
        <w:rPr>
          <w:rFonts w:ascii="Adobe Caslon Pro" w:hAnsi="Adobe Caslon Pro" w:cstheme="minorHAnsi"/>
          <w:color w:val="000000"/>
          <w:sz w:val="20"/>
          <w:szCs w:val="24"/>
        </w:rPr>
        <w:t>reasonable. The problem with the fallacy is, of course, that the person committing it is not offering these reasons</w:t>
      </w:r>
      <w:r w:rsidR="00FE1396">
        <w:rPr>
          <w:rFonts w:ascii="Adobe Caslon Pro" w:hAnsi="Adobe Caslon Pro" w:cstheme="minorHAnsi"/>
          <w:color w:val="000000"/>
          <w:sz w:val="20"/>
          <w:szCs w:val="24"/>
        </w:rPr>
        <w:t>; they are relying on psychological rather than logical force to support their conclusion.</w:t>
      </w:r>
      <w:r w:rsidR="00A02D83">
        <w:rPr>
          <w:rFonts w:ascii="Adobe Caslon Pro" w:hAnsi="Adobe Caslon Pro" w:cstheme="minorHAnsi"/>
          <w:color w:val="000000"/>
          <w:sz w:val="20"/>
          <w:szCs w:val="24"/>
        </w:rPr>
        <w:t xml:space="preserve"> But what if someone does offer those reasons? </w:t>
      </w:r>
    </w:p>
    <w:p w14:paraId="79BB9BFA" w14:textId="42329827" w:rsidR="00A02D83" w:rsidRDefault="00A02D83"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If relevant reasons are advanced </w:t>
      </w:r>
      <w:r w:rsidR="00524371">
        <w:rPr>
          <w:rFonts w:ascii="Adobe Caslon Pro" w:hAnsi="Adobe Caslon Pro" w:cstheme="minorHAnsi"/>
          <w:color w:val="000000"/>
          <w:sz w:val="20"/>
          <w:szCs w:val="24"/>
        </w:rPr>
        <w:t xml:space="preserve">that support the claim that now is not the time, </w:t>
      </w:r>
      <w:r w:rsidR="00524371">
        <w:rPr>
          <w:rFonts w:ascii="Adobe Caslon Pro" w:hAnsi="Adobe Caslon Pro" w:cstheme="minorHAnsi"/>
          <w:color w:val="000000"/>
          <w:sz w:val="20"/>
          <w:szCs w:val="24"/>
        </w:rPr>
        <w:lastRenderedPageBreak/>
        <w:t xml:space="preserve">then there would no longer be a fallacy of reasoning. </w:t>
      </w:r>
      <w:r w:rsidR="00FF1F6E">
        <w:rPr>
          <w:rFonts w:ascii="Adobe Caslon Pro" w:hAnsi="Adobe Caslon Pro" w:cstheme="minorHAnsi"/>
          <w:color w:val="000000"/>
          <w:sz w:val="20"/>
          <w:szCs w:val="24"/>
        </w:rPr>
        <w:t xml:space="preserve">For example, if someone presented </w:t>
      </w:r>
      <w:r w:rsidR="004060FD">
        <w:rPr>
          <w:rFonts w:ascii="Adobe Caslon Pro" w:hAnsi="Adobe Caslon Pro" w:cstheme="minorHAnsi"/>
          <w:color w:val="000000"/>
          <w:sz w:val="20"/>
          <w:szCs w:val="24"/>
        </w:rPr>
        <w:t xml:space="preserve">credible evidence that laws hastily created in response to </w:t>
      </w:r>
      <w:r w:rsidR="006C566F">
        <w:rPr>
          <w:rFonts w:ascii="Adobe Caslon Pro" w:hAnsi="Adobe Caslon Pro" w:cstheme="minorHAnsi"/>
          <w:color w:val="000000"/>
          <w:sz w:val="20"/>
          <w:szCs w:val="24"/>
        </w:rPr>
        <w:t xml:space="preserve">an awful event, such as a terrorist attack or particularly gruesome murder, often have serious negative </w:t>
      </w:r>
      <w:r w:rsidR="00B821C2">
        <w:rPr>
          <w:rFonts w:ascii="Adobe Caslon Pro" w:hAnsi="Adobe Caslon Pro" w:cstheme="minorHAnsi"/>
          <w:color w:val="000000"/>
          <w:sz w:val="20"/>
          <w:szCs w:val="24"/>
        </w:rPr>
        <w:t xml:space="preserve">(often unintended) </w:t>
      </w:r>
      <w:r w:rsidR="006C566F">
        <w:rPr>
          <w:rFonts w:ascii="Adobe Caslon Pro" w:hAnsi="Adobe Caslon Pro" w:cstheme="minorHAnsi"/>
          <w:color w:val="000000"/>
          <w:sz w:val="20"/>
          <w:szCs w:val="24"/>
        </w:rPr>
        <w:t>consequences</w:t>
      </w:r>
      <w:r w:rsidR="00C92CAC">
        <w:rPr>
          <w:rFonts w:ascii="Adobe Caslon Pro" w:hAnsi="Adobe Caslon Pro" w:cstheme="minorHAnsi"/>
          <w:color w:val="000000"/>
          <w:sz w:val="20"/>
          <w:szCs w:val="24"/>
        </w:rPr>
        <w:t xml:space="preserve">, then this would provide a good reason to wait on passing such laws. </w:t>
      </w:r>
      <w:r w:rsidR="00CA574B">
        <w:rPr>
          <w:rFonts w:ascii="Adobe Caslon Pro" w:hAnsi="Adobe Caslon Pro" w:cstheme="minorHAnsi"/>
          <w:color w:val="000000"/>
          <w:sz w:val="20"/>
          <w:szCs w:val="24"/>
        </w:rPr>
        <w:t>But even this can be misused in bad faith.</w:t>
      </w:r>
    </w:p>
    <w:p w14:paraId="2C939C61" w14:textId="50AF5AA7" w:rsidR="004875CF" w:rsidRDefault="00FF2778"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 person can provide good reasons that now is not the time but do so in bad faith. In this case, the person’s intent is </w:t>
      </w:r>
      <w:r w:rsidR="00A55665">
        <w:rPr>
          <w:rFonts w:ascii="Adobe Caslon Pro" w:hAnsi="Adobe Caslon Pro" w:cstheme="minorHAnsi"/>
          <w:color w:val="000000"/>
          <w:sz w:val="20"/>
          <w:szCs w:val="24"/>
        </w:rPr>
        <w:t xml:space="preserve">to use a reasonable argument </w:t>
      </w:r>
      <w:r w:rsidR="0053148B">
        <w:rPr>
          <w:rFonts w:ascii="Adobe Caslon Pro" w:hAnsi="Adobe Caslon Pro" w:cstheme="minorHAnsi"/>
          <w:color w:val="000000"/>
          <w:sz w:val="20"/>
          <w:szCs w:val="24"/>
        </w:rPr>
        <w:t xml:space="preserve">in a bad faith </w:t>
      </w:r>
      <w:r w:rsidR="00794AA9">
        <w:rPr>
          <w:rFonts w:ascii="Adobe Caslon Pro" w:hAnsi="Adobe Caslon Pro" w:cstheme="minorHAnsi"/>
          <w:color w:val="000000"/>
          <w:sz w:val="20"/>
          <w:szCs w:val="24"/>
        </w:rPr>
        <w:t xml:space="preserve">to </w:t>
      </w:r>
      <w:r w:rsidR="0053148B">
        <w:rPr>
          <w:rFonts w:ascii="Adobe Caslon Pro" w:hAnsi="Adobe Caslon Pro" w:cstheme="minorHAnsi"/>
          <w:color w:val="000000"/>
          <w:sz w:val="20"/>
          <w:szCs w:val="24"/>
        </w:rPr>
        <w:t xml:space="preserve">divert attention, end discussion, or </w:t>
      </w:r>
      <w:r w:rsidR="00CC2C48">
        <w:rPr>
          <w:rFonts w:ascii="Adobe Caslon Pro" w:hAnsi="Adobe Caslon Pro" w:cstheme="minorHAnsi"/>
          <w:color w:val="000000"/>
          <w:sz w:val="20"/>
          <w:szCs w:val="24"/>
        </w:rPr>
        <w:t xml:space="preserve">conclude that nothing should be done. </w:t>
      </w:r>
      <w:r w:rsidR="004931AF">
        <w:rPr>
          <w:rFonts w:ascii="Adobe Caslon Pro" w:hAnsi="Adobe Caslon Pro" w:cstheme="minorHAnsi"/>
          <w:color w:val="000000"/>
          <w:sz w:val="20"/>
          <w:szCs w:val="24"/>
        </w:rPr>
        <w:t xml:space="preserve">This tactic </w:t>
      </w:r>
      <w:r w:rsidR="00794AA9">
        <w:rPr>
          <w:rFonts w:ascii="Adobe Caslon Pro" w:hAnsi="Adobe Caslon Pro" w:cstheme="minorHAnsi"/>
          <w:color w:val="000000"/>
          <w:sz w:val="20"/>
          <w:szCs w:val="24"/>
        </w:rPr>
        <w:t xml:space="preserve">is often used to delay until </w:t>
      </w:r>
      <w:r w:rsidR="004611FC">
        <w:rPr>
          <w:rFonts w:ascii="Adobe Caslon Pro" w:hAnsi="Adobe Caslon Pro" w:cstheme="minorHAnsi"/>
          <w:color w:val="000000"/>
          <w:sz w:val="20"/>
          <w:szCs w:val="24"/>
        </w:rPr>
        <w:t xml:space="preserve">memory and feelings have faded in the hopes that nothing will be done. </w:t>
      </w:r>
      <w:r w:rsidR="008C646F">
        <w:rPr>
          <w:rFonts w:ascii="Adobe Caslon Pro" w:hAnsi="Adobe Caslon Pro" w:cstheme="minorHAnsi"/>
          <w:color w:val="000000"/>
          <w:sz w:val="20"/>
          <w:szCs w:val="24"/>
        </w:rPr>
        <w:t xml:space="preserve">This </w:t>
      </w:r>
      <w:r w:rsidR="00A00758">
        <w:rPr>
          <w:rFonts w:ascii="Adobe Caslon Pro" w:hAnsi="Adobe Caslon Pro" w:cstheme="minorHAnsi"/>
          <w:color w:val="000000"/>
          <w:sz w:val="20"/>
          <w:szCs w:val="24"/>
        </w:rPr>
        <w:t>has the following general form:</w:t>
      </w:r>
    </w:p>
    <w:p w14:paraId="0BB29D5E" w14:textId="77777777" w:rsidR="00A00758" w:rsidRDefault="00A00758" w:rsidP="00866635">
      <w:pPr>
        <w:keepLines w:val="0"/>
        <w:spacing w:line="360" w:lineRule="auto"/>
        <w:ind w:firstLine="180"/>
        <w:jc w:val="both"/>
        <w:rPr>
          <w:rFonts w:ascii="Adobe Caslon Pro" w:hAnsi="Adobe Caslon Pro" w:cstheme="minorHAnsi"/>
          <w:color w:val="000000"/>
          <w:sz w:val="20"/>
          <w:szCs w:val="24"/>
        </w:rPr>
      </w:pPr>
    </w:p>
    <w:p w14:paraId="61D92861" w14:textId="77777777" w:rsidR="00A00758" w:rsidRPr="000426C3" w:rsidRDefault="00A00758" w:rsidP="00866635">
      <w:pPr>
        <w:keepLines w:val="0"/>
        <w:spacing w:line="360" w:lineRule="auto"/>
        <w:jc w:val="both"/>
        <w:rPr>
          <w:rFonts w:ascii="Adobe Caslon Pro" w:hAnsi="Adobe Caslon Pro" w:cstheme="minorHAnsi"/>
          <w:color w:val="000000"/>
          <w:sz w:val="20"/>
          <w:szCs w:val="24"/>
        </w:rPr>
      </w:pPr>
      <w:r w:rsidRPr="009D60EC">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Person A proposes doing X.</w:t>
      </w:r>
    </w:p>
    <w:p w14:paraId="02B468C1" w14:textId="06860350" w:rsidR="00695240" w:rsidRPr="000426C3" w:rsidRDefault="00A00758" w:rsidP="00866635">
      <w:pPr>
        <w:keepLines w:val="0"/>
        <w:spacing w:line="360" w:lineRule="auto"/>
        <w:ind w:firstLine="14"/>
        <w:jc w:val="both"/>
        <w:rPr>
          <w:rFonts w:ascii="Adobe Caslon Pro" w:hAnsi="Adobe Caslon Pro" w:cstheme="minorHAnsi"/>
          <w:color w:val="000000"/>
          <w:sz w:val="20"/>
          <w:szCs w:val="24"/>
        </w:rPr>
      </w:pPr>
      <w:r w:rsidRPr="009C27BB">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Person B gives reasons that now is not the time to do X.</w:t>
      </w:r>
    </w:p>
    <w:p w14:paraId="05946F39" w14:textId="708C7ABE" w:rsidR="00A00758" w:rsidRDefault="00A00758" w:rsidP="00866635">
      <w:pPr>
        <w:keepLines w:val="0"/>
        <w:spacing w:line="360" w:lineRule="auto"/>
        <w:ind w:firstLine="14"/>
        <w:jc w:val="both"/>
        <w:rPr>
          <w:rFonts w:ascii="Adobe Caslon Pro" w:hAnsi="Adobe Caslon Pro" w:cstheme="minorHAnsi"/>
          <w:color w:val="000000"/>
          <w:sz w:val="20"/>
          <w:szCs w:val="24"/>
        </w:rPr>
      </w:pPr>
      <w:r w:rsidRPr="009C27BB">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 </w:t>
      </w:r>
      <w:r w:rsidR="003763AB">
        <w:rPr>
          <w:rFonts w:ascii="Adobe Caslon Pro" w:hAnsi="Adobe Caslon Pro" w:cstheme="minorHAnsi"/>
          <w:color w:val="000000"/>
          <w:sz w:val="20"/>
          <w:szCs w:val="24"/>
        </w:rPr>
        <w:t xml:space="preserve">B says that X should not be done now, but their intent is that </w:t>
      </w:r>
      <w:r>
        <w:rPr>
          <w:rFonts w:ascii="Adobe Caslon Pro" w:hAnsi="Adobe Caslon Pro" w:cstheme="minorHAnsi"/>
          <w:color w:val="000000"/>
          <w:sz w:val="20"/>
          <w:szCs w:val="24"/>
        </w:rPr>
        <w:t xml:space="preserve">X should never be done. </w:t>
      </w:r>
    </w:p>
    <w:p w14:paraId="68320C57" w14:textId="77777777" w:rsidR="00A233A8" w:rsidRDefault="00A233A8" w:rsidP="00866635">
      <w:pPr>
        <w:keepLines w:val="0"/>
        <w:spacing w:line="360" w:lineRule="auto"/>
        <w:ind w:firstLine="180"/>
        <w:jc w:val="both"/>
        <w:rPr>
          <w:rFonts w:ascii="Adobe Caslon Pro" w:hAnsi="Adobe Caslon Pro" w:cstheme="minorHAnsi"/>
          <w:color w:val="000000"/>
          <w:sz w:val="20"/>
          <w:szCs w:val="24"/>
        </w:rPr>
      </w:pPr>
    </w:p>
    <w:p w14:paraId="1FECFE01" w14:textId="5BFCC2E8" w:rsidR="00A00758" w:rsidRDefault="00A233A8"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As would be suspected, the person using this tactic will not reveal that their goal is that X never be done. Instead, they will pretend that they just want a delay. As such, they are operating in bad faith. </w:t>
      </w:r>
    </w:p>
    <w:p w14:paraId="67457176" w14:textId="7EC262CA" w:rsidR="00FE1396" w:rsidRDefault="0089177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determining bad faith can be challenging, if someone uses this tactic repeatedly </w:t>
      </w:r>
      <w:r w:rsidR="00B43560">
        <w:rPr>
          <w:rFonts w:ascii="Adobe Caslon Pro" w:hAnsi="Adobe Caslon Pro" w:cstheme="minorHAnsi"/>
          <w:color w:val="000000"/>
          <w:sz w:val="20"/>
          <w:szCs w:val="24"/>
        </w:rPr>
        <w:t>for the same issue</w:t>
      </w:r>
      <w:r w:rsidR="00791E18">
        <w:rPr>
          <w:rFonts w:ascii="Adobe Caslon Pro" w:hAnsi="Adobe Caslon Pro" w:cstheme="minorHAnsi"/>
          <w:color w:val="000000"/>
          <w:sz w:val="20"/>
          <w:szCs w:val="24"/>
        </w:rPr>
        <w:t xml:space="preserve"> and never get around to addressing it</w:t>
      </w:r>
      <w:r w:rsidR="00B43560">
        <w:rPr>
          <w:rFonts w:ascii="Adobe Caslon Pro" w:hAnsi="Adobe Caslon Pro" w:cstheme="minorHAnsi"/>
          <w:color w:val="000000"/>
          <w:sz w:val="20"/>
          <w:szCs w:val="24"/>
        </w:rPr>
        <w:t xml:space="preserve">, then that can be </w:t>
      </w:r>
      <w:r w:rsidR="00B43560">
        <w:rPr>
          <w:rFonts w:ascii="Adobe Caslon Pro" w:hAnsi="Adobe Caslon Pro" w:cstheme="minorHAnsi"/>
          <w:color w:val="000000"/>
          <w:sz w:val="20"/>
          <w:szCs w:val="24"/>
        </w:rPr>
        <w:lastRenderedPageBreak/>
        <w:t xml:space="preserve">evidence they are operating in bad faith. For example, if a politician always responds to gun control proposals made after </w:t>
      </w:r>
      <w:r w:rsidR="009E21C7">
        <w:rPr>
          <w:rFonts w:ascii="Adobe Caslon Pro" w:hAnsi="Adobe Caslon Pro" w:cstheme="minorHAnsi"/>
          <w:color w:val="000000"/>
          <w:sz w:val="20"/>
          <w:szCs w:val="24"/>
        </w:rPr>
        <w:t>school shootings and other mass shootings with “now is not the time”, then it is reasonable to suspect that they are operating in bad faith an</w:t>
      </w:r>
      <w:r w:rsidR="004875CF">
        <w:rPr>
          <w:rFonts w:ascii="Adobe Caslon Pro" w:hAnsi="Adobe Caslon Pro" w:cstheme="minorHAnsi"/>
          <w:color w:val="000000"/>
          <w:sz w:val="20"/>
          <w:szCs w:val="24"/>
        </w:rPr>
        <w:t>d are using this rhetorical tactic</w:t>
      </w:r>
      <w:r w:rsidR="00DA438E">
        <w:rPr>
          <w:rFonts w:ascii="Adobe Caslon Pro" w:hAnsi="Adobe Caslon Pro" w:cstheme="minorHAnsi"/>
          <w:color w:val="000000"/>
          <w:sz w:val="20"/>
          <w:szCs w:val="24"/>
        </w:rPr>
        <w:t xml:space="preserve">. If that same politician quickly exploits </w:t>
      </w:r>
      <w:r w:rsidR="00A17194">
        <w:rPr>
          <w:rFonts w:ascii="Adobe Caslon Pro" w:hAnsi="Adobe Caslon Pro" w:cstheme="minorHAnsi"/>
          <w:color w:val="000000"/>
          <w:sz w:val="20"/>
          <w:szCs w:val="24"/>
        </w:rPr>
        <w:t>other awful events, such as a murder committed by someone who entered the country illegally, to advance their own legislative agenda, then it would be even more reasonable to suspect they are operating in bad faith</w:t>
      </w:r>
      <w:r w:rsidR="00791E18">
        <w:rPr>
          <w:rFonts w:ascii="Adobe Caslon Pro" w:hAnsi="Adobe Caslon Pro" w:cstheme="minorHAnsi"/>
          <w:color w:val="000000"/>
          <w:sz w:val="20"/>
          <w:szCs w:val="24"/>
        </w:rPr>
        <w:t xml:space="preserve"> when they say “now is not the time</w:t>
      </w:r>
      <w:r w:rsidR="0045149F">
        <w:rPr>
          <w:rFonts w:ascii="Adobe Caslon Pro" w:hAnsi="Adobe Caslon Pro" w:cstheme="minorHAnsi"/>
          <w:color w:val="000000"/>
          <w:sz w:val="20"/>
          <w:szCs w:val="24"/>
        </w:rPr>
        <w:t>.</w:t>
      </w:r>
      <w:r w:rsidR="00791E18">
        <w:rPr>
          <w:rFonts w:ascii="Adobe Caslon Pro" w:hAnsi="Adobe Caslon Pro" w:cstheme="minorHAnsi"/>
          <w:color w:val="000000"/>
          <w:sz w:val="20"/>
          <w:szCs w:val="24"/>
        </w:rPr>
        <w:t>”</w:t>
      </w:r>
      <w:r w:rsidR="0045149F">
        <w:rPr>
          <w:rFonts w:ascii="Adobe Caslon Pro" w:hAnsi="Adobe Caslon Pro" w:cstheme="minorHAnsi"/>
          <w:color w:val="000000"/>
          <w:sz w:val="20"/>
          <w:szCs w:val="24"/>
        </w:rPr>
        <w:t xml:space="preserve"> </w:t>
      </w:r>
    </w:p>
    <w:p w14:paraId="60FA9DAB" w14:textId="77777777" w:rsidR="0045149F" w:rsidRDefault="0045149F" w:rsidP="00866635">
      <w:pPr>
        <w:keepLines w:val="0"/>
        <w:spacing w:line="360" w:lineRule="auto"/>
        <w:jc w:val="both"/>
        <w:rPr>
          <w:rFonts w:ascii="Adobe Caslon Pro" w:hAnsi="Adobe Caslon Pro" w:cstheme="minorHAnsi"/>
          <w:color w:val="000000"/>
          <w:sz w:val="20"/>
          <w:szCs w:val="24"/>
        </w:rPr>
      </w:pPr>
    </w:p>
    <w:p w14:paraId="112B8124" w14:textId="6A8B7246" w:rsidR="00EC0774" w:rsidRDefault="0045149F" w:rsidP="00866635">
      <w:pPr>
        <w:keepLines w:val="0"/>
        <w:spacing w:line="360" w:lineRule="auto"/>
        <w:jc w:val="both"/>
        <w:rPr>
          <w:rFonts w:ascii="Adobe Caslon Pro" w:hAnsi="Adobe Caslon Pro" w:cstheme="minorHAnsi"/>
          <w:color w:val="000000"/>
          <w:sz w:val="20"/>
          <w:szCs w:val="24"/>
        </w:rPr>
      </w:pPr>
      <w:r w:rsidRPr="0045149F">
        <w:rPr>
          <w:rFonts w:ascii="Adobe Caslon Pro" w:hAnsi="Adobe Caslon Pro" w:cstheme="minorHAnsi"/>
          <w:b/>
          <w:bCs/>
          <w:color w:val="000000"/>
          <w:sz w:val="20"/>
          <w:szCs w:val="24"/>
        </w:rPr>
        <w:t xml:space="preserve">Defense: </w:t>
      </w:r>
      <w:r>
        <w:rPr>
          <w:rFonts w:ascii="Adobe Caslon Pro" w:hAnsi="Adobe Caslon Pro" w:cstheme="minorHAnsi"/>
          <w:color w:val="000000"/>
          <w:sz w:val="20"/>
          <w:szCs w:val="24"/>
        </w:rPr>
        <w:t xml:space="preserve">The main defense against this fallacy is to check to see if a relevant reason is being offered as to why now is not the time. </w:t>
      </w:r>
      <w:r w:rsidR="00EC0774">
        <w:rPr>
          <w:rFonts w:ascii="Adobe Caslon Pro" w:hAnsi="Adobe Caslon Pro" w:cstheme="minorHAnsi"/>
          <w:color w:val="000000"/>
          <w:sz w:val="20"/>
          <w:szCs w:val="24"/>
        </w:rPr>
        <w:t>If no such reason is offered, then there is no reason to accept the conclusion. It is also, as always, sensible to consider if the person is operating in bad faith; exposing this can help weaken the psychological appeal of the fallacy.</w:t>
      </w:r>
    </w:p>
    <w:p w14:paraId="14332DF2" w14:textId="44CB8383" w:rsidR="00EC0774" w:rsidRPr="0045149F" w:rsidRDefault="00EC0774"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If someone does offer a relevant reason </w:t>
      </w:r>
      <w:r w:rsidR="0068548A">
        <w:rPr>
          <w:rFonts w:ascii="Adobe Caslon Pro" w:hAnsi="Adobe Caslon Pro" w:cstheme="minorHAnsi"/>
          <w:color w:val="000000"/>
          <w:sz w:val="20"/>
          <w:szCs w:val="24"/>
        </w:rPr>
        <w:t xml:space="preserve">that now is not the time, you should still consider whether they are using this </w:t>
      </w:r>
      <w:r w:rsidR="000C4977">
        <w:rPr>
          <w:rFonts w:ascii="Adobe Caslon Pro" w:hAnsi="Adobe Caslon Pro" w:cstheme="minorHAnsi"/>
          <w:color w:val="000000"/>
          <w:sz w:val="20"/>
          <w:szCs w:val="24"/>
        </w:rPr>
        <w:t>argument in bad faith. Most commonly this involves arguing that now is not the time when their bad faith intent is to</w:t>
      </w:r>
      <w:r w:rsidR="00965EBD">
        <w:rPr>
          <w:rFonts w:ascii="Adobe Caslon Pro" w:hAnsi="Adobe Caslon Pro" w:cstheme="minorHAnsi"/>
          <w:color w:val="000000"/>
          <w:sz w:val="20"/>
          <w:szCs w:val="24"/>
        </w:rPr>
        <w:t xml:space="preserve"> delay until interest fades, thus preventing anything from being done. </w:t>
      </w:r>
    </w:p>
    <w:p w14:paraId="4EF115C8" w14:textId="26CF0579" w:rsidR="00EF1E24" w:rsidRDefault="00EF1E24" w:rsidP="00866635">
      <w:pPr>
        <w:keepLines w:val="0"/>
        <w:spacing w:line="360" w:lineRule="auto"/>
        <w:ind w:firstLine="14"/>
        <w:jc w:val="both"/>
        <w:rPr>
          <w:rFonts w:ascii="Adobe Caslon Pro" w:hAnsi="Adobe Caslon Pro" w:cstheme="minorHAnsi"/>
          <w:color w:val="000000"/>
          <w:sz w:val="20"/>
          <w:szCs w:val="24"/>
        </w:rPr>
      </w:pPr>
    </w:p>
    <w:p w14:paraId="15C2C420" w14:textId="133C64EC" w:rsidR="003763AB" w:rsidRDefault="003763AB" w:rsidP="00866635">
      <w:pPr>
        <w:keepLines w:val="0"/>
        <w:spacing w:line="360" w:lineRule="auto"/>
        <w:ind w:firstLine="14"/>
        <w:jc w:val="both"/>
        <w:rPr>
          <w:rFonts w:ascii="Adobe Caslon Pro" w:hAnsi="Adobe Caslon Pro" w:cstheme="minorHAnsi"/>
          <w:b/>
          <w:bCs/>
          <w:color w:val="000000"/>
          <w:sz w:val="20"/>
          <w:szCs w:val="24"/>
        </w:rPr>
      </w:pPr>
      <w:r w:rsidRPr="003763AB">
        <w:rPr>
          <w:rFonts w:ascii="Adobe Caslon Pro" w:hAnsi="Adobe Caslon Pro" w:cstheme="minorHAnsi"/>
          <w:b/>
          <w:bCs/>
          <w:color w:val="000000"/>
          <w:sz w:val="20"/>
          <w:szCs w:val="24"/>
        </w:rPr>
        <w:t>Example #1</w:t>
      </w:r>
    </w:p>
    <w:p w14:paraId="563F31BC" w14:textId="458102AD" w:rsidR="00C76A1C" w:rsidRDefault="003763AB"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Senator </w:t>
      </w:r>
      <w:r w:rsidR="00040346">
        <w:rPr>
          <w:rFonts w:ascii="Adobe Caslon Pro" w:hAnsi="Adobe Caslon Pro" w:cstheme="minorHAnsi"/>
          <w:color w:val="000000"/>
          <w:sz w:val="20"/>
          <w:szCs w:val="24"/>
        </w:rPr>
        <w:t>Bedfellow: “As a nation, we all mourn the loss of these schoolchildren</w:t>
      </w:r>
      <w:r w:rsidR="00C76A1C">
        <w:rPr>
          <w:rFonts w:ascii="Adobe Caslon Pro" w:hAnsi="Adobe Caslon Pro" w:cstheme="minorHAnsi"/>
          <w:color w:val="000000"/>
          <w:sz w:val="20"/>
          <w:szCs w:val="24"/>
        </w:rPr>
        <w:t xml:space="preserve"> to a </w:t>
      </w:r>
      <w:r w:rsidR="00AB574D">
        <w:rPr>
          <w:rFonts w:ascii="Adobe Caslon Pro" w:hAnsi="Adobe Caslon Pro" w:cstheme="minorHAnsi"/>
          <w:color w:val="000000"/>
          <w:sz w:val="20"/>
          <w:szCs w:val="24"/>
        </w:rPr>
        <w:lastRenderedPageBreak/>
        <w:t>crazed gunman</w:t>
      </w:r>
      <w:r w:rsidR="00040346">
        <w:rPr>
          <w:rFonts w:ascii="Adobe Caslon Pro" w:hAnsi="Adobe Caslon Pro" w:cstheme="minorHAnsi"/>
          <w:color w:val="000000"/>
          <w:sz w:val="20"/>
          <w:szCs w:val="24"/>
        </w:rPr>
        <w:t>. It is a tragedy that they were killed</w:t>
      </w:r>
      <w:r w:rsidR="00C76A1C">
        <w:rPr>
          <w:rFonts w:ascii="Adobe Caslon Pro" w:hAnsi="Adobe Caslon Pro" w:cstheme="minorHAnsi"/>
          <w:color w:val="000000"/>
          <w:sz w:val="20"/>
          <w:szCs w:val="24"/>
        </w:rPr>
        <w:t>. But now is not the time to get caught up in the politics of gun control to score partisan points. It is a time for thoughts and prayers.”</w:t>
      </w:r>
    </w:p>
    <w:p w14:paraId="1D1D5A53" w14:textId="011A35F8" w:rsidR="00C76A1C" w:rsidRDefault="00C76A1C" w:rsidP="00866635">
      <w:pPr>
        <w:keepLines w:val="0"/>
        <w:spacing w:line="360" w:lineRule="auto"/>
        <w:ind w:firstLine="14"/>
        <w:jc w:val="both"/>
        <w:rPr>
          <w:rFonts w:ascii="Adobe Caslon Pro" w:hAnsi="Adobe Caslon Pro" w:cstheme="minorHAnsi"/>
          <w:b/>
          <w:bCs/>
          <w:color w:val="000000"/>
          <w:sz w:val="20"/>
          <w:szCs w:val="24"/>
        </w:rPr>
      </w:pPr>
      <w:r w:rsidRPr="003763AB">
        <w:rPr>
          <w:rFonts w:ascii="Adobe Caslon Pro" w:hAnsi="Adobe Caslon Pro" w:cstheme="minorHAnsi"/>
          <w:b/>
          <w:bCs/>
          <w:color w:val="000000"/>
          <w:sz w:val="20"/>
          <w:szCs w:val="24"/>
        </w:rPr>
        <w:t>Example #</w:t>
      </w:r>
      <w:r w:rsidR="00870909">
        <w:rPr>
          <w:rFonts w:ascii="Adobe Caslon Pro" w:hAnsi="Adobe Caslon Pro" w:cstheme="minorHAnsi"/>
          <w:b/>
          <w:bCs/>
          <w:color w:val="000000"/>
          <w:sz w:val="20"/>
          <w:szCs w:val="24"/>
        </w:rPr>
        <w:t>2</w:t>
      </w:r>
    </w:p>
    <w:p w14:paraId="7FAA403C" w14:textId="6C24F22D" w:rsidR="00C76A1C" w:rsidRPr="003763AB" w:rsidRDefault="00C76A1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Senator Bedfellow: “As a nation, we all mourn the loss of </w:t>
      </w:r>
      <w:r w:rsidR="00AB574D">
        <w:rPr>
          <w:rFonts w:ascii="Adobe Caslon Pro" w:hAnsi="Adobe Caslon Pro" w:cstheme="minorHAnsi"/>
          <w:color w:val="000000"/>
          <w:sz w:val="20"/>
          <w:szCs w:val="24"/>
        </w:rPr>
        <w:t>those killed yesterday</w:t>
      </w:r>
      <w:r>
        <w:rPr>
          <w:rFonts w:ascii="Adobe Caslon Pro" w:hAnsi="Adobe Caslon Pro" w:cstheme="minorHAnsi"/>
          <w:color w:val="000000"/>
          <w:sz w:val="20"/>
          <w:szCs w:val="24"/>
        </w:rPr>
        <w:t>. It is a tragedy that they were killed</w:t>
      </w:r>
      <w:r w:rsidR="00AB574D">
        <w:rPr>
          <w:rFonts w:ascii="Adobe Caslon Pro" w:hAnsi="Adobe Caslon Pro" w:cstheme="minorHAnsi"/>
          <w:color w:val="000000"/>
          <w:sz w:val="20"/>
          <w:szCs w:val="24"/>
        </w:rPr>
        <w:t xml:space="preserve"> by a terrorist</w:t>
      </w:r>
      <w:r>
        <w:rPr>
          <w:rFonts w:ascii="Adobe Caslon Pro" w:hAnsi="Adobe Caslon Pro" w:cstheme="minorHAnsi"/>
          <w:color w:val="000000"/>
          <w:sz w:val="20"/>
          <w:szCs w:val="24"/>
        </w:rPr>
        <w:t xml:space="preserve">. But now is not the time to get caught up in the politics of </w:t>
      </w:r>
      <w:r w:rsidR="00870909">
        <w:rPr>
          <w:rFonts w:ascii="Adobe Caslon Pro" w:hAnsi="Adobe Caslon Pro" w:cstheme="minorHAnsi"/>
          <w:color w:val="000000"/>
          <w:sz w:val="20"/>
          <w:szCs w:val="24"/>
        </w:rPr>
        <w:t>anti-terrorism</w:t>
      </w:r>
      <w:r>
        <w:rPr>
          <w:rFonts w:ascii="Adobe Caslon Pro" w:hAnsi="Adobe Caslon Pro" w:cstheme="minorHAnsi"/>
          <w:color w:val="000000"/>
          <w:sz w:val="20"/>
          <w:szCs w:val="24"/>
        </w:rPr>
        <w:t xml:space="preserve"> to score partisan points. It is a time for thoughts and prayers.”</w:t>
      </w:r>
    </w:p>
    <w:p w14:paraId="1DC62EAB" w14:textId="617E9DF1" w:rsidR="00870909" w:rsidRDefault="00870909" w:rsidP="00866635">
      <w:pPr>
        <w:keepLines w:val="0"/>
        <w:spacing w:line="360" w:lineRule="auto"/>
        <w:ind w:firstLine="14"/>
        <w:jc w:val="both"/>
        <w:rPr>
          <w:rFonts w:ascii="Adobe Caslon Pro" w:hAnsi="Adobe Caslon Pro" w:cstheme="minorHAnsi"/>
          <w:b/>
          <w:bCs/>
          <w:color w:val="000000"/>
          <w:sz w:val="20"/>
          <w:szCs w:val="24"/>
        </w:rPr>
      </w:pPr>
      <w:r w:rsidRPr="003763AB">
        <w:rPr>
          <w:rFonts w:ascii="Adobe Caslon Pro" w:hAnsi="Adobe Caslon Pro" w:cstheme="minorHAnsi"/>
          <w:b/>
          <w:bCs/>
          <w:color w:val="000000"/>
          <w:sz w:val="20"/>
          <w:szCs w:val="24"/>
        </w:rPr>
        <w:t>Example #</w:t>
      </w:r>
      <w:r>
        <w:rPr>
          <w:rFonts w:ascii="Adobe Caslon Pro" w:hAnsi="Adobe Caslon Pro" w:cstheme="minorHAnsi"/>
          <w:b/>
          <w:bCs/>
          <w:color w:val="000000"/>
          <w:sz w:val="20"/>
          <w:szCs w:val="24"/>
        </w:rPr>
        <w:t>3</w:t>
      </w:r>
    </w:p>
    <w:p w14:paraId="56F91103" w14:textId="6717B0A3" w:rsidR="00870909" w:rsidRDefault="00870909"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Senator Bedfellow: “As a nation, we all mourn the loss of the young person</w:t>
      </w:r>
      <w:r w:rsidR="001336A2">
        <w:rPr>
          <w:rFonts w:ascii="Adobe Caslon Pro" w:hAnsi="Adobe Caslon Pro" w:cstheme="minorHAnsi"/>
          <w:color w:val="000000"/>
          <w:sz w:val="20"/>
          <w:szCs w:val="24"/>
        </w:rPr>
        <w:t xml:space="preserve"> killed last month</w:t>
      </w:r>
      <w:r>
        <w:rPr>
          <w:rFonts w:ascii="Adobe Caslon Pro" w:hAnsi="Adobe Caslon Pro" w:cstheme="minorHAnsi"/>
          <w:color w:val="000000"/>
          <w:sz w:val="20"/>
          <w:szCs w:val="24"/>
        </w:rPr>
        <w:t>. It is a tragedy that they were killed by a person in this country illegally. But now is not the time to get caught up in the politics of immigration to score partisan points. It is a time for thoughts and prayers.”</w:t>
      </w:r>
    </w:p>
    <w:p w14:paraId="6C66423B" w14:textId="77777777" w:rsidR="003763AB" w:rsidRPr="000426C3" w:rsidRDefault="003763AB" w:rsidP="00866635">
      <w:pPr>
        <w:keepLines w:val="0"/>
        <w:spacing w:line="360" w:lineRule="auto"/>
        <w:ind w:firstLine="14"/>
        <w:jc w:val="both"/>
        <w:rPr>
          <w:rFonts w:ascii="Adobe Caslon Pro" w:hAnsi="Adobe Caslon Pro" w:cstheme="minorHAnsi"/>
          <w:color w:val="000000"/>
          <w:sz w:val="20"/>
          <w:szCs w:val="24"/>
        </w:rPr>
      </w:pPr>
    </w:p>
    <w:p w14:paraId="7A9E6799" w14:textId="77777777" w:rsidR="00333144" w:rsidRPr="00C0159D" w:rsidRDefault="00333144" w:rsidP="00866635">
      <w:pPr>
        <w:pStyle w:val="Heading2"/>
        <w:jc w:val="both"/>
      </w:pPr>
      <w:bookmarkStart w:id="176" w:name="_Toc126757364"/>
      <w:r w:rsidRPr="00C0159D">
        <w:t>Refusal to Generalize</w:t>
      </w:r>
      <w:bookmarkEnd w:id="176"/>
    </w:p>
    <w:p w14:paraId="2843918E" w14:textId="7C1AB174" w:rsidR="002B2F55" w:rsidRPr="003C514E" w:rsidRDefault="003C514E" w:rsidP="00866635">
      <w:pPr>
        <w:keepLines w:val="0"/>
        <w:spacing w:line="360" w:lineRule="auto"/>
        <w:ind w:firstLine="14"/>
        <w:jc w:val="both"/>
        <w:rPr>
          <w:rFonts w:ascii="Adobe Caslon Pro" w:hAnsi="Adobe Caslon Pro" w:cstheme="minorHAnsi"/>
          <w:bCs/>
          <w:sz w:val="20"/>
          <w:szCs w:val="24"/>
        </w:rPr>
      </w:pPr>
      <w:r>
        <w:rPr>
          <w:rFonts w:ascii="Adobe Caslon Pro" w:hAnsi="Adobe Caslon Pro" w:cstheme="minorHAnsi"/>
          <w:b/>
          <w:sz w:val="20"/>
          <w:szCs w:val="24"/>
        </w:rPr>
        <w:t>Also Known As</w:t>
      </w:r>
      <w:r w:rsidRPr="000426C3">
        <w:rPr>
          <w:rFonts w:ascii="Adobe Caslon Pro" w:hAnsi="Adobe Caslon Pro" w:cstheme="minorHAnsi"/>
          <w:b/>
          <w:sz w:val="20"/>
          <w:szCs w:val="24"/>
        </w:rPr>
        <w:t xml:space="preserve">: </w:t>
      </w:r>
      <w:r>
        <w:rPr>
          <w:rFonts w:ascii="Adobe Caslon Pro" w:hAnsi="Adobe Caslon Pro" w:cstheme="minorHAnsi"/>
          <w:bCs/>
          <w:sz w:val="20"/>
          <w:szCs w:val="24"/>
        </w:rPr>
        <w:t>Bad Apple Fallacy</w:t>
      </w:r>
    </w:p>
    <w:p w14:paraId="670A754B" w14:textId="3E71A13E" w:rsidR="00AE04EB" w:rsidRDefault="00AE04EB"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Description: </w:t>
      </w:r>
    </w:p>
    <w:p w14:paraId="26F2FCE5" w14:textId="1CD79EDE" w:rsidR="00A610E5" w:rsidRDefault="00FB6090"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Thi</w:t>
      </w:r>
      <w:r w:rsidR="00A610E5">
        <w:rPr>
          <w:rFonts w:ascii="Adobe Caslon Pro" w:hAnsi="Adobe Caslon Pro" w:cstheme="minorHAnsi"/>
          <w:bCs/>
          <w:sz w:val="20"/>
          <w:szCs w:val="24"/>
        </w:rPr>
        <w:t xml:space="preserve">s fallacy involves </w:t>
      </w:r>
      <w:r w:rsidR="00A46489">
        <w:rPr>
          <w:rFonts w:ascii="Adobe Caslon Pro" w:hAnsi="Adobe Caslon Pro" w:cstheme="minorHAnsi"/>
          <w:bCs/>
          <w:sz w:val="20"/>
          <w:szCs w:val="24"/>
        </w:rPr>
        <w:t xml:space="preserve">uncritically </w:t>
      </w:r>
      <w:r w:rsidR="00A610E5">
        <w:rPr>
          <w:rFonts w:ascii="Adobe Caslon Pro" w:hAnsi="Adobe Caslon Pro" w:cstheme="minorHAnsi"/>
          <w:bCs/>
          <w:sz w:val="20"/>
          <w:szCs w:val="24"/>
        </w:rPr>
        <w:t xml:space="preserve">dismissing </w:t>
      </w:r>
      <w:r w:rsidR="00BD59FF">
        <w:rPr>
          <w:rFonts w:ascii="Adobe Caslon Pro" w:hAnsi="Adobe Caslon Pro" w:cstheme="minorHAnsi"/>
          <w:bCs/>
          <w:sz w:val="20"/>
          <w:szCs w:val="24"/>
        </w:rPr>
        <w:t xml:space="preserve">a significant number of examples </w:t>
      </w:r>
      <w:r>
        <w:rPr>
          <w:rFonts w:ascii="Adobe Caslon Pro" w:hAnsi="Adobe Caslon Pro" w:cstheme="minorHAnsi"/>
          <w:bCs/>
          <w:sz w:val="20"/>
          <w:szCs w:val="24"/>
        </w:rPr>
        <w:t>or statistical evidence without adequately considering whether they would support a</w:t>
      </w:r>
      <w:r w:rsidR="00A46489">
        <w:rPr>
          <w:rFonts w:ascii="Adobe Caslon Pro" w:hAnsi="Adobe Caslon Pro" w:cstheme="minorHAnsi"/>
          <w:bCs/>
          <w:sz w:val="20"/>
          <w:szCs w:val="24"/>
        </w:rPr>
        <w:t xml:space="preserve"> general claim.</w:t>
      </w:r>
      <w:r w:rsidR="00770C0D">
        <w:rPr>
          <w:rFonts w:ascii="Adobe Caslon Pro" w:hAnsi="Adobe Caslon Pro" w:cstheme="minorHAnsi"/>
          <w:bCs/>
          <w:sz w:val="20"/>
          <w:szCs w:val="24"/>
        </w:rPr>
        <w:t xml:space="preserve"> It has the following general form:</w:t>
      </w:r>
    </w:p>
    <w:p w14:paraId="3419975E" w14:textId="77777777" w:rsidR="00770C0D" w:rsidRDefault="00770C0D" w:rsidP="00866635">
      <w:pPr>
        <w:keepLines w:val="0"/>
        <w:spacing w:line="360" w:lineRule="auto"/>
        <w:jc w:val="both"/>
        <w:rPr>
          <w:rFonts w:ascii="Adobe Caslon Pro" w:hAnsi="Adobe Caslon Pro" w:cstheme="minorHAnsi"/>
          <w:bCs/>
          <w:sz w:val="20"/>
          <w:szCs w:val="24"/>
        </w:rPr>
      </w:pPr>
    </w:p>
    <w:p w14:paraId="0607CE66" w14:textId="6260165B" w:rsidR="00770C0D" w:rsidRDefault="00770C0D" w:rsidP="00866635">
      <w:pPr>
        <w:keepLines w:val="0"/>
        <w:spacing w:line="360" w:lineRule="auto"/>
        <w:jc w:val="both"/>
        <w:rPr>
          <w:rFonts w:ascii="Adobe Caslon Pro" w:hAnsi="Adobe Caslon Pro" w:cstheme="minorHAnsi"/>
          <w:bCs/>
          <w:sz w:val="20"/>
          <w:szCs w:val="24"/>
        </w:rPr>
      </w:pPr>
      <w:r w:rsidRPr="0047496A">
        <w:rPr>
          <w:rFonts w:ascii="Adobe Caslon Pro" w:hAnsi="Adobe Caslon Pro" w:cstheme="minorHAnsi"/>
          <w:b/>
          <w:sz w:val="20"/>
          <w:szCs w:val="24"/>
        </w:rPr>
        <w:lastRenderedPageBreak/>
        <w:t>Premise 1:</w:t>
      </w:r>
      <w:r>
        <w:rPr>
          <w:rFonts w:ascii="Adobe Caslon Pro" w:hAnsi="Adobe Caslon Pro" w:cstheme="minorHAnsi"/>
          <w:bCs/>
          <w:sz w:val="20"/>
          <w:szCs w:val="24"/>
        </w:rPr>
        <w:t xml:space="preserve"> </w:t>
      </w:r>
      <w:r w:rsidR="00C723AD">
        <w:rPr>
          <w:rFonts w:ascii="Adobe Caslon Pro" w:hAnsi="Adobe Caslon Pro" w:cstheme="minorHAnsi"/>
          <w:bCs/>
          <w:sz w:val="20"/>
          <w:szCs w:val="24"/>
        </w:rPr>
        <w:t xml:space="preserve">A significant number of examples or statistical evidence </w:t>
      </w:r>
      <w:r w:rsidR="0047496A">
        <w:rPr>
          <w:rFonts w:ascii="Adobe Caslon Pro" w:hAnsi="Adobe Caslon Pro" w:cstheme="minorHAnsi"/>
          <w:bCs/>
          <w:sz w:val="20"/>
          <w:szCs w:val="24"/>
        </w:rPr>
        <w:t>exist for generalization G.</w:t>
      </w:r>
    </w:p>
    <w:p w14:paraId="060F2C1D" w14:textId="21C0266A" w:rsidR="00453434" w:rsidRDefault="00453434" w:rsidP="00866635">
      <w:pPr>
        <w:keepLines w:val="0"/>
        <w:spacing w:line="360" w:lineRule="auto"/>
        <w:jc w:val="both"/>
        <w:rPr>
          <w:rFonts w:ascii="Adobe Caslon Pro" w:hAnsi="Adobe Caslon Pro" w:cstheme="minorHAnsi"/>
          <w:bCs/>
          <w:sz w:val="20"/>
          <w:szCs w:val="24"/>
        </w:rPr>
      </w:pPr>
      <w:r w:rsidRPr="00724983">
        <w:rPr>
          <w:rFonts w:ascii="Adobe Caslon Pro" w:hAnsi="Adobe Caslon Pro" w:cstheme="minorHAnsi"/>
          <w:b/>
          <w:sz w:val="20"/>
          <w:szCs w:val="24"/>
        </w:rPr>
        <w:t>Premis</w:t>
      </w:r>
      <w:r w:rsidR="0047496A" w:rsidRPr="00724983">
        <w:rPr>
          <w:rFonts w:ascii="Adobe Caslon Pro" w:hAnsi="Adobe Caslon Pro" w:cstheme="minorHAnsi"/>
          <w:b/>
          <w:sz w:val="20"/>
          <w:szCs w:val="24"/>
        </w:rPr>
        <w:t>e 2</w:t>
      </w:r>
      <w:r w:rsidR="004D6F85" w:rsidRPr="00724983">
        <w:rPr>
          <w:rFonts w:ascii="Adobe Caslon Pro" w:hAnsi="Adobe Caslon Pro" w:cstheme="minorHAnsi"/>
          <w:b/>
          <w:sz w:val="20"/>
          <w:szCs w:val="24"/>
        </w:rPr>
        <w:t>:</w:t>
      </w:r>
      <w:r w:rsidR="0047496A">
        <w:rPr>
          <w:rFonts w:ascii="Adobe Caslon Pro" w:hAnsi="Adobe Caslon Pro" w:cstheme="minorHAnsi"/>
          <w:bCs/>
          <w:sz w:val="20"/>
          <w:szCs w:val="24"/>
        </w:rPr>
        <w:t xml:space="preserve"> The examples </w:t>
      </w:r>
      <w:r w:rsidR="00724983">
        <w:rPr>
          <w:rFonts w:ascii="Adobe Caslon Pro" w:hAnsi="Adobe Caslon Pro" w:cstheme="minorHAnsi"/>
          <w:bCs/>
          <w:sz w:val="20"/>
          <w:szCs w:val="24"/>
        </w:rPr>
        <w:t>or statistical evidence is dismissed.</w:t>
      </w:r>
    </w:p>
    <w:p w14:paraId="6C5EA106" w14:textId="1ACAE562" w:rsidR="00724983" w:rsidRDefault="00724983" w:rsidP="00866635">
      <w:pPr>
        <w:keepLines w:val="0"/>
        <w:spacing w:line="360" w:lineRule="auto"/>
        <w:jc w:val="both"/>
        <w:rPr>
          <w:rFonts w:ascii="Adobe Caslon Pro" w:hAnsi="Adobe Caslon Pro" w:cstheme="minorHAnsi"/>
          <w:bCs/>
          <w:sz w:val="20"/>
          <w:szCs w:val="24"/>
        </w:rPr>
      </w:pPr>
      <w:r w:rsidRPr="00724983">
        <w:rPr>
          <w:rFonts w:ascii="Adobe Caslon Pro" w:hAnsi="Adobe Caslon Pro" w:cstheme="minorHAnsi"/>
          <w:b/>
          <w:sz w:val="20"/>
          <w:szCs w:val="24"/>
        </w:rPr>
        <w:t>Conclusion:</w:t>
      </w:r>
      <w:r>
        <w:rPr>
          <w:rFonts w:ascii="Adobe Caslon Pro" w:hAnsi="Adobe Caslon Pro" w:cstheme="minorHAnsi"/>
          <w:bCs/>
          <w:sz w:val="20"/>
          <w:szCs w:val="24"/>
        </w:rPr>
        <w:t xml:space="preserve"> G is false. </w:t>
      </w:r>
    </w:p>
    <w:p w14:paraId="3812E6E6" w14:textId="77777777" w:rsidR="00724983" w:rsidRDefault="00724983" w:rsidP="00866635">
      <w:pPr>
        <w:keepLines w:val="0"/>
        <w:spacing w:line="360" w:lineRule="auto"/>
        <w:jc w:val="both"/>
        <w:rPr>
          <w:rFonts w:ascii="Adobe Caslon Pro" w:hAnsi="Adobe Caslon Pro" w:cstheme="minorHAnsi"/>
          <w:bCs/>
          <w:sz w:val="20"/>
          <w:szCs w:val="24"/>
        </w:rPr>
      </w:pPr>
    </w:p>
    <w:p w14:paraId="23BF669F" w14:textId="4341C6A1" w:rsidR="00724983" w:rsidRDefault="00724983"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This is fallacious because</w:t>
      </w:r>
      <w:r w:rsidR="00B91905">
        <w:rPr>
          <w:rFonts w:ascii="Adobe Caslon Pro" w:hAnsi="Adobe Caslon Pro" w:cstheme="minorHAnsi"/>
          <w:bCs/>
          <w:sz w:val="20"/>
          <w:szCs w:val="24"/>
        </w:rPr>
        <w:t xml:space="preserve"> dismissing, without justification, a significant number of examples or statistical evidence does not prove that a claim is false.</w:t>
      </w:r>
      <w:r w:rsidR="00F91364">
        <w:rPr>
          <w:rFonts w:ascii="Adobe Caslon Pro" w:hAnsi="Adobe Caslon Pro" w:cstheme="minorHAnsi"/>
          <w:bCs/>
          <w:sz w:val="20"/>
          <w:szCs w:val="24"/>
        </w:rPr>
        <w:t xml:space="preserve"> </w:t>
      </w:r>
      <w:r w:rsidR="00FD1666">
        <w:rPr>
          <w:rFonts w:ascii="Adobe Caslon Pro" w:hAnsi="Adobe Caslon Pro" w:cstheme="minorHAnsi"/>
          <w:bCs/>
          <w:sz w:val="20"/>
          <w:szCs w:val="24"/>
        </w:rPr>
        <w:t>Refusing to consider such evidence for a general claim is as much a fallacy as leaping from inadequate evidence to accepting a general claim.</w:t>
      </w:r>
    </w:p>
    <w:p w14:paraId="0B659C7A" w14:textId="702B1BF8" w:rsidR="00FD1666" w:rsidRDefault="00FD1666"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 xml:space="preserve">Since this fallacy has no logical force, its </w:t>
      </w:r>
      <w:r w:rsidR="00AB7F22">
        <w:rPr>
          <w:rFonts w:ascii="Adobe Caslon Pro" w:hAnsi="Adobe Caslon Pro" w:cstheme="minorHAnsi"/>
          <w:bCs/>
          <w:sz w:val="20"/>
          <w:szCs w:val="24"/>
        </w:rPr>
        <w:t xml:space="preserve">persuasive power must come from psychological </w:t>
      </w:r>
      <w:r w:rsidR="0061203A">
        <w:rPr>
          <w:rFonts w:ascii="Adobe Caslon Pro" w:hAnsi="Adobe Caslon Pro" w:cstheme="minorHAnsi"/>
          <w:bCs/>
          <w:sz w:val="20"/>
          <w:szCs w:val="24"/>
        </w:rPr>
        <w:t>sources</w:t>
      </w:r>
      <w:r w:rsidR="003D4101">
        <w:rPr>
          <w:rFonts w:ascii="Adobe Caslon Pro" w:hAnsi="Adobe Caslon Pro" w:cstheme="minorHAnsi"/>
          <w:bCs/>
          <w:sz w:val="20"/>
          <w:szCs w:val="24"/>
        </w:rPr>
        <w:t>. For example, someone who does not want to believe a general claim will be inclined to accept this fallacy.</w:t>
      </w:r>
      <w:r w:rsidR="004634C3">
        <w:rPr>
          <w:rFonts w:ascii="Adobe Caslon Pro" w:hAnsi="Adobe Caslon Pro" w:cstheme="minorHAnsi"/>
          <w:bCs/>
          <w:sz w:val="20"/>
          <w:szCs w:val="24"/>
        </w:rPr>
        <w:t xml:space="preserve"> This fallacy can be used in conjunction with others. For example, someone might use an Ad Hominem attack to undermine the source of the examples, evidence or sample they are dismissing. As another example, someone might</w:t>
      </w:r>
      <w:r w:rsidR="00F66A3B">
        <w:rPr>
          <w:rFonts w:ascii="Adobe Caslon Pro" w:hAnsi="Adobe Caslon Pro" w:cstheme="minorHAnsi"/>
          <w:bCs/>
          <w:sz w:val="20"/>
          <w:szCs w:val="24"/>
        </w:rPr>
        <w:t xml:space="preserve"> also </w:t>
      </w:r>
      <w:r w:rsidR="004634C3">
        <w:rPr>
          <w:rFonts w:ascii="Adobe Caslon Pro" w:hAnsi="Adobe Caslon Pro" w:cstheme="minorHAnsi"/>
          <w:bCs/>
          <w:sz w:val="20"/>
          <w:szCs w:val="24"/>
        </w:rPr>
        <w:t xml:space="preserve">fall for Wishful Thinking </w:t>
      </w:r>
      <w:r w:rsidR="00F66A3B">
        <w:rPr>
          <w:rFonts w:ascii="Adobe Caslon Pro" w:hAnsi="Adobe Caslon Pro" w:cstheme="minorHAnsi"/>
          <w:bCs/>
          <w:sz w:val="20"/>
          <w:szCs w:val="24"/>
        </w:rPr>
        <w:t xml:space="preserve">when rejecting a general claim they want to be false. </w:t>
      </w:r>
    </w:p>
    <w:p w14:paraId="148707EC" w14:textId="76046284" w:rsidR="00724983" w:rsidRDefault="007803F7"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 xml:space="preserve">This fallacy is </w:t>
      </w:r>
      <w:r w:rsidR="00C34399">
        <w:rPr>
          <w:rFonts w:ascii="Adobe Caslon Pro" w:hAnsi="Adobe Caslon Pro" w:cstheme="minorHAnsi"/>
          <w:bCs/>
          <w:sz w:val="20"/>
          <w:szCs w:val="24"/>
        </w:rPr>
        <w:t xml:space="preserve">most </w:t>
      </w:r>
      <w:r w:rsidR="005D10B9">
        <w:rPr>
          <w:rFonts w:ascii="Adobe Caslon Pro" w:hAnsi="Adobe Caslon Pro" w:cstheme="minorHAnsi"/>
          <w:bCs/>
          <w:sz w:val="20"/>
          <w:szCs w:val="24"/>
        </w:rPr>
        <w:t xml:space="preserve">often </w:t>
      </w:r>
      <w:r w:rsidR="00C34399">
        <w:rPr>
          <w:rFonts w:ascii="Adobe Caslon Pro" w:hAnsi="Adobe Caslon Pro" w:cstheme="minorHAnsi"/>
          <w:bCs/>
          <w:sz w:val="20"/>
          <w:szCs w:val="24"/>
        </w:rPr>
        <w:t>used</w:t>
      </w:r>
      <w:r>
        <w:rPr>
          <w:rFonts w:ascii="Adobe Caslon Pro" w:hAnsi="Adobe Caslon Pro" w:cstheme="minorHAnsi"/>
          <w:bCs/>
          <w:sz w:val="20"/>
          <w:szCs w:val="24"/>
        </w:rPr>
        <w:t xml:space="preserve"> in bad faith</w:t>
      </w:r>
      <w:r w:rsidR="007149F4">
        <w:rPr>
          <w:rFonts w:ascii="Adobe Caslon Pro" w:hAnsi="Adobe Caslon Pro" w:cstheme="minorHAnsi"/>
          <w:bCs/>
          <w:sz w:val="20"/>
          <w:szCs w:val="24"/>
        </w:rPr>
        <w:t>;</w:t>
      </w:r>
      <w:r w:rsidR="006B2ABD">
        <w:rPr>
          <w:rFonts w:ascii="Adobe Caslon Pro" w:hAnsi="Adobe Caslon Pro" w:cstheme="minorHAnsi"/>
          <w:bCs/>
          <w:sz w:val="20"/>
          <w:szCs w:val="24"/>
        </w:rPr>
        <w:t xml:space="preserve"> the person using it is intentionally refusing to generalize. It can also be used in good faith, </w:t>
      </w:r>
      <w:r w:rsidR="00931DB7">
        <w:rPr>
          <w:rFonts w:ascii="Adobe Caslon Pro" w:hAnsi="Adobe Caslon Pro" w:cstheme="minorHAnsi"/>
          <w:bCs/>
          <w:sz w:val="20"/>
          <w:szCs w:val="24"/>
        </w:rPr>
        <w:t xml:space="preserve">in cases </w:t>
      </w:r>
      <w:r w:rsidR="00A8204C">
        <w:rPr>
          <w:rFonts w:ascii="Adobe Caslon Pro" w:hAnsi="Adobe Caslon Pro" w:cstheme="minorHAnsi"/>
          <w:bCs/>
          <w:sz w:val="20"/>
          <w:szCs w:val="24"/>
        </w:rPr>
        <w:t xml:space="preserve">of ignorance or carelessness. For example, someone might </w:t>
      </w:r>
      <w:r w:rsidR="00C37921">
        <w:rPr>
          <w:rFonts w:ascii="Adobe Caslon Pro" w:hAnsi="Adobe Caslon Pro" w:cstheme="minorHAnsi"/>
          <w:bCs/>
          <w:sz w:val="20"/>
          <w:szCs w:val="24"/>
        </w:rPr>
        <w:t xml:space="preserve">note example after example of problems in their organization, yet not grasp the </w:t>
      </w:r>
      <w:r w:rsidR="007149F4">
        <w:rPr>
          <w:rFonts w:ascii="Adobe Caslon Pro" w:hAnsi="Adobe Caslon Pro" w:cstheme="minorHAnsi"/>
          <w:bCs/>
          <w:sz w:val="20"/>
          <w:szCs w:val="24"/>
        </w:rPr>
        <w:t xml:space="preserve">general </w:t>
      </w:r>
      <w:r w:rsidR="00C37921">
        <w:rPr>
          <w:rFonts w:ascii="Adobe Caslon Pro" w:hAnsi="Adobe Caslon Pro" w:cstheme="minorHAnsi"/>
          <w:bCs/>
          <w:sz w:val="20"/>
          <w:szCs w:val="24"/>
        </w:rPr>
        <w:t xml:space="preserve">implications of having so many problems. </w:t>
      </w:r>
    </w:p>
    <w:p w14:paraId="57F492DB" w14:textId="4A0CB53D" w:rsidR="008407A4" w:rsidRDefault="00453434"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lastRenderedPageBreak/>
        <w:t>The fallacy also occurs when a person explicitly r</w:t>
      </w:r>
      <w:r w:rsidR="004D6F85">
        <w:rPr>
          <w:rFonts w:ascii="Adobe Caslon Pro" w:hAnsi="Adobe Caslon Pro" w:cstheme="minorHAnsi"/>
          <w:bCs/>
          <w:sz w:val="20"/>
          <w:szCs w:val="24"/>
        </w:rPr>
        <w:t>efuses to accept an adequate sample. An adequate sample is one that is large enough and representative enough to create a strong inductive generalization.</w:t>
      </w:r>
      <w:r w:rsidR="00DD7B38">
        <w:rPr>
          <w:rFonts w:ascii="Adobe Caslon Pro" w:hAnsi="Adobe Caslon Pro" w:cstheme="minorHAnsi"/>
          <w:bCs/>
          <w:sz w:val="20"/>
          <w:szCs w:val="24"/>
        </w:rPr>
        <w:t xml:space="preserve"> This can be seen as the opposite of a Hasty Generalization (accepting a conclusion based on a sample that is too small).</w:t>
      </w:r>
      <w:r w:rsidR="00C36DC3">
        <w:rPr>
          <w:rFonts w:ascii="Adobe Caslon Pro" w:hAnsi="Adobe Caslon Pro" w:cstheme="minorHAnsi"/>
          <w:bCs/>
          <w:sz w:val="20"/>
          <w:szCs w:val="24"/>
        </w:rPr>
        <w:t xml:space="preserve"> It has this form.</w:t>
      </w:r>
    </w:p>
    <w:p w14:paraId="03D29B72" w14:textId="77777777" w:rsidR="00453434" w:rsidRDefault="00453434" w:rsidP="00866635">
      <w:pPr>
        <w:keepLines w:val="0"/>
        <w:spacing w:line="360" w:lineRule="auto"/>
        <w:jc w:val="both"/>
        <w:rPr>
          <w:rFonts w:ascii="Adobe Caslon Pro" w:hAnsi="Adobe Caslon Pro" w:cstheme="minorHAnsi"/>
          <w:bCs/>
          <w:sz w:val="20"/>
          <w:szCs w:val="24"/>
        </w:rPr>
      </w:pPr>
    </w:p>
    <w:p w14:paraId="53D3D42B" w14:textId="0B444A77" w:rsidR="008407A4" w:rsidRDefault="008407A4" w:rsidP="00866635">
      <w:pPr>
        <w:keepLines w:val="0"/>
        <w:spacing w:line="360" w:lineRule="auto"/>
        <w:jc w:val="both"/>
        <w:rPr>
          <w:rFonts w:ascii="Adobe Caslon Pro" w:hAnsi="Adobe Caslon Pro" w:cstheme="minorHAnsi"/>
          <w:bCs/>
          <w:sz w:val="20"/>
          <w:szCs w:val="24"/>
        </w:rPr>
      </w:pPr>
      <w:r w:rsidRPr="0070769E">
        <w:rPr>
          <w:rFonts w:ascii="Adobe Caslon Pro" w:hAnsi="Adobe Caslon Pro" w:cstheme="minorHAnsi"/>
          <w:b/>
          <w:sz w:val="20"/>
          <w:szCs w:val="24"/>
        </w:rPr>
        <w:t>Premise 1:</w:t>
      </w:r>
      <w:r>
        <w:rPr>
          <w:rFonts w:ascii="Adobe Caslon Pro" w:hAnsi="Adobe Caslon Pro" w:cstheme="minorHAnsi"/>
          <w:bCs/>
          <w:sz w:val="20"/>
          <w:szCs w:val="24"/>
        </w:rPr>
        <w:t xml:space="preserve"> </w:t>
      </w:r>
      <w:r w:rsidR="00DD7B38">
        <w:rPr>
          <w:rFonts w:ascii="Adobe Caslon Pro" w:hAnsi="Adobe Caslon Pro" w:cstheme="minorHAnsi"/>
          <w:bCs/>
          <w:sz w:val="20"/>
          <w:szCs w:val="24"/>
        </w:rPr>
        <w:t xml:space="preserve">Sample S </w:t>
      </w:r>
      <w:r w:rsidR="0070769E">
        <w:rPr>
          <w:rFonts w:ascii="Adobe Caslon Pro" w:hAnsi="Adobe Caslon Pro" w:cstheme="minorHAnsi"/>
          <w:bCs/>
          <w:sz w:val="20"/>
          <w:szCs w:val="24"/>
        </w:rPr>
        <w:t>adequately supports generalization G.</w:t>
      </w:r>
    </w:p>
    <w:p w14:paraId="73542A76" w14:textId="146709CD" w:rsidR="00C36DC3" w:rsidRDefault="00C36DC3" w:rsidP="00866635">
      <w:pPr>
        <w:keepLines w:val="0"/>
        <w:spacing w:line="360" w:lineRule="auto"/>
        <w:jc w:val="both"/>
        <w:rPr>
          <w:rFonts w:ascii="Adobe Caslon Pro" w:hAnsi="Adobe Caslon Pro" w:cstheme="minorHAnsi"/>
          <w:bCs/>
          <w:sz w:val="20"/>
          <w:szCs w:val="24"/>
        </w:rPr>
      </w:pPr>
      <w:r w:rsidRPr="00C36DC3">
        <w:rPr>
          <w:rFonts w:ascii="Adobe Caslon Pro" w:hAnsi="Adobe Caslon Pro" w:cstheme="minorHAnsi"/>
          <w:b/>
          <w:sz w:val="20"/>
          <w:szCs w:val="24"/>
        </w:rPr>
        <w:t>Premise 2:</w:t>
      </w:r>
      <w:r>
        <w:rPr>
          <w:rFonts w:ascii="Adobe Caslon Pro" w:hAnsi="Adobe Caslon Pro" w:cstheme="minorHAnsi"/>
          <w:bCs/>
          <w:sz w:val="20"/>
          <w:szCs w:val="24"/>
        </w:rPr>
        <w:t xml:space="preserve"> S is ignored</w:t>
      </w:r>
    </w:p>
    <w:p w14:paraId="50B4A6E8" w14:textId="39F6B333" w:rsidR="008407A4" w:rsidRDefault="008407A4" w:rsidP="00866635">
      <w:pPr>
        <w:keepLines w:val="0"/>
        <w:spacing w:line="360" w:lineRule="auto"/>
        <w:jc w:val="both"/>
        <w:rPr>
          <w:rFonts w:ascii="Adobe Caslon Pro" w:hAnsi="Adobe Caslon Pro" w:cstheme="minorHAnsi"/>
          <w:bCs/>
          <w:sz w:val="20"/>
          <w:szCs w:val="24"/>
        </w:rPr>
      </w:pPr>
      <w:r w:rsidRPr="0070769E">
        <w:rPr>
          <w:rFonts w:ascii="Adobe Caslon Pro" w:hAnsi="Adobe Caslon Pro" w:cstheme="minorHAnsi"/>
          <w:b/>
          <w:sz w:val="20"/>
          <w:szCs w:val="24"/>
        </w:rPr>
        <w:t xml:space="preserve">Conclusion: </w:t>
      </w:r>
      <w:r w:rsidR="0070769E">
        <w:rPr>
          <w:rFonts w:ascii="Adobe Caslon Pro" w:hAnsi="Adobe Caslon Pro" w:cstheme="minorHAnsi"/>
          <w:bCs/>
          <w:sz w:val="20"/>
          <w:szCs w:val="24"/>
        </w:rPr>
        <w:t xml:space="preserve">G is not true. </w:t>
      </w:r>
    </w:p>
    <w:p w14:paraId="4592DD98" w14:textId="77777777" w:rsidR="00C36DC3" w:rsidRDefault="00C36DC3" w:rsidP="00866635">
      <w:pPr>
        <w:keepLines w:val="0"/>
        <w:spacing w:line="360" w:lineRule="auto"/>
        <w:jc w:val="both"/>
        <w:rPr>
          <w:rFonts w:ascii="Adobe Caslon Pro" w:hAnsi="Adobe Caslon Pro" w:cstheme="minorHAnsi"/>
          <w:bCs/>
          <w:sz w:val="20"/>
          <w:szCs w:val="24"/>
        </w:rPr>
      </w:pPr>
    </w:p>
    <w:p w14:paraId="6CC1F556" w14:textId="154BA6E5" w:rsidR="00635371" w:rsidRDefault="00C36DC3"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 xml:space="preserve">This is poor reasoning because </w:t>
      </w:r>
      <w:r w:rsidR="008A0E8F">
        <w:rPr>
          <w:rFonts w:ascii="Adobe Caslon Pro" w:hAnsi="Adobe Caslon Pro" w:cstheme="minorHAnsi"/>
          <w:bCs/>
          <w:sz w:val="20"/>
          <w:szCs w:val="24"/>
        </w:rPr>
        <w:t xml:space="preserve">ignoring an adequate sample does not disprove a general claim. This is </w:t>
      </w:r>
      <w:r w:rsidR="00CF26E8">
        <w:rPr>
          <w:rFonts w:ascii="Adobe Caslon Pro" w:hAnsi="Adobe Caslon Pro" w:cstheme="minorHAnsi"/>
          <w:bCs/>
          <w:sz w:val="20"/>
          <w:szCs w:val="24"/>
        </w:rPr>
        <w:t>one</w:t>
      </w:r>
      <w:r w:rsidR="008A0E8F">
        <w:rPr>
          <w:rFonts w:ascii="Adobe Caslon Pro" w:hAnsi="Adobe Caslon Pro" w:cstheme="minorHAnsi"/>
          <w:bCs/>
          <w:sz w:val="20"/>
          <w:szCs w:val="24"/>
        </w:rPr>
        <w:t xml:space="preserve"> case in which the error do</w:t>
      </w:r>
      <w:r w:rsidR="00CF26E8">
        <w:rPr>
          <w:rFonts w:ascii="Adobe Caslon Pro" w:hAnsi="Adobe Caslon Pro" w:cstheme="minorHAnsi"/>
          <w:bCs/>
          <w:sz w:val="20"/>
          <w:szCs w:val="24"/>
        </w:rPr>
        <w:t>es indicate that the conclusion of a fallacy is probably false. If G is supported by a strong inductive generalization, then it is probably true.</w:t>
      </w:r>
      <w:r w:rsidR="00D35CCF">
        <w:rPr>
          <w:rFonts w:ascii="Adobe Caslon Pro" w:hAnsi="Adobe Caslon Pro" w:cstheme="minorHAnsi"/>
          <w:bCs/>
          <w:sz w:val="20"/>
          <w:szCs w:val="24"/>
        </w:rPr>
        <w:t xml:space="preserve"> There is a version of this fallacy in which evidence is explicitly considered but is explained away; this is the Bad Apple Fallacy.</w:t>
      </w:r>
    </w:p>
    <w:p w14:paraId="60DE02EB" w14:textId="68D009D9" w:rsidR="0069638A" w:rsidRDefault="00D35CCF"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 xml:space="preserve">The Bad Apple Fallacy occurs when </w:t>
      </w:r>
      <w:r w:rsidR="00EE52F7">
        <w:rPr>
          <w:rFonts w:ascii="Adobe Caslon Pro" w:hAnsi="Adobe Caslon Pro" w:cstheme="minorHAnsi"/>
          <w:bCs/>
          <w:sz w:val="20"/>
          <w:szCs w:val="24"/>
        </w:rPr>
        <w:t>a significant number of examples or statistical evidence</w:t>
      </w:r>
      <w:r w:rsidR="00A918A8">
        <w:rPr>
          <w:rFonts w:ascii="Adobe Caslon Pro" w:hAnsi="Adobe Caslon Pro" w:cstheme="minorHAnsi"/>
          <w:bCs/>
          <w:sz w:val="20"/>
          <w:szCs w:val="24"/>
        </w:rPr>
        <w:t xml:space="preserve"> for a general claim</w:t>
      </w:r>
      <w:r w:rsidR="00EE52F7">
        <w:rPr>
          <w:rFonts w:ascii="Adobe Caslon Pro" w:hAnsi="Adobe Caslon Pro" w:cstheme="minorHAnsi"/>
          <w:bCs/>
          <w:sz w:val="20"/>
          <w:szCs w:val="24"/>
        </w:rPr>
        <w:t xml:space="preserve"> is rejected by explaining away </w:t>
      </w:r>
      <w:r w:rsidR="0090498D">
        <w:rPr>
          <w:rFonts w:ascii="Adobe Caslon Pro" w:hAnsi="Adobe Caslon Pro" w:cstheme="minorHAnsi"/>
          <w:bCs/>
          <w:sz w:val="20"/>
          <w:szCs w:val="24"/>
        </w:rPr>
        <w:t xml:space="preserve">the examples or evidence as being </w:t>
      </w:r>
      <w:r w:rsidR="00A92198">
        <w:rPr>
          <w:rFonts w:ascii="Adobe Caslon Pro" w:hAnsi="Adobe Caslon Pro" w:cstheme="minorHAnsi"/>
          <w:bCs/>
          <w:sz w:val="20"/>
          <w:szCs w:val="24"/>
        </w:rPr>
        <w:t xml:space="preserve">rare cases, isolated </w:t>
      </w:r>
      <w:r w:rsidR="00D2254D">
        <w:rPr>
          <w:rFonts w:ascii="Adobe Caslon Pro" w:hAnsi="Adobe Caslon Pro" w:cstheme="minorHAnsi"/>
          <w:bCs/>
          <w:sz w:val="20"/>
          <w:szCs w:val="24"/>
        </w:rPr>
        <w:t>incidents,</w:t>
      </w:r>
      <w:r w:rsidR="00A92198">
        <w:rPr>
          <w:rFonts w:ascii="Adobe Caslon Pro" w:hAnsi="Adobe Caslon Pro" w:cstheme="minorHAnsi"/>
          <w:bCs/>
          <w:sz w:val="20"/>
          <w:szCs w:val="24"/>
        </w:rPr>
        <w:t xml:space="preserve"> or bad apples. </w:t>
      </w:r>
      <w:r w:rsidR="0069638A">
        <w:rPr>
          <w:rFonts w:ascii="Adobe Caslon Pro" w:hAnsi="Adobe Caslon Pro" w:cstheme="minorHAnsi"/>
          <w:bCs/>
          <w:sz w:val="20"/>
          <w:szCs w:val="24"/>
        </w:rPr>
        <w:t xml:space="preserve">It has the </w:t>
      </w:r>
      <w:r w:rsidR="00AE54B4">
        <w:rPr>
          <w:rFonts w:ascii="Adobe Caslon Pro" w:hAnsi="Adobe Caslon Pro" w:cstheme="minorHAnsi"/>
          <w:bCs/>
          <w:sz w:val="20"/>
          <w:szCs w:val="24"/>
        </w:rPr>
        <w:t xml:space="preserve">following two </w:t>
      </w:r>
      <w:r w:rsidR="0069638A">
        <w:rPr>
          <w:rFonts w:ascii="Adobe Caslon Pro" w:hAnsi="Adobe Caslon Pro" w:cstheme="minorHAnsi"/>
          <w:bCs/>
          <w:sz w:val="20"/>
          <w:szCs w:val="24"/>
        </w:rPr>
        <w:t>forms:</w:t>
      </w:r>
    </w:p>
    <w:p w14:paraId="2A2D6F27" w14:textId="77777777" w:rsidR="0069638A" w:rsidRDefault="0069638A" w:rsidP="00866635">
      <w:pPr>
        <w:keepLines w:val="0"/>
        <w:spacing w:line="360" w:lineRule="auto"/>
        <w:jc w:val="both"/>
        <w:rPr>
          <w:rFonts w:ascii="Adobe Caslon Pro" w:hAnsi="Adobe Caslon Pro" w:cstheme="minorHAnsi"/>
          <w:bCs/>
          <w:sz w:val="20"/>
          <w:szCs w:val="24"/>
        </w:rPr>
      </w:pPr>
      <w:r w:rsidRPr="0047496A">
        <w:rPr>
          <w:rFonts w:ascii="Adobe Caslon Pro" w:hAnsi="Adobe Caslon Pro" w:cstheme="minorHAnsi"/>
          <w:b/>
          <w:sz w:val="20"/>
          <w:szCs w:val="24"/>
        </w:rPr>
        <w:t>Premise 1:</w:t>
      </w:r>
      <w:r>
        <w:rPr>
          <w:rFonts w:ascii="Adobe Caslon Pro" w:hAnsi="Adobe Caslon Pro" w:cstheme="minorHAnsi"/>
          <w:bCs/>
          <w:sz w:val="20"/>
          <w:szCs w:val="24"/>
        </w:rPr>
        <w:t xml:space="preserve"> A significant number of examples or statistical evidence exist for generalization G.</w:t>
      </w:r>
    </w:p>
    <w:p w14:paraId="2C0DEDA2" w14:textId="5EC20C11" w:rsidR="0069638A" w:rsidRDefault="0069638A" w:rsidP="00866635">
      <w:pPr>
        <w:keepLines w:val="0"/>
        <w:spacing w:line="360" w:lineRule="auto"/>
        <w:jc w:val="both"/>
        <w:rPr>
          <w:rFonts w:ascii="Adobe Caslon Pro" w:hAnsi="Adobe Caslon Pro" w:cstheme="minorHAnsi"/>
          <w:bCs/>
          <w:sz w:val="20"/>
          <w:szCs w:val="24"/>
        </w:rPr>
      </w:pPr>
      <w:r w:rsidRPr="00724983">
        <w:rPr>
          <w:rFonts w:ascii="Adobe Caslon Pro" w:hAnsi="Adobe Caslon Pro" w:cstheme="minorHAnsi"/>
          <w:b/>
          <w:sz w:val="20"/>
          <w:szCs w:val="24"/>
        </w:rPr>
        <w:t>Premise 2:</w:t>
      </w:r>
      <w:r>
        <w:rPr>
          <w:rFonts w:ascii="Adobe Caslon Pro" w:hAnsi="Adobe Caslon Pro" w:cstheme="minorHAnsi"/>
          <w:bCs/>
          <w:sz w:val="20"/>
          <w:szCs w:val="24"/>
        </w:rPr>
        <w:t xml:space="preserve"> The examples or statistical evidence </w:t>
      </w:r>
      <w:r w:rsidR="00AE54B4">
        <w:rPr>
          <w:rFonts w:ascii="Adobe Caslon Pro" w:hAnsi="Adobe Caslon Pro" w:cstheme="minorHAnsi"/>
          <w:bCs/>
          <w:sz w:val="20"/>
          <w:szCs w:val="24"/>
        </w:rPr>
        <w:t xml:space="preserve">is explained away as being rare cases, </w:t>
      </w:r>
      <w:r w:rsidR="00AE54B4">
        <w:rPr>
          <w:rFonts w:ascii="Adobe Caslon Pro" w:hAnsi="Adobe Caslon Pro" w:cstheme="minorHAnsi"/>
          <w:bCs/>
          <w:sz w:val="20"/>
          <w:szCs w:val="24"/>
        </w:rPr>
        <w:lastRenderedPageBreak/>
        <w:t>isolated incidents, or bad apples</w:t>
      </w:r>
      <w:r>
        <w:rPr>
          <w:rFonts w:ascii="Adobe Caslon Pro" w:hAnsi="Adobe Caslon Pro" w:cstheme="minorHAnsi"/>
          <w:bCs/>
          <w:sz w:val="20"/>
          <w:szCs w:val="24"/>
        </w:rPr>
        <w:t>.</w:t>
      </w:r>
    </w:p>
    <w:p w14:paraId="2D6217C0" w14:textId="77777777" w:rsidR="0069638A" w:rsidRDefault="0069638A" w:rsidP="00866635">
      <w:pPr>
        <w:keepLines w:val="0"/>
        <w:spacing w:line="360" w:lineRule="auto"/>
        <w:jc w:val="both"/>
        <w:rPr>
          <w:rFonts w:ascii="Adobe Caslon Pro" w:hAnsi="Adobe Caslon Pro" w:cstheme="minorHAnsi"/>
          <w:bCs/>
          <w:sz w:val="20"/>
          <w:szCs w:val="24"/>
        </w:rPr>
      </w:pPr>
      <w:r w:rsidRPr="00724983">
        <w:rPr>
          <w:rFonts w:ascii="Adobe Caslon Pro" w:hAnsi="Adobe Caslon Pro" w:cstheme="minorHAnsi"/>
          <w:b/>
          <w:sz w:val="20"/>
          <w:szCs w:val="24"/>
        </w:rPr>
        <w:t>Conclusion:</w:t>
      </w:r>
      <w:r>
        <w:rPr>
          <w:rFonts w:ascii="Adobe Caslon Pro" w:hAnsi="Adobe Caslon Pro" w:cstheme="minorHAnsi"/>
          <w:bCs/>
          <w:sz w:val="20"/>
          <w:szCs w:val="24"/>
        </w:rPr>
        <w:t xml:space="preserve"> G is false. </w:t>
      </w:r>
    </w:p>
    <w:p w14:paraId="6422E80F" w14:textId="77777777" w:rsidR="0069638A" w:rsidRDefault="0069638A" w:rsidP="00866635">
      <w:pPr>
        <w:keepLines w:val="0"/>
        <w:spacing w:line="360" w:lineRule="auto"/>
        <w:jc w:val="both"/>
        <w:rPr>
          <w:rFonts w:ascii="Adobe Caslon Pro" w:hAnsi="Adobe Caslon Pro" w:cstheme="minorHAnsi"/>
          <w:bCs/>
          <w:sz w:val="20"/>
          <w:szCs w:val="24"/>
        </w:rPr>
      </w:pPr>
    </w:p>
    <w:p w14:paraId="03EC0537" w14:textId="2AB9D25F" w:rsidR="00166028" w:rsidRDefault="00166028"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Alternatively,</w:t>
      </w:r>
    </w:p>
    <w:p w14:paraId="0E962BA8" w14:textId="77777777" w:rsidR="00AE54B4" w:rsidRDefault="00AE54B4" w:rsidP="00866635">
      <w:pPr>
        <w:keepLines w:val="0"/>
        <w:spacing w:line="360" w:lineRule="auto"/>
        <w:jc w:val="both"/>
        <w:rPr>
          <w:rFonts w:ascii="Adobe Caslon Pro" w:hAnsi="Adobe Caslon Pro" w:cstheme="minorHAnsi"/>
          <w:bCs/>
          <w:sz w:val="20"/>
          <w:szCs w:val="24"/>
        </w:rPr>
      </w:pPr>
      <w:r w:rsidRPr="0070769E">
        <w:rPr>
          <w:rFonts w:ascii="Adobe Caslon Pro" w:hAnsi="Adobe Caslon Pro" w:cstheme="minorHAnsi"/>
          <w:b/>
          <w:sz w:val="20"/>
          <w:szCs w:val="24"/>
        </w:rPr>
        <w:t>Premise 1:</w:t>
      </w:r>
      <w:r>
        <w:rPr>
          <w:rFonts w:ascii="Adobe Caslon Pro" w:hAnsi="Adobe Caslon Pro" w:cstheme="minorHAnsi"/>
          <w:bCs/>
          <w:sz w:val="20"/>
          <w:szCs w:val="24"/>
        </w:rPr>
        <w:t xml:space="preserve"> Sample S adequately supports generalization G.</w:t>
      </w:r>
    </w:p>
    <w:p w14:paraId="32158221" w14:textId="7DE357EB" w:rsidR="00AE54B4" w:rsidRDefault="00AE54B4" w:rsidP="00866635">
      <w:pPr>
        <w:keepLines w:val="0"/>
        <w:spacing w:line="360" w:lineRule="auto"/>
        <w:jc w:val="both"/>
        <w:rPr>
          <w:rFonts w:ascii="Adobe Caslon Pro" w:hAnsi="Adobe Caslon Pro" w:cstheme="minorHAnsi"/>
          <w:bCs/>
          <w:sz w:val="20"/>
          <w:szCs w:val="24"/>
        </w:rPr>
      </w:pPr>
      <w:r w:rsidRPr="00C36DC3">
        <w:rPr>
          <w:rFonts w:ascii="Adobe Caslon Pro" w:hAnsi="Adobe Caslon Pro" w:cstheme="minorHAnsi"/>
          <w:b/>
          <w:sz w:val="20"/>
          <w:szCs w:val="24"/>
        </w:rPr>
        <w:t>Premise 2:</w:t>
      </w:r>
      <w:r>
        <w:rPr>
          <w:rFonts w:ascii="Adobe Caslon Pro" w:hAnsi="Adobe Caslon Pro" w:cstheme="minorHAnsi"/>
          <w:bCs/>
          <w:sz w:val="20"/>
          <w:szCs w:val="24"/>
        </w:rPr>
        <w:t xml:space="preserve"> S is explained away as being made up of rare cases, isolated incidents, or bad apples.</w:t>
      </w:r>
    </w:p>
    <w:p w14:paraId="0330F5E6" w14:textId="32B75641" w:rsidR="0069638A" w:rsidRDefault="00AE54B4" w:rsidP="00866635">
      <w:pPr>
        <w:keepLines w:val="0"/>
        <w:spacing w:line="360" w:lineRule="auto"/>
        <w:jc w:val="both"/>
        <w:rPr>
          <w:rFonts w:ascii="Adobe Caslon Pro" w:hAnsi="Adobe Caslon Pro" w:cstheme="minorHAnsi"/>
          <w:bCs/>
          <w:sz w:val="20"/>
          <w:szCs w:val="24"/>
        </w:rPr>
      </w:pPr>
      <w:r w:rsidRPr="0070769E">
        <w:rPr>
          <w:rFonts w:ascii="Adobe Caslon Pro" w:hAnsi="Adobe Caslon Pro" w:cstheme="minorHAnsi"/>
          <w:b/>
          <w:sz w:val="20"/>
          <w:szCs w:val="24"/>
        </w:rPr>
        <w:t xml:space="preserve">Conclusion: </w:t>
      </w:r>
      <w:r>
        <w:rPr>
          <w:rFonts w:ascii="Adobe Caslon Pro" w:hAnsi="Adobe Caslon Pro" w:cstheme="minorHAnsi"/>
          <w:bCs/>
          <w:sz w:val="20"/>
          <w:szCs w:val="24"/>
        </w:rPr>
        <w:t xml:space="preserve">G is not true. </w:t>
      </w:r>
    </w:p>
    <w:p w14:paraId="5C823DB1" w14:textId="77777777" w:rsidR="00AE54B4" w:rsidRDefault="00AE54B4" w:rsidP="00866635">
      <w:pPr>
        <w:keepLines w:val="0"/>
        <w:spacing w:line="360" w:lineRule="auto"/>
        <w:ind w:firstLine="180"/>
        <w:jc w:val="both"/>
        <w:rPr>
          <w:rFonts w:ascii="Adobe Caslon Pro" w:hAnsi="Adobe Caslon Pro" w:cstheme="minorHAnsi"/>
          <w:bCs/>
          <w:sz w:val="20"/>
          <w:szCs w:val="24"/>
        </w:rPr>
      </w:pPr>
    </w:p>
    <w:p w14:paraId="6042DD13" w14:textId="11CC5BF1" w:rsidR="003B6493" w:rsidRDefault="00587832"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 xml:space="preserve">The fallacy can occur when it is uncritically assumed that </w:t>
      </w:r>
      <w:r w:rsidR="00A918A8">
        <w:rPr>
          <w:rFonts w:ascii="Adobe Caslon Pro" w:hAnsi="Adobe Caslon Pro" w:cstheme="minorHAnsi"/>
          <w:bCs/>
          <w:sz w:val="20"/>
          <w:szCs w:val="24"/>
        </w:rPr>
        <w:t xml:space="preserve">explaining the examples or evidence away disproves the general claim. </w:t>
      </w:r>
      <w:r w:rsidR="003B6493">
        <w:rPr>
          <w:rFonts w:ascii="Adobe Caslon Pro" w:hAnsi="Adobe Caslon Pro" w:cstheme="minorHAnsi"/>
          <w:bCs/>
          <w:sz w:val="20"/>
          <w:szCs w:val="24"/>
        </w:rPr>
        <w:t xml:space="preserve">In this case, the person committing the fallacy is not taking due care when rejecting the evidence. This can be done in good faith ignorance. </w:t>
      </w:r>
      <w:r w:rsidR="00060224">
        <w:rPr>
          <w:rFonts w:ascii="Adobe Caslon Pro" w:hAnsi="Adobe Caslon Pro" w:cstheme="minorHAnsi"/>
          <w:bCs/>
          <w:sz w:val="20"/>
          <w:szCs w:val="24"/>
        </w:rPr>
        <w:t>As with any fallacy, the conclusion could turn out to be true; the problem is that it is not justified by the premises. If the examples</w:t>
      </w:r>
      <w:r w:rsidR="003656B5">
        <w:rPr>
          <w:rFonts w:ascii="Adobe Caslon Pro" w:hAnsi="Adobe Caslon Pro" w:cstheme="minorHAnsi"/>
          <w:bCs/>
          <w:sz w:val="20"/>
          <w:szCs w:val="24"/>
        </w:rPr>
        <w:t xml:space="preserve"> or evidence is properly assessed and found to be inadequate, then this would not be fallacious reasoning. </w:t>
      </w:r>
    </w:p>
    <w:p w14:paraId="26884E53" w14:textId="77777777" w:rsidR="00610AB6" w:rsidRDefault="003B6493"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 xml:space="preserve">The fallacy </w:t>
      </w:r>
      <w:r w:rsidR="00544AF1">
        <w:rPr>
          <w:rFonts w:ascii="Adobe Caslon Pro" w:hAnsi="Adobe Caslon Pro" w:cstheme="minorHAnsi"/>
          <w:bCs/>
          <w:sz w:val="20"/>
          <w:szCs w:val="24"/>
        </w:rPr>
        <w:t xml:space="preserve">can also </w:t>
      </w:r>
      <w:r>
        <w:rPr>
          <w:rFonts w:ascii="Adobe Caslon Pro" w:hAnsi="Adobe Caslon Pro" w:cstheme="minorHAnsi"/>
          <w:bCs/>
          <w:sz w:val="20"/>
          <w:szCs w:val="24"/>
        </w:rPr>
        <w:t>occur in bad faith</w:t>
      </w:r>
      <w:r w:rsidR="00F636A0">
        <w:rPr>
          <w:rFonts w:ascii="Adobe Caslon Pro" w:hAnsi="Adobe Caslon Pro" w:cstheme="minorHAnsi"/>
          <w:bCs/>
          <w:sz w:val="20"/>
          <w:szCs w:val="24"/>
        </w:rPr>
        <w:t xml:space="preserve"> when the person committing it is lying about the </w:t>
      </w:r>
      <w:r w:rsidR="0069638A">
        <w:rPr>
          <w:rFonts w:ascii="Adobe Caslon Pro" w:hAnsi="Adobe Caslon Pro" w:cstheme="minorHAnsi"/>
          <w:bCs/>
          <w:sz w:val="20"/>
          <w:szCs w:val="24"/>
        </w:rPr>
        <w:t>examples</w:t>
      </w:r>
      <w:r w:rsidR="003656B5">
        <w:rPr>
          <w:rFonts w:ascii="Adobe Caslon Pro" w:hAnsi="Adobe Caslon Pro" w:cstheme="minorHAnsi"/>
          <w:bCs/>
          <w:sz w:val="20"/>
          <w:szCs w:val="24"/>
        </w:rPr>
        <w:t xml:space="preserve">, </w:t>
      </w:r>
      <w:r w:rsidR="0069638A">
        <w:rPr>
          <w:rFonts w:ascii="Adobe Caslon Pro" w:hAnsi="Adobe Caslon Pro" w:cstheme="minorHAnsi"/>
          <w:bCs/>
          <w:sz w:val="20"/>
          <w:szCs w:val="24"/>
        </w:rPr>
        <w:t>statistical evidence</w:t>
      </w:r>
      <w:r w:rsidR="003656B5">
        <w:rPr>
          <w:rFonts w:ascii="Adobe Caslon Pro" w:hAnsi="Adobe Caslon Pro" w:cstheme="minorHAnsi"/>
          <w:bCs/>
          <w:sz w:val="20"/>
          <w:szCs w:val="24"/>
        </w:rPr>
        <w:t xml:space="preserve"> or sample</w:t>
      </w:r>
      <w:r w:rsidR="0069638A">
        <w:rPr>
          <w:rFonts w:ascii="Adobe Caslon Pro" w:hAnsi="Adobe Caslon Pro" w:cstheme="minorHAnsi"/>
          <w:bCs/>
          <w:sz w:val="20"/>
          <w:szCs w:val="24"/>
        </w:rPr>
        <w:t xml:space="preserve"> being</w:t>
      </w:r>
      <w:r w:rsidR="003656B5">
        <w:rPr>
          <w:rFonts w:ascii="Adobe Caslon Pro" w:hAnsi="Adobe Caslon Pro" w:cstheme="minorHAnsi"/>
          <w:bCs/>
          <w:sz w:val="20"/>
          <w:szCs w:val="24"/>
        </w:rPr>
        <w:t xml:space="preserve"> made up of</w:t>
      </w:r>
      <w:r w:rsidR="0069638A">
        <w:rPr>
          <w:rFonts w:ascii="Adobe Caslon Pro" w:hAnsi="Adobe Caslon Pro" w:cstheme="minorHAnsi"/>
          <w:bCs/>
          <w:sz w:val="20"/>
          <w:szCs w:val="24"/>
        </w:rPr>
        <w:t xml:space="preserve"> rare cases, isolated </w:t>
      </w:r>
      <w:r w:rsidR="002B79FF">
        <w:rPr>
          <w:rFonts w:ascii="Adobe Caslon Pro" w:hAnsi="Adobe Caslon Pro" w:cstheme="minorHAnsi"/>
          <w:bCs/>
          <w:sz w:val="20"/>
          <w:szCs w:val="24"/>
        </w:rPr>
        <w:t>incidents,</w:t>
      </w:r>
      <w:r w:rsidR="0069638A">
        <w:rPr>
          <w:rFonts w:ascii="Adobe Caslon Pro" w:hAnsi="Adobe Caslon Pro" w:cstheme="minorHAnsi"/>
          <w:bCs/>
          <w:sz w:val="20"/>
          <w:szCs w:val="24"/>
        </w:rPr>
        <w:t xml:space="preserve"> or bad apples. </w:t>
      </w:r>
      <w:r w:rsidR="002B79FF">
        <w:rPr>
          <w:rFonts w:ascii="Adobe Caslon Pro" w:hAnsi="Adobe Caslon Pro" w:cstheme="minorHAnsi"/>
          <w:bCs/>
          <w:sz w:val="20"/>
          <w:szCs w:val="24"/>
        </w:rPr>
        <w:t xml:space="preserve">In this case, the error of reasoning is joined by </w:t>
      </w:r>
      <w:r w:rsidR="00980892">
        <w:rPr>
          <w:rFonts w:ascii="Adobe Caslon Pro" w:hAnsi="Adobe Caslon Pro" w:cstheme="minorHAnsi"/>
          <w:bCs/>
          <w:sz w:val="20"/>
          <w:szCs w:val="24"/>
        </w:rPr>
        <w:t xml:space="preserve">the act of deceit. This tactic can be very effective when the target audience is ignorant of the evidence or </w:t>
      </w:r>
      <w:r w:rsidR="005A1BDC">
        <w:rPr>
          <w:rFonts w:ascii="Adobe Caslon Pro" w:hAnsi="Adobe Caslon Pro" w:cstheme="minorHAnsi"/>
          <w:bCs/>
          <w:sz w:val="20"/>
          <w:szCs w:val="24"/>
        </w:rPr>
        <w:t xml:space="preserve">wants to believe the conclusion. </w:t>
      </w:r>
    </w:p>
    <w:p w14:paraId="54B89383" w14:textId="1DD1206E" w:rsidR="00544AF1" w:rsidRDefault="00D12D10"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lastRenderedPageBreak/>
        <w:t xml:space="preserve">For </w:t>
      </w:r>
      <w:r w:rsidR="00610AB6">
        <w:rPr>
          <w:rFonts w:ascii="Adobe Caslon Pro" w:hAnsi="Adobe Caslon Pro" w:cstheme="minorHAnsi"/>
          <w:bCs/>
          <w:sz w:val="20"/>
          <w:szCs w:val="24"/>
        </w:rPr>
        <w:t xml:space="preserve">example, someone </w:t>
      </w:r>
      <w:r w:rsidR="00C55186">
        <w:rPr>
          <w:rFonts w:ascii="Adobe Caslon Pro" w:hAnsi="Adobe Caslon Pro" w:cstheme="minorHAnsi"/>
          <w:bCs/>
          <w:sz w:val="20"/>
          <w:szCs w:val="24"/>
        </w:rPr>
        <w:t xml:space="preserve">might not want to believe that sexual assault is a problem in United States military and hence be inclined to reject examples and data as isolated incidents or a few bad apples. </w:t>
      </w:r>
    </w:p>
    <w:p w14:paraId="524FEF57" w14:textId="66FBFB2F" w:rsidR="005329F5" w:rsidRDefault="00FD215B"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 xml:space="preserve">The </w:t>
      </w:r>
      <w:r w:rsidR="00E00565">
        <w:rPr>
          <w:rFonts w:ascii="Adobe Caslon Pro" w:hAnsi="Adobe Caslon Pro" w:cstheme="minorHAnsi"/>
          <w:bCs/>
          <w:sz w:val="20"/>
          <w:szCs w:val="24"/>
        </w:rPr>
        <w:t xml:space="preserve">use of the </w:t>
      </w:r>
      <w:r>
        <w:rPr>
          <w:rFonts w:ascii="Adobe Caslon Pro" w:hAnsi="Adobe Caslon Pro" w:cstheme="minorHAnsi"/>
          <w:bCs/>
          <w:sz w:val="20"/>
          <w:szCs w:val="24"/>
        </w:rPr>
        <w:t xml:space="preserve">phrase “a few bad apples” is popular when someone commits this fallacy while attempting to explain away </w:t>
      </w:r>
      <w:r w:rsidR="00E00565">
        <w:rPr>
          <w:rFonts w:ascii="Adobe Caslon Pro" w:hAnsi="Adobe Caslon Pro" w:cstheme="minorHAnsi"/>
          <w:bCs/>
          <w:sz w:val="20"/>
          <w:szCs w:val="24"/>
        </w:rPr>
        <w:t xml:space="preserve">or dismiss </w:t>
      </w:r>
      <w:r w:rsidR="00E80B92">
        <w:rPr>
          <w:rFonts w:ascii="Adobe Caslon Pro" w:hAnsi="Adobe Caslon Pro" w:cstheme="minorHAnsi"/>
          <w:bCs/>
          <w:sz w:val="20"/>
          <w:szCs w:val="24"/>
        </w:rPr>
        <w:t xml:space="preserve">evidence or examples of bad behavior. </w:t>
      </w:r>
      <w:r w:rsidR="0048562E">
        <w:rPr>
          <w:rFonts w:ascii="Adobe Caslon Pro" w:hAnsi="Adobe Caslon Pro" w:cstheme="minorHAnsi"/>
          <w:bCs/>
          <w:sz w:val="20"/>
          <w:szCs w:val="24"/>
        </w:rPr>
        <w:t>This can be an effective rhetorical strategy</w:t>
      </w:r>
      <w:r w:rsidR="007550C6">
        <w:rPr>
          <w:rFonts w:ascii="Adobe Caslon Pro" w:hAnsi="Adobe Caslon Pro" w:cstheme="minorHAnsi"/>
          <w:bCs/>
          <w:sz w:val="20"/>
          <w:szCs w:val="24"/>
        </w:rPr>
        <w:t xml:space="preserve">. When the person admits that there have been problems, they can seem reasonable </w:t>
      </w:r>
      <w:r w:rsidR="00166C6B">
        <w:rPr>
          <w:rFonts w:ascii="Adobe Caslon Pro" w:hAnsi="Adobe Caslon Pro" w:cstheme="minorHAnsi"/>
          <w:bCs/>
          <w:sz w:val="20"/>
          <w:szCs w:val="24"/>
        </w:rPr>
        <w:t xml:space="preserve">and create a more defensible position: they are not claiming that there are no problems. </w:t>
      </w:r>
      <w:r w:rsidR="001D036C">
        <w:rPr>
          <w:rFonts w:ascii="Adobe Caslon Pro" w:hAnsi="Adobe Caslon Pro" w:cstheme="minorHAnsi"/>
          <w:bCs/>
          <w:sz w:val="20"/>
          <w:szCs w:val="24"/>
        </w:rPr>
        <w:t xml:space="preserve">Explaining away or dismissing the problems as bad apples </w:t>
      </w:r>
      <w:r w:rsidR="00DE219D">
        <w:rPr>
          <w:rFonts w:ascii="Adobe Caslon Pro" w:hAnsi="Adobe Caslon Pro" w:cstheme="minorHAnsi"/>
          <w:bCs/>
          <w:sz w:val="20"/>
          <w:szCs w:val="24"/>
        </w:rPr>
        <w:t xml:space="preserve">can be </w:t>
      </w:r>
      <w:r w:rsidR="001D036C">
        <w:rPr>
          <w:rFonts w:ascii="Adobe Caslon Pro" w:hAnsi="Adobe Caslon Pro" w:cstheme="minorHAnsi"/>
          <w:bCs/>
          <w:sz w:val="20"/>
          <w:szCs w:val="24"/>
        </w:rPr>
        <w:t xml:space="preserve">appealing, especially when the target audience is ignorant of the </w:t>
      </w:r>
      <w:r w:rsidR="00BE6280">
        <w:rPr>
          <w:rFonts w:ascii="Adobe Caslon Pro" w:hAnsi="Adobe Caslon Pro" w:cstheme="minorHAnsi"/>
          <w:bCs/>
          <w:sz w:val="20"/>
          <w:szCs w:val="24"/>
        </w:rPr>
        <w:t>facts or already inclined to want to reject the general claim</w:t>
      </w:r>
      <w:r w:rsidR="003F1DB2">
        <w:rPr>
          <w:rFonts w:ascii="Adobe Caslon Pro" w:hAnsi="Adobe Caslon Pro" w:cstheme="minorHAnsi"/>
          <w:bCs/>
          <w:sz w:val="20"/>
          <w:szCs w:val="24"/>
        </w:rPr>
        <w:t xml:space="preserve">, perhaps because of a favorable or unfavorable view of the subject of the generalization. </w:t>
      </w:r>
      <w:r w:rsidR="00D12D10">
        <w:rPr>
          <w:rFonts w:ascii="Adobe Caslon Pro" w:hAnsi="Adobe Caslon Pro" w:cstheme="minorHAnsi"/>
          <w:bCs/>
          <w:sz w:val="20"/>
          <w:szCs w:val="24"/>
        </w:rPr>
        <w:t xml:space="preserve"> </w:t>
      </w:r>
      <w:r w:rsidR="00B74B72">
        <w:rPr>
          <w:rFonts w:ascii="Adobe Caslon Pro" w:hAnsi="Adobe Caslon Pro" w:cstheme="minorHAnsi"/>
          <w:bCs/>
          <w:sz w:val="20"/>
          <w:szCs w:val="24"/>
        </w:rPr>
        <w:t>Ironically</w:t>
      </w:r>
      <w:r w:rsidR="00504CC6">
        <w:rPr>
          <w:rFonts w:ascii="Adobe Caslon Pro" w:hAnsi="Adobe Caslon Pro" w:cstheme="minorHAnsi"/>
          <w:bCs/>
          <w:sz w:val="20"/>
          <w:szCs w:val="24"/>
        </w:rPr>
        <w:t>,</w:t>
      </w:r>
      <w:r w:rsidR="005329F5">
        <w:rPr>
          <w:rFonts w:ascii="Adobe Caslon Pro" w:hAnsi="Adobe Caslon Pro" w:cstheme="minorHAnsi"/>
          <w:bCs/>
          <w:sz w:val="20"/>
          <w:szCs w:val="24"/>
        </w:rPr>
        <w:t xml:space="preserve"> </w:t>
      </w:r>
      <w:r w:rsidR="00E92D32">
        <w:rPr>
          <w:rFonts w:ascii="Adobe Caslon Pro" w:hAnsi="Adobe Caslon Pro" w:cstheme="minorHAnsi"/>
          <w:bCs/>
          <w:sz w:val="20"/>
          <w:szCs w:val="24"/>
        </w:rPr>
        <w:t xml:space="preserve">while the bad apple phrase is used to claim that </w:t>
      </w:r>
      <w:r w:rsidR="00B74B72">
        <w:rPr>
          <w:rFonts w:ascii="Adobe Caslon Pro" w:hAnsi="Adobe Caslon Pro" w:cstheme="minorHAnsi"/>
          <w:bCs/>
          <w:sz w:val="20"/>
          <w:szCs w:val="24"/>
        </w:rPr>
        <w:t>there is not a</w:t>
      </w:r>
      <w:r w:rsidR="00E92D32">
        <w:rPr>
          <w:rFonts w:ascii="Adobe Caslon Pro" w:hAnsi="Adobe Caslon Pro" w:cstheme="minorHAnsi"/>
          <w:bCs/>
          <w:sz w:val="20"/>
          <w:szCs w:val="24"/>
        </w:rPr>
        <w:t xml:space="preserve"> general problem, the </w:t>
      </w:r>
      <w:r w:rsidR="00DD6602">
        <w:rPr>
          <w:rFonts w:ascii="Adobe Caslon Pro" w:hAnsi="Adobe Caslon Pro" w:cstheme="minorHAnsi"/>
          <w:bCs/>
          <w:sz w:val="20"/>
          <w:szCs w:val="24"/>
        </w:rPr>
        <w:t xml:space="preserve">original phrase is </w:t>
      </w:r>
      <w:hyperlink r:id="rId57" w:history="1">
        <w:r w:rsidR="00DD6602" w:rsidRPr="00DD6602">
          <w:rPr>
            <w:rStyle w:val="Hyperlink"/>
            <w:rFonts w:ascii="Adobe Caslon Pro" w:hAnsi="Adobe Caslon Pro" w:cstheme="minorHAnsi"/>
            <w:bCs/>
            <w:sz w:val="20"/>
            <w:szCs w:val="24"/>
          </w:rPr>
          <w:t>“one bad apple spoils the whole barrel.”</w:t>
        </w:r>
      </w:hyperlink>
      <w:r w:rsidR="00DD6602">
        <w:rPr>
          <w:rFonts w:ascii="Adobe Caslon Pro" w:hAnsi="Adobe Caslon Pro" w:cstheme="minorHAnsi"/>
          <w:bCs/>
          <w:sz w:val="20"/>
          <w:szCs w:val="24"/>
        </w:rPr>
        <w:t xml:space="preserve"> </w:t>
      </w:r>
    </w:p>
    <w:p w14:paraId="74F4C757" w14:textId="77777777" w:rsidR="0070769E" w:rsidRDefault="0070769E" w:rsidP="00866635">
      <w:pPr>
        <w:keepLines w:val="0"/>
        <w:spacing w:line="360" w:lineRule="auto"/>
        <w:jc w:val="both"/>
        <w:rPr>
          <w:rFonts w:ascii="Adobe Caslon Pro" w:hAnsi="Adobe Caslon Pro" w:cstheme="minorHAnsi"/>
          <w:sz w:val="20"/>
          <w:szCs w:val="24"/>
        </w:rPr>
      </w:pPr>
    </w:p>
    <w:p w14:paraId="37806852" w14:textId="77777777" w:rsidR="004C7898" w:rsidRDefault="00FF303D" w:rsidP="00866635">
      <w:pPr>
        <w:keepLines w:val="0"/>
        <w:spacing w:line="360" w:lineRule="auto"/>
        <w:jc w:val="both"/>
        <w:rPr>
          <w:rFonts w:ascii="Adobe Caslon Pro" w:hAnsi="Adobe Caslon Pro" w:cstheme="minorHAnsi"/>
          <w:sz w:val="20"/>
          <w:szCs w:val="24"/>
        </w:rPr>
      </w:pPr>
      <w:r w:rsidRPr="00C63A5A">
        <w:rPr>
          <w:rFonts w:ascii="Adobe Caslon Pro" w:hAnsi="Adobe Caslon Pro" w:cstheme="minorHAnsi"/>
          <w:b/>
          <w:bCs/>
          <w:sz w:val="20"/>
          <w:szCs w:val="24"/>
        </w:rPr>
        <w:t>Defense:</w:t>
      </w:r>
      <w:r w:rsidR="00C37921">
        <w:rPr>
          <w:rFonts w:ascii="Adobe Caslon Pro" w:hAnsi="Adobe Caslon Pro" w:cstheme="minorHAnsi"/>
          <w:b/>
          <w:bCs/>
          <w:sz w:val="20"/>
          <w:szCs w:val="24"/>
        </w:rPr>
        <w:t xml:space="preserve"> </w:t>
      </w:r>
      <w:r w:rsidR="00C37921">
        <w:rPr>
          <w:rFonts w:ascii="Adobe Caslon Pro" w:hAnsi="Adobe Caslon Pro" w:cstheme="minorHAnsi"/>
          <w:sz w:val="20"/>
          <w:szCs w:val="24"/>
        </w:rPr>
        <w:t xml:space="preserve">The main defense against inflicting this fallacy on yourself is to be careful about rejecting </w:t>
      </w:r>
      <w:r w:rsidR="004C7898">
        <w:rPr>
          <w:rFonts w:ascii="Adobe Caslon Pro" w:hAnsi="Adobe Caslon Pro" w:cstheme="minorHAnsi"/>
          <w:sz w:val="20"/>
          <w:szCs w:val="24"/>
        </w:rPr>
        <w:t>examples or statistical evidence too quickly. While it is an error to rush to a Hasty Generalization or accept Anecdotal Evidence, being excessively cautious about generalizing can lead to committing this fallacy.</w:t>
      </w:r>
    </w:p>
    <w:p w14:paraId="5733D5D0" w14:textId="5E922704" w:rsidR="00333144" w:rsidRPr="00C37921" w:rsidRDefault="004C7898"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To avoid falling for this fallacy when used by others, the defense is to</w:t>
      </w:r>
      <w:r w:rsidR="009D2F19">
        <w:rPr>
          <w:rFonts w:ascii="Adobe Caslon Pro" w:hAnsi="Adobe Caslon Pro" w:cstheme="minorHAnsi"/>
          <w:sz w:val="20"/>
          <w:szCs w:val="24"/>
        </w:rPr>
        <w:t xml:space="preserve"> </w:t>
      </w:r>
      <w:r w:rsidR="00C97DE2">
        <w:rPr>
          <w:rFonts w:ascii="Adobe Caslon Pro" w:hAnsi="Adobe Caslon Pro" w:cstheme="minorHAnsi"/>
          <w:sz w:val="20"/>
          <w:szCs w:val="24"/>
        </w:rPr>
        <w:t>consider whether they are dismissing examples</w:t>
      </w:r>
      <w:r w:rsidR="002B6A57">
        <w:rPr>
          <w:rFonts w:ascii="Adobe Caslon Pro" w:hAnsi="Adobe Caslon Pro" w:cstheme="minorHAnsi"/>
          <w:sz w:val="20"/>
          <w:szCs w:val="24"/>
        </w:rPr>
        <w:t>,</w:t>
      </w:r>
      <w:r w:rsidR="00C97DE2">
        <w:rPr>
          <w:rFonts w:ascii="Adobe Caslon Pro" w:hAnsi="Adobe Caslon Pro" w:cstheme="minorHAnsi"/>
          <w:sz w:val="20"/>
          <w:szCs w:val="24"/>
        </w:rPr>
        <w:t xml:space="preserve"> statistical evidence</w:t>
      </w:r>
      <w:r w:rsidR="002B6A57">
        <w:rPr>
          <w:rFonts w:ascii="Adobe Caslon Pro" w:hAnsi="Adobe Caslon Pro" w:cstheme="minorHAnsi"/>
          <w:sz w:val="20"/>
          <w:szCs w:val="24"/>
        </w:rPr>
        <w:t xml:space="preserve">, or a seemingly adequate </w:t>
      </w:r>
      <w:r w:rsidR="002B6A57">
        <w:rPr>
          <w:rFonts w:ascii="Adobe Caslon Pro" w:hAnsi="Adobe Caslon Pro" w:cstheme="minorHAnsi"/>
          <w:sz w:val="20"/>
          <w:szCs w:val="24"/>
        </w:rPr>
        <w:lastRenderedPageBreak/>
        <w:t>sample</w:t>
      </w:r>
      <w:r w:rsidR="00C97DE2">
        <w:rPr>
          <w:rFonts w:ascii="Adobe Caslon Pro" w:hAnsi="Adobe Caslon Pro" w:cstheme="minorHAnsi"/>
          <w:sz w:val="20"/>
          <w:szCs w:val="24"/>
        </w:rPr>
        <w:t xml:space="preserve"> without due care</w:t>
      </w:r>
      <w:r w:rsidR="002B6A57">
        <w:rPr>
          <w:rFonts w:ascii="Adobe Caslon Pro" w:hAnsi="Adobe Caslon Pro" w:cstheme="minorHAnsi"/>
          <w:sz w:val="20"/>
          <w:szCs w:val="24"/>
        </w:rPr>
        <w:t xml:space="preserve">. </w:t>
      </w:r>
      <w:r w:rsidR="00693EB4">
        <w:rPr>
          <w:rFonts w:ascii="Adobe Caslon Pro" w:hAnsi="Adobe Caslon Pro" w:cstheme="minorHAnsi"/>
          <w:sz w:val="20"/>
          <w:szCs w:val="24"/>
        </w:rPr>
        <w:t xml:space="preserve">While terms such as “isolated incidents” and “bad apples” can be used in good faith, these terms </w:t>
      </w:r>
      <w:r w:rsidR="00025FBF">
        <w:rPr>
          <w:rFonts w:ascii="Adobe Caslon Pro" w:hAnsi="Adobe Caslon Pro" w:cstheme="minorHAnsi"/>
          <w:sz w:val="20"/>
          <w:szCs w:val="24"/>
        </w:rPr>
        <w:t>are often</w:t>
      </w:r>
      <w:r w:rsidR="00693EB4">
        <w:rPr>
          <w:rFonts w:ascii="Adobe Caslon Pro" w:hAnsi="Adobe Caslon Pro" w:cstheme="minorHAnsi"/>
          <w:sz w:val="20"/>
          <w:szCs w:val="24"/>
        </w:rPr>
        <w:t xml:space="preserve"> red flags indicating that </w:t>
      </w:r>
      <w:r w:rsidR="00191D43">
        <w:rPr>
          <w:rFonts w:ascii="Adobe Caslon Pro" w:hAnsi="Adobe Caslon Pro" w:cstheme="minorHAnsi"/>
          <w:sz w:val="20"/>
          <w:szCs w:val="24"/>
        </w:rPr>
        <w:t>the fallacy is being employed. If there are repeated “isolated incidents” and a barrel of “bad apples”</w:t>
      </w:r>
      <w:r w:rsidR="00D974F5">
        <w:rPr>
          <w:rFonts w:ascii="Adobe Caslon Pro" w:hAnsi="Adobe Caslon Pro" w:cstheme="minorHAnsi"/>
          <w:sz w:val="20"/>
          <w:szCs w:val="24"/>
        </w:rPr>
        <w:t xml:space="preserve"> being dismissed, then this suggests that the fallacy is being committed intentionally. </w:t>
      </w:r>
      <w:r>
        <w:rPr>
          <w:rFonts w:ascii="Adobe Caslon Pro" w:hAnsi="Adobe Caslon Pro" w:cstheme="minorHAnsi"/>
          <w:sz w:val="20"/>
          <w:szCs w:val="24"/>
        </w:rPr>
        <w:t xml:space="preserve"> </w:t>
      </w:r>
    </w:p>
    <w:p w14:paraId="7B25DAD1" w14:textId="77777777" w:rsidR="005052A2" w:rsidRDefault="005052A2" w:rsidP="00866635">
      <w:pPr>
        <w:keepLines w:val="0"/>
        <w:spacing w:line="360" w:lineRule="auto"/>
        <w:jc w:val="both"/>
        <w:rPr>
          <w:rFonts w:ascii="Adobe Caslon Pro" w:hAnsi="Adobe Caslon Pro" w:cstheme="minorHAnsi"/>
          <w:sz w:val="20"/>
          <w:szCs w:val="24"/>
        </w:rPr>
      </w:pPr>
    </w:p>
    <w:p w14:paraId="498E419D" w14:textId="0A86AB9D" w:rsidR="00FF303D" w:rsidRDefault="00FF303D" w:rsidP="00866635">
      <w:pPr>
        <w:keepLines w:val="0"/>
        <w:spacing w:line="360" w:lineRule="auto"/>
        <w:jc w:val="both"/>
        <w:rPr>
          <w:rFonts w:ascii="Adobe Caslon Pro" w:hAnsi="Adobe Caslon Pro" w:cstheme="minorHAnsi"/>
          <w:b/>
          <w:bCs/>
          <w:sz w:val="20"/>
          <w:szCs w:val="24"/>
        </w:rPr>
      </w:pPr>
      <w:r w:rsidRPr="00FF303D">
        <w:rPr>
          <w:rFonts w:ascii="Adobe Caslon Pro" w:hAnsi="Adobe Caslon Pro" w:cstheme="minorHAnsi"/>
          <w:b/>
          <w:bCs/>
          <w:sz w:val="20"/>
          <w:szCs w:val="24"/>
        </w:rPr>
        <w:t>Example #1</w:t>
      </w:r>
    </w:p>
    <w:p w14:paraId="663D1CDE" w14:textId="00487B25" w:rsidR="00BB262E" w:rsidRDefault="00FF303D"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Reporter: “</w:t>
      </w:r>
      <w:r w:rsidR="00181EAA">
        <w:rPr>
          <w:rFonts w:ascii="Adobe Caslon Pro" w:hAnsi="Adobe Caslon Pro" w:cstheme="minorHAnsi"/>
          <w:sz w:val="20"/>
          <w:szCs w:val="24"/>
        </w:rPr>
        <w:t xml:space="preserve">Your opponent says they </w:t>
      </w:r>
      <w:r w:rsidR="005052A2">
        <w:rPr>
          <w:rFonts w:ascii="Adobe Caslon Pro" w:hAnsi="Adobe Caslon Pro" w:cstheme="minorHAnsi"/>
          <w:sz w:val="20"/>
          <w:szCs w:val="24"/>
        </w:rPr>
        <w:t>support</w:t>
      </w:r>
      <w:r w:rsidR="00181EAA">
        <w:rPr>
          <w:rFonts w:ascii="Adobe Caslon Pro" w:hAnsi="Adobe Caslon Pro" w:cstheme="minorHAnsi"/>
          <w:sz w:val="20"/>
          <w:szCs w:val="24"/>
        </w:rPr>
        <w:t xml:space="preserve"> </w:t>
      </w:r>
      <w:r w:rsidR="00BB262E">
        <w:rPr>
          <w:rFonts w:ascii="Adobe Caslon Pro" w:hAnsi="Adobe Caslon Pro" w:cstheme="minorHAnsi"/>
          <w:sz w:val="20"/>
          <w:szCs w:val="24"/>
        </w:rPr>
        <w:t>police reform because they are concerned with the number of cases involving excessive use of force, including lethal force. What is your reply?”</w:t>
      </w:r>
    </w:p>
    <w:p w14:paraId="5D7A499B" w14:textId="7679CFD8" w:rsidR="00090590" w:rsidRDefault="00BB262E"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Senator </w:t>
      </w:r>
      <w:r w:rsidR="00090590">
        <w:rPr>
          <w:rFonts w:ascii="Adobe Caslon Pro" w:hAnsi="Adobe Caslon Pro" w:cstheme="minorHAnsi"/>
          <w:sz w:val="20"/>
          <w:szCs w:val="24"/>
        </w:rPr>
        <w:t xml:space="preserve">Wiggum: “While there have been regrettable incidents, </w:t>
      </w:r>
      <w:r w:rsidR="00C435FD">
        <w:rPr>
          <w:rFonts w:ascii="Adobe Caslon Pro" w:hAnsi="Adobe Caslon Pro" w:cstheme="minorHAnsi"/>
          <w:sz w:val="20"/>
          <w:szCs w:val="24"/>
        </w:rPr>
        <w:t>these are very rare and no reason to be worried about policing in general. That is why I support re-funding the police</w:t>
      </w:r>
      <w:r w:rsidR="00090590">
        <w:rPr>
          <w:rFonts w:ascii="Adobe Caslon Pro" w:hAnsi="Adobe Caslon Pro" w:cstheme="minorHAnsi"/>
          <w:sz w:val="20"/>
          <w:szCs w:val="24"/>
        </w:rPr>
        <w:t>.”</w:t>
      </w:r>
    </w:p>
    <w:p w14:paraId="3DAE034B" w14:textId="1CC508AD" w:rsidR="001A0DC5" w:rsidRDefault="00090590"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Reporter: “What about all th</w:t>
      </w:r>
      <w:r w:rsidR="00CA1FA0">
        <w:rPr>
          <w:rFonts w:ascii="Adobe Caslon Pro" w:hAnsi="Adobe Caslon Pro" w:cstheme="minorHAnsi"/>
          <w:sz w:val="20"/>
          <w:szCs w:val="24"/>
        </w:rPr>
        <w:t>e incidents that</w:t>
      </w:r>
      <w:r w:rsidR="001A0DC5">
        <w:rPr>
          <w:rFonts w:ascii="Adobe Caslon Pro" w:hAnsi="Adobe Caslon Pro" w:cstheme="minorHAnsi"/>
          <w:sz w:val="20"/>
          <w:szCs w:val="24"/>
        </w:rPr>
        <w:t xml:space="preserve"> have been reported</w:t>
      </w:r>
      <w:r w:rsidR="00C435FD">
        <w:rPr>
          <w:rFonts w:ascii="Adobe Caslon Pro" w:hAnsi="Adobe Caslon Pro" w:cstheme="minorHAnsi"/>
          <w:sz w:val="20"/>
          <w:szCs w:val="24"/>
        </w:rPr>
        <w:t xml:space="preserve"> and documented</w:t>
      </w:r>
      <w:r w:rsidR="001A0DC5">
        <w:rPr>
          <w:rFonts w:ascii="Adobe Caslon Pro" w:hAnsi="Adobe Caslon Pro" w:cstheme="minorHAnsi"/>
          <w:sz w:val="20"/>
          <w:szCs w:val="24"/>
        </w:rPr>
        <w:t>?</w:t>
      </w:r>
      <w:r w:rsidR="00481EC3">
        <w:rPr>
          <w:rFonts w:ascii="Adobe Caslon Pro" w:hAnsi="Adobe Caslon Pro" w:cstheme="minorHAnsi"/>
          <w:sz w:val="20"/>
          <w:szCs w:val="24"/>
        </w:rPr>
        <w:t>”</w:t>
      </w:r>
    </w:p>
    <w:p w14:paraId="1B205C70" w14:textId="6365F519" w:rsidR="00FF303D" w:rsidRDefault="001A0DC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Senator Wiggum: “Those are just bad apples</w:t>
      </w:r>
      <w:r w:rsidR="00C435FD">
        <w:rPr>
          <w:rFonts w:ascii="Adobe Caslon Pro" w:hAnsi="Adobe Caslon Pro" w:cstheme="minorHAnsi"/>
          <w:sz w:val="20"/>
          <w:szCs w:val="24"/>
        </w:rPr>
        <w:t>.”</w:t>
      </w:r>
    </w:p>
    <w:p w14:paraId="626F979F" w14:textId="0FE8F351" w:rsidR="00E426B1" w:rsidRDefault="00E426B1"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Reporter: “That seems more like a spoiled </w:t>
      </w:r>
      <w:r w:rsidR="00502B7E">
        <w:rPr>
          <w:rFonts w:ascii="Adobe Caslon Pro" w:hAnsi="Adobe Caslon Pro" w:cstheme="minorHAnsi"/>
          <w:sz w:val="20"/>
          <w:szCs w:val="24"/>
        </w:rPr>
        <w:t>barrel.”</w:t>
      </w:r>
    </w:p>
    <w:p w14:paraId="79CF7646" w14:textId="7B3AC016" w:rsidR="005221FD" w:rsidRPr="00774BE5" w:rsidRDefault="00502B7E"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Senator Wiggum: “Hah. </w:t>
      </w:r>
      <w:r w:rsidR="005052A2">
        <w:rPr>
          <w:rFonts w:ascii="Adobe Caslon Pro" w:hAnsi="Adobe Caslon Pro" w:cstheme="minorHAnsi"/>
          <w:sz w:val="20"/>
          <w:szCs w:val="24"/>
        </w:rPr>
        <w:t>Fake news.”</w:t>
      </w:r>
    </w:p>
    <w:p w14:paraId="5246E248" w14:textId="439411C2" w:rsidR="00FF303D" w:rsidRDefault="005221FD" w:rsidP="00866635">
      <w:pPr>
        <w:keepLines w:val="0"/>
        <w:spacing w:line="360" w:lineRule="auto"/>
        <w:jc w:val="both"/>
        <w:rPr>
          <w:rFonts w:ascii="Adobe Caslon Pro" w:hAnsi="Adobe Caslon Pro" w:cstheme="minorHAnsi"/>
          <w:b/>
          <w:bCs/>
          <w:sz w:val="20"/>
          <w:szCs w:val="24"/>
        </w:rPr>
      </w:pPr>
      <w:r>
        <w:rPr>
          <w:rFonts w:ascii="Adobe Caslon Pro" w:hAnsi="Adobe Caslon Pro" w:cstheme="minorHAnsi"/>
          <w:b/>
          <w:bCs/>
          <w:sz w:val="20"/>
          <w:szCs w:val="24"/>
        </w:rPr>
        <w:t>Example #2</w:t>
      </w:r>
    </w:p>
    <w:p w14:paraId="4D8059DE" w14:textId="683BDBE8" w:rsidR="005221FD" w:rsidRDefault="005221FD"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Reporter: “Your opponent says they support legislation that will forbid insider trading </w:t>
      </w:r>
      <w:r w:rsidR="00A10AE9">
        <w:rPr>
          <w:rFonts w:ascii="Adobe Caslon Pro" w:hAnsi="Adobe Caslon Pro" w:cstheme="minorHAnsi"/>
          <w:sz w:val="20"/>
          <w:szCs w:val="24"/>
        </w:rPr>
        <w:t>by members of congress. What do you think of that?</w:t>
      </w:r>
      <w:r>
        <w:rPr>
          <w:rFonts w:ascii="Adobe Caslon Pro" w:hAnsi="Adobe Caslon Pro" w:cstheme="minorHAnsi"/>
          <w:sz w:val="20"/>
          <w:szCs w:val="24"/>
        </w:rPr>
        <w:t>”</w:t>
      </w:r>
    </w:p>
    <w:p w14:paraId="500465DA" w14:textId="3985CBBB" w:rsidR="005221FD" w:rsidRDefault="00C35B1B"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Speaker </w:t>
      </w:r>
      <w:r w:rsidR="00A10AE9">
        <w:rPr>
          <w:rFonts w:ascii="Adobe Caslon Pro" w:hAnsi="Adobe Caslon Pro" w:cstheme="minorHAnsi"/>
          <w:sz w:val="20"/>
          <w:szCs w:val="24"/>
        </w:rPr>
        <w:t>Nancy</w:t>
      </w:r>
      <w:r w:rsidR="005221FD">
        <w:rPr>
          <w:rFonts w:ascii="Adobe Caslon Pro" w:hAnsi="Adobe Caslon Pro" w:cstheme="minorHAnsi"/>
          <w:sz w:val="20"/>
          <w:szCs w:val="24"/>
        </w:rPr>
        <w:t xml:space="preserve">: “While there have been </w:t>
      </w:r>
      <w:r w:rsidR="00481EC3">
        <w:rPr>
          <w:rFonts w:ascii="Adobe Caslon Pro" w:hAnsi="Adobe Caslon Pro" w:cstheme="minorHAnsi"/>
          <w:sz w:val="20"/>
          <w:szCs w:val="24"/>
        </w:rPr>
        <w:t>some unfortunate</w:t>
      </w:r>
      <w:r w:rsidR="005221FD">
        <w:rPr>
          <w:rFonts w:ascii="Adobe Caslon Pro" w:hAnsi="Adobe Caslon Pro" w:cstheme="minorHAnsi"/>
          <w:sz w:val="20"/>
          <w:szCs w:val="24"/>
        </w:rPr>
        <w:t xml:space="preserve"> incidents, these are very </w:t>
      </w:r>
      <w:r w:rsidR="005221FD">
        <w:rPr>
          <w:rFonts w:ascii="Adobe Caslon Pro" w:hAnsi="Adobe Caslon Pro" w:cstheme="minorHAnsi"/>
          <w:sz w:val="20"/>
          <w:szCs w:val="24"/>
        </w:rPr>
        <w:lastRenderedPageBreak/>
        <w:t>rare and no reason to be</w:t>
      </w:r>
      <w:r w:rsidR="00481EC3">
        <w:rPr>
          <w:rFonts w:ascii="Adobe Caslon Pro" w:hAnsi="Adobe Caslon Pro" w:cstheme="minorHAnsi"/>
          <w:sz w:val="20"/>
          <w:szCs w:val="24"/>
        </w:rPr>
        <w:t xml:space="preserve"> worried</w:t>
      </w:r>
      <w:r w:rsidR="00A10AE9">
        <w:rPr>
          <w:rFonts w:ascii="Adobe Caslon Pro" w:hAnsi="Adobe Caslon Pro" w:cstheme="minorHAnsi"/>
          <w:sz w:val="20"/>
          <w:szCs w:val="24"/>
        </w:rPr>
        <w:t xml:space="preserve">. </w:t>
      </w:r>
      <w:r w:rsidR="00481EC3">
        <w:rPr>
          <w:rFonts w:ascii="Adobe Caslon Pro" w:hAnsi="Adobe Caslon Pro" w:cstheme="minorHAnsi"/>
          <w:sz w:val="20"/>
          <w:szCs w:val="24"/>
        </w:rPr>
        <w:t>The existing laws are working.</w:t>
      </w:r>
      <w:r w:rsidR="005221FD">
        <w:rPr>
          <w:rFonts w:ascii="Adobe Caslon Pro" w:hAnsi="Adobe Caslon Pro" w:cstheme="minorHAnsi"/>
          <w:sz w:val="20"/>
          <w:szCs w:val="24"/>
        </w:rPr>
        <w:t>”</w:t>
      </w:r>
    </w:p>
    <w:p w14:paraId="53C42B9E" w14:textId="47F2E01B" w:rsidR="005221FD" w:rsidRDefault="005221FD"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Reporter: “What about all the incidents that have been reported and documented? </w:t>
      </w:r>
    </w:p>
    <w:p w14:paraId="27CA3AEB" w14:textId="5ECD4584" w:rsidR="005221FD" w:rsidRDefault="00C35B1B"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Speaker </w:t>
      </w:r>
      <w:r w:rsidR="00481EC3">
        <w:rPr>
          <w:rFonts w:ascii="Adobe Caslon Pro" w:hAnsi="Adobe Caslon Pro" w:cstheme="minorHAnsi"/>
          <w:sz w:val="20"/>
          <w:szCs w:val="24"/>
        </w:rPr>
        <w:t>Nancy</w:t>
      </w:r>
      <w:r w:rsidR="005221FD">
        <w:rPr>
          <w:rFonts w:ascii="Adobe Caslon Pro" w:hAnsi="Adobe Caslon Pro" w:cstheme="minorHAnsi"/>
          <w:sz w:val="20"/>
          <w:szCs w:val="24"/>
        </w:rPr>
        <w:t xml:space="preserve">: “Those are just </w:t>
      </w:r>
      <w:r w:rsidR="00481EC3">
        <w:rPr>
          <w:rFonts w:ascii="Adobe Caslon Pro" w:hAnsi="Adobe Caslon Pro" w:cstheme="minorHAnsi"/>
          <w:sz w:val="20"/>
          <w:szCs w:val="24"/>
        </w:rPr>
        <w:t xml:space="preserve">a few </w:t>
      </w:r>
      <w:r w:rsidR="005221FD">
        <w:rPr>
          <w:rFonts w:ascii="Adobe Caslon Pro" w:hAnsi="Adobe Caslon Pro" w:cstheme="minorHAnsi"/>
          <w:sz w:val="20"/>
          <w:szCs w:val="24"/>
        </w:rPr>
        <w:t>bad apples.”</w:t>
      </w:r>
    </w:p>
    <w:p w14:paraId="14432024" w14:textId="77777777" w:rsidR="005221FD" w:rsidRDefault="005221FD"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Reporter: “That seems more like a spoiled barrel.”</w:t>
      </w:r>
    </w:p>
    <w:p w14:paraId="4AB91087" w14:textId="0160CB0C" w:rsidR="00172138" w:rsidRDefault="00C35B1B"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Speaker </w:t>
      </w:r>
      <w:r w:rsidR="00481EC3">
        <w:rPr>
          <w:rFonts w:ascii="Adobe Caslon Pro" w:hAnsi="Adobe Caslon Pro" w:cstheme="minorHAnsi"/>
          <w:sz w:val="20"/>
          <w:szCs w:val="24"/>
        </w:rPr>
        <w:t>Nancy: “Hah.”</w:t>
      </w:r>
    </w:p>
    <w:p w14:paraId="1C149A98" w14:textId="3575AF53" w:rsidR="00172138" w:rsidRDefault="00172138" w:rsidP="00866635">
      <w:pPr>
        <w:keepLines w:val="0"/>
        <w:spacing w:line="360" w:lineRule="auto"/>
        <w:jc w:val="both"/>
        <w:rPr>
          <w:rFonts w:ascii="Adobe Caslon Pro" w:hAnsi="Adobe Caslon Pro" w:cstheme="minorHAnsi"/>
          <w:b/>
          <w:bCs/>
          <w:sz w:val="20"/>
          <w:szCs w:val="24"/>
        </w:rPr>
      </w:pPr>
      <w:r w:rsidRPr="00172138">
        <w:rPr>
          <w:rFonts w:ascii="Adobe Caslon Pro" w:hAnsi="Adobe Caslon Pro" w:cstheme="minorHAnsi"/>
          <w:b/>
          <w:bCs/>
          <w:sz w:val="20"/>
          <w:szCs w:val="24"/>
        </w:rPr>
        <w:t>Example #3</w:t>
      </w:r>
    </w:p>
    <w:p w14:paraId="1DBB5183" w14:textId="4DD860AA" w:rsidR="00172138" w:rsidRDefault="003B6E42"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Malcolm: “Racism is still a serious problem in America.”</w:t>
      </w:r>
    </w:p>
    <w:p w14:paraId="2644E4D5" w14:textId="381DAEC9" w:rsidR="003B6E42" w:rsidRDefault="004E54FD"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Jefferson: “I agree it was a problem</w:t>
      </w:r>
      <w:r w:rsidR="004A256C">
        <w:rPr>
          <w:rFonts w:ascii="Adobe Caslon Pro" w:hAnsi="Adobe Caslon Pro" w:cstheme="minorHAnsi"/>
          <w:sz w:val="20"/>
          <w:szCs w:val="24"/>
        </w:rPr>
        <w:t xml:space="preserve"> in the 1960s</w:t>
      </w:r>
      <w:r>
        <w:rPr>
          <w:rFonts w:ascii="Adobe Caslon Pro" w:hAnsi="Adobe Caslon Pro" w:cstheme="minorHAnsi"/>
          <w:sz w:val="20"/>
          <w:szCs w:val="24"/>
        </w:rPr>
        <w:t>, but there is not much racism today.”</w:t>
      </w:r>
    </w:p>
    <w:p w14:paraId="00A8B4F4" w14:textId="4FD37F7B" w:rsidR="004155B3" w:rsidRDefault="004155B3"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Malcolm: “</w:t>
      </w:r>
      <w:r w:rsidR="00BD161E">
        <w:rPr>
          <w:rFonts w:ascii="Adobe Caslon Pro" w:hAnsi="Adobe Caslon Pro" w:cstheme="minorHAnsi"/>
          <w:sz w:val="20"/>
          <w:szCs w:val="24"/>
        </w:rPr>
        <w:t>I’ve complied a database of evidence</w:t>
      </w:r>
      <w:r w:rsidR="00CD54EC">
        <w:rPr>
          <w:rFonts w:ascii="Adobe Caslon Pro" w:hAnsi="Adobe Caslon Pro" w:cstheme="minorHAnsi"/>
          <w:sz w:val="20"/>
          <w:szCs w:val="24"/>
        </w:rPr>
        <w:t>, complete with documentation and cited sources. If you have a few hours, you can skim through it.”</w:t>
      </w:r>
    </w:p>
    <w:p w14:paraId="57E89451" w14:textId="39D4B881" w:rsidR="00A1517D" w:rsidRDefault="00CD54EC"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Jefferson: “</w:t>
      </w:r>
      <w:r w:rsidR="00465662">
        <w:rPr>
          <w:rFonts w:ascii="Adobe Caslon Pro" w:hAnsi="Adobe Caslon Pro" w:cstheme="minorHAnsi"/>
          <w:sz w:val="20"/>
          <w:szCs w:val="24"/>
        </w:rPr>
        <w:t>Well, in a big country there will be some racists. But racism is not a big problem today.”</w:t>
      </w:r>
    </w:p>
    <w:p w14:paraId="4FCAD9FD" w14:textId="608339CA" w:rsidR="00A1517D" w:rsidRDefault="00A1517D" w:rsidP="00866635">
      <w:pPr>
        <w:keepLines w:val="0"/>
        <w:spacing w:line="360" w:lineRule="auto"/>
        <w:jc w:val="both"/>
        <w:rPr>
          <w:rFonts w:ascii="Adobe Caslon Pro" w:hAnsi="Adobe Caslon Pro" w:cstheme="minorHAnsi"/>
          <w:b/>
          <w:bCs/>
          <w:sz w:val="20"/>
          <w:szCs w:val="24"/>
        </w:rPr>
      </w:pPr>
      <w:r w:rsidRPr="00172138">
        <w:rPr>
          <w:rFonts w:ascii="Adobe Caslon Pro" w:hAnsi="Adobe Caslon Pro" w:cstheme="minorHAnsi"/>
          <w:b/>
          <w:bCs/>
          <w:sz w:val="20"/>
          <w:szCs w:val="24"/>
        </w:rPr>
        <w:t>Example #</w:t>
      </w:r>
      <w:r>
        <w:rPr>
          <w:rFonts w:ascii="Adobe Caslon Pro" w:hAnsi="Adobe Caslon Pro" w:cstheme="minorHAnsi"/>
          <w:b/>
          <w:bCs/>
          <w:sz w:val="20"/>
          <w:szCs w:val="24"/>
        </w:rPr>
        <w:t>4</w:t>
      </w:r>
    </w:p>
    <w:p w14:paraId="3419A1F7" w14:textId="5895ED17" w:rsidR="00A1517D" w:rsidRDefault="00A1517D"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Malcolm: “Men face some serious problems today.”</w:t>
      </w:r>
    </w:p>
    <w:p w14:paraId="56675F84" w14:textId="3099F37C" w:rsidR="00A1517D" w:rsidRDefault="00A1517D"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Lacy: “</w:t>
      </w:r>
      <w:r w:rsidR="003D7426">
        <w:rPr>
          <w:rFonts w:ascii="Adobe Caslon Pro" w:hAnsi="Adobe Caslon Pro" w:cstheme="minorHAnsi"/>
          <w:sz w:val="20"/>
          <w:szCs w:val="24"/>
        </w:rPr>
        <w:t>Oh God, are you going to go into some rant about how men are the real victims?</w:t>
      </w:r>
      <w:r>
        <w:rPr>
          <w:rFonts w:ascii="Adobe Caslon Pro" w:hAnsi="Adobe Caslon Pro" w:cstheme="minorHAnsi"/>
          <w:sz w:val="20"/>
          <w:szCs w:val="24"/>
        </w:rPr>
        <w:t>”</w:t>
      </w:r>
    </w:p>
    <w:p w14:paraId="56C81C2D" w14:textId="64927431" w:rsidR="00A1517D" w:rsidRDefault="00A1517D"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Malcolm: “</w:t>
      </w:r>
      <w:r w:rsidR="003D7426">
        <w:rPr>
          <w:rFonts w:ascii="Adobe Caslon Pro" w:hAnsi="Adobe Caslon Pro" w:cstheme="minorHAnsi"/>
          <w:sz w:val="20"/>
          <w:szCs w:val="24"/>
        </w:rPr>
        <w:t>No</w:t>
      </w:r>
      <w:r w:rsidR="007402A2">
        <w:rPr>
          <w:rFonts w:ascii="Adobe Caslon Pro" w:hAnsi="Adobe Caslon Pro" w:cstheme="minorHAnsi"/>
          <w:sz w:val="20"/>
          <w:szCs w:val="24"/>
        </w:rPr>
        <w:t>. My point is that men face some serious issues because they are men</w:t>
      </w:r>
      <w:r w:rsidR="005274B6">
        <w:rPr>
          <w:rFonts w:ascii="Adobe Caslon Pro" w:hAnsi="Adobe Caslon Pro" w:cstheme="minorHAnsi"/>
          <w:sz w:val="20"/>
          <w:szCs w:val="24"/>
        </w:rPr>
        <w:t xml:space="preserve">. </w:t>
      </w:r>
      <w:r w:rsidR="00B12560">
        <w:rPr>
          <w:rFonts w:ascii="Adobe Caslon Pro" w:hAnsi="Adobe Caslon Pro" w:cstheme="minorHAnsi"/>
          <w:sz w:val="20"/>
          <w:szCs w:val="24"/>
        </w:rPr>
        <w:t xml:space="preserve">I am not downplaying the problems women face. But I think that issues involving men such as violence, wages, education, and parental rights are often ignored. </w:t>
      </w:r>
      <w:r w:rsidR="005274B6">
        <w:rPr>
          <w:rFonts w:ascii="Adobe Caslon Pro" w:hAnsi="Adobe Caslon Pro" w:cstheme="minorHAnsi"/>
          <w:sz w:val="20"/>
          <w:szCs w:val="24"/>
        </w:rPr>
        <w:t xml:space="preserve"> </w:t>
      </w:r>
      <w:r>
        <w:rPr>
          <w:rFonts w:ascii="Adobe Caslon Pro" w:hAnsi="Adobe Caslon Pro" w:cstheme="minorHAnsi"/>
          <w:sz w:val="20"/>
          <w:szCs w:val="24"/>
        </w:rPr>
        <w:t>I’ve complied a database of evidence, complete with documentation and cited sources. If you have a few hours, you can skim through it.”</w:t>
      </w:r>
    </w:p>
    <w:p w14:paraId="094E933C" w14:textId="26A3AE75" w:rsidR="00DF2929" w:rsidRDefault="003D7426"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lastRenderedPageBreak/>
        <w:t>Lacy</w:t>
      </w:r>
      <w:r w:rsidR="00A1517D">
        <w:rPr>
          <w:rFonts w:ascii="Adobe Caslon Pro" w:hAnsi="Adobe Caslon Pro" w:cstheme="minorHAnsi"/>
          <w:sz w:val="20"/>
          <w:szCs w:val="24"/>
        </w:rPr>
        <w:t xml:space="preserve">: “Well, in a big country </w:t>
      </w:r>
      <w:r w:rsidR="00B12560">
        <w:rPr>
          <w:rFonts w:ascii="Adobe Caslon Pro" w:hAnsi="Adobe Caslon Pro" w:cstheme="minorHAnsi"/>
          <w:sz w:val="20"/>
          <w:szCs w:val="24"/>
        </w:rPr>
        <w:t>some men will face real problems</w:t>
      </w:r>
      <w:r w:rsidR="00A1517D">
        <w:rPr>
          <w:rFonts w:ascii="Adobe Caslon Pro" w:hAnsi="Adobe Caslon Pro" w:cstheme="minorHAnsi"/>
          <w:sz w:val="20"/>
          <w:szCs w:val="24"/>
        </w:rPr>
        <w:t>.</w:t>
      </w:r>
      <w:r w:rsidR="00B12560">
        <w:rPr>
          <w:rFonts w:ascii="Adobe Caslon Pro" w:hAnsi="Adobe Caslon Pro" w:cstheme="minorHAnsi"/>
          <w:sz w:val="20"/>
          <w:szCs w:val="24"/>
        </w:rPr>
        <w:t xml:space="preserve"> But it is absurd to think that men, in general, face such problems. I mean, this is a patriarchy. Men have it easy.</w:t>
      </w:r>
      <w:r w:rsidR="00A1517D">
        <w:rPr>
          <w:rFonts w:ascii="Adobe Caslon Pro" w:hAnsi="Adobe Caslon Pro" w:cstheme="minorHAnsi"/>
          <w:sz w:val="20"/>
          <w:szCs w:val="24"/>
        </w:rPr>
        <w:t>”</w:t>
      </w:r>
    </w:p>
    <w:p w14:paraId="278B51B5" w14:textId="5C85A5F8" w:rsidR="00DF2929" w:rsidRPr="00DF2929" w:rsidRDefault="00DF2929" w:rsidP="00866635">
      <w:pPr>
        <w:keepLines w:val="0"/>
        <w:spacing w:line="360" w:lineRule="auto"/>
        <w:jc w:val="both"/>
        <w:rPr>
          <w:rFonts w:ascii="Adobe Caslon Pro" w:hAnsi="Adobe Caslon Pro" w:cstheme="minorHAnsi"/>
          <w:b/>
          <w:bCs/>
          <w:sz w:val="20"/>
          <w:szCs w:val="24"/>
        </w:rPr>
      </w:pPr>
      <w:r w:rsidRPr="00DF2929">
        <w:rPr>
          <w:rFonts w:ascii="Adobe Caslon Pro" w:hAnsi="Adobe Caslon Pro" w:cstheme="minorHAnsi"/>
          <w:b/>
          <w:bCs/>
          <w:sz w:val="20"/>
          <w:szCs w:val="24"/>
        </w:rPr>
        <w:t>Example #</w:t>
      </w:r>
      <w:r w:rsidR="00A1517D">
        <w:rPr>
          <w:rFonts w:ascii="Adobe Caslon Pro" w:hAnsi="Adobe Caslon Pro" w:cstheme="minorHAnsi"/>
          <w:b/>
          <w:bCs/>
          <w:sz w:val="20"/>
          <w:szCs w:val="24"/>
        </w:rPr>
        <w:t>5</w:t>
      </w:r>
    </w:p>
    <w:p w14:paraId="39553F0D" w14:textId="4110256A" w:rsidR="004E54FD" w:rsidRDefault="00D80333"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Harvey: “I’m concerned about the number of birds being killed by wind turbines.”</w:t>
      </w:r>
    </w:p>
    <w:p w14:paraId="53DDE799" w14:textId="427544EF" w:rsidR="00D80333" w:rsidRDefault="00D853F4"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Celina: “Oh, a few birds do get killed now and then</w:t>
      </w:r>
      <w:r w:rsidR="003B509A">
        <w:rPr>
          <w:rFonts w:ascii="Adobe Caslon Pro" w:hAnsi="Adobe Caslon Pro" w:cstheme="minorHAnsi"/>
          <w:sz w:val="20"/>
          <w:szCs w:val="24"/>
        </w:rPr>
        <w:t>. That is sad, but hardly a massacre.”</w:t>
      </w:r>
    </w:p>
    <w:p w14:paraId="3A5C8E6F" w14:textId="64B1A864" w:rsidR="003F5D95" w:rsidRDefault="003B509A"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Harvey: “</w:t>
      </w:r>
      <w:r w:rsidR="001469D3">
        <w:rPr>
          <w:rFonts w:ascii="Adobe Caslon Pro" w:hAnsi="Adobe Caslon Pro" w:cstheme="minorHAnsi"/>
          <w:sz w:val="20"/>
          <w:szCs w:val="24"/>
        </w:rPr>
        <w:t xml:space="preserve">I’ve seen some </w:t>
      </w:r>
      <w:r w:rsidR="002F653F">
        <w:rPr>
          <w:rFonts w:ascii="Adobe Caslon Pro" w:hAnsi="Adobe Caslon Pro" w:cstheme="minorHAnsi"/>
          <w:sz w:val="20"/>
          <w:szCs w:val="24"/>
        </w:rPr>
        <w:t xml:space="preserve">credible </w:t>
      </w:r>
      <w:r w:rsidR="001469D3">
        <w:rPr>
          <w:rFonts w:ascii="Adobe Caslon Pro" w:hAnsi="Adobe Caslon Pro" w:cstheme="minorHAnsi"/>
          <w:sz w:val="20"/>
          <w:szCs w:val="24"/>
        </w:rPr>
        <w:t xml:space="preserve">estimates that place it over </w:t>
      </w:r>
      <w:r w:rsidR="002F653F">
        <w:rPr>
          <w:rFonts w:ascii="Adobe Caslon Pro" w:hAnsi="Adobe Caslon Pro" w:cstheme="minorHAnsi"/>
          <w:sz w:val="20"/>
          <w:szCs w:val="24"/>
        </w:rPr>
        <w:t>2</w:t>
      </w:r>
      <w:r w:rsidR="001469D3">
        <w:rPr>
          <w:rFonts w:ascii="Adobe Caslon Pro" w:hAnsi="Adobe Caslon Pro" w:cstheme="minorHAnsi"/>
          <w:sz w:val="20"/>
          <w:szCs w:val="24"/>
        </w:rPr>
        <w:t>00,000</w:t>
      </w:r>
      <w:r w:rsidR="002F653F">
        <w:rPr>
          <w:rFonts w:ascii="Adobe Caslon Pro" w:hAnsi="Adobe Caslon Pro" w:cstheme="minorHAnsi"/>
          <w:sz w:val="20"/>
          <w:szCs w:val="24"/>
        </w:rPr>
        <w:t xml:space="preserve"> per year</w:t>
      </w:r>
      <w:r w:rsidR="001469D3">
        <w:rPr>
          <w:rFonts w:ascii="Adobe Caslon Pro" w:hAnsi="Adobe Caslon Pro" w:cstheme="minorHAnsi"/>
          <w:sz w:val="20"/>
          <w:szCs w:val="24"/>
        </w:rPr>
        <w:t>.</w:t>
      </w:r>
      <w:r w:rsidR="003F5D95">
        <w:rPr>
          <w:rFonts w:ascii="Adobe Caslon Pro" w:hAnsi="Adobe Caslon Pro" w:cstheme="minorHAnsi"/>
          <w:sz w:val="20"/>
          <w:szCs w:val="24"/>
        </w:rPr>
        <w:t xml:space="preserve"> And </w:t>
      </w:r>
      <w:r w:rsidR="00A27376">
        <w:rPr>
          <w:rFonts w:ascii="Adobe Caslon Pro" w:hAnsi="Adobe Caslon Pro" w:cstheme="minorHAnsi"/>
          <w:sz w:val="20"/>
          <w:szCs w:val="24"/>
        </w:rPr>
        <w:t>that might just be a sample</w:t>
      </w:r>
      <w:r w:rsidR="003F5D95">
        <w:rPr>
          <w:rFonts w:ascii="Adobe Caslon Pro" w:hAnsi="Adobe Caslon Pro" w:cstheme="minorHAnsi"/>
          <w:sz w:val="20"/>
          <w:szCs w:val="24"/>
        </w:rPr>
        <w:t>. There could be even more.”</w:t>
      </w:r>
    </w:p>
    <w:p w14:paraId="334FC126" w14:textId="77DF1A65" w:rsidR="003F5D95" w:rsidRDefault="003F5D9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Celina: “</w:t>
      </w:r>
      <w:r w:rsidR="002F653F">
        <w:rPr>
          <w:rFonts w:ascii="Adobe Caslon Pro" w:hAnsi="Adobe Caslon Pro" w:cstheme="minorHAnsi"/>
          <w:sz w:val="20"/>
          <w:szCs w:val="24"/>
        </w:rPr>
        <w:t>That sounds way too high. I am sure that it just spe</w:t>
      </w:r>
      <w:r w:rsidR="00150E0E">
        <w:rPr>
          <w:rFonts w:ascii="Adobe Caslon Pro" w:hAnsi="Adobe Caslon Pro" w:cstheme="minorHAnsi"/>
          <w:sz w:val="20"/>
          <w:szCs w:val="24"/>
        </w:rPr>
        <w:t>culation by people who hate renewable energy or are being paid by the fossil fuel industry.”</w:t>
      </w:r>
    </w:p>
    <w:p w14:paraId="59868152" w14:textId="149DA4DF" w:rsidR="00150E0E" w:rsidRDefault="00150E0E"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Harvey: “At least look at the data.”</w:t>
      </w:r>
    </w:p>
    <w:p w14:paraId="4020033D" w14:textId="43EB167F" w:rsidR="00150E0E" w:rsidRPr="003B6E42" w:rsidRDefault="00150E0E"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Celina: “Nah, I am sure it is biased.” </w:t>
      </w:r>
    </w:p>
    <w:p w14:paraId="4240DD8E" w14:textId="77777777" w:rsidR="005221FD" w:rsidRPr="00FF303D" w:rsidRDefault="005221FD" w:rsidP="00866635">
      <w:pPr>
        <w:keepLines w:val="0"/>
        <w:spacing w:line="360" w:lineRule="auto"/>
        <w:jc w:val="both"/>
        <w:rPr>
          <w:rFonts w:ascii="Adobe Caslon Pro" w:hAnsi="Adobe Caslon Pro" w:cstheme="minorHAnsi"/>
          <w:b/>
          <w:bCs/>
          <w:sz w:val="20"/>
          <w:szCs w:val="24"/>
        </w:rPr>
      </w:pPr>
    </w:p>
    <w:p w14:paraId="4CFE05C1" w14:textId="77777777" w:rsidR="000926DE" w:rsidRPr="000426C3" w:rsidRDefault="000926DE" w:rsidP="00866635">
      <w:pPr>
        <w:pStyle w:val="Heading2"/>
        <w:jc w:val="both"/>
      </w:pPr>
      <w:bookmarkStart w:id="177" w:name="_Toc330392109"/>
      <w:bookmarkStart w:id="178" w:name="_Toc126757365"/>
      <w:r w:rsidRPr="000426C3">
        <w:t>Reification, Fallacy of</w:t>
      </w:r>
      <w:bookmarkEnd w:id="177"/>
      <w:bookmarkEnd w:id="178"/>
    </w:p>
    <w:p w14:paraId="482F8AD0" w14:textId="0DEDAB39"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Also Known As: </w:t>
      </w:r>
      <w:r w:rsidRPr="000426C3">
        <w:rPr>
          <w:rFonts w:ascii="Adobe Caslon Pro" w:hAnsi="Adobe Caslon Pro" w:cstheme="minorHAnsi"/>
          <w:sz w:val="20"/>
          <w:szCs w:val="24"/>
        </w:rPr>
        <w:t xml:space="preserve">Fallacy of </w:t>
      </w:r>
      <w:r w:rsidR="00525EFE" w:rsidRPr="000426C3">
        <w:rPr>
          <w:rFonts w:ascii="Adobe Caslon Pro" w:hAnsi="Adobe Caslon Pro" w:cstheme="minorHAnsi"/>
          <w:sz w:val="20"/>
          <w:szCs w:val="24"/>
        </w:rPr>
        <w:t>Hypostatization</w:t>
      </w:r>
    </w:p>
    <w:p w14:paraId="62ED3543"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Description: </w:t>
      </w:r>
    </w:p>
    <w:p w14:paraId="31DB0D85" w14:textId="50CED9FC"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This fallacy occurs when an abstraction is assumed to be a real, concrete entity and a conclusion is drawn from this assumption. The fallacy has the following form:</w:t>
      </w:r>
    </w:p>
    <w:p w14:paraId="3BA26E20" w14:textId="7608030D" w:rsidR="000926DE" w:rsidRPr="000426C3" w:rsidRDefault="000D6355" w:rsidP="00866635">
      <w:pPr>
        <w:keepLines w:val="0"/>
        <w:spacing w:line="360" w:lineRule="auto"/>
        <w:ind w:firstLine="14"/>
        <w:jc w:val="both"/>
        <w:rPr>
          <w:rFonts w:ascii="Adobe Caslon Pro" w:hAnsi="Adobe Caslon Pro" w:cstheme="minorHAnsi"/>
          <w:sz w:val="20"/>
          <w:szCs w:val="24"/>
        </w:rPr>
      </w:pPr>
      <w:r w:rsidRPr="000D6355">
        <w:rPr>
          <w:rFonts w:ascii="Adobe Caslon Pro" w:hAnsi="Adobe Caslon Pro" w:cstheme="minorHAnsi"/>
          <w:b/>
          <w:bCs/>
          <w:sz w:val="20"/>
          <w:szCs w:val="24"/>
        </w:rPr>
        <w:t>Premise 1:</w:t>
      </w:r>
      <w:r w:rsidR="000926DE" w:rsidRPr="000426C3">
        <w:rPr>
          <w:rFonts w:ascii="Adobe Caslon Pro" w:hAnsi="Adobe Caslon Pro" w:cstheme="minorHAnsi"/>
          <w:sz w:val="20"/>
          <w:szCs w:val="24"/>
        </w:rPr>
        <w:t xml:space="preserve"> Abstraction A is treated as if it were a real, concrete entity.</w:t>
      </w:r>
    </w:p>
    <w:p w14:paraId="61678E0D" w14:textId="3103399B" w:rsidR="000926DE" w:rsidRPr="000426C3" w:rsidRDefault="000D6355" w:rsidP="00866635">
      <w:pPr>
        <w:keepLines w:val="0"/>
        <w:spacing w:line="360" w:lineRule="auto"/>
        <w:ind w:firstLine="14"/>
        <w:jc w:val="both"/>
        <w:rPr>
          <w:rFonts w:ascii="Adobe Caslon Pro" w:hAnsi="Adobe Caslon Pro" w:cstheme="minorHAnsi"/>
          <w:sz w:val="20"/>
          <w:szCs w:val="24"/>
        </w:rPr>
      </w:pPr>
      <w:r w:rsidRPr="000D6355">
        <w:rPr>
          <w:rFonts w:ascii="Adobe Caslon Pro" w:hAnsi="Adobe Caslon Pro" w:cstheme="minorHAnsi"/>
          <w:b/>
          <w:bCs/>
          <w:sz w:val="20"/>
          <w:szCs w:val="24"/>
        </w:rPr>
        <w:t>Premise 2:</w:t>
      </w:r>
      <w:r>
        <w:rPr>
          <w:rFonts w:ascii="Adobe Caslon Pro" w:hAnsi="Adobe Caslon Pro" w:cstheme="minorHAnsi"/>
          <w:sz w:val="20"/>
          <w:szCs w:val="24"/>
        </w:rPr>
        <w:t xml:space="preserve"> </w:t>
      </w:r>
      <w:r w:rsidR="000926DE" w:rsidRPr="000426C3">
        <w:rPr>
          <w:rFonts w:ascii="Adobe Caslon Pro" w:hAnsi="Adobe Caslon Pro" w:cstheme="minorHAnsi"/>
          <w:sz w:val="20"/>
          <w:szCs w:val="24"/>
        </w:rPr>
        <w:t xml:space="preserve"> Treating A as real is taken to entail C.</w:t>
      </w:r>
    </w:p>
    <w:p w14:paraId="5CC16D0D" w14:textId="501CC01A" w:rsidR="000926DE" w:rsidRPr="000426C3" w:rsidRDefault="000D6355" w:rsidP="00866635">
      <w:pPr>
        <w:keepLines w:val="0"/>
        <w:spacing w:line="360" w:lineRule="auto"/>
        <w:ind w:firstLine="14"/>
        <w:jc w:val="both"/>
        <w:rPr>
          <w:rFonts w:ascii="Adobe Caslon Pro" w:hAnsi="Adobe Caslon Pro" w:cstheme="minorHAnsi"/>
          <w:sz w:val="20"/>
          <w:szCs w:val="24"/>
        </w:rPr>
      </w:pPr>
      <w:r w:rsidRPr="000D6355">
        <w:rPr>
          <w:rFonts w:ascii="Adobe Caslon Pro" w:hAnsi="Adobe Caslon Pro" w:cstheme="minorHAnsi"/>
          <w:b/>
          <w:bCs/>
          <w:sz w:val="20"/>
          <w:szCs w:val="24"/>
        </w:rPr>
        <w:lastRenderedPageBreak/>
        <w:t>Conclusion:</w:t>
      </w:r>
      <w:r w:rsidR="000926DE" w:rsidRPr="000426C3">
        <w:rPr>
          <w:rFonts w:ascii="Adobe Caslon Pro" w:hAnsi="Adobe Caslon Pro" w:cstheme="minorHAnsi"/>
          <w:sz w:val="20"/>
          <w:szCs w:val="24"/>
        </w:rPr>
        <w:t xml:space="preserve"> Therefore, C is true.</w:t>
      </w:r>
    </w:p>
    <w:p w14:paraId="03816DE2"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176128A2" w14:textId="385ACCED"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The mistake </w:t>
      </w:r>
      <w:r w:rsidR="000D6355">
        <w:rPr>
          <w:rFonts w:ascii="Adobe Caslon Pro" w:hAnsi="Adobe Caslon Pro" w:cstheme="minorHAnsi"/>
          <w:sz w:val="20"/>
          <w:szCs w:val="24"/>
        </w:rPr>
        <w:t>is to treat an abstraction</w:t>
      </w:r>
      <w:r w:rsidRPr="000426C3">
        <w:rPr>
          <w:rFonts w:ascii="Adobe Caslon Pro" w:hAnsi="Adobe Caslon Pro" w:cstheme="minorHAnsi"/>
          <w:sz w:val="20"/>
          <w:szCs w:val="24"/>
        </w:rPr>
        <w:t xml:space="preserve"> as real entity without adequate </w:t>
      </w:r>
      <w:r w:rsidR="000D6355">
        <w:rPr>
          <w:rFonts w:ascii="Adobe Caslon Pro" w:hAnsi="Adobe Caslon Pro" w:cstheme="minorHAnsi"/>
          <w:sz w:val="20"/>
          <w:szCs w:val="24"/>
        </w:rPr>
        <w:t>justification and then using</w:t>
      </w:r>
      <w:r w:rsidRPr="000426C3">
        <w:rPr>
          <w:rFonts w:ascii="Adobe Caslon Pro" w:hAnsi="Adobe Caslon Pro" w:cstheme="minorHAnsi"/>
          <w:sz w:val="20"/>
          <w:szCs w:val="24"/>
        </w:rPr>
        <w:t xml:space="preserve"> this to support a conclusion. </w:t>
      </w:r>
    </w:p>
    <w:p w14:paraId="056084CE" w14:textId="46C04599"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commonly occurs when abstract entities such as nature, fate and political or social entities are treated as being real entities with intentions, desires, needs and motivations of their own. Attributing such human qualities to </w:t>
      </w:r>
      <w:r w:rsidR="002C171B">
        <w:rPr>
          <w:rFonts w:ascii="Adobe Caslon Pro" w:hAnsi="Adobe Caslon Pro" w:cstheme="minorHAnsi"/>
          <w:sz w:val="20"/>
          <w:szCs w:val="24"/>
        </w:rPr>
        <w:t>objects</w:t>
      </w:r>
      <w:r w:rsidRPr="000426C3">
        <w:rPr>
          <w:rFonts w:ascii="Adobe Caslon Pro" w:hAnsi="Adobe Caslon Pro" w:cstheme="minorHAnsi"/>
          <w:sz w:val="20"/>
          <w:szCs w:val="24"/>
        </w:rPr>
        <w:t xml:space="preserve"> is sometimes called the </w:t>
      </w:r>
      <w:r w:rsidR="000D6355">
        <w:rPr>
          <w:rFonts w:ascii="Adobe Caslon Pro" w:hAnsi="Adobe Caslon Pro" w:cstheme="minorHAnsi"/>
          <w:sz w:val="20"/>
          <w:szCs w:val="24"/>
        </w:rPr>
        <w:t>A</w:t>
      </w:r>
      <w:r w:rsidRPr="000426C3">
        <w:rPr>
          <w:rFonts w:ascii="Adobe Caslon Pro" w:hAnsi="Adobe Caslon Pro" w:cstheme="minorHAnsi"/>
          <w:sz w:val="20"/>
          <w:szCs w:val="24"/>
        </w:rPr>
        <w:t xml:space="preserve">nthropomorphic </w:t>
      </w:r>
      <w:r w:rsidR="000D6355">
        <w:rPr>
          <w:rFonts w:ascii="Adobe Caslon Pro" w:hAnsi="Adobe Caslon Pro" w:cstheme="minorHAnsi"/>
          <w:sz w:val="20"/>
          <w:szCs w:val="24"/>
        </w:rPr>
        <w:t>F</w:t>
      </w:r>
      <w:r w:rsidRPr="000426C3">
        <w:rPr>
          <w:rFonts w:ascii="Adobe Caslon Pro" w:hAnsi="Adobe Caslon Pro" w:cstheme="minorHAnsi"/>
          <w:sz w:val="20"/>
          <w:szCs w:val="24"/>
        </w:rPr>
        <w:t xml:space="preserve">allacy or the </w:t>
      </w:r>
      <w:r w:rsidR="002C171B">
        <w:rPr>
          <w:rFonts w:ascii="Adobe Caslon Pro" w:hAnsi="Adobe Caslon Pro" w:cstheme="minorHAnsi"/>
          <w:sz w:val="20"/>
          <w:szCs w:val="24"/>
        </w:rPr>
        <w:t>P</w:t>
      </w:r>
      <w:r w:rsidRPr="000426C3">
        <w:rPr>
          <w:rFonts w:ascii="Adobe Caslon Pro" w:hAnsi="Adobe Caslon Pro" w:cstheme="minorHAnsi"/>
          <w:sz w:val="20"/>
          <w:szCs w:val="24"/>
        </w:rPr>
        <w:t xml:space="preserve">athetic </w:t>
      </w:r>
      <w:r w:rsidR="002C171B">
        <w:rPr>
          <w:rFonts w:ascii="Adobe Caslon Pro" w:hAnsi="Adobe Caslon Pro" w:cstheme="minorHAnsi"/>
          <w:sz w:val="20"/>
          <w:szCs w:val="24"/>
        </w:rPr>
        <w:t>F</w:t>
      </w:r>
      <w:r w:rsidRPr="000426C3">
        <w:rPr>
          <w:rFonts w:ascii="Adobe Caslon Pro" w:hAnsi="Adobe Caslon Pro" w:cstheme="minorHAnsi"/>
          <w:sz w:val="20"/>
          <w:szCs w:val="24"/>
        </w:rPr>
        <w:t xml:space="preserve">allacy. </w:t>
      </w:r>
    </w:p>
    <w:p w14:paraId="62D37DEB" w14:textId="08EBA3A3"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also occurs when human institutions, such as states, are treated as real entities on par with (or being) natural (or supernatural) forces. This reification is often </w:t>
      </w:r>
      <w:r w:rsidR="002C171B">
        <w:rPr>
          <w:rFonts w:ascii="Adobe Caslon Pro" w:hAnsi="Adobe Caslon Pro" w:cstheme="minorHAnsi"/>
          <w:sz w:val="20"/>
          <w:szCs w:val="24"/>
        </w:rPr>
        <w:t>used to</w:t>
      </w:r>
      <w:r w:rsidRPr="000426C3">
        <w:rPr>
          <w:rFonts w:ascii="Adobe Caslon Pro" w:hAnsi="Adobe Caslon Pro" w:cstheme="minorHAnsi"/>
          <w:sz w:val="20"/>
          <w:szCs w:val="24"/>
        </w:rPr>
        <w:t xml:space="preserve"> justify actions or policies </w:t>
      </w:r>
      <w:r w:rsidR="002C171B">
        <w:rPr>
          <w:rFonts w:ascii="Adobe Caslon Pro" w:hAnsi="Adobe Caslon Pro" w:cstheme="minorHAnsi"/>
          <w:sz w:val="20"/>
          <w:szCs w:val="24"/>
        </w:rPr>
        <w:t xml:space="preserve">for or </w:t>
      </w:r>
      <w:r w:rsidRPr="000426C3">
        <w:rPr>
          <w:rFonts w:ascii="Adobe Caslon Pro" w:hAnsi="Adobe Caslon Pro" w:cstheme="minorHAnsi"/>
          <w:sz w:val="20"/>
          <w:szCs w:val="24"/>
        </w:rPr>
        <w:t xml:space="preserve">against the institution. For example, </w:t>
      </w:r>
      <w:r w:rsidR="002C171B">
        <w:rPr>
          <w:rFonts w:ascii="Adobe Caslon Pro" w:hAnsi="Adobe Caslon Pro" w:cstheme="minorHAnsi"/>
          <w:sz w:val="20"/>
          <w:szCs w:val="24"/>
        </w:rPr>
        <w:t>the</w:t>
      </w:r>
      <w:r w:rsidRPr="000426C3">
        <w:rPr>
          <w:rFonts w:ascii="Adobe Caslon Pro" w:hAnsi="Adobe Caslon Pro" w:cstheme="minorHAnsi"/>
          <w:sz w:val="20"/>
          <w:szCs w:val="24"/>
        </w:rPr>
        <w:t xml:space="preserve"> state might be reified </w:t>
      </w:r>
      <w:r w:rsidR="002C171B" w:rsidRPr="000426C3">
        <w:rPr>
          <w:rFonts w:ascii="Adobe Caslon Pro" w:hAnsi="Adobe Caslon Pro" w:cstheme="minorHAnsi"/>
          <w:sz w:val="20"/>
          <w:szCs w:val="24"/>
        </w:rPr>
        <w:t>to</w:t>
      </w:r>
      <w:r w:rsidRPr="000426C3">
        <w:rPr>
          <w:rFonts w:ascii="Adobe Caslon Pro" w:hAnsi="Adobe Caslon Pro" w:cstheme="minorHAnsi"/>
          <w:sz w:val="20"/>
          <w:szCs w:val="24"/>
        </w:rPr>
        <w:t xml:space="preserve"> argue that it must be obeyed. </w:t>
      </w:r>
      <w:r w:rsidR="00D250E7">
        <w:rPr>
          <w:rFonts w:ascii="Adobe Caslon Pro" w:hAnsi="Adobe Caslon Pro" w:cstheme="minorHAnsi"/>
          <w:sz w:val="20"/>
          <w:szCs w:val="24"/>
        </w:rPr>
        <w:t xml:space="preserve">This view is popular with some fascists. </w:t>
      </w:r>
      <w:r w:rsidRPr="000426C3">
        <w:rPr>
          <w:rFonts w:ascii="Adobe Caslon Pro" w:hAnsi="Adobe Caslon Pro" w:cstheme="minorHAnsi"/>
          <w:sz w:val="20"/>
          <w:szCs w:val="24"/>
        </w:rPr>
        <w:t xml:space="preserve">As another example, a person who pirates </w:t>
      </w:r>
      <w:r w:rsidR="00624A72">
        <w:rPr>
          <w:rFonts w:ascii="Adobe Caslon Pro" w:hAnsi="Adobe Caslon Pro" w:cstheme="minorHAnsi"/>
          <w:sz w:val="20"/>
          <w:szCs w:val="24"/>
        </w:rPr>
        <w:t>electronic media</w:t>
      </w:r>
      <w:r w:rsidRPr="000426C3">
        <w:rPr>
          <w:rFonts w:ascii="Adobe Caslon Pro" w:hAnsi="Adobe Caslon Pro" w:cstheme="minorHAnsi"/>
          <w:sz w:val="20"/>
          <w:szCs w:val="24"/>
        </w:rPr>
        <w:t xml:space="preserve"> might reify companies to argue that </w:t>
      </w:r>
      <w:r w:rsidR="00863C97">
        <w:rPr>
          <w:rFonts w:ascii="Adobe Caslon Pro" w:hAnsi="Adobe Caslon Pro" w:cstheme="minorHAnsi"/>
          <w:sz w:val="20"/>
          <w:szCs w:val="24"/>
        </w:rPr>
        <w:t>their</w:t>
      </w:r>
      <w:r w:rsidRPr="000426C3">
        <w:rPr>
          <w:rFonts w:ascii="Adobe Caslon Pro" w:hAnsi="Adobe Caslon Pro" w:cstheme="minorHAnsi"/>
          <w:sz w:val="20"/>
          <w:szCs w:val="24"/>
        </w:rPr>
        <w:t xml:space="preserve"> theft is not morally wrong.</w:t>
      </w:r>
    </w:p>
    <w:p w14:paraId="0E77C461" w14:textId="73E882AE" w:rsidR="003A1CAB" w:rsidRDefault="00863C97"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In some cases, what</w:t>
      </w:r>
      <w:r w:rsidR="000926DE" w:rsidRPr="000426C3">
        <w:rPr>
          <w:rFonts w:ascii="Adobe Caslon Pro" w:hAnsi="Adobe Caslon Pro" w:cstheme="minorHAnsi"/>
          <w:sz w:val="20"/>
          <w:szCs w:val="24"/>
        </w:rPr>
        <w:t xml:space="preserve"> counts as reificatio</w:t>
      </w:r>
      <w:r>
        <w:rPr>
          <w:rFonts w:ascii="Adobe Caslon Pro" w:hAnsi="Adobe Caslon Pro" w:cstheme="minorHAnsi"/>
          <w:sz w:val="20"/>
          <w:szCs w:val="24"/>
        </w:rPr>
        <w:t xml:space="preserve">n is a matter of serious </w:t>
      </w:r>
      <w:r w:rsidR="000926DE" w:rsidRPr="000426C3">
        <w:rPr>
          <w:rFonts w:ascii="Adobe Caslon Pro" w:hAnsi="Adobe Caslon Pro" w:cstheme="minorHAnsi"/>
          <w:sz w:val="20"/>
          <w:szCs w:val="24"/>
        </w:rPr>
        <w:t xml:space="preserve">philosophical debate. </w:t>
      </w:r>
      <w:r w:rsidR="002842AF">
        <w:rPr>
          <w:rFonts w:ascii="Adobe Caslon Pro" w:hAnsi="Adobe Caslon Pro" w:cstheme="minorHAnsi"/>
          <w:sz w:val="20"/>
          <w:szCs w:val="24"/>
        </w:rPr>
        <w:t xml:space="preserve">Thinkers have often argued </w:t>
      </w:r>
      <w:r w:rsidR="000926DE" w:rsidRPr="000426C3">
        <w:rPr>
          <w:rFonts w:ascii="Adobe Caslon Pro" w:hAnsi="Adobe Caslon Pro" w:cstheme="minorHAnsi"/>
          <w:sz w:val="20"/>
          <w:szCs w:val="24"/>
        </w:rPr>
        <w:t xml:space="preserve">for the reality </w:t>
      </w:r>
      <w:r w:rsidR="00B13D41" w:rsidRPr="000426C3">
        <w:rPr>
          <w:rFonts w:ascii="Adobe Caslon Pro" w:hAnsi="Adobe Caslon Pro" w:cstheme="minorHAnsi"/>
          <w:sz w:val="20"/>
          <w:szCs w:val="24"/>
        </w:rPr>
        <w:t xml:space="preserve">of </w:t>
      </w:r>
      <w:r w:rsidR="00B13D41">
        <w:rPr>
          <w:rFonts w:ascii="Adobe Caslon Pro" w:hAnsi="Adobe Caslon Pro" w:cstheme="minorHAnsi"/>
          <w:sz w:val="20"/>
          <w:szCs w:val="24"/>
        </w:rPr>
        <w:t xml:space="preserve">what others regard as purely </w:t>
      </w:r>
      <w:r w:rsidR="002842AF">
        <w:rPr>
          <w:rFonts w:ascii="Adobe Caslon Pro" w:hAnsi="Adobe Caslon Pro" w:cstheme="minorHAnsi"/>
          <w:sz w:val="20"/>
          <w:szCs w:val="24"/>
        </w:rPr>
        <w:t>abstract entities</w:t>
      </w:r>
      <w:r w:rsidR="000926DE" w:rsidRPr="000426C3">
        <w:rPr>
          <w:rFonts w:ascii="Adobe Caslon Pro" w:hAnsi="Adobe Caslon Pro" w:cstheme="minorHAnsi"/>
          <w:sz w:val="20"/>
          <w:szCs w:val="24"/>
        </w:rPr>
        <w:t xml:space="preserve">.  </w:t>
      </w:r>
      <w:r w:rsidR="006B56B7">
        <w:rPr>
          <w:rFonts w:ascii="Adobe Caslon Pro" w:hAnsi="Adobe Caslon Pro" w:cstheme="minorHAnsi"/>
          <w:sz w:val="20"/>
          <w:szCs w:val="24"/>
        </w:rPr>
        <w:t>For example, p</w:t>
      </w:r>
      <w:r w:rsidR="00B13D41">
        <w:rPr>
          <w:rFonts w:ascii="Adobe Caslon Pro" w:hAnsi="Adobe Caslon Pro" w:cstheme="minorHAnsi"/>
          <w:sz w:val="20"/>
          <w:szCs w:val="24"/>
        </w:rPr>
        <w:t>hilosophers such as</w:t>
      </w:r>
      <w:r w:rsidR="000926DE" w:rsidRPr="000426C3">
        <w:rPr>
          <w:rFonts w:ascii="Adobe Caslon Pro" w:hAnsi="Adobe Caslon Pro" w:cstheme="minorHAnsi"/>
          <w:sz w:val="20"/>
          <w:szCs w:val="24"/>
        </w:rPr>
        <w:t xml:space="preserve"> Aristotle and Aquinas attributed purpose to natural forces</w:t>
      </w:r>
      <w:r w:rsidR="00B13D41">
        <w:rPr>
          <w:rFonts w:ascii="Adobe Caslon Pro" w:hAnsi="Adobe Caslon Pro" w:cstheme="minorHAnsi"/>
          <w:sz w:val="20"/>
          <w:szCs w:val="24"/>
        </w:rPr>
        <w:t xml:space="preserve"> and to </w:t>
      </w:r>
      <w:r w:rsidR="000926DE" w:rsidRPr="000426C3">
        <w:rPr>
          <w:rFonts w:ascii="Adobe Caslon Pro" w:hAnsi="Adobe Caslon Pro" w:cstheme="minorHAnsi"/>
          <w:sz w:val="20"/>
          <w:szCs w:val="24"/>
        </w:rPr>
        <w:t>dismiss their arguments</w:t>
      </w:r>
      <w:r w:rsidR="003A1CAB">
        <w:rPr>
          <w:rFonts w:ascii="Adobe Caslon Pro" w:hAnsi="Adobe Caslon Pro" w:cstheme="minorHAnsi"/>
          <w:sz w:val="20"/>
          <w:szCs w:val="24"/>
        </w:rPr>
        <w:t xml:space="preserve"> without consideration</w:t>
      </w:r>
      <w:r w:rsidR="000926DE" w:rsidRPr="000426C3">
        <w:rPr>
          <w:rFonts w:ascii="Adobe Caslon Pro" w:hAnsi="Adobe Caslon Pro" w:cstheme="minorHAnsi"/>
          <w:sz w:val="20"/>
          <w:szCs w:val="24"/>
        </w:rPr>
        <w:t xml:space="preserve"> would be an error. </w:t>
      </w:r>
    </w:p>
    <w:p w14:paraId="66928B38" w14:textId="65864F5A" w:rsidR="000926DE" w:rsidRPr="000426C3" w:rsidRDefault="003A1CAB"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As such, </w:t>
      </w:r>
      <w:r w:rsidRPr="000426C3">
        <w:rPr>
          <w:rFonts w:ascii="Adobe Caslon Pro" w:hAnsi="Adobe Caslon Pro" w:cstheme="minorHAnsi"/>
          <w:sz w:val="20"/>
          <w:szCs w:val="24"/>
        </w:rPr>
        <w:t>showing</w:t>
      </w:r>
      <w:r w:rsidR="000926DE" w:rsidRPr="000426C3">
        <w:rPr>
          <w:rFonts w:ascii="Adobe Caslon Pro" w:hAnsi="Adobe Caslon Pro" w:cstheme="minorHAnsi"/>
          <w:sz w:val="20"/>
          <w:szCs w:val="24"/>
        </w:rPr>
        <w:t xml:space="preserve"> that </w:t>
      </w:r>
      <w:r>
        <w:rPr>
          <w:rFonts w:ascii="Adobe Caslon Pro" w:hAnsi="Adobe Caslon Pro" w:cstheme="minorHAnsi"/>
          <w:sz w:val="20"/>
          <w:szCs w:val="24"/>
        </w:rPr>
        <w:t>this</w:t>
      </w:r>
      <w:r w:rsidR="000926DE" w:rsidRPr="000426C3">
        <w:rPr>
          <w:rFonts w:ascii="Adobe Caslon Pro" w:hAnsi="Adobe Caslon Pro" w:cstheme="minorHAnsi"/>
          <w:sz w:val="20"/>
          <w:szCs w:val="24"/>
        </w:rPr>
        <w:t xml:space="preserve"> fallacy has been committed requires </w:t>
      </w:r>
      <w:r>
        <w:rPr>
          <w:rFonts w:ascii="Adobe Caslon Pro" w:hAnsi="Adobe Caslon Pro" w:cstheme="minorHAnsi"/>
          <w:sz w:val="20"/>
          <w:szCs w:val="24"/>
        </w:rPr>
        <w:t>showing</w:t>
      </w:r>
      <w:r w:rsidR="000926DE" w:rsidRPr="000426C3">
        <w:rPr>
          <w:rFonts w:ascii="Adobe Caslon Pro" w:hAnsi="Adobe Caslon Pro" w:cstheme="minorHAnsi"/>
          <w:sz w:val="20"/>
          <w:szCs w:val="24"/>
        </w:rPr>
        <w:t xml:space="preserve"> that the abstraction has been assumed to be a real entity without adequate support. </w:t>
      </w:r>
      <w:r w:rsidR="006B56B7" w:rsidRPr="000426C3">
        <w:rPr>
          <w:rFonts w:ascii="Adobe Caslon Pro" w:hAnsi="Adobe Caslon Pro" w:cstheme="minorHAnsi"/>
          <w:sz w:val="20"/>
          <w:szCs w:val="24"/>
        </w:rPr>
        <w:t xml:space="preserve">If </w:t>
      </w:r>
      <w:r w:rsidR="006B56B7">
        <w:rPr>
          <w:rFonts w:ascii="Adobe Caslon Pro" w:hAnsi="Adobe Caslon Pro" w:cstheme="minorHAnsi"/>
          <w:sz w:val="20"/>
          <w:szCs w:val="24"/>
        </w:rPr>
        <w:t>an</w:t>
      </w:r>
      <w:r>
        <w:rPr>
          <w:rFonts w:ascii="Adobe Caslon Pro" w:hAnsi="Adobe Caslon Pro" w:cstheme="minorHAnsi"/>
          <w:sz w:val="20"/>
          <w:szCs w:val="24"/>
        </w:rPr>
        <w:t xml:space="preserve"> </w:t>
      </w:r>
      <w:r>
        <w:rPr>
          <w:rFonts w:ascii="Adobe Caslon Pro" w:hAnsi="Adobe Caslon Pro" w:cstheme="minorHAnsi"/>
          <w:sz w:val="20"/>
          <w:szCs w:val="24"/>
        </w:rPr>
        <w:lastRenderedPageBreak/>
        <w:t xml:space="preserve">argument </w:t>
      </w:r>
      <w:r w:rsidR="000926DE" w:rsidRPr="000426C3">
        <w:rPr>
          <w:rFonts w:ascii="Adobe Caslon Pro" w:hAnsi="Adobe Caslon Pro" w:cstheme="minorHAnsi"/>
          <w:sz w:val="20"/>
          <w:szCs w:val="24"/>
        </w:rPr>
        <w:t xml:space="preserve">for treating an abstraction in this manner </w:t>
      </w:r>
      <w:r w:rsidR="00E15D59">
        <w:rPr>
          <w:rFonts w:ascii="Adobe Caslon Pro" w:hAnsi="Adobe Caslon Pro" w:cstheme="minorHAnsi"/>
          <w:sz w:val="20"/>
          <w:szCs w:val="24"/>
        </w:rPr>
        <w:t>has been provided</w:t>
      </w:r>
      <w:r w:rsidR="000926DE" w:rsidRPr="000426C3">
        <w:rPr>
          <w:rFonts w:ascii="Adobe Caslon Pro" w:hAnsi="Adobe Caslon Pro" w:cstheme="minorHAnsi"/>
          <w:sz w:val="20"/>
          <w:szCs w:val="24"/>
        </w:rPr>
        <w:t xml:space="preserve">, then this argument must be engaged rather than </w:t>
      </w:r>
      <w:r w:rsidR="00E15D59">
        <w:rPr>
          <w:rFonts w:ascii="Adobe Caslon Pro" w:hAnsi="Adobe Caslon Pro" w:cstheme="minorHAnsi"/>
          <w:sz w:val="20"/>
          <w:szCs w:val="24"/>
        </w:rPr>
        <w:t xml:space="preserve">merely dismissing </w:t>
      </w:r>
      <w:r w:rsidR="001567F1">
        <w:rPr>
          <w:rFonts w:ascii="Adobe Caslon Pro" w:hAnsi="Adobe Caslon Pro" w:cstheme="minorHAnsi"/>
          <w:sz w:val="20"/>
          <w:szCs w:val="24"/>
        </w:rPr>
        <w:t>the reasoning as fallacious</w:t>
      </w:r>
      <w:r w:rsidR="000926DE" w:rsidRPr="000426C3">
        <w:rPr>
          <w:rFonts w:ascii="Adobe Caslon Pro" w:hAnsi="Adobe Caslon Pro" w:cstheme="minorHAnsi"/>
          <w:sz w:val="20"/>
          <w:szCs w:val="24"/>
        </w:rPr>
        <w:t>.</w:t>
      </w:r>
      <w:r w:rsidR="0030191D">
        <w:rPr>
          <w:rFonts w:ascii="Adobe Caslon Pro" w:hAnsi="Adobe Caslon Pro" w:cstheme="minorHAnsi"/>
          <w:sz w:val="20"/>
          <w:szCs w:val="24"/>
        </w:rPr>
        <w:t xml:space="preserve"> </w:t>
      </w:r>
    </w:p>
    <w:p w14:paraId="28520634" w14:textId="77777777" w:rsidR="006B56B7" w:rsidRDefault="006B56B7" w:rsidP="00866635">
      <w:pPr>
        <w:keepLines w:val="0"/>
        <w:spacing w:line="360" w:lineRule="auto"/>
        <w:jc w:val="both"/>
        <w:rPr>
          <w:rFonts w:ascii="Adobe Caslon Pro" w:hAnsi="Adobe Caslon Pro" w:cstheme="minorHAnsi"/>
          <w:sz w:val="20"/>
          <w:szCs w:val="24"/>
        </w:rPr>
      </w:pPr>
    </w:p>
    <w:p w14:paraId="1EF3BDEF" w14:textId="2A002000" w:rsidR="000926DE" w:rsidRPr="006B56B7" w:rsidRDefault="006B56B7" w:rsidP="00866635">
      <w:pPr>
        <w:keepLines w:val="0"/>
        <w:spacing w:line="360" w:lineRule="auto"/>
        <w:jc w:val="both"/>
        <w:rPr>
          <w:rFonts w:ascii="Adobe Caslon Pro" w:hAnsi="Adobe Caslon Pro" w:cstheme="minorHAnsi"/>
          <w:sz w:val="20"/>
          <w:szCs w:val="24"/>
        </w:rPr>
      </w:pPr>
      <w:r w:rsidRPr="006B56B7">
        <w:rPr>
          <w:rFonts w:ascii="Adobe Caslon Pro" w:hAnsi="Adobe Caslon Pro" w:cstheme="minorHAnsi"/>
          <w:b/>
          <w:bCs/>
          <w:sz w:val="20"/>
          <w:szCs w:val="24"/>
        </w:rPr>
        <w:t>Defense:</w:t>
      </w:r>
      <w:r>
        <w:rPr>
          <w:rFonts w:ascii="Adobe Caslon Pro" w:hAnsi="Adobe Caslon Pro" w:cstheme="minorHAnsi"/>
          <w:b/>
          <w:bCs/>
          <w:sz w:val="20"/>
          <w:szCs w:val="24"/>
        </w:rPr>
        <w:t xml:space="preserve"> </w:t>
      </w:r>
      <w:r>
        <w:rPr>
          <w:rFonts w:ascii="Adobe Caslon Pro" w:hAnsi="Adobe Caslon Pro" w:cstheme="minorHAnsi"/>
          <w:sz w:val="20"/>
          <w:szCs w:val="24"/>
        </w:rPr>
        <w:t xml:space="preserve">The main defense against this fallacy is to </w:t>
      </w:r>
      <w:r w:rsidR="009A0273">
        <w:rPr>
          <w:rFonts w:ascii="Adobe Caslon Pro" w:hAnsi="Adobe Caslon Pro" w:cstheme="minorHAnsi"/>
          <w:sz w:val="20"/>
          <w:szCs w:val="24"/>
        </w:rPr>
        <w:t xml:space="preserve">check to determine if any good reasons have been advanced to accept that the abstract entity as </w:t>
      </w:r>
      <w:r w:rsidR="00E15D59">
        <w:rPr>
          <w:rFonts w:ascii="Adobe Caslon Pro" w:hAnsi="Adobe Caslon Pro" w:cstheme="minorHAnsi"/>
          <w:sz w:val="20"/>
          <w:szCs w:val="24"/>
        </w:rPr>
        <w:t xml:space="preserve">being real. If not, then the fallacy has been committed. </w:t>
      </w:r>
      <w:r w:rsidR="00336ADE">
        <w:rPr>
          <w:rFonts w:ascii="Adobe Caslon Pro" w:hAnsi="Adobe Caslon Pro" w:cstheme="minorHAnsi"/>
          <w:sz w:val="20"/>
          <w:szCs w:val="24"/>
        </w:rPr>
        <w:t xml:space="preserve">Even if arguments do exist </w:t>
      </w:r>
      <w:r w:rsidR="008D2790">
        <w:rPr>
          <w:rFonts w:ascii="Adobe Caslon Pro" w:hAnsi="Adobe Caslon Pro" w:cstheme="minorHAnsi"/>
          <w:sz w:val="20"/>
          <w:szCs w:val="24"/>
        </w:rPr>
        <w:t xml:space="preserve">somewhere </w:t>
      </w:r>
      <w:r w:rsidR="00336ADE">
        <w:rPr>
          <w:rFonts w:ascii="Adobe Caslon Pro" w:hAnsi="Adobe Caslon Pro" w:cstheme="minorHAnsi"/>
          <w:sz w:val="20"/>
          <w:szCs w:val="24"/>
        </w:rPr>
        <w:t>for the abstract entity being real, this fallacy can still be committed</w:t>
      </w:r>
      <w:r w:rsidR="008D2790">
        <w:rPr>
          <w:rFonts w:ascii="Adobe Caslon Pro" w:hAnsi="Adobe Caslon Pro" w:cstheme="minorHAnsi"/>
          <w:sz w:val="20"/>
          <w:szCs w:val="24"/>
        </w:rPr>
        <w:t xml:space="preserve"> by a person who fails to support their view. </w:t>
      </w:r>
      <w:r w:rsidR="002873F5">
        <w:rPr>
          <w:rFonts w:ascii="Adobe Caslon Pro" w:hAnsi="Adobe Caslon Pro" w:cstheme="minorHAnsi"/>
          <w:sz w:val="20"/>
          <w:szCs w:val="24"/>
        </w:rPr>
        <w:t xml:space="preserve">For example, while there are many philosophical arguments aimed at showing that </w:t>
      </w:r>
      <w:r w:rsidR="0077282C">
        <w:rPr>
          <w:rFonts w:ascii="Adobe Caslon Pro" w:hAnsi="Adobe Caslon Pro" w:cstheme="minorHAnsi"/>
          <w:sz w:val="20"/>
          <w:szCs w:val="24"/>
        </w:rPr>
        <w:t xml:space="preserve">the natural world is purposeful, someone who simply reifies nature would be committing this fallacy. </w:t>
      </w:r>
    </w:p>
    <w:p w14:paraId="2DFB597A" w14:textId="77777777" w:rsidR="006B56B7" w:rsidRPr="000426C3" w:rsidRDefault="006B56B7" w:rsidP="00866635">
      <w:pPr>
        <w:keepLines w:val="0"/>
        <w:spacing w:line="360" w:lineRule="auto"/>
        <w:jc w:val="both"/>
        <w:rPr>
          <w:rFonts w:ascii="Adobe Caslon Pro" w:hAnsi="Adobe Caslon Pro" w:cstheme="minorHAnsi"/>
          <w:sz w:val="20"/>
          <w:szCs w:val="24"/>
        </w:rPr>
      </w:pPr>
    </w:p>
    <w:p w14:paraId="07CA4475"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75B0ECAE"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Rick: “Homosexuality only occurs in humans and only by choice. In nature, there are no homosexuals. This shows that nature is opposed to homosexuality and hates it. Therefore, homosexuality is morally wrong for what nature opposes is evil.”</w:t>
      </w:r>
    </w:p>
    <w:p w14:paraId="1F74C78C"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Emile: “I’m pretty sure there are gay animals.”</w:t>
      </w:r>
    </w:p>
    <w:p w14:paraId="5E1814E8" w14:textId="144BFF7A"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Hugo: “Yes, </w:t>
      </w:r>
      <w:r w:rsidR="00973835">
        <w:rPr>
          <w:rFonts w:ascii="Adobe Caslon Pro" w:hAnsi="Adobe Caslon Pro" w:cstheme="minorHAnsi"/>
          <w:sz w:val="20"/>
          <w:szCs w:val="24"/>
        </w:rPr>
        <w:t>years</w:t>
      </w:r>
      <w:r w:rsidRPr="000426C3">
        <w:rPr>
          <w:rFonts w:ascii="Adobe Caslon Pro" w:hAnsi="Adobe Caslon Pro" w:cstheme="minorHAnsi"/>
          <w:sz w:val="20"/>
          <w:szCs w:val="24"/>
        </w:rPr>
        <w:t xml:space="preserve"> ago </w:t>
      </w:r>
      <w:r w:rsidR="00973835">
        <w:rPr>
          <w:rFonts w:ascii="Adobe Caslon Pro" w:hAnsi="Adobe Caslon Pro" w:cstheme="minorHAnsi"/>
          <w:sz w:val="20"/>
          <w:szCs w:val="24"/>
        </w:rPr>
        <w:t xml:space="preserve">I saw a show </w:t>
      </w:r>
      <w:r w:rsidRPr="000426C3">
        <w:rPr>
          <w:rFonts w:ascii="Adobe Caslon Pro" w:hAnsi="Adobe Caslon Pro" w:cstheme="minorHAnsi"/>
          <w:sz w:val="20"/>
          <w:szCs w:val="24"/>
        </w:rPr>
        <w:t xml:space="preserve">about gay penguins. I mean, they all wear </w:t>
      </w:r>
      <w:r w:rsidR="00973835" w:rsidRPr="000426C3">
        <w:rPr>
          <w:rFonts w:ascii="Adobe Caslon Pro" w:hAnsi="Adobe Caslon Pro" w:cstheme="minorHAnsi"/>
          <w:sz w:val="20"/>
          <w:szCs w:val="24"/>
        </w:rPr>
        <w:t>tuxes,</w:t>
      </w:r>
      <w:r w:rsidRPr="000426C3">
        <w:rPr>
          <w:rFonts w:ascii="Adobe Caslon Pro" w:hAnsi="Adobe Caslon Pro" w:cstheme="minorHAnsi"/>
          <w:sz w:val="20"/>
          <w:szCs w:val="24"/>
        </w:rPr>
        <w:t xml:space="preserve"> and you know who wears tuxes, right?”</w:t>
      </w:r>
    </w:p>
    <w:p w14:paraId="5CE6FA52"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Emile: “Grooms?”</w:t>
      </w:r>
    </w:p>
    <w:p w14:paraId="241E072A"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Hugo: “Right. And you know what grooms do?”</w:t>
      </w:r>
    </w:p>
    <w:p w14:paraId="2F0594E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Emile: “Get married.”</w:t>
      </w:r>
    </w:p>
    <w:p w14:paraId="042E0FB4" w14:textId="66FC0B80"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lastRenderedPageBreak/>
        <w:t xml:space="preserve">Emile: “Spot on. Since all the penguins wear tuxes, that means they are all grooms. </w:t>
      </w:r>
      <w:r w:rsidR="009021DF" w:rsidRPr="000426C3">
        <w:rPr>
          <w:rFonts w:ascii="Adobe Caslon Pro" w:hAnsi="Adobe Caslon Pro" w:cstheme="minorHAnsi"/>
          <w:sz w:val="20"/>
          <w:szCs w:val="24"/>
        </w:rPr>
        <w:t>So,</w:t>
      </w:r>
      <w:r w:rsidRPr="000426C3">
        <w:rPr>
          <w:rFonts w:ascii="Adobe Caslon Pro" w:hAnsi="Adobe Caslon Pro" w:cstheme="minorHAnsi"/>
          <w:sz w:val="20"/>
          <w:szCs w:val="24"/>
        </w:rPr>
        <w:t xml:space="preserve"> penguins are practicing gay marriage.”</w:t>
      </w:r>
    </w:p>
    <w:p w14:paraId="761D1F30"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Rick: “No, they are not! And if they were, they’d go to hell!”</w:t>
      </w:r>
    </w:p>
    <w:p w14:paraId="56427A7C"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Hugo: “Yup. And it would be extra bad for them. They are, after all, accustomed to the cold.”</w:t>
      </w:r>
    </w:p>
    <w:p w14:paraId="4F61BF3D"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Emile: “Those poor dead gay penguins…”</w:t>
      </w:r>
    </w:p>
    <w:p w14:paraId="334C7C83" w14:textId="1BBECDE5"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Rick: “Don’t pity them! They got what they deserved!”</w:t>
      </w:r>
    </w:p>
    <w:p w14:paraId="185173A7"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07CE7AC7" w14:textId="61850600"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Kyle: “You know, I feel bad doing this experiment. I know they signed a release and </w:t>
      </w:r>
      <w:r w:rsidR="009021DF" w:rsidRPr="000426C3">
        <w:rPr>
          <w:rFonts w:ascii="Adobe Caslon Pro" w:hAnsi="Adobe Caslon Pro" w:cstheme="minorHAnsi"/>
          <w:sz w:val="20"/>
          <w:szCs w:val="24"/>
        </w:rPr>
        <w:t>all but</w:t>
      </w:r>
      <w:r w:rsidRPr="000426C3">
        <w:rPr>
          <w:rFonts w:ascii="Adobe Caslon Pro" w:hAnsi="Adobe Caslon Pro" w:cstheme="minorHAnsi"/>
          <w:sz w:val="20"/>
          <w:szCs w:val="24"/>
        </w:rPr>
        <w:t xml:space="preserve"> zapping them with electric shocks doesn’t feel right.”</w:t>
      </w:r>
    </w:p>
    <w:p w14:paraId="1748E51C"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Gina: “I understand. This is hard on me, too. But the experiment requires that we go on and do what we must.”</w:t>
      </w:r>
    </w:p>
    <w:p w14:paraId="628A1B3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Kyle: “Well, if the experiment requires me to do it, then I must. I get my $15 right?”</w:t>
      </w:r>
    </w:p>
    <w:p w14:paraId="6743081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Gina: “Of course, the experiment always keeps its word.”</w:t>
      </w:r>
    </w:p>
    <w:p w14:paraId="119A1E8B"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Kyle: “It better. Why are you having me shock people?”</w:t>
      </w:r>
    </w:p>
    <w:p w14:paraId="6092793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Gina: “Oh, we’re doing an experiment on reification.”</w:t>
      </w:r>
    </w:p>
    <w:p w14:paraId="6E40E7BA"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Kyle: “Is that a fancy term for zapping people?”</w:t>
      </w:r>
    </w:p>
    <w:p w14:paraId="4B06C5FA"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Gina: “As far as you know.”</w:t>
      </w:r>
    </w:p>
    <w:p w14:paraId="58005734" w14:textId="73B62B98"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Kyle: “Zap!”</w:t>
      </w:r>
    </w:p>
    <w:p w14:paraId="201E3E62"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2851EE9B" w14:textId="536E3164" w:rsidR="001B0DAB"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 “Why do you waste your energy trying to oppose the State? You otherwise seem to </w:t>
      </w:r>
      <w:r w:rsidRPr="000426C3">
        <w:rPr>
          <w:rFonts w:ascii="Adobe Caslon Pro" w:hAnsi="Adobe Caslon Pro" w:cstheme="minorHAnsi"/>
          <w:sz w:val="20"/>
          <w:szCs w:val="24"/>
        </w:rPr>
        <w:lastRenderedPageBreak/>
        <w:t>be a sensible man. You do not stick your head into a fire and try to resist its burning. You don’t run out in a storm and shake your fist at the tornado. You do not try to oppose gravity. Be sensible and do not resist the State. It only wants what is best for you, so even if you could someone resist, then you would only be hurting yourself. Be sensible.  Come back to the loving embrace of the State. Even now, the State will forgive you your sins.”</w:t>
      </w:r>
    </w:p>
    <w:p w14:paraId="6A3B6EB9"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#4</w:t>
      </w:r>
    </w:p>
    <w:p w14:paraId="051394D0"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Lulu: “I used to feel a bit bad about liberating software, music, videos and </w:t>
      </w:r>
      <w:r w:rsidR="001B0DAB" w:rsidRPr="000426C3">
        <w:rPr>
          <w:rFonts w:ascii="Adobe Caslon Pro" w:hAnsi="Adobe Caslon Pro" w:cstheme="minorHAnsi"/>
          <w:sz w:val="20"/>
          <w:szCs w:val="24"/>
        </w:rPr>
        <w:t>eBooks</w:t>
      </w:r>
      <w:r w:rsidRPr="000426C3">
        <w:rPr>
          <w:rFonts w:ascii="Adobe Caslon Pro" w:hAnsi="Adobe Caslon Pro" w:cstheme="minorHAnsi"/>
          <w:sz w:val="20"/>
          <w:szCs w:val="24"/>
        </w:rPr>
        <w:t>.”</w:t>
      </w:r>
    </w:p>
    <w:p w14:paraId="5B40AEBA"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Sasha: “You mean ‘pirate’, right?”</w:t>
      </w:r>
    </w:p>
    <w:p w14:paraId="5B7BF421" w14:textId="0AFD6670"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Lulu: “Such a harsh word. But anyway, I don’t feel bad at all about it now. After </w:t>
      </w:r>
      <w:r w:rsidR="00D450F7" w:rsidRPr="000426C3">
        <w:rPr>
          <w:rFonts w:ascii="Adobe Caslon Pro" w:hAnsi="Adobe Caslon Pro" w:cstheme="minorHAnsi"/>
          <w:sz w:val="20"/>
          <w:szCs w:val="24"/>
        </w:rPr>
        <w:t>all,</w:t>
      </w:r>
      <w:r w:rsidRPr="000426C3">
        <w:rPr>
          <w:rFonts w:ascii="Adobe Caslon Pro" w:hAnsi="Adobe Caslon Pro" w:cstheme="minorHAnsi"/>
          <w:sz w:val="20"/>
          <w:szCs w:val="24"/>
        </w:rPr>
        <w:t xml:space="preserve"> when I liberate...or pirate…stuff, I am not hurting individuals. I am just pirating from the corporation. It has plenty of money and does all kinds of bad things. So, it is fine for me to pirate from it.”</w:t>
      </w:r>
    </w:p>
    <w:p w14:paraId="3D5178AB"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Sasha: “Well, would you steal a candy bar from the corner store?”</w:t>
      </w:r>
    </w:p>
    <w:p w14:paraId="798F1A6C"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Lulu: “No way. That would be stealing from Mr. Whipple. That would be wrong.”</w:t>
      </w:r>
    </w:p>
    <w:p w14:paraId="01F5AD6E"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Sasha: “But stealing from a corporation is okay? What about the artists who create the work or the people who distribute it?”</w:t>
      </w:r>
    </w:p>
    <w:p w14:paraId="46750C31" w14:textId="2251F444" w:rsidR="000926DE"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Lulu: “Yeah, it is fine. I’m not hurting those people. I’m sticking it to the corporation.”</w:t>
      </w:r>
    </w:p>
    <w:p w14:paraId="583A8410" w14:textId="77777777" w:rsidR="00526D72" w:rsidRPr="000426C3" w:rsidRDefault="00526D72" w:rsidP="00866635">
      <w:pPr>
        <w:keepLines w:val="0"/>
        <w:spacing w:line="360" w:lineRule="auto"/>
        <w:ind w:firstLine="14"/>
        <w:jc w:val="both"/>
        <w:rPr>
          <w:rFonts w:ascii="Adobe Caslon Pro" w:hAnsi="Adobe Caslon Pro" w:cstheme="minorHAnsi"/>
          <w:sz w:val="20"/>
          <w:szCs w:val="24"/>
        </w:rPr>
      </w:pPr>
    </w:p>
    <w:p w14:paraId="13618421" w14:textId="77777777" w:rsidR="000926DE" w:rsidRPr="000426C3" w:rsidRDefault="000926DE" w:rsidP="00866635">
      <w:pPr>
        <w:pStyle w:val="Heading2"/>
        <w:jc w:val="both"/>
      </w:pPr>
      <w:bookmarkStart w:id="179" w:name="_Toc330392110"/>
      <w:bookmarkStart w:id="180" w:name="_Toc126757366"/>
      <w:r w:rsidRPr="000426C3">
        <w:t>Relativist Fallacy</w:t>
      </w:r>
      <w:bookmarkEnd w:id="179"/>
      <w:bookmarkEnd w:id="180"/>
    </w:p>
    <w:p w14:paraId="1F168EAD"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lastRenderedPageBreak/>
        <w:t>Also Known as:</w:t>
      </w:r>
      <w:r w:rsidRPr="000426C3">
        <w:rPr>
          <w:rFonts w:ascii="Adobe Caslon Pro" w:hAnsi="Adobe Caslon Pro" w:cstheme="minorHAnsi"/>
          <w:color w:val="000000"/>
          <w:sz w:val="20"/>
          <w:szCs w:val="24"/>
        </w:rPr>
        <w:t xml:space="preserve"> The Subjectivist Fallacy</w:t>
      </w:r>
    </w:p>
    <w:p w14:paraId="3F6C4E87"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390D560D" w14:textId="088371D3"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The Relativist Fallacy is committed when a person</w:t>
      </w:r>
      <w:r w:rsidR="006B75B5">
        <w:rPr>
          <w:rFonts w:ascii="Adobe Caslon Pro" w:hAnsi="Adobe Caslon Pro" w:cstheme="minorHAnsi"/>
          <w:color w:val="000000"/>
          <w:sz w:val="20"/>
          <w:szCs w:val="24"/>
        </w:rPr>
        <w:t xml:space="preserve"> (or group)</w:t>
      </w:r>
      <w:r w:rsidRPr="000426C3">
        <w:rPr>
          <w:rFonts w:ascii="Adobe Caslon Pro" w:hAnsi="Adobe Caslon Pro" w:cstheme="minorHAnsi"/>
          <w:color w:val="000000"/>
          <w:sz w:val="20"/>
          <w:szCs w:val="24"/>
        </w:rPr>
        <w:t xml:space="preserve"> rejects a claim by </w:t>
      </w:r>
      <w:r w:rsidR="006B75B5">
        <w:rPr>
          <w:rFonts w:ascii="Adobe Caslon Pro" w:hAnsi="Adobe Caslon Pro" w:cstheme="minorHAnsi"/>
          <w:color w:val="000000"/>
          <w:sz w:val="20"/>
          <w:szCs w:val="24"/>
        </w:rPr>
        <w:t xml:space="preserve">simply </w:t>
      </w:r>
      <w:r w:rsidRPr="000426C3">
        <w:rPr>
          <w:rFonts w:ascii="Adobe Caslon Pro" w:hAnsi="Adobe Caslon Pro" w:cstheme="minorHAnsi"/>
          <w:color w:val="000000"/>
          <w:sz w:val="20"/>
          <w:szCs w:val="24"/>
        </w:rPr>
        <w:t xml:space="preserve">asserting that the claim might be true for others but is not for </w:t>
      </w:r>
      <w:r w:rsidR="006B75B5">
        <w:rPr>
          <w:rFonts w:ascii="Adobe Caslon Pro" w:hAnsi="Adobe Caslon Pro" w:cstheme="minorHAnsi"/>
          <w:color w:val="000000"/>
          <w:sz w:val="20"/>
          <w:szCs w:val="24"/>
        </w:rPr>
        <w:t>them</w:t>
      </w:r>
      <w:r w:rsidRPr="000426C3">
        <w:rPr>
          <w:rFonts w:ascii="Adobe Caslon Pro" w:hAnsi="Adobe Caslon Pro" w:cstheme="minorHAnsi"/>
          <w:color w:val="000000"/>
          <w:sz w:val="20"/>
          <w:szCs w:val="24"/>
        </w:rPr>
        <w:t xml:space="preserve">. This </w:t>
      </w:r>
      <w:r w:rsidR="006B75B5">
        <w:rPr>
          <w:rFonts w:ascii="Adobe Caslon Pro" w:hAnsi="Adobe Caslon Pro" w:cstheme="minorHAnsi"/>
          <w:color w:val="000000"/>
          <w:sz w:val="20"/>
          <w:szCs w:val="24"/>
        </w:rPr>
        <w:t>reasoning</w:t>
      </w:r>
      <w:r w:rsidRPr="000426C3">
        <w:rPr>
          <w:rFonts w:ascii="Adobe Caslon Pro" w:hAnsi="Adobe Caslon Pro" w:cstheme="minorHAnsi"/>
          <w:color w:val="000000"/>
          <w:sz w:val="20"/>
          <w:szCs w:val="24"/>
        </w:rPr>
        <w:t xml:space="preserve"> has the following form:</w:t>
      </w:r>
    </w:p>
    <w:p w14:paraId="4FAB15BA"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716D54B6" w14:textId="03795F7D" w:rsidR="000926DE" w:rsidRPr="000426C3" w:rsidRDefault="006B75B5" w:rsidP="00866635">
      <w:pPr>
        <w:keepLines w:val="0"/>
        <w:spacing w:line="360" w:lineRule="auto"/>
        <w:jc w:val="both"/>
        <w:rPr>
          <w:rFonts w:ascii="Adobe Caslon Pro" w:hAnsi="Adobe Caslon Pro" w:cstheme="minorHAnsi"/>
          <w:color w:val="000000"/>
          <w:sz w:val="20"/>
          <w:szCs w:val="24"/>
        </w:rPr>
      </w:pPr>
      <w:r w:rsidRPr="006B75B5">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Claim </w:t>
      </w:r>
      <w:r>
        <w:rPr>
          <w:rFonts w:ascii="Adobe Caslon Pro" w:hAnsi="Adobe Caslon Pro" w:cstheme="minorHAnsi"/>
          <w:color w:val="000000"/>
          <w:sz w:val="20"/>
          <w:szCs w:val="24"/>
        </w:rPr>
        <w:t>C</w:t>
      </w:r>
      <w:r w:rsidR="000926DE" w:rsidRPr="000426C3">
        <w:rPr>
          <w:rFonts w:ascii="Adobe Caslon Pro" w:hAnsi="Adobe Caslon Pro" w:cstheme="minorHAnsi"/>
          <w:color w:val="000000"/>
          <w:sz w:val="20"/>
          <w:szCs w:val="24"/>
        </w:rPr>
        <w:t xml:space="preserve"> is presented.</w:t>
      </w:r>
    </w:p>
    <w:p w14:paraId="0A57C9A6" w14:textId="21DD6231" w:rsidR="000926DE" w:rsidRPr="000426C3" w:rsidRDefault="006B75B5" w:rsidP="00866635">
      <w:pPr>
        <w:keepLines w:val="0"/>
        <w:spacing w:line="360" w:lineRule="auto"/>
        <w:jc w:val="both"/>
        <w:rPr>
          <w:rFonts w:ascii="Adobe Caslon Pro" w:hAnsi="Adobe Caslon Pro" w:cstheme="minorHAnsi"/>
          <w:color w:val="000000"/>
          <w:sz w:val="20"/>
          <w:szCs w:val="24"/>
        </w:rPr>
      </w:pPr>
      <w:r w:rsidRPr="006B75B5">
        <w:rPr>
          <w:rFonts w:ascii="Adobe Caslon Pro" w:hAnsi="Adobe Caslon Pro" w:cstheme="minorHAnsi"/>
          <w:b/>
          <w:bCs/>
          <w:color w:val="000000"/>
          <w:sz w:val="20"/>
          <w:szCs w:val="24"/>
        </w:rPr>
        <w:t>Premise 2:</w:t>
      </w:r>
      <w:r w:rsidR="000926DE" w:rsidRPr="000426C3">
        <w:rPr>
          <w:rFonts w:ascii="Adobe Caslon Pro" w:hAnsi="Adobe Caslon Pro" w:cstheme="minorHAnsi"/>
          <w:color w:val="000000"/>
          <w:sz w:val="20"/>
          <w:szCs w:val="24"/>
        </w:rPr>
        <w:t xml:space="preserve"> Person</w:t>
      </w:r>
      <w:r>
        <w:rPr>
          <w:rFonts w:ascii="Adobe Caslon Pro" w:hAnsi="Adobe Caslon Pro" w:cstheme="minorHAnsi"/>
          <w:color w:val="000000"/>
          <w:sz w:val="20"/>
          <w:szCs w:val="24"/>
        </w:rPr>
        <w:t xml:space="preserve"> (or group)</w:t>
      </w:r>
      <w:r w:rsidR="000926DE" w:rsidRPr="000426C3">
        <w:rPr>
          <w:rFonts w:ascii="Adobe Caslon Pro" w:hAnsi="Adobe Caslon Pro" w:cstheme="minorHAnsi"/>
          <w:color w:val="000000"/>
          <w:sz w:val="20"/>
          <w:szCs w:val="24"/>
        </w:rPr>
        <w:t xml:space="preserve"> A asserts that </w:t>
      </w:r>
      <w:r w:rsidR="003C2E9E">
        <w:rPr>
          <w:rFonts w:ascii="Adobe Caslon Pro" w:hAnsi="Adobe Caslon Pro" w:cstheme="minorHAnsi"/>
          <w:color w:val="000000"/>
          <w:sz w:val="20"/>
          <w:szCs w:val="24"/>
        </w:rPr>
        <w:t>C</w:t>
      </w:r>
      <w:r w:rsidR="000926DE" w:rsidRPr="000426C3">
        <w:rPr>
          <w:rFonts w:ascii="Adobe Caslon Pro" w:hAnsi="Adobe Caslon Pro" w:cstheme="minorHAnsi"/>
          <w:color w:val="000000"/>
          <w:sz w:val="20"/>
          <w:szCs w:val="24"/>
        </w:rPr>
        <w:t xml:space="preserve"> m</w:t>
      </w:r>
      <w:r>
        <w:rPr>
          <w:rFonts w:ascii="Adobe Caslon Pro" w:hAnsi="Adobe Caslon Pro" w:cstheme="minorHAnsi"/>
          <w:color w:val="000000"/>
          <w:sz w:val="20"/>
          <w:szCs w:val="24"/>
        </w:rPr>
        <w:t>ight</w:t>
      </w:r>
      <w:r w:rsidR="000926DE" w:rsidRPr="000426C3">
        <w:rPr>
          <w:rFonts w:ascii="Adobe Caslon Pro" w:hAnsi="Adobe Caslon Pro" w:cstheme="minorHAnsi"/>
          <w:color w:val="000000"/>
          <w:sz w:val="20"/>
          <w:szCs w:val="24"/>
        </w:rPr>
        <w:t xml:space="preserve"> be true for others but is not true for </w:t>
      </w:r>
      <w:r>
        <w:rPr>
          <w:rFonts w:ascii="Adobe Caslon Pro" w:hAnsi="Adobe Caslon Pro" w:cstheme="minorHAnsi"/>
          <w:color w:val="000000"/>
          <w:sz w:val="20"/>
          <w:szCs w:val="24"/>
        </w:rPr>
        <w:t>them</w:t>
      </w:r>
      <w:r w:rsidR="000926DE" w:rsidRPr="000426C3">
        <w:rPr>
          <w:rFonts w:ascii="Adobe Caslon Pro" w:hAnsi="Adobe Caslon Pro" w:cstheme="minorHAnsi"/>
          <w:color w:val="000000"/>
          <w:sz w:val="20"/>
          <w:szCs w:val="24"/>
        </w:rPr>
        <w:t>.</w:t>
      </w:r>
    </w:p>
    <w:p w14:paraId="64DF9EC6" w14:textId="12F39209" w:rsidR="000926DE" w:rsidRPr="000426C3" w:rsidRDefault="006B75B5" w:rsidP="00866635">
      <w:pPr>
        <w:keepLines w:val="0"/>
        <w:spacing w:line="360" w:lineRule="auto"/>
        <w:jc w:val="both"/>
        <w:rPr>
          <w:rFonts w:ascii="Adobe Caslon Pro" w:hAnsi="Adobe Caslon Pro" w:cstheme="minorHAnsi"/>
          <w:color w:val="000000"/>
          <w:sz w:val="20"/>
          <w:szCs w:val="24"/>
        </w:rPr>
      </w:pPr>
      <w:r w:rsidRPr="006B75B5">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A is justified in rejecting </w:t>
      </w:r>
      <w:r w:rsidR="003C2E9E">
        <w:rPr>
          <w:rFonts w:ascii="Adobe Caslon Pro" w:hAnsi="Adobe Caslon Pro" w:cstheme="minorHAnsi"/>
          <w:color w:val="000000"/>
          <w:sz w:val="20"/>
          <w:szCs w:val="24"/>
        </w:rPr>
        <w:t>C</w:t>
      </w:r>
      <w:r w:rsidR="000926DE" w:rsidRPr="000426C3">
        <w:rPr>
          <w:rFonts w:ascii="Adobe Caslon Pro" w:hAnsi="Adobe Caslon Pro" w:cstheme="minorHAnsi"/>
          <w:color w:val="000000"/>
          <w:sz w:val="20"/>
          <w:szCs w:val="24"/>
        </w:rPr>
        <w:t>.</w:t>
      </w:r>
    </w:p>
    <w:p w14:paraId="71DAF7FB"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78684128" w14:textId="184074C1"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In this context, relativism is the view that truth is relative to </w:t>
      </w:r>
      <w:r w:rsidR="00545611">
        <w:rPr>
          <w:rFonts w:ascii="Adobe Caslon Pro" w:hAnsi="Adobe Caslon Pro" w:cstheme="minorHAnsi"/>
          <w:color w:val="000000"/>
          <w:sz w:val="20"/>
          <w:szCs w:val="24"/>
        </w:rPr>
        <w:t>R</w:t>
      </w:r>
      <w:r w:rsidRPr="000426C3">
        <w:rPr>
          <w:rFonts w:ascii="Adobe Caslon Pro" w:hAnsi="Adobe Caslon Pro" w:cstheme="minorHAnsi"/>
          <w:color w:val="000000"/>
          <w:sz w:val="20"/>
          <w:szCs w:val="24"/>
        </w:rPr>
        <w:t xml:space="preserve"> (a person, time, culture, place, etc.). This is not the view that claims will be true at different times</w:t>
      </w:r>
      <w:r w:rsidR="005533C8">
        <w:rPr>
          <w:rFonts w:ascii="Adobe Caslon Pro" w:hAnsi="Adobe Caslon Pro" w:cstheme="minorHAnsi"/>
          <w:color w:val="000000"/>
          <w:sz w:val="20"/>
          <w:szCs w:val="24"/>
        </w:rPr>
        <w:t xml:space="preserve"> </w:t>
      </w:r>
      <w:r w:rsidR="00197936">
        <w:rPr>
          <w:rFonts w:ascii="Adobe Caslon Pro" w:hAnsi="Adobe Caslon Pro" w:cstheme="minorHAnsi"/>
          <w:color w:val="000000"/>
          <w:sz w:val="20"/>
          <w:szCs w:val="24"/>
        </w:rPr>
        <w:t>of the year</w:t>
      </w:r>
      <w:r w:rsidRPr="000426C3">
        <w:rPr>
          <w:rFonts w:ascii="Adobe Caslon Pro" w:hAnsi="Adobe Caslon Pro" w:cstheme="minorHAnsi"/>
          <w:color w:val="000000"/>
          <w:sz w:val="20"/>
          <w:szCs w:val="24"/>
        </w:rPr>
        <w:t xml:space="preserve"> </w:t>
      </w:r>
      <w:r w:rsidR="00FF6DF6">
        <w:rPr>
          <w:rFonts w:ascii="Adobe Caslon Pro" w:hAnsi="Adobe Caslon Pro" w:cstheme="minorHAnsi"/>
          <w:color w:val="000000"/>
          <w:sz w:val="20"/>
          <w:szCs w:val="24"/>
        </w:rPr>
        <w:t xml:space="preserve">(“today is Halloween”) </w:t>
      </w:r>
      <w:r w:rsidRPr="000426C3">
        <w:rPr>
          <w:rFonts w:ascii="Adobe Caslon Pro" w:hAnsi="Adobe Caslon Pro" w:cstheme="minorHAnsi"/>
          <w:color w:val="000000"/>
          <w:sz w:val="20"/>
          <w:szCs w:val="24"/>
        </w:rPr>
        <w:t xml:space="preserve">or </w:t>
      </w:r>
      <w:r w:rsidR="00545611">
        <w:rPr>
          <w:rFonts w:ascii="Adobe Caslon Pro" w:hAnsi="Adobe Caslon Pro" w:cstheme="minorHAnsi"/>
          <w:color w:val="000000"/>
          <w:sz w:val="20"/>
          <w:szCs w:val="24"/>
        </w:rPr>
        <w:t>about</w:t>
      </w:r>
      <w:r w:rsidRPr="000426C3">
        <w:rPr>
          <w:rFonts w:ascii="Adobe Caslon Pro" w:hAnsi="Adobe Caslon Pro" w:cstheme="minorHAnsi"/>
          <w:color w:val="000000"/>
          <w:sz w:val="20"/>
          <w:szCs w:val="24"/>
        </w:rPr>
        <w:t xml:space="preserve"> different people, but the view that a claim could be true </w:t>
      </w:r>
      <w:r w:rsidRPr="00517742">
        <w:rPr>
          <w:rFonts w:ascii="Adobe Caslon Pro" w:hAnsi="Adobe Caslon Pro" w:cstheme="minorHAnsi"/>
          <w:i/>
          <w:iCs/>
          <w:color w:val="000000"/>
          <w:sz w:val="20"/>
          <w:szCs w:val="24"/>
        </w:rPr>
        <w:t>for</w:t>
      </w:r>
      <w:r w:rsidRPr="000426C3">
        <w:rPr>
          <w:rFonts w:ascii="Adobe Caslon Pro" w:hAnsi="Adobe Caslon Pro" w:cstheme="minorHAnsi"/>
          <w:color w:val="000000"/>
          <w:sz w:val="20"/>
          <w:szCs w:val="24"/>
        </w:rPr>
        <w:t xml:space="preserve"> one person</w:t>
      </w:r>
      <w:r w:rsidR="00545611">
        <w:rPr>
          <w:rFonts w:ascii="Adobe Caslon Pro" w:hAnsi="Adobe Caslon Pro" w:cstheme="minorHAnsi"/>
          <w:color w:val="000000"/>
          <w:sz w:val="20"/>
          <w:szCs w:val="24"/>
        </w:rPr>
        <w:t xml:space="preserve"> (or group)</w:t>
      </w:r>
      <w:r w:rsidRPr="000426C3">
        <w:rPr>
          <w:rFonts w:ascii="Adobe Caslon Pro" w:hAnsi="Adobe Caslon Pro" w:cstheme="minorHAnsi"/>
          <w:color w:val="000000"/>
          <w:sz w:val="20"/>
          <w:szCs w:val="24"/>
        </w:rPr>
        <w:t xml:space="preserve"> and false for another at the same time.</w:t>
      </w:r>
      <w:r w:rsidR="00545611">
        <w:rPr>
          <w:rFonts w:ascii="Adobe Caslon Pro" w:hAnsi="Adobe Caslon Pro" w:cstheme="minorHAnsi"/>
          <w:color w:val="000000"/>
          <w:sz w:val="20"/>
          <w:szCs w:val="24"/>
        </w:rPr>
        <w:t xml:space="preserve"> </w:t>
      </w:r>
      <w:r w:rsidR="00197936">
        <w:rPr>
          <w:rFonts w:ascii="Adobe Caslon Pro" w:hAnsi="Adobe Caslon Pro" w:cstheme="minorHAnsi"/>
          <w:color w:val="000000"/>
          <w:sz w:val="20"/>
          <w:szCs w:val="24"/>
        </w:rPr>
        <w:t xml:space="preserve">To illustrate, believing that moral truths depend on one’s culture would be a form of relativism. Believing that different cultures </w:t>
      </w:r>
      <w:r w:rsidR="007D00E5">
        <w:rPr>
          <w:rFonts w:ascii="Adobe Caslon Pro" w:hAnsi="Adobe Caslon Pro" w:cstheme="minorHAnsi"/>
          <w:color w:val="000000"/>
          <w:sz w:val="20"/>
          <w:szCs w:val="24"/>
        </w:rPr>
        <w:t xml:space="preserve">profess different moral values would not be relativism. </w:t>
      </w:r>
    </w:p>
    <w:p w14:paraId="3A621D31" w14:textId="2DE1B6A0" w:rsidR="000E7ABC" w:rsidRDefault="0054561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Often</w:t>
      </w:r>
      <w:r w:rsidR="000926DE" w:rsidRPr="000426C3">
        <w:rPr>
          <w:rFonts w:ascii="Adobe Caslon Pro" w:hAnsi="Adobe Caslon Pro" w:cstheme="minorHAnsi"/>
          <w:color w:val="000000"/>
          <w:sz w:val="20"/>
          <w:szCs w:val="24"/>
        </w:rPr>
        <w:t xml:space="preserve">, when people </w:t>
      </w:r>
      <w:r w:rsidRPr="000426C3">
        <w:rPr>
          <w:rFonts w:ascii="Adobe Caslon Pro" w:hAnsi="Adobe Caslon Pro" w:cstheme="minorHAnsi"/>
          <w:color w:val="000000"/>
          <w:sz w:val="20"/>
          <w:szCs w:val="24"/>
        </w:rPr>
        <w:t>say,</w:t>
      </w:r>
      <w:r w:rsidR="000926DE" w:rsidRPr="000426C3">
        <w:rPr>
          <w:rFonts w:ascii="Adobe Caslon Pro" w:hAnsi="Adobe Caslon Pro" w:cstheme="minorHAnsi"/>
          <w:color w:val="000000"/>
          <w:sz w:val="20"/>
          <w:szCs w:val="24"/>
        </w:rPr>
        <w:t xml:space="preserve"> “X is true for me” what they really mean is “I believe X” or “X is true </w:t>
      </w:r>
      <w:r w:rsidR="000926DE" w:rsidRPr="00545611">
        <w:rPr>
          <w:rFonts w:ascii="Adobe Caslon Pro" w:hAnsi="Adobe Caslon Pro" w:cstheme="minorHAnsi"/>
          <w:i/>
          <w:iCs/>
          <w:color w:val="000000"/>
          <w:sz w:val="20"/>
          <w:szCs w:val="24"/>
        </w:rPr>
        <w:t>about</w:t>
      </w:r>
      <w:r w:rsidR="000926DE" w:rsidRPr="000426C3">
        <w:rPr>
          <w:rFonts w:ascii="Adobe Caslon Pro" w:hAnsi="Adobe Caslon Pro" w:cstheme="minorHAnsi"/>
          <w:color w:val="000000"/>
          <w:sz w:val="20"/>
          <w:szCs w:val="24"/>
        </w:rPr>
        <w:t xml:space="preserve"> me.” A claim is true </w:t>
      </w:r>
      <w:r w:rsidR="000926DE" w:rsidRPr="00D30049">
        <w:rPr>
          <w:rFonts w:ascii="Adobe Caslon Pro" w:hAnsi="Adobe Caslon Pro" w:cstheme="minorHAnsi"/>
          <w:i/>
          <w:iCs/>
          <w:color w:val="000000"/>
          <w:sz w:val="20"/>
          <w:szCs w:val="24"/>
        </w:rPr>
        <w:t>about</w:t>
      </w:r>
      <w:r w:rsidR="000926DE" w:rsidRPr="000426C3">
        <w:rPr>
          <w:rFonts w:ascii="Adobe Caslon Pro" w:hAnsi="Adobe Caslon Pro" w:cstheme="minorHAnsi"/>
          <w:color w:val="000000"/>
          <w:sz w:val="20"/>
          <w:szCs w:val="24"/>
        </w:rPr>
        <w:t xml:space="preserve"> a person if the claim describes the person correctly. For example, “Bill has blue eyes” is true </w:t>
      </w:r>
      <w:r w:rsidR="00F20245">
        <w:rPr>
          <w:rFonts w:ascii="Adobe Caslon Pro" w:hAnsi="Adobe Caslon Pro" w:cstheme="minorHAnsi"/>
          <w:color w:val="000000"/>
          <w:sz w:val="20"/>
          <w:szCs w:val="24"/>
        </w:rPr>
        <w:t>about</w:t>
      </w:r>
      <w:r w:rsidR="000926DE" w:rsidRPr="000426C3">
        <w:rPr>
          <w:rFonts w:ascii="Adobe Caslon Pro" w:hAnsi="Adobe Caslon Pro" w:cstheme="minorHAnsi"/>
          <w:color w:val="000000"/>
          <w:sz w:val="20"/>
          <w:szCs w:val="24"/>
        </w:rPr>
        <w:t xml:space="preserve"> Bill if Bill has blue </w:t>
      </w:r>
      <w:r w:rsidR="000926DE" w:rsidRPr="000426C3">
        <w:rPr>
          <w:rFonts w:ascii="Adobe Caslon Pro" w:hAnsi="Adobe Caslon Pro" w:cstheme="minorHAnsi"/>
          <w:color w:val="000000"/>
          <w:sz w:val="20"/>
          <w:szCs w:val="24"/>
        </w:rPr>
        <w:lastRenderedPageBreak/>
        <w:t xml:space="preserve">eyes. </w:t>
      </w:r>
    </w:p>
    <w:p w14:paraId="3C8E324C" w14:textId="4E66AE4D" w:rsidR="00FA50AD"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To make a claim such as </w:t>
      </w:r>
      <w:r w:rsidR="001B0DAB" w:rsidRPr="000426C3">
        <w:rPr>
          <w:rFonts w:ascii="Adobe Caslon Pro" w:hAnsi="Adobe Caslon Pro" w:cstheme="minorHAnsi"/>
          <w:color w:val="000000"/>
          <w:sz w:val="20"/>
          <w:szCs w:val="24"/>
        </w:rPr>
        <w:t>“X</w:t>
      </w:r>
      <w:r w:rsidRPr="000426C3">
        <w:rPr>
          <w:rFonts w:ascii="Adobe Caslon Pro" w:hAnsi="Adobe Caslon Pro" w:cstheme="minorHAnsi"/>
          <w:color w:val="000000"/>
          <w:sz w:val="20"/>
          <w:szCs w:val="24"/>
        </w:rPr>
        <w:t xml:space="preserve"> is true for Bill” is to say that the claim is true for Bill and that it need not be true for others. For example: “1+1=3 is true for Bill” would mean that, for Bill, 1+1 </w:t>
      </w:r>
      <w:r w:rsidR="00F20245" w:rsidRPr="000426C3">
        <w:rPr>
          <w:rFonts w:ascii="Adobe Caslon Pro" w:hAnsi="Adobe Caslon Pro" w:cstheme="minorHAnsi"/>
          <w:color w:val="000000"/>
          <w:sz w:val="20"/>
          <w:szCs w:val="24"/>
        </w:rPr>
        <w:t>does</w:t>
      </w:r>
      <w:r w:rsidRPr="000426C3">
        <w:rPr>
          <w:rFonts w:ascii="Adobe Caslon Pro" w:hAnsi="Adobe Caslon Pro" w:cstheme="minorHAnsi"/>
          <w:color w:val="000000"/>
          <w:sz w:val="20"/>
          <w:szCs w:val="24"/>
        </w:rPr>
        <w:t xml:space="preserve"> equal 3, not that he merely </w:t>
      </w:r>
      <w:r w:rsidRPr="00D30049">
        <w:rPr>
          <w:rFonts w:ascii="Adobe Caslon Pro" w:hAnsi="Adobe Caslon Pro" w:cstheme="minorHAnsi"/>
          <w:i/>
          <w:iCs/>
          <w:color w:val="000000"/>
          <w:sz w:val="20"/>
          <w:szCs w:val="24"/>
        </w:rPr>
        <w:t xml:space="preserve">believes </w:t>
      </w:r>
      <w:r w:rsidRPr="000426C3">
        <w:rPr>
          <w:rFonts w:ascii="Adobe Caslon Pro" w:hAnsi="Adobe Caslon Pro" w:cstheme="minorHAnsi"/>
          <w:color w:val="000000"/>
          <w:sz w:val="20"/>
          <w:szCs w:val="24"/>
        </w:rPr>
        <w:t>that 1+1=3</w:t>
      </w:r>
      <w:r w:rsidR="00F20245">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 xml:space="preserve"> </w:t>
      </w:r>
      <w:r w:rsidR="00FA50AD">
        <w:rPr>
          <w:rFonts w:ascii="Adobe Caslon Pro" w:hAnsi="Adobe Caslon Pro" w:cstheme="minorHAnsi"/>
          <w:color w:val="000000"/>
          <w:sz w:val="20"/>
          <w:szCs w:val="24"/>
        </w:rPr>
        <w:t xml:space="preserve">As another example, </w:t>
      </w:r>
      <w:r w:rsidRPr="000426C3">
        <w:rPr>
          <w:rFonts w:ascii="Adobe Caslon Pro" w:hAnsi="Adobe Caslon Pro" w:cstheme="minorHAnsi"/>
          <w:color w:val="000000"/>
          <w:sz w:val="20"/>
          <w:szCs w:val="24"/>
        </w:rPr>
        <w:t>“</w:t>
      </w:r>
      <w:r w:rsidR="00FA50AD">
        <w:rPr>
          <w:rFonts w:ascii="Adobe Caslon Pro" w:hAnsi="Adobe Caslon Pro" w:cstheme="minorHAnsi"/>
          <w:color w:val="000000"/>
          <w:sz w:val="20"/>
          <w:szCs w:val="24"/>
        </w:rPr>
        <w:t>t</w:t>
      </w:r>
      <w:r w:rsidRPr="000426C3">
        <w:rPr>
          <w:rFonts w:ascii="Adobe Caslon Pro" w:hAnsi="Adobe Caslon Pro" w:cstheme="minorHAnsi"/>
          <w:color w:val="000000"/>
          <w:sz w:val="20"/>
          <w:szCs w:val="24"/>
        </w:rPr>
        <w:t>he claim that the earth is flat is true for Bill” would mean that the earth really is flat for Bill</w:t>
      </w:r>
      <w:r w:rsidR="00FA50AD">
        <w:rPr>
          <w:rFonts w:ascii="Adobe Caslon Pro" w:hAnsi="Adobe Caslon Pro" w:cstheme="minorHAnsi"/>
          <w:color w:val="000000"/>
          <w:sz w:val="20"/>
          <w:szCs w:val="24"/>
        </w:rPr>
        <w:t>, not just that he believes it</w:t>
      </w:r>
      <w:r w:rsidR="00C5721C">
        <w:rPr>
          <w:rFonts w:ascii="Adobe Caslon Pro" w:hAnsi="Adobe Caslon Pro" w:cstheme="minorHAnsi"/>
          <w:color w:val="000000"/>
          <w:sz w:val="20"/>
          <w:szCs w:val="24"/>
        </w:rPr>
        <w:t>. In that case,</w:t>
      </w:r>
      <w:r w:rsidRPr="000426C3">
        <w:rPr>
          <w:rFonts w:ascii="Adobe Caslon Pro" w:hAnsi="Adobe Caslon Pro" w:cstheme="minorHAnsi"/>
          <w:color w:val="000000"/>
          <w:sz w:val="20"/>
          <w:szCs w:val="24"/>
        </w:rPr>
        <w:t xml:space="preserve"> Bill would </w:t>
      </w:r>
      <w:r w:rsidR="00C5721C">
        <w:rPr>
          <w:rFonts w:ascii="Adobe Caslon Pro" w:hAnsi="Adobe Caslon Pro" w:cstheme="minorHAnsi"/>
          <w:color w:val="000000"/>
          <w:sz w:val="20"/>
          <w:szCs w:val="24"/>
        </w:rPr>
        <w:t>exist</w:t>
      </w:r>
      <w:r w:rsidRPr="000426C3">
        <w:rPr>
          <w:rFonts w:ascii="Adobe Caslon Pro" w:hAnsi="Adobe Caslon Pro" w:cstheme="minorHAnsi"/>
          <w:color w:val="000000"/>
          <w:sz w:val="20"/>
          <w:szCs w:val="24"/>
        </w:rPr>
        <w:t xml:space="preserve"> in a different </w:t>
      </w:r>
      <w:r w:rsidR="00C5721C">
        <w:rPr>
          <w:rFonts w:ascii="Adobe Caslon Pro" w:hAnsi="Adobe Caslon Pro" w:cstheme="minorHAnsi"/>
          <w:color w:val="000000"/>
          <w:sz w:val="20"/>
          <w:szCs w:val="24"/>
        </w:rPr>
        <w:t>reality</w:t>
      </w:r>
      <w:r w:rsidRPr="000426C3">
        <w:rPr>
          <w:rFonts w:ascii="Adobe Caslon Pro" w:hAnsi="Adobe Caslon Pro" w:cstheme="minorHAnsi"/>
          <w:color w:val="000000"/>
          <w:sz w:val="20"/>
          <w:szCs w:val="24"/>
        </w:rPr>
        <w:t xml:space="preserve">. </w:t>
      </w:r>
    </w:p>
    <w:p w14:paraId="529887CD" w14:textId="35AC2827" w:rsidR="000926DE" w:rsidRPr="000426C3" w:rsidRDefault="00FA50AD"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These examples are intentionally silly to show that </w:t>
      </w:r>
      <w:r w:rsidR="00380312">
        <w:rPr>
          <w:rFonts w:ascii="Adobe Caslon Pro" w:hAnsi="Adobe Caslon Pro" w:cstheme="minorHAnsi"/>
          <w:color w:val="000000"/>
          <w:sz w:val="20"/>
          <w:szCs w:val="24"/>
        </w:rPr>
        <w:t xml:space="preserve">it should not be assumed that truth is relative to groups or individuals, although beliefs certainly are. </w:t>
      </w:r>
    </w:p>
    <w:p w14:paraId="357B1B3D" w14:textId="45283E7A" w:rsidR="00E10135" w:rsidRDefault="004F0FC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While it might be thought that this fallacy cannot be committed when truth is relative</w:t>
      </w:r>
      <w:r w:rsidR="006A693D">
        <w:rPr>
          <w:rFonts w:ascii="Adobe Caslon Pro" w:hAnsi="Adobe Caslon Pro" w:cstheme="minorHAnsi"/>
          <w:color w:val="000000"/>
          <w:sz w:val="20"/>
          <w:szCs w:val="24"/>
        </w:rPr>
        <w:t>, this is not the case. The fallacy can still be committed</w:t>
      </w:r>
      <w:r w:rsidR="00E10135">
        <w:rPr>
          <w:rFonts w:ascii="Adobe Caslon Pro" w:hAnsi="Adobe Caslon Pro" w:cstheme="minorHAnsi"/>
          <w:color w:val="000000"/>
          <w:sz w:val="20"/>
          <w:szCs w:val="24"/>
        </w:rPr>
        <w:t xml:space="preserve"> provided that the relativity or subjectivity of truth is uncritically assumed in the reasoning. </w:t>
      </w:r>
    </w:p>
    <w:p w14:paraId="6329BA83" w14:textId="320C3A57" w:rsidR="00992D13" w:rsidRDefault="00992D13"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Some things are uncontroversial in their relativity or subjectivit</w:t>
      </w:r>
      <w:r w:rsidR="00CF693C">
        <w:rPr>
          <w:rFonts w:ascii="Adobe Caslon Pro" w:hAnsi="Adobe Caslon Pro" w:cstheme="minorHAnsi"/>
          <w:color w:val="000000"/>
          <w:sz w:val="20"/>
          <w:szCs w:val="24"/>
        </w:rPr>
        <w:t xml:space="preserve">y. For example, if Bill says that the room is too warm and Sally says it is too cold, they can both be right: it feels too warm for Sam and too cold for Sally. </w:t>
      </w:r>
      <w:r w:rsidR="00AC461F">
        <w:rPr>
          <w:rFonts w:ascii="Adobe Caslon Pro" w:hAnsi="Adobe Caslon Pro" w:cstheme="minorHAnsi"/>
          <w:color w:val="000000"/>
          <w:sz w:val="20"/>
          <w:szCs w:val="24"/>
        </w:rPr>
        <w:t xml:space="preserve">As another example, if Ted says that goat milk is delicious and Sandy says that it is yucky, they can both be right: Ted’s subjective experience of goat milk is pleasant while Sandy’s is not. </w:t>
      </w:r>
      <w:r w:rsidR="00F05336">
        <w:rPr>
          <w:rFonts w:ascii="Adobe Caslon Pro" w:hAnsi="Adobe Caslon Pro" w:cstheme="minorHAnsi"/>
          <w:color w:val="000000"/>
          <w:sz w:val="20"/>
          <w:szCs w:val="24"/>
        </w:rPr>
        <w:t xml:space="preserve">But these are still cases were something is true </w:t>
      </w:r>
      <w:r w:rsidR="00F05336" w:rsidRPr="00287FE0">
        <w:rPr>
          <w:rFonts w:ascii="Adobe Caslon Pro" w:hAnsi="Adobe Caslon Pro" w:cstheme="minorHAnsi"/>
          <w:i/>
          <w:iCs/>
          <w:color w:val="000000"/>
          <w:sz w:val="20"/>
          <w:szCs w:val="24"/>
        </w:rPr>
        <w:t xml:space="preserve">about </w:t>
      </w:r>
      <w:r w:rsidR="00F05336">
        <w:rPr>
          <w:rFonts w:ascii="Adobe Caslon Pro" w:hAnsi="Adobe Caslon Pro" w:cstheme="minorHAnsi"/>
          <w:color w:val="000000"/>
          <w:sz w:val="20"/>
          <w:szCs w:val="24"/>
        </w:rPr>
        <w:t xml:space="preserve">someone rather than being true for them. </w:t>
      </w:r>
    </w:p>
    <w:p w14:paraId="5723E3D1" w14:textId="2C273BF4" w:rsidR="00E10135" w:rsidRDefault="00E1013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The relativity or subjectivity of truth is a matter of significant philosophical debate and hence its truth or falsity cannot simply be assumed. For example, moral </w:t>
      </w:r>
      <w:r>
        <w:rPr>
          <w:rFonts w:ascii="Adobe Caslon Pro" w:hAnsi="Adobe Caslon Pro" w:cstheme="minorHAnsi"/>
          <w:color w:val="000000"/>
          <w:sz w:val="20"/>
          <w:szCs w:val="24"/>
        </w:rPr>
        <w:lastRenderedPageBreak/>
        <w:t>relativists argue that morality is relative to the culture and moral subjectivists contend that morality is relative to the individuals. But there are good arguments against these views. Aesthetics, the branch of philosophy dealing with arty and beauty, also sees debate over subjectivity and relativity. While it is often assumed that “beauty is in the eye of the beholder”, this subjective view of beauty should not simply be assumed as correct.</w:t>
      </w:r>
    </w:p>
    <w:p w14:paraId="1AC1910A" w14:textId="4C0E227F" w:rsidR="00E10135" w:rsidRDefault="00E1013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As a bad faith tactic, people sometimes pretend to be relativists or subjectivists</w:t>
      </w:r>
      <w:r w:rsidR="002C62C1">
        <w:rPr>
          <w:rFonts w:ascii="Adobe Caslon Pro" w:hAnsi="Adobe Caslon Pro" w:cstheme="minorHAnsi"/>
          <w:color w:val="000000"/>
          <w:sz w:val="20"/>
          <w:szCs w:val="24"/>
        </w:rPr>
        <w:t xml:space="preserve"> and then use this fallacy to reject a claim. While the reasoning is </w:t>
      </w:r>
      <w:r w:rsidR="00606541">
        <w:rPr>
          <w:rFonts w:ascii="Adobe Caslon Pro" w:hAnsi="Adobe Caslon Pro" w:cstheme="minorHAnsi"/>
          <w:color w:val="000000"/>
          <w:sz w:val="20"/>
          <w:szCs w:val="24"/>
        </w:rPr>
        <w:t xml:space="preserve">the same fallacy, the bad faith element adds an element of deceit. </w:t>
      </w:r>
      <w:r w:rsidR="00287FE0">
        <w:rPr>
          <w:rFonts w:ascii="Adobe Caslon Pro" w:hAnsi="Adobe Caslon Pro" w:cstheme="minorHAnsi"/>
          <w:color w:val="000000"/>
          <w:sz w:val="20"/>
          <w:szCs w:val="24"/>
        </w:rPr>
        <w:t xml:space="preserve">For example, a person might reject a moral criticism </w:t>
      </w:r>
      <w:r w:rsidR="009241DD">
        <w:rPr>
          <w:rFonts w:ascii="Adobe Caslon Pro" w:hAnsi="Adobe Caslon Pro" w:cstheme="minorHAnsi"/>
          <w:color w:val="000000"/>
          <w:sz w:val="20"/>
          <w:szCs w:val="24"/>
        </w:rPr>
        <w:t xml:space="preserve">of their actions </w:t>
      </w:r>
      <w:r w:rsidR="00287FE0">
        <w:rPr>
          <w:rFonts w:ascii="Adobe Caslon Pro" w:hAnsi="Adobe Caslon Pro" w:cstheme="minorHAnsi"/>
          <w:color w:val="000000"/>
          <w:sz w:val="20"/>
          <w:szCs w:val="24"/>
        </w:rPr>
        <w:t>in bad faith by asserting “who is to say what is wrong or right</w:t>
      </w:r>
      <w:r w:rsidR="009241DD">
        <w:rPr>
          <w:rFonts w:ascii="Adobe Caslon Pro" w:hAnsi="Adobe Caslon Pro" w:cstheme="minorHAnsi"/>
          <w:color w:val="000000"/>
          <w:sz w:val="20"/>
          <w:szCs w:val="24"/>
        </w:rPr>
        <w:t>?”</w:t>
      </w:r>
    </w:p>
    <w:p w14:paraId="409EAF72" w14:textId="4ED0C581"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p>
    <w:p w14:paraId="22BD7871" w14:textId="4B6CECA4" w:rsidR="000926DE" w:rsidRPr="00606541" w:rsidRDefault="00E10135" w:rsidP="00866635">
      <w:pPr>
        <w:keepLines w:val="0"/>
        <w:spacing w:line="360" w:lineRule="auto"/>
        <w:jc w:val="both"/>
        <w:rPr>
          <w:rFonts w:ascii="Adobe Caslon Pro" w:hAnsi="Adobe Caslon Pro" w:cstheme="minorHAnsi"/>
          <w:color w:val="000000"/>
          <w:sz w:val="20"/>
          <w:szCs w:val="24"/>
        </w:rPr>
      </w:pPr>
      <w:r w:rsidRPr="00606541">
        <w:rPr>
          <w:rFonts w:ascii="Adobe Caslon Pro" w:hAnsi="Adobe Caslon Pro" w:cstheme="minorHAnsi"/>
          <w:b/>
          <w:bCs/>
          <w:color w:val="000000"/>
          <w:sz w:val="20"/>
          <w:szCs w:val="24"/>
        </w:rPr>
        <w:t xml:space="preserve">Defense: </w:t>
      </w:r>
      <w:r w:rsidR="00606541">
        <w:rPr>
          <w:rFonts w:ascii="Adobe Caslon Pro" w:hAnsi="Adobe Caslon Pro" w:cstheme="minorHAnsi"/>
          <w:color w:val="000000"/>
          <w:sz w:val="20"/>
          <w:szCs w:val="24"/>
        </w:rPr>
        <w:t>The main defense against this fallacy is to determine if a reason has been given to accept that the matter at hand is a true case of relative or subjective truth. If not, then the fallacy has been committed</w:t>
      </w:r>
      <w:r w:rsidR="004B61E4">
        <w:rPr>
          <w:rFonts w:ascii="Adobe Caslon Pro" w:hAnsi="Adobe Caslon Pro" w:cstheme="minorHAnsi"/>
          <w:color w:val="000000"/>
          <w:sz w:val="20"/>
          <w:szCs w:val="24"/>
        </w:rPr>
        <w:t xml:space="preserve"> if a claim is rejected by a mere appeal to relativism or subjectivism</w:t>
      </w:r>
      <w:r w:rsidR="00606541">
        <w:rPr>
          <w:rFonts w:ascii="Adobe Caslon Pro" w:hAnsi="Adobe Caslon Pro" w:cstheme="minorHAnsi"/>
          <w:color w:val="000000"/>
          <w:sz w:val="20"/>
          <w:szCs w:val="24"/>
        </w:rPr>
        <w:t xml:space="preserve">. </w:t>
      </w:r>
    </w:p>
    <w:p w14:paraId="59C23A3A" w14:textId="77777777" w:rsidR="001B0DAB" w:rsidRPr="000426C3" w:rsidRDefault="001B0DAB" w:rsidP="00866635">
      <w:pPr>
        <w:keepLines w:val="0"/>
        <w:spacing w:line="360" w:lineRule="auto"/>
        <w:jc w:val="both"/>
        <w:rPr>
          <w:rFonts w:ascii="Adobe Caslon Pro" w:hAnsi="Adobe Caslon Pro" w:cstheme="minorHAnsi"/>
          <w:color w:val="000000"/>
          <w:sz w:val="20"/>
          <w:szCs w:val="24"/>
        </w:rPr>
      </w:pPr>
    </w:p>
    <w:p w14:paraId="0B409F3C"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4929844F"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“Look at this, Bill. I read that people who do not get enough exercise tend to be unhealthy.”</w:t>
      </w:r>
    </w:p>
    <w:p w14:paraId="2F4F0A70" w14:textId="66992AF6"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“That may be true for you, but it is not true for me.”</w:t>
      </w:r>
    </w:p>
    <w:p w14:paraId="06503C5D"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lastRenderedPageBreak/>
        <w:t>Example #2:</w:t>
      </w:r>
    </w:p>
    <w:p w14:paraId="4F286ED0"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“I think that so called argument you used to defend your position is terrible. After all, a fallacy hardly counts as an argument. “</w:t>
      </w:r>
    </w:p>
    <w:p w14:paraId="130EE423" w14:textId="17E46B01"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“That may be true for you, but it is not true for me.”</w:t>
      </w:r>
    </w:p>
    <w:p w14:paraId="3D52DEB1"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2F360D2F"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“Your position results in a contradiction, so I can’t accept it.”</w:t>
      </w:r>
    </w:p>
    <w:p w14:paraId="107ED4DD" w14:textId="77355026" w:rsidR="000926DE"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Dave: “Contradictions may be bad in your Eurocentric, oppressive, logical world view, but I don’t think they are bad. </w:t>
      </w:r>
      <w:r w:rsidR="00E10135" w:rsidRPr="000426C3">
        <w:rPr>
          <w:rFonts w:ascii="Adobe Caslon Pro" w:hAnsi="Adobe Caslon Pro" w:cstheme="minorHAnsi"/>
          <w:color w:val="000000"/>
          <w:sz w:val="20"/>
          <w:szCs w:val="24"/>
        </w:rPr>
        <w:t>Therefore,</w:t>
      </w:r>
      <w:r w:rsidRPr="000426C3">
        <w:rPr>
          <w:rFonts w:ascii="Adobe Caslon Pro" w:hAnsi="Adobe Caslon Pro" w:cstheme="minorHAnsi"/>
          <w:color w:val="000000"/>
          <w:sz w:val="20"/>
          <w:szCs w:val="24"/>
        </w:rPr>
        <w:t xml:space="preserve"> my position is just fine.”</w:t>
      </w:r>
    </w:p>
    <w:p w14:paraId="6204B7BE" w14:textId="55738C1B" w:rsidR="00F067ED" w:rsidRPr="000426C3" w:rsidRDefault="00F067ED"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w:t>
      </w:r>
      <w:r>
        <w:rPr>
          <w:rFonts w:ascii="Adobe Caslon Pro" w:hAnsi="Adobe Caslon Pro" w:cstheme="minorHAnsi"/>
          <w:b/>
          <w:color w:val="000000"/>
          <w:sz w:val="20"/>
          <w:szCs w:val="24"/>
        </w:rPr>
        <w:t>4</w:t>
      </w:r>
      <w:r w:rsidRPr="000426C3">
        <w:rPr>
          <w:rFonts w:ascii="Adobe Caslon Pro" w:hAnsi="Adobe Caslon Pro" w:cstheme="minorHAnsi"/>
          <w:b/>
          <w:color w:val="000000"/>
          <w:sz w:val="20"/>
          <w:szCs w:val="24"/>
        </w:rPr>
        <w:t>:</w:t>
      </w:r>
    </w:p>
    <w:p w14:paraId="16987889" w14:textId="65EDC36C" w:rsidR="00F067ED" w:rsidRDefault="00F067ED"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Sam:</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“So, you cheated on your </w:t>
      </w:r>
      <w:r w:rsidR="00405AB7">
        <w:rPr>
          <w:rFonts w:ascii="Adobe Caslon Pro" w:hAnsi="Adobe Caslon Pro" w:cstheme="minorHAnsi"/>
          <w:color w:val="000000"/>
          <w:sz w:val="20"/>
          <w:szCs w:val="24"/>
        </w:rPr>
        <w:t>wife</w:t>
      </w:r>
      <w:r>
        <w:rPr>
          <w:rFonts w:ascii="Adobe Caslon Pro" w:hAnsi="Adobe Caslon Pro" w:cstheme="minorHAnsi"/>
          <w:color w:val="000000"/>
          <w:sz w:val="20"/>
          <w:szCs w:val="24"/>
        </w:rPr>
        <w:t xml:space="preserve"> and stole her credit card to pay for the hotel room. </w:t>
      </w:r>
      <w:r w:rsidR="00CA0147">
        <w:rPr>
          <w:rFonts w:ascii="Adobe Caslon Pro" w:hAnsi="Adobe Caslon Pro" w:cstheme="minorHAnsi"/>
          <w:color w:val="000000"/>
          <w:sz w:val="20"/>
          <w:szCs w:val="24"/>
        </w:rPr>
        <w:t xml:space="preserve">You also got your…I guess mistress…pregnant and made her get an abortion. </w:t>
      </w:r>
      <w:r w:rsidR="004647F4">
        <w:rPr>
          <w:rFonts w:ascii="Adobe Caslon Pro" w:hAnsi="Adobe Caslon Pro" w:cstheme="minorHAnsi"/>
          <w:color w:val="000000"/>
          <w:sz w:val="20"/>
          <w:szCs w:val="24"/>
        </w:rPr>
        <w:t>But</w:t>
      </w:r>
      <w:r w:rsidR="00B473AA">
        <w:rPr>
          <w:rFonts w:ascii="Adobe Caslon Pro" w:hAnsi="Adobe Caslon Pro" w:cstheme="minorHAnsi"/>
          <w:color w:val="000000"/>
          <w:sz w:val="20"/>
          <w:szCs w:val="24"/>
        </w:rPr>
        <w:t>, as a legislator, you</w:t>
      </w:r>
      <w:r w:rsidR="004647F4">
        <w:rPr>
          <w:rFonts w:ascii="Adobe Caslon Pro" w:hAnsi="Adobe Caslon Pro" w:cstheme="minorHAnsi"/>
          <w:color w:val="000000"/>
          <w:sz w:val="20"/>
          <w:szCs w:val="24"/>
        </w:rPr>
        <w:t xml:space="preserve"> have been trying to </w:t>
      </w:r>
      <w:r w:rsidR="00B473AA">
        <w:rPr>
          <w:rFonts w:ascii="Adobe Caslon Pro" w:hAnsi="Adobe Caslon Pro" w:cstheme="minorHAnsi"/>
          <w:color w:val="000000"/>
          <w:sz w:val="20"/>
          <w:szCs w:val="24"/>
        </w:rPr>
        <w:t>ban abortion</w:t>
      </w:r>
      <w:r w:rsidR="004647F4">
        <w:rPr>
          <w:rFonts w:ascii="Adobe Caslon Pro" w:hAnsi="Adobe Caslon Pro" w:cstheme="minorHAnsi"/>
          <w:color w:val="000000"/>
          <w:sz w:val="20"/>
          <w:szCs w:val="24"/>
        </w:rPr>
        <w:t>. You are a bad person doing bad things</w:t>
      </w:r>
      <w:r w:rsidR="005402D3">
        <w:rPr>
          <w:rFonts w:ascii="Adobe Caslon Pro" w:hAnsi="Adobe Caslon Pro" w:cstheme="minorHAnsi"/>
          <w:color w:val="000000"/>
          <w:sz w:val="20"/>
          <w:szCs w:val="24"/>
        </w:rPr>
        <w:t>.”</w:t>
      </w:r>
    </w:p>
    <w:p w14:paraId="2B718D5C" w14:textId="5E5162FF" w:rsidR="005402D3" w:rsidRDefault="005402D3"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Lex: “Who is to say what is good or bad?” </w:t>
      </w:r>
    </w:p>
    <w:p w14:paraId="56EF0694" w14:textId="48DC67FE" w:rsidR="005402D3" w:rsidRDefault="005402D3"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Sam: “</w:t>
      </w:r>
      <w:r w:rsidR="0011219B">
        <w:rPr>
          <w:rFonts w:ascii="Adobe Caslon Pro" w:hAnsi="Adobe Caslon Pro" w:cstheme="minorHAnsi"/>
          <w:color w:val="000000"/>
          <w:sz w:val="20"/>
          <w:szCs w:val="24"/>
        </w:rPr>
        <w:t>Huh, she just texted me to say that your car appears to be on fire and that she is breaking up with you.”</w:t>
      </w:r>
    </w:p>
    <w:p w14:paraId="4FBA9E59" w14:textId="73366576" w:rsidR="0011219B" w:rsidRDefault="005E1573"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Lex: “Why that evil little b…”</w:t>
      </w:r>
    </w:p>
    <w:p w14:paraId="79398987" w14:textId="38AD188A" w:rsidR="005E1573" w:rsidRDefault="005E1573"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Sam: “Language. Also, who is to say what is good or bad?</w:t>
      </w:r>
      <w:r w:rsidR="00A653E1">
        <w:rPr>
          <w:rFonts w:ascii="Adobe Caslon Pro" w:hAnsi="Adobe Caslon Pro" w:cstheme="minorHAnsi"/>
          <w:color w:val="000000"/>
          <w:sz w:val="20"/>
          <w:szCs w:val="24"/>
        </w:rPr>
        <w:t xml:space="preserve"> Oh, another text. It looks like the fire is out.”</w:t>
      </w:r>
    </w:p>
    <w:p w14:paraId="1F9A6CB4" w14:textId="76D0553F" w:rsidR="00A653E1" w:rsidRDefault="00A653E1"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Lex: “Good!”</w:t>
      </w:r>
    </w:p>
    <w:p w14:paraId="47D2EAD0" w14:textId="00A40027" w:rsidR="00A653E1" w:rsidRDefault="00A653E1"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Sam: “Well, it is out because the car is now in your pool.</w:t>
      </w:r>
      <w:r w:rsidR="00405AB7">
        <w:rPr>
          <w:rFonts w:ascii="Adobe Caslon Pro" w:hAnsi="Adobe Caslon Pro" w:cstheme="minorHAnsi"/>
          <w:color w:val="000000"/>
          <w:sz w:val="20"/>
          <w:szCs w:val="24"/>
        </w:rPr>
        <w:t>”</w:t>
      </w:r>
    </w:p>
    <w:p w14:paraId="3D78E562" w14:textId="5DFEE590" w:rsidR="00F067ED" w:rsidRDefault="00405AB7"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Lex: “Bad!”</w:t>
      </w:r>
    </w:p>
    <w:p w14:paraId="5949F9D7" w14:textId="77777777" w:rsidR="00583DE2" w:rsidRPr="000426C3" w:rsidRDefault="00583DE2" w:rsidP="00866635">
      <w:pPr>
        <w:keepLines w:val="0"/>
        <w:spacing w:line="360" w:lineRule="auto"/>
        <w:jc w:val="both"/>
        <w:rPr>
          <w:rFonts w:ascii="Adobe Caslon Pro" w:hAnsi="Adobe Caslon Pro" w:cstheme="minorHAnsi"/>
          <w:color w:val="000000"/>
          <w:sz w:val="20"/>
          <w:szCs w:val="24"/>
        </w:rPr>
      </w:pPr>
    </w:p>
    <w:p w14:paraId="6CB8ED5C" w14:textId="77777777" w:rsidR="000926DE" w:rsidRPr="000426C3" w:rsidRDefault="000926DE" w:rsidP="00866635">
      <w:pPr>
        <w:pStyle w:val="Heading2"/>
        <w:jc w:val="both"/>
      </w:pPr>
      <w:bookmarkStart w:id="181" w:name="_Toc330392111"/>
      <w:bookmarkStart w:id="182" w:name="_Toc126757367"/>
      <w:r w:rsidRPr="000426C3">
        <w:t>Slippery Slope</w:t>
      </w:r>
      <w:bookmarkEnd w:id="181"/>
      <w:bookmarkEnd w:id="182"/>
    </w:p>
    <w:p w14:paraId="0D76E2C7" w14:textId="73E8753B"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 xml:space="preserve">Also </w:t>
      </w:r>
      <w:r w:rsidR="001B0DAB" w:rsidRPr="000426C3">
        <w:rPr>
          <w:rFonts w:ascii="Adobe Caslon Pro" w:hAnsi="Adobe Caslon Pro" w:cstheme="minorHAnsi"/>
          <w:b/>
          <w:color w:val="000000"/>
          <w:sz w:val="20"/>
          <w:szCs w:val="24"/>
        </w:rPr>
        <w:t>known</w:t>
      </w:r>
      <w:r w:rsidRPr="000426C3">
        <w:rPr>
          <w:rFonts w:ascii="Adobe Caslon Pro" w:hAnsi="Adobe Caslon Pro" w:cstheme="minorHAnsi"/>
          <w:b/>
          <w:color w:val="000000"/>
          <w:sz w:val="20"/>
          <w:szCs w:val="24"/>
        </w:rPr>
        <w:t xml:space="preserve"> as:</w:t>
      </w:r>
      <w:r w:rsidRPr="000426C3">
        <w:rPr>
          <w:rFonts w:ascii="Adobe Caslon Pro" w:hAnsi="Adobe Caslon Pro" w:cstheme="minorHAnsi"/>
          <w:color w:val="000000"/>
          <w:sz w:val="20"/>
          <w:szCs w:val="24"/>
        </w:rPr>
        <w:t xml:space="preserve"> The Camel’s Nose</w:t>
      </w:r>
    </w:p>
    <w:p w14:paraId="24E6A59D"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5C20666F" w14:textId="77D315E1" w:rsidR="00C80635"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Slippery Slope is a fallacy in which a person </w:t>
      </w:r>
      <w:r w:rsidR="00553298">
        <w:rPr>
          <w:rFonts w:ascii="Adobe Caslon Pro" w:hAnsi="Adobe Caslon Pro" w:cstheme="minorHAnsi"/>
          <w:color w:val="000000"/>
          <w:sz w:val="20"/>
          <w:szCs w:val="24"/>
        </w:rPr>
        <w:t>argues</w:t>
      </w:r>
      <w:r w:rsidRPr="000426C3">
        <w:rPr>
          <w:rFonts w:ascii="Adobe Caslon Pro" w:hAnsi="Adobe Caslon Pro" w:cstheme="minorHAnsi"/>
          <w:color w:val="000000"/>
          <w:sz w:val="20"/>
          <w:szCs w:val="24"/>
        </w:rPr>
        <w:t xml:space="preserve"> that </w:t>
      </w:r>
      <w:r w:rsidR="00553298">
        <w:rPr>
          <w:rFonts w:ascii="Adobe Caslon Pro" w:hAnsi="Adobe Caslon Pro" w:cstheme="minorHAnsi"/>
          <w:color w:val="000000"/>
          <w:sz w:val="20"/>
          <w:szCs w:val="24"/>
        </w:rPr>
        <w:t>one thing</w:t>
      </w:r>
      <w:r w:rsidRPr="000426C3">
        <w:rPr>
          <w:rFonts w:ascii="Adobe Caslon Pro" w:hAnsi="Adobe Caslon Pro" w:cstheme="minorHAnsi"/>
          <w:color w:val="000000"/>
          <w:sz w:val="20"/>
          <w:szCs w:val="24"/>
        </w:rPr>
        <w:t xml:space="preserve"> must inevitably follow from another without </w:t>
      </w:r>
      <w:r w:rsidR="00553298">
        <w:rPr>
          <w:rFonts w:ascii="Adobe Caslon Pro" w:hAnsi="Adobe Caslon Pro" w:cstheme="minorHAnsi"/>
          <w:color w:val="000000"/>
          <w:sz w:val="20"/>
          <w:szCs w:val="24"/>
        </w:rPr>
        <w:t>adequate support</w:t>
      </w:r>
      <w:r w:rsidR="00FD3460">
        <w:rPr>
          <w:rFonts w:ascii="Adobe Caslon Pro" w:hAnsi="Adobe Caslon Pro" w:cstheme="minorHAnsi"/>
          <w:color w:val="000000"/>
          <w:sz w:val="20"/>
          <w:szCs w:val="24"/>
        </w:rPr>
        <w:t xml:space="preserve"> for</w:t>
      </w:r>
      <w:r w:rsidR="00553298">
        <w:rPr>
          <w:rFonts w:ascii="Adobe Caslon Pro" w:hAnsi="Adobe Caslon Pro" w:cstheme="minorHAnsi"/>
          <w:color w:val="000000"/>
          <w:sz w:val="20"/>
          <w:szCs w:val="24"/>
        </w:rPr>
        <w:t xml:space="preserve"> this c</w:t>
      </w:r>
      <w:r w:rsidR="00FD3460">
        <w:rPr>
          <w:rFonts w:ascii="Adobe Caslon Pro" w:hAnsi="Adobe Caslon Pro" w:cstheme="minorHAnsi"/>
          <w:color w:val="000000"/>
          <w:sz w:val="20"/>
          <w:szCs w:val="24"/>
        </w:rPr>
        <w:t>onclusion</w:t>
      </w:r>
      <w:r w:rsidRPr="000426C3">
        <w:rPr>
          <w:rFonts w:ascii="Adobe Caslon Pro" w:hAnsi="Adobe Caslon Pro" w:cstheme="minorHAnsi"/>
          <w:color w:val="000000"/>
          <w:sz w:val="20"/>
          <w:szCs w:val="24"/>
        </w:rPr>
        <w:t xml:space="preserve">. </w:t>
      </w:r>
      <w:r w:rsidR="008A2E28">
        <w:rPr>
          <w:rFonts w:ascii="Adobe Caslon Pro" w:hAnsi="Adobe Caslon Pro" w:cstheme="minorHAnsi"/>
          <w:color w:val="000000"/>
          <w:sz w:val="20"/>
          <w:szCs w:val="24"/>
        </w:rPr>
        <w:t xml:space="preserve">It can also occur when there is not a claim of inevitability; </w:t>
      </w:r>
      <w:r w:rsidR="00C80635">
        <w:rPr>
          <w:rFonts w:ascii="Adobe Caslon Pro" w:hAnsi="Adobe Caslon Pro" w:cstheme="minorHAnsi"/>
          <w:color w:val="000000"/>
          <w:sz w:val="20"/>
          <w:szCs w:val="24"/>
        </w:rPr>
        <w:t>if</w:t>
      </w:r>
      <w:r w:rsidR="008A2E28">
        <w:rPr>
          <w:rFonts w:ascii="Adobe Caslon Pro" w:hAnsi="Adobe Caslon Pro" w:cstheme="minorHAnsi"/>
          <w:color w:val="000000"/>
          <w:sz w:val="20"/>
          <w:szCs w:val="24"/>
        </w:rPr>
        <w:t xml:space="preserve"> the inference that one thing w</w:t>
      </w:r>
      <w:r w:rsidR="00C80635">
        <w:rPr>
          <w:rFonts w:ascii="Adobe Caslon Pro" w:hAnsi="Adobe Caslon Pro" w:cstheme="minorHAnsi"/>
          <w:color w:val="000000"/>
          <w:sz w:val="20"/>
          <w:szCs w:val="24"/>
        </w:rPr>
        <w:t xml:space="preserve">ill follow from another is not adequately supported, then the fallacy occurs. </w:t>
      </w:r>
    </w:p>
    <w:p w14:paraId="3F6C5027" w14:textId="3025CF58" w:rsidR="000926DE" w:rsidRPr="000426C3" w:rsidRDefault="00C8063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Most commonly,</w:t>
      </w:r>
      <w:r w:rsidR="00B12603">
        <w:rPr>
          <w:rFonts w:ascii="Adobe Caslon Pro" w:hAnsi="Adobe Caslon Pro" w:cstheme="minorHAnsi"/>
          <w:color w:val="000000"/>
          <w:sz w:val="20"/>
          <w:szCs w:val="24"/>
        </w:rPr>
        <w:t xml:space="preserve"> the fallacy occurs when </w:t>
      </w:r>
      <w:r w:rsidR="000926DE" w:rsidRPr="000426C3">
        <w:rPr>
          <w:rFonts w:ascii="Adobe Caslon Pro" w:hAnsi="Adobe Caslon Pro" w:cstheme="minorHAnsi"/>
          <w:color w:val="000000"/>
          <w:sz w:val="20"/>
          <w:szCs w:val="24"/>
        </w:rPr>
        <w:t xml:space="preserve">there are a series of steps or gradations between one </w:t>
      </w:r>
      <w:r w:rsidR="00B12603">
        <w:rPr>
          <w:rFonts w:ascii="Adobe Caslon Pro" w:hAnsi="Adobe Caslon Pro" w:cstheme="minorHAnsi"/>
          <w:color w:val="000000"/>
          <w:sz w:val="20"/>
          <w:szCs w:val="24"/>
        </w:rPr>
        <w:t xml:space="preserve">thing </w:t>
      </w:r>
      <w:r w:rsidR="000926DE" w:rsidRPr="000426C3">
        <w:rPr>
          <w:rFonts w:ascii="Adobe Caslon Pro" w:hAnsi="Adobe Caslon Pro" w:cstheme="minorHAnsi"/>
          <w:color w:val="000000"/>
          <w:sz w:val="20"/>
          <w:szCs w:val="24"/>
        </w:rPr>
        <w:t xml:space="preserve">and the </w:t>
      </w:r>
      <w:r w:rsidR="00FD3460">
        <w:rPr>
          <w:rFonts w:ascii="Adobe Caslon Pro" w:hAnsi="Adobe Caslon Pro" w:cstheme="minorHAnsi"/>
          <w:color w:val="000000"/>
          <w:sz w:val="20"/>
          <w:szCs w:val="24"/>
        </w:rPr>
        <w:t>other</w:t>
      </w:r>
      <w:r w:rsidR="000926DE" w:rsidRPr="000426C3">
        <w:rPr>
          <w:rFonts w:ascii="Adobe Caslon Pro" w:hAnsi="Adobe Caslon Pro" w:cstheme="minorHAnsi"/>
          <w:color w:val="000000"/>
          <w:sz w:val="20"/>
          <w:szCs w:val="24"/>
        </w:rPr>
        <w:t xml:space="preserve"> and no reason is given as to why the intervening steps or gradations will be bypassed. </w:t>
      </w:r>
      <w:r w:rsidR="00FD3460">
        <w:rPr>
          <w:rFonts w:ascii="Adobe Caslon Pro" w:hAnsi="Adobe Caslon Pro" w:cstheme="minorHAnsi"/>
          <w:color w:val="000000"/>
          <w:sz w:val="20"/>
          <w:szCs w:val="24"/>
        </w:rPr>
        <w:t>This reasoning has this form:</w:t>
      </w:r>
    </w:p>
    <w:p w14:paraId="394BB306"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281FB244" w14:textId="3817B28D" w:rsidR="000926DE" w:rsidRPr="000426C3" w:rsidRDefault="00FD3460" w:rsidP="00866635">
      <w:pPr>
        <w:keepLines w:val="0"/>
        <w:spacing w:line="360" w:lineRule="auto"/>
        <w:ind w:firstLine="14"/>
        <w:jc w:val="both"/>
        <w:rPr>
          <w:rFonts w:ascii="Adobe Caslon Pro" w:hAnsi="Adobe Caslon Pro" w:cstheme="minorHAnsi"/>
          <w:color w:val="000000"/>
          <w:sz w:val="20"/>
          <w:szCs w:val="24"/>
        </w:rPr>
      </w:pPr>
      <w:r w:rsidRPr="00FD3460">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X has occurred (or will or might occur).</w:t>
      </w:r>
    </w:p>
    <w:p w14:paraId="6306A04F" w14:textId="24198101" w:rsidR="000926DE" w:rsidRPr="000426C3" w:rsidRDefault="00FD3460" w:rsidP="00866635">
      <w:pPr>
        <w:keepLines w:val="0"/>
        <w:spacing w:line="360" w:lineRule="auto"/>
        <w:ind w:firstLine="14"/>
        <w:jc w:val="both"/>
        <w:rPr>
          <w:rFonts w:ascii="Adobe Caslon Pro" w:hAnsi="Adobe Caslon Pro" w:cstheme="minorHAnsi"/>
          <w:color w:val="000000"/>
          <w:sz w:val="20"/>
          <w:szCs w:val="24"/>
        </w:rPr>
      </w:pPr>
      <w:r w:rsidRPr="00433BB8">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00433BB8">
        <w:rPr>
          <w:rFonts w:ascii="Adobe Caslon Pro" w:hAnsi="Adobe Caslon Pro" w:cstheme="minorHAnsi"/>
          <w:color w:val="000000"/>
          <w:sz w:val="20"/>
          <w:szCs w:val="24"/>
        </w:rPr>
        <w:t>Therefore,</w:t>
      </w:r>
      <w:r w:rsidR="000926DE" w:rsidRPr="000426C3">
        <w:rPr>
          <w:rFonts w:ascii="Adobe Caslon Pro" w:hAnsi="Adobe Caslon Pro" w:cstheme="minorHAnsi"/>
          <w:color w:val="000000"/>
          <w:sz w:val="20"/>
          <w:szCs w:val="24"/>
        </w:rPr>
        <w:t xml:space="preserve"> </w:t>
      </w:r>
      <w:r w:rsidR="00433BB8">
        <w:rPr>
          <w:rFonts w:ascii="Adobe Caslon Pro" w:hAnsi="Adobe Caslon Pro" w:cstheme="minorHAnsi"/>
          <w:color w:val="000000"/>
          <w:sz w:val="20"/>
          <w:szCs w:val="24"/>
        </w:rPr>
        <w:t>Y will occur</w:t>
      </w:r>
      <w:r>
        <w:rPr>
          <w:rFonts w:ascii="Adobe Caslon Pro" w:hAnsi="Adobe Caslon Pro" w:cstheme="minorHAnsi"/>
          <w:color w:val="000000"/>
          <w:sz w:val="20"/>
          <w:szCs w:val="24"/>
        </w:rPr>
        <w:t xml:space="preserve">. </w:t>
      </w:r>
    </w:p>
    <w:p w14:paraId="1040ED17"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25D43E89" w14:textId="3DDA4FA9" w:rsidR="000926DE" w:rsidRDefault="00433BB8"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w:t>
      </w:r>
      <w:r w:rsidR="000926DE" w:rsidRPr="000426C3">
        <w:rPr>
          <w:rFonts w:ascii="Adobe Caslon Pro" w:hAnsi="Adobe Caslon Pro" w:cstheme="minorHAnsi"/>
          <w:color w:val="000000"/>
          <w:sz w:val="20"/>
          <w:szCs w:val="24"/>
        </w:rPr>
        <w:t xml:space="preserve"> is fallacious because </w:t>
      </w:r>
      <w:r w:rsidR="00607ADA">
        <w:rPr>
          <w:rFonts w:ascii="Adobe Caslon Pro" w:hAnsi="Adobe Caslon Pro" w:cstheme="minorHAnsi"/>
          <w:color w:val="000000"/>
          <w:sz w:val="20"/>
          <w:szCs w:val="24"/>
        </w:rPr>
        <w:t>an argument gives no reas</w:t>
      </w:r>
      <w:r w:rsidR="000926DE" w:rsidRPr="000426C3">
        <w:rPr>
          <w:rFonts w:ascii="Adobe Caslon Pro" w:hAnsi="Adobe Caslon Pro" w:cstheme="minorHAnsi"/>
          <w:color w:val="000000"/>
          <w:sz w:val="20"/>
          <w:szCs w:val="24"/>
        </w:rPr>
        <w:t xml:space="preserve">on to believe that one </w:t>
      </w:r>
      <w:r w:rsidR="00C879B9">
        <w:rPr>
          <w:rFonts w:ascii="Adobe Caslon Pro" w:hAnsi="Adobe Caslon Pro" w:cstheme="minorHAnsi"/>
          <w:color w:val="000000"/>
          <w:sz w:val="20"/>
          <w:szCs w:val="24"/>
        </w:rPr>
        <w:t>thing</w:t>
      </w:r>
      <w:r w:rsidR="000926DE" w:rsidRPr="000426C3">
        <w:rPr>
          <w:rFonts w:ascii="Adobe Caslon Pro" w:hAnsi="Adobe Caslon Pro" w:cstheme="minorHAnsi"/>
          <w:color w:val="000000"/>
          <w:sz w:val="20"/>
          <w:szCs w:val="24"/>
        </w:rPr>
        <w:t xml:space="preserve"> must</w:t>
      </w:r>
      <w:r w:rsidR="00C8468F">
        <w:rPr>
          <w:rFonts w:ascii="Adobe Caslon Pro" w:hAnsi="Adobe Caslon Pro" w:cstheme="minorHAnsi"/>
          <w:color w:val="000000"/>
          <w:sz w:val="20"/>
          <w:szCs w:val="24"/>
        </w:rPr>
        <w:t xml:space="preserve"> or </w:t>
      </w:r>
      <w:r w:rsidR="00607ADA">
        <w:rPr>
          <w:rFonts w:ascii="Adobe Caslon Pro" w:hAnsi="Adobe Caslon Pro" w:cstheme="minorHAnsi"/>
          <w:color w:val="000000"/>
          <w:sz w:val="20"/>
          <w:szCs w:val="24"/>
        </w:rPr>
        <w:t>will</w:t>
      </w:r>
      <w:r w:rsidR="000926DE" w:rsidRPr="000426C3">
        <w:rPr>
          <w:rFonts w:ascii="Adobe Caslon Pro" w:hAnsi="Adobe Caslon Pro" w:cstheme="minorHAnsi"/>
          <w:color w:val="000000"/>
          <w:sz w:val="20"/>
          <w:szCs w:val="24"/>
        </w:rPr>
        <w:t xml:space="preserve"> follow from another. This is especially clear in cases in which there are a significant number of steps or gradations between one </w:t>
      </w:r>
      <w:r w:rsidR="00C879B9">
        <w:rPr>
          <w:rFonts w:ascii="Adobe Caslon Pro" w:hAnsi="Adobe Caslon Pro" w:cstheme="minorHAnsi"/>
          <w:color w:val="000000"/>
          <w:sz w:val="20"/>
          <w:szCs w:val="24"/>
        </w:rPr>
        <w:t>thing and another.</w:t>
      </w:r>
    </w:p>
    <w:p w14:paraId="3FD7A2FF" w14:textId="2DD18935" w:rsidR="00C04AFF" w:rsidRDefault="00C04AFF"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 person might commit this fallacy in error, or they might do so intentionally. For example, a </w:t>
      </w:r>
      <w:r w:rsidR="0058495C">
        <w:rPr>
          <w:rFonts w:ascii="Adobe Caslon Pro" w:hAnsi="Adobe Caslon Pro" w:cstheme="minorHAnsi"/>
          <w:color w:val="000000"/>
          <w:sz w:val="20"/>
          <w:szCs w:val="24"/>
        </w:rPr>
        <w:t>social media executive</w:t>
      </w:r>
      <w:r>
        <w:rPr>
          <w:rFonts w:ascii="Adobe Caslon Pro" w:hAnsi="Adobe Caslon Pro" w:cstheme="minorHAnsi"/>
          <w:color w:val="000000"/>
          <w:sz w:val="20"/>
          <w:szCs w:val="24"/>
        </w:rPr>
        <w:t xml:space="preserve"> might claim that </w:t>
      </w:r>
      <w:r w:rsidR="00F12A07">
        <w:rPr>
          <w:rFonts w:ascii="Adobe Caslon Pro" w:hAnsi="Adobe Caslon Pro" w:cstheme="minorHAnsi"/>
          <w:color w:val="000000"/>
          <w:sz w:val="20"/>
          <w:szCs w:val="24"/>
        </w:rPr>
        <w:t xml:space="preserve">government </w:t>
      </w:r>
      <w:r>
        <w:rPr>
          <w:rFonts w:ascii="Adobe Caslon Pro" w:hAnsi="Adobe Caslon Pro" w:cstheme="minorHAnsi"/>
          <w:color w:val="000000"/>
          <w:sz w:val="20"/>
          <w:szCs w:val="24"/>
        </w:rPr>
        <w:t>regulati</w:t>
      </w:r>
      <w:r w:rsidR="00F12A07">
        <w:rPr>
          <w:rFonts w:ascii="Adobe Caslon Pro" w:hAnsi="Adobe Caslon Pro" w:cstheme="minorHAnsi"/>
          <w:color w:val="000000"/>
          <w:sz w:val="20"/>
          <w:szCs w:val="24"/>
        </w:rPr>
        <w:t xml:space="preserve">on of </w:t>
      </w:r>
      <w:r>
        <w:rPr>
          <w:rFonts w:ascii="Adobe Caslon Pro" w:hAnsi="Adobe Caslon Pro" w:cstheme="minorHAnsi"/>
          <w:color w:val="000000"/>
          <w:sz w:val="20"/>
          <w:szCs w:val="24"/>
        </w:rPr>
        <w:lastRenderedPageBreak/>
        <w:t xml:space="preserve">social media content </w:t>
      </w:r>
      <w:r w:rsidR="00797610">
        <w:rPr>
          <w:rFonts w:ascii="Adobe Caslon Pro" w:hAnsi="Adobe Caslon Pro" w:cstheme="minorHAnsi"/>
          <w:color w:val="000000"/>
          <w:sz w:val="20"/>
          <w:szCs w:val="24"/>
        </w:rPr>
        <w:t xml:space="preserve">would lead to the end of </w:t>
      </w:r>
      <w:r w:rsidR="0058495C">
        <w:rPr>
          <w:rFonts w:ascii="Adobe Caslon Pro" w:hAnsi="Adobe Caslon Pro" w:cstheme="minorHAnsi"/>
          <w:color w:val="000000"/>
          <w:sz w:val="20"/>
          <w:szCs w:val="24"/>
        </w:rPr>
        <w:t xml:space="preserve">all </w:t>
      </w:r>
      <w:r w:rsidR="00797610">
        <w:rPr>
          <w:rFonts w:ascii="Adobe Caslon Pro" w:hAnsi="Adobe Caslon Pro" w:cstheme="minorHAnsi"/>
          <w:color w:val="000000"/>
          <w:sz w:val="20"/>
          <w:szCs w:val="24"/>
        </w:rPr>
        <w:t xml:space="preserve">free expression. </w:t>
      </w:r>
      <w:r w:rsidR="00A65980">
        <w:rPr>
          <w:rFonts w:ascii="Adobe Caslon Pro" w:hAnsi="Adobe Caslon Pro" w:cstheme="minorHAnsi"/>
          <w:color w:val="000000"/>
          <w:sz w:val="20"/>
          <w:szCs w:val="24"/>
        </w:rPr>
        <w:t xml:space="preserve">As another example, </w:t>
      </w:r>
      <w:r w:rsidR="0058495C">
        <w:rPr>
          <w:rFonts w:ascii="Adobe Caslon Pro" w:hAnsi="Adobe Caslon Pro" w:cstheme="minorHAnsi"/>
          <w:color w:val="000000"/>
          <w:sz w:val="20"/>
          <w:szCs w:val="24"/>
        </w:rPr>
        <w:t xml:space="preserve">a politician might claim that </w:t>
      </w:r>
      <w:r w:rsidR="00F12A07">
        <w:rPr>
          <w:rFonts w:ascii="Adobe Caslon Pro" w:hAnsi="Adobe Caslon Pro" w:cstheme="minorHAnsi"/>
          <w:color w:val="000000"/>
          <w:sz w:val="20"/>
          <w:szCs w:val="24"/>
        </w:rPr>
        <w:t xml:space="preserve">if social media </w:t>
      </w:r>
      <w:r w:rsidR="00D92505">
        <w:rPr>
          <w:rFonts w:ascii="Adobe Caslon Pro" w:hAnsi="Adobe Caslon Pro" w:cstheme="minorHAnsi"/>
          <w:color w:val="000000"/>
          <w:sz w:val="20"/>
          <w:szCs w:val="24"/>
        </w:rPr>
        <w:t xml:space="preserve">companies are able to ban </w:t>
      </w:r>
      <w:r w:rsidR="00235C56">
        <w:rPr>
          <w:rFonts w:ascii="Adobe Caslon Pro" w:hAnsi="Adobe Caslon Pro" w:cstheme="minorHAnsi"/>
          <w:color w:val="000000"/>
          <w:sz w:val="20"/>
          <w:szCs w:val="24"/>
        </w:rPr>
        <w:t>users</w:t>
      </w:r>
      <w:r w:rsidR="006A553F">
        <w:rPr>
          <w:rFonts w:ascii="Adobe Caslon Pro" w:hAnsi="Adobe Caslon Pro" w:cstheme="minorHAnsi"/>
          <w:color w:val="000000"/>
          <w:sz w:val="20"/>
          <w:szCs w:val="24"/>
        </w:rPr>
        <w:t xml:space="preserve">, then this will spell the end of free expression. </w:t>
      </w:r>
    </w:p>
    <w:p w14:paraId="47F9097E" w14:textId="2EF49F95" w:rsidR="001F1C48" w:rsidRDefault="00F14AB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fallacy is often used to argue that </w:t>
      </w:r>
      <w:r w:rsidR="001E7962">
        <w:rPr>
          <w:rFonts w:ascii="Adobe Caslon Pro" w:hAnsi="Adobe Caslon Pro" w:cstheme="minorHAnsi"/>
          <w:color w:val="000000"/>
          <w:sz w:val="20"/>
          <w:szCs w:val="24"/>
        </w:rPr>
        <w:t>X should be prevented to prevent Y. In such cases, Y i</w:t>
      </w:r>
      <w:r w:rsidR="00D80BD7">
        <w:rPr>
          <w:rFonts w:ascii="Adobe Caslon Pro" w:hAnsi="Adobe Caslon Pro" w:cstheme="minorHAnsi"/>
          <w:color w:val="000000"/>
          <w:sz w:val="20"/>
          <w:szCs w:val="24"/>
        </w:rPr>
        <w:t xml:space="preserve">s something that the target audience is supposed to believe is </w:t>
      </w:r>
      <w:r w:rsidR="006610E2">
        <w:rPr>
          <w:rFonts w:ascii="Adobe Caslon Pro" w:hAnsi="Adobe Caslon Pro" w:cstheme="minorHAnsi"/>
          <w:color w:val="000000"/>
          <w:sz w:val="20"/>
          <w:szCs w:val="24"/>
        </w:rPr>
        <w:t xml:space="preserve">bad. </w:t>
      </w:r>
      <w:r w:rsidR="001F1C48">
        <w:rPr>
          <w:rFonts w:ascii="Adobe Caslon Pro" w:hAnsi="Adobe Caslon Pro" w:cstheme="minorHAnsi"/>
          <w:color w:val="000000"/>
          <w:sz w:val="20"/>
          <w:szCs w:val="24"/>
        </w:rPr>
        <w:t xml:space="preserve">For example, someone might claim that any censorship would lead to the banning of all books </w:t>
      </w:r>
      <w:r w:rsidR="00EC7D27">
        <w:rPr>
          <w:rFonts w:ascii="Adobe Caslon Pro" w:hAnsi="Adobe Caslon Pro" w:cstheme="minorHAnsi"/>
          <w:color w:val="000000"/>
          <w:sz w:val="20"/>
          <w:szCs w:val="24"/>
        </w:rPr>
        <w:t xml:space="preserve">to argue that there should be no censorship. This reasoning </w:t>
      </w:r>
      <w:r w:rsidR="009B5D9B">
        <w:rPr>
          <w:rFonts w:ascii="Adobe Caslon Pro" w:hAnsi="Adobe Caslon Pro" w:cstheme="minorHAnsi"/>
          <w:color w:val="000000"/>
          <w:sz w:val="20"/>
          <w:szCs w:val="24"/>
        </w:rPr>
        <w:t>can be presented as an extended argument:</w:t>
      </w:r>
    </w:p>
    <w:p w14:paraId="4893E655" w14:textId="77777777" w:rsidR="009B5D9B" w:rsidRDefault="009B5D9B" w:rsidP="00866635">
      <w:pPr>
        <w:keepLines w:val="0"/>
        <w:spacing w:line="360" w:lineRule="auto"/>
        <w:jc w:val="both"/>
        <w:rPr>
          <w:rFonts w:ascii="Adobe Caslon Pro" w:hAnsi="Adobe Caslon Pro" w:cstheme="minorHAnsi"/>
          <w:color w:val="000000"/>
          <w:sz w:val="20"/>
          <w:szCs w:val="24"/>
        </w:rPr>
      </w:pPr>
    </w:p>
    <w:p w14:paraId="6D57A6AF" w14:textId="31115DAC" w:rsidR="00C965E6" w:rsidRPr="00C965E6" w:rsidRDefault="00C965E6" w:rsidP="00866635">
      <w:pPr>
        <w:keepLines w:val="0"/>
        <w:spacing w:line="360" w:lineRule="auto"/>
        <w:jc w:val="both"/>
        <w:rPr>
          <w:rFonts w:ascii="Adobe Caslon Pro" w:hAnsi="Adobe Caslon Pro" w:cstheme="minorHAnsi"/>
          <w:b/>
          <w:bCs/>
          <w:color w:val="000000"/>
          <w:sz w:val="20"/>
          <w:szCs w:val="24"/>
        </w:rPr>
      </w:pPr>
      <w:r w:rsidRPr="00C965E6">
        <w:rPr>
          <w:rFonts w:ascii="Adobe Caslon Pro" w:hAnsi="Adobe Caslon Pro" w:cstheme="minorHAnsi"/>
          <w:b/>
          <w:bCs/>
          <w:color w:val="000000"/>
          <w:sz w:val="20"/>
          <w:szCs w:val="24"/>
        </w:rPr>
        <w:t>Argument 1</w:t>
      </w:r>
    </w:p>
    <w:p w14:paraId="741A9A10" w14:textId="6BC42F3E" w:rsidR="00485DDA" w:rsidRPr="000426C3" w:rsidRDefault="009B5D9B" w:rsidP="00866635">
      <w:pPr>
        <w:keepLines w:val="0"/>
        <w:spacing w:line="360" w:lineRule="auto"/>
        <w:ind w:firstLine="14"/>
        <w:jc w:val="both"/>
        <w:rPr>
          <w:rFonts w:ascii="Adobe Caslon Pro" w:hAnsi="Adobe Caslon Pro" w:cstheme="minorHAnsi"/>
          <w:color w:val="000000"/>
          <w:sz w:val="20"/>
          <w:szCs w:val="24"/>
        </w:rPr>
      </w:pPr>
      <w:r w:rsidRPr="00FD3460">
        <w:rPr>
          <w:rFonts w:ascii="Adobe Caslon Pro" w:hAnsi="Adobe Caslon Pro" w:cstheme="minorHAnsi"/>
          <w:b/>
          <w:bCs/>
          <w:color w:val="000000"/>
          <w:sz w:val="20"/>
          <w:szCs w:val="24"/>
        </w:rPr>
        <w:t>Premise 1:</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 xml:space="preserve">X might </w:t>
      </w:r>
      <w:r w:rsidR="00894C23">
        <w:rPr>
          <w:rFonts w:ascii="Adobe Caslon Pro" w:hAnsi="Adobe Caslon Pro" w:cstheme="minorHAnsi"/>
          <w:color w:val="000000"/>
          <w:sz w:val="20"/>
          <w:szCs w:val="24"/>
        </w:rPr>
        <w:t>happen</w:t>
      </w:r>
      <w:r w:rsidRPr="000426C3">
        <w:rPr>
          <w:rFonts w:ascii="Adobe Caslon Pro" w:hAnsi="Adobe Caslon Pro" w:cstheme="minorHAnsi"/>
          <w:color w:val="000000"/>
          <w:sz w:val="20"/>
          <w:szCs w:val="24"/>
        </w:rPr>
        <w:t>.</w:t>
      </w:r>
    </w:p>
    <w:p w14:paraId="26C997A9" w14:textId="79B394F0" w:rsidR="00404E37" w:rsidRDefault="009B5D9B" w:rsidP="00866635">
      <w:pPr>
        <w:keepLines w:val="0"/>
        <w:spacing w:line="360" w:lineRule="auto"/>
        <w:ind w:firstLine="14"/>
        <w:jc w:val="both"/>
        <w:rPr>
          <w:rFonts w:ascii="Adobe Caslon Pro" w:hAnsi="Adobe Caslon Pro" w:cstheme="minorHAnsi"/>
          <w:color w:val="000000"/>
          <w:sz w:val="20"/>
          <w:szCs w:val="24"/>
        </w:rPr>
      </w:pPr>
      <w:r w:rsidRPr="00433BB8">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w:t>
      </w:r>
      <w:r w:rsidR="00D926FC">
        <w:rPr>
          <w:rFonts w:ascii="Adobe Caslon Pro" w:hAnsi="Adobe Caslon Pro" w:cstheme="minorHAnsi"/>
          <w:color w:val="000000"/>
          <w:sz w:val="20"/>
          <w:szCs w:val="24"/>
        </w:rPr>
        <w:t>If X happens, then Y happens.</w:t>
      </w:r>
    </w:p>
    <w:p w14:paraId="16D85940" w14:textId="77777777" w:rsidR="006A553F" w:rsidRDefault="006A553F" w:rsidP="00866635">
      <w:pPr>
        <w:keepLines w:val="0"/>
        <w:spacing w:line="360" w:lineRule="auto"/>
        <w:jc w:val="both"/>
        <w:rPr>
          <w:rFonts w:ascii="Adobe Caslon Pro" w:hAnsi="Adobe Caslon Pro" w:cstheme="minorHAnsi"/>
          <w:b/>
          <w:bCs/>
          <w:color w:val="000000"/>
          <w:sz w:val="20"/>
          <w:szCs w:val="24"/>
        </w:rPr>
      </w:pPr>
    </w:p>
    <w:p w14:paraId="6ADC987C" w14:textId="738A2C74" w:rsidR="00C965E6" w:rsidRPr="00C965E6" w:rsidRDefault="00C965E6" w:rsidP="00866635">
      <w:pPr>
        <w:keepLines w:val="0"/>
        <w:spacing w:line="360" w:lineRule="auto"/>
        <w:jc w:val="both"/>
        <w:rPr>
          <w:rFonts w:ascii="Adobe Caslon Pro" w:hAnsi="Adobe Caslon Pro" w:cstheme="minorHAnsi"/>
          <w:b/>
          <w:bCs/>
          <w:color w:val="000000"/>
          <w:sz w:val="20"/>
          <w:szCs w:val="24"/>
        </w:rPr>
      </w:pPr>
      <w:r w:rsidRPr="00C965E6">
        <w:rPr>
          <w:rFonts w:ascii="Adobe Caslon Pro" w:hAnsi="Adobe Caslon Pro" w:cstheme="minorHAnsi"/>
          <w:b/>
          <w:bCs/>
          <w:color w:val="000000"/>
          <w:sz w:val="20"/>
          <w:szCs w:val="24"/>
        </w:rPr>
        <w:t>Extended Argument</w:t>
      </w:r>
    </w:p>
    <w:p w14:paraId="3C642BB3" w14:textId="0E5FD4D0" w:rsidR="00D926FC" w:rsidRDefault="00D926FC" w:rsidP="00866635">
      <w:pPr>
        <w:keepLines w:val="0"/>
        <w:spacing w:line="360" w:lineRule="auto"/>
        <w:ind w:firstLine="14"/>
        <w:jc w:val="both"/>
        <w:rPr>
          <w:rFonts w:ascii="Adobe Caslon Pro" w:hAnsi="Adobe Caslon Pro" w:cstheme="minorHAnsi"/>
          <w:b/>
          <w:bCs/>
          <w:color w:val="000000"/>
          <w:sz w:val="20"/>
          <w:szCs w:val="24"/>
        </w:rPr>
      </w:pPr>
      <w:r>
        <w:rPr>
          <w:rFonts w:ascii="Adobe Caslon Pro" w:hAnsi="Adobe Caslon Pro" w:cstheme="minorHAnsi"/>
          <w:b/>
          <w:bCs/>
          <w:color w:val="000000"/>
          <w:sz w:val="20"/>
          <w:szCs w:val="24"/>
        </w:rPr>
        <w:t xml:space="preserve">Premise 1: </w:t>
      </w:r>
      <w:r>
        <w:rPr>
          <w:rFonts w:ascii="Adobe Caslon Pro" w:hAnsi="Adobe Caslon Pro" w:cstheme="minorHAnsi"/>
          <w:color w:val="000000"/>
          <w:sz w:val="20"/>
          <w:szCs w:val="24"/>
        </w:rPr>
        <w:t>If X happens, then Y happens</w:t>
      </w:r>
      <w:r w:rsidR="002E6AB8">
        <w:rPr>
          <w:rFonts w:ascii="Adobe Caslon Pro" w:hAnsi="Adobe Caslon Pro" w:cstheme="minorHAnsi"/>
          <w:color w:val="000000"/>
          <w:sz w:val="20"/>
          <w:szCs w:val="24"/>
        </w:rPr>
        <w:t xml:space="preserve"> (conclusion of argument 1)</w:t>
      </w:r>
      <w:r>
        <w:rPr>
          <w:rFonts w:ascii="Adobe Caslon Pro" w:hAnsi="Adobe Caslon Pro" w:cstheme="minorHAnsi"/>
          <w:color w:val="000000"/>
          <w:sz w:val="20"/>
          <w:szCs w:val="24"/>
        </w:rPr>
        <w:t>.</w:t>
      </w:r>
    </w:p>
    <w:p w14:paraId="4D3D6C90" w14:textId="1486885F" w:rsidR="00D926FC" w:rsidRPr="000426C3" w:rsidRDefault="00EC7D27" w:rsidP="00866635">
      <w:pPr>
        <w:keepLines w:val="0"/>
        <w:spacing w:line="360" w:lineRule="auto"/>
        <w:ind w:firstLine="14"/>
        <w:jc w:val="both"/>
        <w:rPr>
          <w:rFonts w:ascii="Adobe Caslon Pro" w:hAnsi="Adobe Caslon Pro" w:cstheme="minorHAnsi"/>
          <w:color w:val="000000"/>
          <w:sz w:val="20"/>
          <w:szCs w:val="24"/>
        </w:rPr>
      </w:pPr>
      <w:r w:rsidRPr="00FD3460">
        <w:rPr>
          <w:rFonts w:ascii="Adobe Caslon Pro" w:hAnsi="Adobe Caslon Pro" w:cstheme="minorHAnsi"/>
          <w:b/>
          <w:bCs/>
          <w:color w:val="000000"/>
          <w:sz w:val="20"/>
          <w:szCs w:val="24"/>
        </w:rPr>
        <w:t xml:space="preserve">Premise </w:t>
      </w:r>
      <w:r w:rsidR="00D926FC">
        <w:rPr>
          <w:rFonts w:ascii="Adobe Caslon Pro" w:hAnsi="Adobe Caslon Pro" w:cstheme="minorHAnsi"/>
          <w:b/>
          <w:bCs/>
          <w:color w:val="000000"/>
          <w:sz w:val="20"/>
          <w:szCs w:val="24"/>
        </w:rPr>
        <w:t>2</w:t>
      </w:r>
      <w:r w:rsidRPr="00FD3460">
        <w:rPr>
          <w:rFonts w:ascii="Adobe Caslon Pro" w:hAnsi="Adobe Caslon Pro" w:cstheme="minorHAnsi"/>
          <w:b/>
          <w:bCs/>
          <w:color w:val="000000"/>
          <w:sz w:val="20"/>
          <w:szCs w:val="24"/>
        </w:rPr>
        <w:t>:</w:t>
      </w:r>
      <w:r w:rsidRPr="000426C3">
        <w:rPr>
          <w:rFonts w:ascii="Adobe Caslon Pro" w:hAnsi="Adobe Caslon Pro" w:cstheme="minorHAnsi"/>
          <w:color w:val="000000"/>
          <w:sz w:val="20"/>
          <w:szCs w:val="24"/>
        </w:rPr>
        <w:t xml:space="preserve"> </w:t>
      </w:r>
      <w:r w:rsidR="00894C23">
        <w:rPr>
          <w:rFonts w:ascii="Adobe Caslon Pro" w:hAnsi="Adobe Caslon Pro" w:cstheme="minorHAnsi"/>
          <w:color w:val="000000"/>
          <w:sz w:val="20"/>
          <w:szCs w:val="24"/>
        </w:rPr>
        <w:t>Y is bad</w:t>
      </w:r>
    </w:p>
    <w:p w14:paraId="200D96DE" w14:textId="70914362" w:rsidR="00EC7D27" w:rsidRDefault="00EC7D27" w:rsidP="00866635">
      <w:pPr>
        <w:keepLines w:val="0"/>
        <w:spacing w:line="360" w:lineRule="auto"/>
        <w:ind w:firstLine="14"/>
        <w:jc w:val="both"/>
        <w:rPr>
          <w:rFonts w:ascii="Adobe Caslon Pro" w:hAnsi="Adobe Caslon Pro" w:cstheme="minorHAnsi"/>
          <w:color w:val="000000"/>
          <w:sz w:val="20"/>
          <w:szCs w:val="24"/>
        </w:rPr>
      </w:pPr>
      <w:r w:rsidRPr="00404E37">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X </w:t>
      </w:r>
      <w:r w:rsidR="00404E37">
        <w:rPr>
          <w:rFonts w:ascii="Adobe Caslon Pro" w:hAnsi="Adobe Caslon Pro" w:cstheme="minorHAnsi"/>
          <w:color w:val="000000"/>
          <w:sz w:val="20"/>
          <w:szCs w:val="24"/>
        </w:rPr>
        <w:t xml:space="preserve">needs to be prevented. </w:t>
      </w:r>
    </w:p>
    <w:p w14:paraId="7E06B2DC" w14:textId="77777777" w:rsidR="00A05EE4" w:rsidRDefault="00A05EE4" w:rsidP="00866635">
      <w:pPr>
        <w:keepLines w:val="0"/>
        <w:spacing w:line="360" w:lineRule="auto"/>
        <w:ind w:firstLine="180"/>
        <w:jc w:val="both"/>
        <w:rPr>
          <w:rFonts w:ascii="Adobe Caslon Pro" w:hAnsi="Adobe Caslon Pro" w:cstheme="minorHAnsi"/>
          <w:color w:val="000000"/>
          <w:sz w:val="20"/>
          <w:szCs w:val="24"/>
        </w:rPr>
      </w:pPr>
    </w:p>
    <w:p w14:paraId="3ADAE8CA" w14:textId="2C9BD1E3" w:rsidR="00A479A4" w:rsidRDefault="00A05EE4"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it is reasonable to prevent bad things, </w:t>
      </w:r>
      <w:r w:rsidR="0014652E">
        <w:rPr>
          <w:rFonts w:ascii="Adobe Caslon Pro" w:hAnsi="Adobe Caslon Pro" w:cstheme="minorHAnsi"/>
          <w:color w:val="000000"/>
          <w:sz w:val="20"/>
          <w:szCs w:val="24"/>
        </w:rPr>
        <w:t xml:space="preserve">the extended argument rests on the unsupported conclusion that Y must (or will) happen if X does. </w:t>
      </w:r>
      <w:r w:rsidR="00072290">
        <w:rPr>
          <w:rFonts w:ascii="Adobe Caslon Pro" w:hAnsi="Adobe Caslon Pro" w:cstheme="minorHAnsi"/>
          <w:color w:val="000000"/>
          <w:sz w:val="20"/>
          <w:szCs w:val="24"/>
        </w:rPr>
        <w:t xml:space="preserve">Since this reasoning </w:t>
      </w:r>
      <w:r w:rsidR="00A26A3E">
        <w:rPr>
          <w:rFonts w:ascii="Adobe Caslon Pro" w:hAnsi="Adobe Caslon Pro" w:cstheme="minorHAnsi"/>
          <w:color w:val="000000"/>
          <w:sz w:val="20"/>
          <w:szCs w:val="24"/>
        </w:rPr>
        <w:t xml:space="preserve">lacks logical force, it gets its influence from psychological force. This psychological </w:t>
      </w:r>
      <w:r w:rsidR="00A26A3E">
        <w:rPr>
          <w:rFonts w:ascii="Adobe Caslon Pro" w:hAnsi="Adobe Caslon Pro" w:cstheme="minorHAnsi"/>
          <w:color w:val="000000"/>
          <w:sz w:val="20"/>
          <w:szCs w:val="24"/>
        </w:rPr>
        <w:lastRenderedPageBreak/>
        <w:t>force is often created by</w:t>
      </w:r>
      <w:r w:rsidR="00347275">
        <w:rPr>
          <w:rFonts w:ascii="Adobe Caslon Pro" w:hAnsi="Adobe Caslon Pro" w:cstheme="minorHAnsi"/>
          <w:color w:val="000000"/>
          <w:sz w:val="20"/>
          <w:szCs w:val="24"/>
        </w:rPr>
        <w:t xml:space="preserve"> using hyperbole</w:t>
      </w:r>
      <w:r w:rsidR="0052319F">
        <w:rPr>
          <w:rFonts w:ascii="Adobe Caslon Pro" w:hAnsi="Adobe Caslon Pro" w:cstheme="minorHAnsi"/>
          <w:color w:val="000000"/>
          <w:sz w:val="20"/>
          <w:szCs w:val="24"/>
        </w:rPr>
        <w:t xml:space="preserve"> to present Y in an exaggerated manner. </w:t>
      </w:r>
    </w:p>
    <w:p w14:paraId="6015046D" w14:textId="03359D29" w:rsidR="00EC7D27" w:rsidRDefault="0034727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Other fallacies can also be used in conjunction with the Slippery Slope, such as using a Straw Man for Y </w:t>
      </w:r>
      <w:r w:rsidR="00435F85">
        <w:rPr>
          <w:rFonts w:ascii="Adobe Caslon Pro" w:hAnsi="Adobe Caslon Pro" w:cstheme="minorHAnsi"/>
          <w:color w:val="000000"/>
          <w:sz w:val="20"/>
          <w:szCs w:val="24"/>
        </w:rPr>
        <w:t xml:space="preserve">or employing Appeal to Fear </w:t>
      </w:r>
      <w:r w:rsidR="00440B36">
        <w:rPr>
          <w:rFonts w:ascii="Adobe Caslon Pro" w:hAnsi="Adobe Caslon Pro" w:cstheme="minorHAnsi"/>
          <w:color w:val="000000"/>
          <w:sz w:val="20"/>
          <w:szCs w:val="24"/>
        </w:rPr>
        <w:t xml:space="preserve">or Appeal to Spite to make the target audience afraid or angry about Y. </w:t>
      </w:r>
      <w:r w:rsidR="00722A13">
        <w:rPr>
          <w:rFonts w:ascii="Adobe Caslon Pro" w:hAnsi="Adobe Caslon Pro" w:cstheme="minorHAnsi"/>
          <w:color w:val="000000"/>
          <w:sz w:val="20"/>
          <w:szCs w:val="24"/>
        </w:rPr>
        <w:t xml:space="preserve">Y can also be a complete fabrication. The goal is to use </w:t>
      </w:r>
      <w:r w:rsidR="00FF55DB">
        <w:rPr>
          <w:rFonts w:ascii="Adobe Caslon Pro" w:hAnsi="Adobe Caslon Pro" w:cstheme="minorHAnsi"/>
          <w:color w:val="000000"/>
          <w:sz w:val="20"/>
          <w:szCs w:val="24"/>
        </w:rPr>
        <w:t xml:space="preserve">the target audience’s emotional response to Y to convince them both that X will lead to Y and that X must be stopped. </w:t>
      </w:r>
    </w:p>
    <w:p w14:paraId="7BD1C533" w14:textId="3EB48640" w:rsidR="008C75EC" w:rsidRDefault="008C75EC"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they are rare, there can be </w:t>
      </w:r>
      <w:r w:rsidR="00691878">
        <w:rPr>
          <w:rFonts w:ascii="Adobe Caslon Pro" w:hAnsi="Adobe Caslon Pro" w:cstheme="minorHAnsi"/>
          <w:color w:val="000000"/>
          <w:sz w:val="20"/>
          <w:szCs w:val="24"/>
        </w:rPr>
        <w:t xml:space="preserve">what might be called Positive Slippery Slope fallacies. These would use the Slippery Slope logic, but Y would be presented as </w:t>
      </w:r>
      <w:r w:rsidR="000226A7">
        <w:rPr>
          <w:rFonts w:ascii="Adobe Caslon Pro" w:hAnsi="Adobe Caslon Pro" w:cstheme="minorHAnsi"/>
          <w:color w:val="000000"/>
          <w:sz w:val="20"/>
          <w:szCs w:val="24"/>
        </w:rPr>
        <w:t>good,</w:t>
      </w:r>
      <w:r w:rsidR="00691878">
        <w:rPr>
          <w:rFonts w:ascii="Adobe Caslon Pro" w:hAnsi="Adobe Caslon Pro" w:cstheme="minorHAnsi"/>
          <w:color w:val="000000"/>
          <w:sz w:val="20"/>
          <w:szCs w:val="24"/>
        </w:rPr>
        <w:t xml:space="preserve"> and the conclusion would be that X should be done to </w:t>
      </w:r>
      <w:r w:rsidR="000226A7">
        <w:rPr>
          <w:rFonts w:ascii="Adobe Caslon Pro" w:hAnsi="Adobe Caslon Pro" w:cstheme="minorHAnsi"/>
          <w:color w:val="000000"/>
          <w:sz w:val="20"/>
          <w:szCs w:val="24"/>
        </w:rPr>
        <w:t xml:space="preserve">bring about Y. For example, a con artist might claim that if someone invests a little in their scam, then they will inevitably get a huge return. </w:t>
      </w:r>
      <w:r w:rsidR="007674BE">
        <w:rPr>
          <w:rFonts w:ascii="Adobe Caslon Pro" w:hAnsi="Adobe Caslon Pro" w:cstheme="minorHAnsi"/>
          <w:color w:val="000000"/>
          <w:sz w:val="20"/>
          <w:szCs w:val="24"/>
        </w:rPr>
        <w:t>This fallacy could also be committed in good faith, where the person committing it really believes that good will result</w:t>
      </w:r>
      <w:r w:rsidR="00D82BCB">
        <w:rPr>
          <w:rFonts w:ascii="Adobe Caslon Pro" w:hAnsi="Adobe Caslon Pro" w:cstheme="minorHAnsi"/>
          <w:color w:val="000000"/>
          <w:sz w:val="20"/>
          <w:szCs w:val="24"/>
        </w:rPr>
        <w:t xml:space="preserve"> despite not having any clue about the steps involved</w:t>
      </w:r>
      <w:r w:rsidR="0044415C">
        <w:rPr>
          <w:rFonts w:ascii="Adobe Caslon Pro" w:hAnsi="Adobe Caslon Pro" w:cstheme="minorHAnsi"/>
          <w:color w:val="000000"/>
          <w:sz w:val="20"/>
          <w:szCs w:val="24"/>
        </w:rPr>
        <w:t>.</w:t>
      </w:r>
    </w:p>
    <w:p w14:paraId="2D0C6658" w14:textId="4F15902F" w:rsidR="005E34A4" w:rsidRDefault="005E34A4"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What can create some confusion is that non-fallacious Slippery Slope arguments are also called Slippery Slope arguments. In fact, people sometimes </w:t>
      </w:r>
      <w:r w:rsidR="000D1F87">
        <w:rPr>
          <w:rFonts w:ascii="Adobe Caslon Pro" w:hAnsi="Adobe Caslon Pro" w:cstheme="minorHAnsi"/>
          <w:color w:val="000000"/>
          <w:sz w:val="20"/>
          <w:szCs w:val="24"/>
        </w:rPr>
        <w:t xml:space="preserve">exploit this confusion in bad faith. A non-fallacious Slippery Slope is an argument in which adequate reasons are advanced that support the claim that </w:t>
      </w:r>
      <w:r w:rsidR="00DB5966">
        <w:rPr>
          <w:rFonts w:ascii="Adobe Caslon Pro" w:hAnsi="Adobe Caslon Pro" w:cstheme="minorHAnsi"/>
          <w:color w:val="000000"/>
          <w:sz w:val="20"/>
          <w:szCs w:val="24"/>
        </w:rPr>
        <w:t xml:space="preserve">if X happens, then Y will (or is likely to) happen. </w:t>
      </w:r>
      <w:r w:rsidR="00006F2B">
        <w:rPr>
          <w:rFonts w:ascii="Adobe Caslon Pro" w:hAnsi="Adobe Caslon Pro" w:cstheme="minorHAnsi"/>
          <w:color w:val="000000"/>
          <w:sz w:val="20"/>
          <w:szCs w:val="24"/>
        </w:rPr>
        <w:t>This reasoning has this form:</w:t>
      </w:r>
    </w:p>
    <w:p w14:paraId="28185060" w14:textId="7D5557DC" w:rsidR="00006F2B" w:rsidRDefault="00097EA6" w:rsidP="00866635">
      <w:pPr>
        <w:keepLines w:val="0"/>
        <w:spacing w:line="360" w:lineRule="auto"/>
        <w:jc w:val="both"/>
        <w:rPr>
          <w:rFonts w:ascii="Adobe Caslon Pro" w:hAnsi="Adobe Caslon Pro" w:cstheme="minorHAnsi"/>
          <w:b/>
          <w:bCs/>
          <w:color w:val="000000"/>
          <w:sz w:val="20"/>
          <w:szCs w:val="24"/>
        </w:rPr>
      </w:pPr>
      <w:r>
        <w:rPr>
          <w:rFonts w:ascii="Adobe Caslon Pro" w:hAnsi="Adobe Caslon Pro" w:cstheme="minorHAnsi"/>
          <w:b/>
          <w:bCs/>
          <w:color w:val="000000"/>
          <w:sz w:val="20"/>
          <w:szCs w:val="24"/>
        </w:rPr>
        <w:t>Slippery Slope (Non-Fallacious)</w:t>
      </w:r>
    </w:p>
    <w:p w14:paraId="20B03DBC" w14:textId="68054B1F" w:rsidR="00006F2B" w:rsidRDefault="00006F2B" w:rsidP="00866635">
      <w:pPr>
        <w:keepLines w:val="0"/>
        <w:spacing w:line="360" w:lineRule="auto"/>
        <w:jc w:val="both"/>
        <w:rPr>
          <w:rFonts w:ascii="Adobe Caslon Pro" w:hAnsi="Adobe Caslon Pro" w:cstheme="minorHAnsi"/>
          <w:color w:val="000000"/>
          <w:sz w:val="20"/>
          <w:szCs w:val="24"/>
        </w:rPr>
      </w:pPr>
      <w:r w:rsidRPr="00006F2B">
        <w:rPr>
          <w:rFonts w:ascii="Adobe Caslon Pro" w:hAnsi="Adobe Caslon Pro" w:cstheme="minorHAnsi"/>
          <w:b/>
          <w:bCs/>
          <w:color w:val="000000"/>
          <w:sz w:val="20"/>
          <w:szCs w:val="24"/>
        </w:rPr>
        <w:t>Premises:</w:t>
      </w:r>
      <w:r>
        <w:rPr>
          <w:rFonts w:ascii="Adobe Caslon Pro" w:hAnsi="Adobe Caslon Pro" w:cstheme="minorHAnsi"/>
          <w:color w:val="000000"/>
          <w:sz w:val="20"/>
          <w:szCs w:val="24"/>
        </w:rPr>
        <w:t xml:space="preserve"> The steps</w:t>
      </w:r>
      <w:r w:rsidR="00C04B16">
        <w:rPr>
          <w:rFonts w:ascii="Adobe Caslon Pro" w:hAnsi="Adobe Caslon Pro" w:cstheme="minorHAnsi"/>
          <w:color w:val="000000"/>
          <w:sz w:val="20"/>
          <w:szCs w:val="24"/>
        </w:rPr>
        <w:t xml:space="preserve"> or </w:t>
      </w:r>
      <w:r>
        <w:rPr>
          <w:rFonts w:ascii="Adobe Caslon Pro" w:hAnsi="Adobe Caslon Pro" w:cstheme="minorHAnsi"/>
          <w:color w:val="000000"/>
          <w:sz w:val="20"/>
          <w:szCs w:val="24"/>
        </w:rPr>
        <w:t>connection between X and Y are presented and adequately supported.</w:t>
      </w:r>
    </w:p>
    <w:p w14:paraId="3D3F4D4C" w14:textId="4B907D57" w:rsidR="00006F2B" w:rsidRDefault="00006F2B" w:rsidP="00866635">
      <w:pPr>
        <w:keepLines w:val="0"/>
        <w:spacing w:line="360" w:lineRule="auto"/>
        <w:jc w:val="both"/>
        <w:rPr>
          <w:rFonts w:ascii="Adobe Caslon Pro" w:hAnsi="Adobe Caslon Pro" w:cstheme="minorHAnsi"/>
          <w:color w:val="000000"/>
          <w:sz w:val="20"/>
          <w:szCs w:val="24"/>
        </w:rPr>
      </w:pPr>
      <w:r w:rsidRPr="00006F2B">
        <w:rPr>
          <w:rFonts w:ascii="Adobe Caslon Pro" w:hAnsi="Adobe Caslon Pro" w:cstheme="minorHAnsi"/>
          <w:b/>
          <w:bCs/>
          <w:color w:val="000000"/>
          <w:sz w:val="20"/>
          <w:szCs w:val="24"/>
        </w:rPr>
        <w:lastRenderedPageBreak/>
        <w:t>Conclusion:</w:t>
      </w:r>
      <w:r>
        <w:rPr>
          <w:rFonts w:ascii="Adobe Caslon Pro" w:hAnsi="Adobe Caslon Pro" w:cstheme="minorHAnsi"/>
          <w:color w:val="000000"/>
          <w:sz w:val="20"/>
          <w:szCs w:val="24"/>
        </w:rPr>
        <w:t xml:space="preserve"> If X occurs, then Y will occur.</w:t>
      </w:r>
    </w:p>
    <w:p w14:paraId="50C0C81D" w14:textId="77777777" w:rsidR="006A4D4E" w:rsidRDefault="006A4D4E" w:rsidP="00866635">
      <w:pPr>
        <w:keepLines w:val="0"/>
        <w:spacing w:line="360" w:lineRule="auto"/>
        <w:ind w:firstLine="180"/>
        <w:jc w:val="both"/>
        <w:rPr>
          <w:rFonts w:ascii="Adobe Caslon Pro" w:hAnsi="Adobe Caslon Pro" w:cstheme="minorHAnsi"/>
          <w:color w:val="000000"/>
          <w:sz w:val="20"/>
          <w:szCs w:val="24"/>
        </w:rPr>
      </w:pPr>
    </w:p>
    <w:p w14:paraId="3B442DD6" w14:textId="4230B8DB" w:rsidR="006A4D4E" w:rsidRDefault="00831893"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Provided that the connection between X and Y is adequately established, this can be a strong inductive argument. </w:t>
      </w:r>
      <w:r w:rsidR="00F76468">
        <w:rPr>
          <w:rFonts w:ascii="Adobe Caslon Pro" w:hAnsi="Adobe Caslon Pro" w:cstheme="minorHAnsi"/>
          <w:color w:val="000000"/>
          <w:sz w:val="20"/>
          <w:szCs w:val="24"/>
        </w:rPr>
        <w:t xml:space="preserve">For example, </w:t>
      </w:r>
      <w:r w:rsidR="002A3A9E">
        <w:rPr>
          <w:rFonts w:ascii="Adobe Caslon Pro" w:hAnsi="Adobe Caslon Pro" w:cstheme="minorHAnsi"/>
          <w:color w:val="000000"/>
          <w:sz w:val="20"/>
          <w:szCs w:val="24"/>
        </w:rPr>
        <w:t xml:space="preserve">one could make a good </w:t>
      </w:r>
      <w:r w:rsidR="00097EA6">
        <w:rPr>
          <w:rFonts w:ascii="Adobe Caslon Pro" w:hAnsi="Adobe Caslon Pro" w:cstheme="minorHAnsi"/>
          <w:color w:val="000000"/>
          <w:sz w:val="20"/>
          <w:szCs w:val="24"/>
        </w:rPr>
        <w:t>Slippery</w:t>
      </w:r>
      <w:r w:rsidR="002A3A9E">
        <w:rPr>
          <w:rFonts w:ascii="Adobe Caslon Pro" w:hAnsi="Adobe Caslon Pro" w:cstheme="minorHAnsi"/>
          <w:color w:val="000000"/>
          <w:sz w:val="20"/>
          <w:szCs w:val="24"/>
        </w:rPr>
        <w:t xml:space="preserve"> Slope argument that experimenting with highly addictive drugs could lead to addiction. </w:t>
      </w:r>
      <w:r w:rsidR="00576806">
        <w:rPr>
          <w:rFonts w:ascii="Adobe Caslon Pro" w:hAnsi="Adobe Caslon Pro" w:cstheme="minorHAnsi"/>
          <w:color w:val="000000"/>
          <w:sz w:val="20"/>
          <w:szCs w:val="24"/>
        </w:rPr>
        <w:t xml:space="preserve">As another example, one could make a good Slippery Slope argument about how eroding certain rights can set a precedent for eroding more rights. </w:t>
      </w:r>
      <w:r w:rsidR="002A3A9E">
        <w:rPr>
          <w:rFonts w:ascii="Adobe Caslon Pro" w:hAnsi="Adobe Caslon Pro" w:cstheme="minorHAnsi"/>
          <w:color w:val="000000"/>
          <w:sz w:val="20"/>
          <w:szCs w:val="24"/>
        </w:rPr>
        <w:t xml:space="preserve">Good Slippery Slope arguments are often boring, since they </w:t>
      </w:r>
      <w:r w:rsidR="00FA68D2">
        <w:rPr>
          <w:rFonts w:ascii="Adobe Caslon Pro" w:hAnsi="Adobe Caslon Pro" w:cstheme="minorHAnsi"/>
          <w:color w:val="000000"/>
          <w:sz w:val="20"/>
          <w:szCs w:val="24"/>
        </w:rPr>
        <w:t>involve</w:t>
      </w:r>
      <w:r w:rsidR="002A3A9E">
        <w:rPr>
          <w:rFonts w:ascii="Adobe Caslon Pro" w:hAnsi="Adobe Caslon Pro" w:cstheme="minorHAnsi"/>
          <w:color w:val="000000"/>
          <w:sz w:val="20"/>
          <w:szCs w:val="24"/>
        </w:rPr>
        <w:t xml:space="preserve"> presenting the intervening steps and showing how they are connected. A fallacious Slippery Slope will almost always have far more persuasive power</w:t>
      </w:r>
      <w:r w:rsidR="005B13FA">
        <w:rPr>
          <w:rFonts w:ascii="Adobe Caslon Pro" w:hAnsi="Adobe Caslon Pro" w:cstheme="minorHAnsi"/>
          <w:color w:val="000000"/>
          <w:sz w:val="20"/>
          <w:szCs w:val="24"/>
        </w:rPr>
        <w:t xml:space="preserve">, which is one reason why the fallacious versions are more common. </w:t>
      </w:r>
    </w:p>
    <w:p w14:paraId="61A5CD0C" w14:textId="77777777" w:rsidR="005B13FA" w:rsidRDefault="005B13FA" w:rsidP="00866635">
      <w:pPr>
        <w:keepLines w:val="0"/>
        <w:spacing w:line="360" w:lineRule="auto"/>
        <w:jc w:val="both"/>
        <w:rPr>
          <w:rFonts w:ascii="Adobe Caslon Pro" w:hAnsi="Adobe Caslon Pro" w:cstheme="minorHAnsi"/>
          <w:color w:val="000000"/>
          <w:sz w:val="20"/>
          <w:szCs w:val="24"/>
        </w:rPr>
      </w:pPr>
    </w:p>
    <w:p w14:paraId="26322F6E" w14:textId="50FFD61C" w:rsidR="005B13FA" w:rsidRDefault="005B13FA" w:rsidP="00866635">
      <w:pPr>
        <w:keepLines w:val="0"/>
        <w:spacing w:line="360" w:lineRule="auto"/>
        <w:jc w:val="both"/>
        <w:rPr>
          <w:rFonts w:ascii="Adobe Caslon Pro" w:hAnsi="Adobe Caslon Pro" w:cstheme="minorHAnsi"/>
          <w:color w:val="000000"/>
          <w:sz w:val="20"/>
          <w:szCs w:val="24"/>
        </w:rPr>
      </w:pPr>
      <w:r w:rsidRPr="005B13FA">
        <w:rPr>
          <w:rFonts w:ascii="Adobe Caslon Pro" w:hAnsi="Adobe Caslon Pro" w:cstheme="minorHAnsi"/>
          <w:b/>
          <w:bCs/>
          <w:color w:val="000000"/>
          <w:sz w:val="20"/>
          <w:szCs w:val="24"/>
        </w:rPr>
        <w:t xml:space="preserve">Defense: </w:t>
      </w:r>
      <w:r>
        <w:rPr>
          <w:rFonts w:ascii="Adobe Caslon Pro" w:hAnsi="Adobe Caslon Pro" w:cstheme="minorHAnsi"/>
          <w:color w:val="000000"/>
          <w:sz w:val="20"/>
          <w:szCs w:val="24"/>
        </w:rPr>
        <w:t xml:space="preserve">Since a Slippery Slope fallacy </w:t>
      </w:r>
      <w:r w:rsidR="002655CF">
        <w:rPr>
          <w:rFonts w:ascii="Adobe Caslon Pro" w:hAnsi="Adobe Caslon Pro" w:cstheme="minorHAnsi"/>
          <w:color w:val="000000"/>
          <w:sz w:val="20"/>
          <w:szCs w:val="24"/>
        </w:rPr>
        <w:t>involves asserting that one thing follows from another without adequate evidence being provided, the defense is to see if such evidence is presented. If not, then the fallacy has been committed.</w:t>
      </w:r>
    </w:p>
    <w:p w14:paraId="1A2EBA6C" w14:textId="163263BA" w:rsidR="002655CF" w:rsidRPr="005B13FA" w:rsidRDefault="00D925E1"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Since those intentionally using this fallacy will usually try to make Y appear especially awful or scary, it is also important to be on guard against the psychological influence of this tactic. One should ask</w:t>
      </w:r>
      <w:r w:rsidR="008C75EC">
        <w:rPr>
          <w:rFonts w:ascii="Adobe Caslon Pro" w:hAnsi="Adobe Caslon Pro" w:cstheme="minorHAnsi"/>
          <w:color w:val="000000"/>
          <w:sz w:val="20"/>
          <w:szCs w:val="24"/>
        </w:rPr>
        <w:t xml:space="preserve"> whether they have been given a reason that this will or must occur, or is there merely an attempt to use fear, anger, etc. to cover up a lack of evidence for the alleged connection? </w:t>
      </w:r>
    </w:p>
    <w:p w14:paraId="5A6FC391"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0CAE7B8E"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lastRenderedPageBreak/>
        <w:t>Example #1:</w:t>
      </w:r>
    </w:p>
    <w:p w14:paraId="692B8091" w14:textId="483B78D0" w:rsidR="001B0DAB" w:rsidRPr="00FA68D2"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We </w:t>
      </w:r>
      <w:r w:rsidR="00C879B9" w:rsidRPr="000426C3">
        <w:rPr>
          <w:rFonts w:ascii="Adobe Caslon Pro" w:hAnsi="Adobe Caslon Pro" w:cstheme="minorHAnsi"/>
          <w:color w:val="000000"/>
          <w:sz w:val="20"/>
          <w:szCs w:val="24"/>
        </w:rPr>
        <w:t>must</w:t>
      </w:r>
      <w:r w:rsidRPr="000426C3">
        <w:rPr>
          <w:rFonts w:ascii="Adobe Caslon Pro" w:hAnsi="Adobe Caslon Pro" w:cstheme="minorHAnsi"/>
          <w:color w:val="000000"/>
          <w:sz w:val="20"/>
          <w:szCs w:val="24"/>
        </w:rPr>
        <w:t xml:space="preserve"> stop the tuition increase! The next thing you know, they’ll be charging $</w:t>
      </w:r>
      <w:r w:rsidR="00C879B9">
        <w:rPr>
          <w:rFonts w:ascii="Adobe Caslon Pro" w:hAnsi="Adobe Caslon Pro" w:cstheme="minorHAnsi"/>
          <w:color w:val="000000"/>
          <w:sz w:val="20"/>
          <w:szCs w:val="24"/>
        </w:rPr>
        <w:t>10</w:t>
      </w:r>
      <w:r w:rsidRPr="000426C3">
        <w:rPr>
          <w:rFonts w:ascii="Adobe Caslon Pro" w:hAnsi="Adobe Caslon Pro" w:cstheme="minorHAnsi"/>
          <w:color w:val="000000"/>
          <w:sz w:val="20"/>
          <w:szCs w:val="24"/>
        </w:rPr>
        <w:t>0,000 a semester!”</w:t>
      </w:r>
    </w:p>
    <w:p w14:paraId="44F03A6E"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0F236931" w14:textId="3A68F4C2"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w:t>
      </w:r>
      <w:r w:rsidR="00C879B9">
        <w:rPr>
          <w:rFonts w:ascii="Adobe Caslon Pro" w:hAnsi="Adobe Caslon Pro" w:cstheme="minorHAnsi"/>
          <w:color w:val="000000"/>
          <w:sz w:val="20"/>
          <w:szCs w:val="24"/>
        </w:rPr>
        <w:t>Europe</w:t>
      </w:r>
      <w:r w:rsidRPr="000426C3">
        <w:rPr>
          <w:rFonts w:ascii="Adobe Caslon Pro" w:hAnsi="Adobe Caslon Pro" w:cstheme="minorHAnsi"/>
          <w:color w:val="000000"/>
          <w:sz w:val="20"/>
          <w:szCs w:val="24"/>
        </w:rPr>
        <w:t xml:space="preserve"> shouldn’t get involved militarily in other countries. Once </w:t>
      </w:r>
      <w:r w:rsidR="00C879B9">
        <w:rPr>
          <w:rFonts w:ascii="Adobe Caslon Pro" w:hAnsi="Adobe Caslon Pro" w:cstheme="minorHAnsi"/>
          <w:color w:val="000000"/>
          <w:sz w:val="20"/>
          <w:szCs w:val="24"/>
        </w:rPr>
        <w:t>they</w:t>
      </w:r>
      <w:r w:rsidRPr="000426C3">
        <w:rPr>
          <w:rFonts w:ascii="Adobe Caslon Pro" w:hAnsi="Adobe Caslon Pro" w:cstheme="minorHAnsi"/>
          <w:color w:val="000000"/>
          <w:sz w:val="20"/>
          <w:szCs w:val="24"/>
        </w:rPr>
        <w:t xml:space="preserve"> send in a few troops, then they will send in thousands to die.”</w:t>
      </w:r>
    </w:p>
    <w:p w14:paraId="5C8748C7"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0E8821DF" w14:textId="3BDC377F"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“You can never give anyone a break. If you do, they’ll walk all over you.”</w:t>
      </w:r>
    </w:p>
    <w:p w14:paraId="1788174B"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#4:</w:t>
      </w:r>
    </w:p>
    <w:p w14:paraId="4FFB295B" w14:textId="6C32D842" w:rsidR="00C879B9"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“We’ve got to stop them from banning pornographic web sites. Once they start banning that, they will never stop. Next thing you know, they will be burning all the books!”</w:t>
      </w:r>
    </w:p>
    <w:p w14:paraId="342CD507" w14:textId="587CE680" w:rsidR="00C879B9" w:rsidRDefault="00C879B9" w:rsidP="00866635">
      <w:pPr>
        <w:keepLines w:val="0"/>
        <w:spacing w:line="360" w:lineRule="auto"/>
        <w:ind w:firstLine="14"/>
        <w:jc w:val="both"/>
        <w:rPr>
          <w:rFonts w:ascii="Adobe Caslon Pro" w:hAnsi="Adobe Caslon Pro" w:cstheme="minorHAnsi"/>
          <w:b/>
          <w:bCs/>
          <w:color w:val="000000"/>
          <w:sz w:val="20"/>
          <w:szCs w:val="24"/>
        </w:rPr>
      </w:pPr>
      <w:r w:rsidRPr="00C879B9">
        <w:rPr>
          <w:rFonts w:ascii="Adobe Caslon Pro" w:hAnsi="Adobe Caslon Pro" w:cstheme="minorHAnsi"/>
          <w:b/>
          <w:bCs/>
          <w:color w:val="000000"/>
          <w:sz w:val="20"/>
          <w:szCs w:val="24"/>
        </w:rPr>
        <w:t>Example #5</w:t>
      </w:r>
    </w:p>
    <w:p w14:paraId="31C7DC9E" w14:textId="05BA1B6F" w:rsidR="008536A1" w:rsidRDefault="00C879B9"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F8616C">
        <w:rPr>
          <w:rFonts w:ascii="Adobe Caslon Pro" w:hAnsi="Adobe Caslon Pro" w:cstheme="minorHAnsi"/>
          <w:color w:val="000000"/>
          <w:sz w:val="20"/>
          <w:szCs w:val="24"/>
        </w:rPr>
        <w:t>We can’t allow same-sex marriage; if we allow that, then people will be marrying their cars.”</w:t>
      </w:r>
    </w:p>
    <w:p w14:paraId="3FD402E2" w14:textId="7552A4DD" w:rsidR="008536A1" w:rsidRDefault="008536A1" w:rsidP="00866635">
      <w:pPr>
        <w:keepLines w:val="0"/>
        <w:spacing w:line="360" w:lineRule="auto"/>
        <w:ind w:firstLine="14"/>
        <w:jc w:val="both"/>
        <w:rPr>
          <w:rFonts w:ascii="Adobe Caslon Pro" w:hAnsi="Adobe Caslon Pro" w:cstheme="minorHAnsi"/>
          <w:b/>
          <w:bCs/>
          <w:color w:val="000000"/>
          <w:sz w:val="20"/>
          <w:szCs w:val="24"/>
        </w:rPr>
      </w:pPr>
      <w:r w:rsidRPr="00C879B9">
        <w:rPr>
          <w:rFonts w:ascii="Adobe Caslon Pro" w:hAnsi="Adobe Caslon Pro" w:cstheme="minorHAnsi"/>
          <w:b/>
          <w:bCs/>
          <w:color w:val="000000"/>
          <w:sz w:val="20"/>
          <w:szCs w:val="24"/>
        </w:rPr>
        <w:t>Example #</w:t>
      </w:r>
      <w:r>
        <w:rPr>
          <w:rFonts w:ascii="Adobe Caslon Pro" w:hAnsi="Adobe Caslon Pro" w:cstheme="minorHAnsi"/>
          <w:b/>
          <w:bCs/>
          <w:color w:val="000000"/>
          <w:sz w:val="20"/>
          <w:szCs w:val="24"/>
        </w:rPr>
        <w:t>6</w:t>
      </w:r>
    </w:p>
    <w:p w14:paraId="32C78F37" w14:textId="3D931A03" w:rsidR="001B7EBC" w:rsidRDefault="008536A1"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“We can’t allow different-sex marriage; if we allow that, then people will be marrying their cars.”</w:t>
      </w:r>
    </w:p>
    <w:p w14:paraId="777F0C16" w14:textId="70801963" w:rsidR="001B7EBC" w:rsidRDefault="001B7EBC" w:rsidP="00866635">
      <w:pPr>
        <w:keepLines w:val="0"/>
        <w:spacing w:line="360" w:lineRule="auto"/>
        <w:ind w:firstLine="14"/>
        <w:jc w:val="both"/>
        <w:rPr>
          <w:rFonts w:ascii="Adobe Caslon Pro" w:hAnsi="Adobe Caslon Pro" w:cstheme="minorHAnsi"/>
          <w:b/>
          <w:bCs/>
          <w:color w:val="000000"/>
          <w:sz w:val="20"/>
          <w:szCs w:val="24"/>
        </w:rPr>
      </w:pPr>
      <w:r w:rsidRPr="001B7EBC">
        <w:rPr>
          <w:rFonts w:ascii="Adobe Caslon Pro" w:hAnsi="Adobe Caslon Pro" w:cstheme="minorHAnsi"/>
          <w:b/>
          <w:bCs/>
          <w:color w:val="000000"/>
          <w:sz w:val="20"/>
          <w:szCs w:val="24"/>
        </w:rPr>
        <w:t>Example #</w:t>
      </w:r>
      <w:r w:rsidR="008536A1">
        <w:rPr>
          <w:rFonts w:ascii="Adobe Caslon Pro" w:hAnsi="Adobe Caslon Pro" w:cstheme="minorHAnsi"/>
          <w:b/>
          <w:bCs/>
          <w:color w:val="000000"/>
          <w:sz w:val="20"/>
          <w:szCs w:val="24"/>
        </w:rPr>
        <w:t>7</w:t>
      </w:r>
    </w:p>
    <w:p w14:paraId="3046088F" w14:textId="384A2AA0" w:rsidR="00091441" w:rsidRDefault="001B7EBC"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091441">
        <w:rPr>
          <w:rFonts w:ascii="Adobe Caslon Pro" w:hAnsi="Adobe Caslon Pro" w:cstheme="minorHAnsi"/>
          <w:color w:val="000000"/>
          <w:sz w:val="20"/>
          <w:szCs w:val="24"/>
        </w:rPr>
        <w:t xml:space="preserve">Media companies need to stand strong against the woke mobs who want more trans characters in shows and movies. The next step is brainwashing our kids to get </w:t>
      </w:r>
      <w:r w:rsidR="00091441">
        <w:rPr>
          <w:rFonts w:ascii="Adobe Caslon Pro" w:hAnsi="Adobe Caslon Pro" w:cstheme="minorHAnsi"/>
          <w:color w:val="000000"/>
          <w:sz w:val="20"/>
          <w:szCs w:val="24"/>
        </w:rPr>
        <w:lastRenderedPageBreak/>
        <w:t>sex changes!”</w:t>
      </w:r>
    </w:p>
    <w:p w14:paraId="2BFD86B2" w14:textId="0901322F" w:rsidR="008536A1" w:rsidRDefault="008536A1" w:rsidP="00866635">
      <w:pPr>
        <w:keepLines w:val="0"/>
        <w:spacing w:line="360" w:lineRule="auto"/>
        <w:ind w:firstLine="14"/>
        <w:jc w:val="both"/>
        <w:rPr>
          <w:rFonts w:ascii="Adobe Caslon Pro" w:hAnsi="Adobe Caslon Pro" w:cstheme="minorHAnsi"/>
          <w:b/>
          <w:bCs/>
          <w:color w:val="000000"/>
          <w:sz w:val="20"/>
          <w:szCs w:val="24"/>
        </w:rPr>
      </w:pPr>
      <w:r w:rsidRPr="001B7EBC">
        <w:rPr>
          <w:rFonts w:ascii="Adobe Caslon Pro" w:hAnsi="Adobe Caslon Pro" w:cstheme="minorHAnsi"/>
          <w:b/>
          <w:bCs/>
          <w:color w:val="000000"/>
          <w:sz w:val="20"/>
          <w:szCs w:val="24"/>
        </w:rPr>
        <w:t>Example #</w:t>
      </w:r>
      <w:r w:rsidR="00634085">
        <w:rPr>
          <w:rFonts w:ascii="Adobe Caslon Pro" w:hAnsi="Adobe Caslon Pro" w:cstheme="minorHAnsi"/>
          <w:b/>
          <w:bCs/>
          <w:color w:val="000000"/>
          <w:sz w:val="20"/>
          <w:szCs w:val="24"/>
        </w:rPr>
        <w:t>8</w:t>
      </w:r>
    </w:p>
    <w:p w14:paraId="382536AD" w14:textId="11E2513B" w:rsidR="008536A1" w:rsidRDefault="008536A1"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“Media companies need to stand strong against the mobs who want more straight characters in shows and movies. The next step is </w:t>
      </w:r>
      <w:r w:rsidR="00F53098">
        <w:rPr>
          <w:rFonts w:ascii="Adobe Caslon Pro" w:hAnsi="Adobe Caslon Pro" w:cstheme="minorHAnsi"/>
          <w:color w:val="000000"/>
          <w:sz w:val="20"/>
          <w:szCs w:val="24"/>
        </w:rPr>
        <w:t>making all our kids straight!”</w:t>
      </w:r>
    </w:p>
    <w:p w14:paraId="5DA55D6A" w14:textId="77777777" w:rsidR="008536A1" w:rsidRDefault="008536A1" w:rsidP="00866635">
      <w:pPr>
        <w:keepLines w:val="0"/>
        <w:spacing w:line="360" w:lineRule="auto"/>
        <w:ind w:firstLine="14"/>
        <w:jc w:val="both"/>
        <w:rPr>
          <w:rFonts w:ascii="Adobe Caslon Pro" w:hAnsi="Adobe Caslon Pro" w:cstheme="minorHAnsi"/>
          <w:color w:val="000000"/>
          <w:sz w:val="20"/>
          <w:szCs w:val="24"/>
        </w:rPr>
      </w:pPr>
    </w:p>
    <w:p w14:paraId="5F585F32" w14:textId="7D08B150" w:rsidR="00634085" w:rsidRDefault="00634085" w:rsidP="00866635">
      <w:pPr>
        <w:keepLines w:val="0"/>
        <w:spacing w:line="360" w:lineRule="auto"/>
        <w:ind w:firstLine="14"/>
        <w:jc w:val="both"/>
        <w:rPr>
          <w:rFonts w:ascii="Adobe Caslon Pro" w:hAnsi="Adobe Caslon Pro" w:cstheme="minorHAnsi"/>
          <w:b/>
          <w:bCs/>
          <w:color w:val="000000"/>
          <w:sz w:val="20"/>
          <w:szCs w:val="24"/>
        </w:rPr>
      </w:pPr>
      <w:r w:rsidRPr="001B7EBC">
        <w:rPr>
          <w:rFonts w:ascii="Adobe Caslon Pro" w:hAnsi="Adobe Caslon Pro" w:cstheme="minorHAnsi"/>
          <w:b/>
          <w:bCs/>
          <w:color w:val="000000"/>
          <w:sz w:val="20"/>
          <w:szCs w:val="24"/>
        </w:rPr>
        <w:t>Example #</w:t>
      </w:r>
      <w:r>
        <w:rPr>
          <w:rFonts w:ascii="Adobe Caslon Pro" w:hAnsi="Adobe Caslon Pro" w:cstheme="minorHAnsi"/>
          <w:b/>
          <w:bCs/>
          <w:color w:val="000000"/>
          <w:sz w:val="20"/>
          <w:szCs w:val="24"/>
        </w:rPr>
        <w:t>9</w:t>
      </w:r>
    </w:p>
    <w:p w14:paraId="29A9F2C2" w14:textId="6B209435" w:rsidR="0012721D" w:rsidRDefault="00634085"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125728">
        <w:rPr>
          <w:rFonts w:ascii="Adobe Caslon Pro" w:hAnsi="Adobe Caslon Pro" w:cstheme="minorHAnsi"/>
          <w:color w:val="000000"/>
          <w:sz w:val="20"/>
          <w:szCs w:val="24"/>
        </w:rPr>
        <w:t>Look, if we do not pass th</w:t>
      </w:r>
      <w:r w:rsidR="00B25EFD">
        <w:rPr>
          <w:rFonts w:ascii="Adobe Caslon Pro" w:hAnsi="Adobe Caslon Pro" w:cstheme="minorHAnsi"/>
          <w:color w:val="000000"/>
          <w:sz w:val="20"/>
          <w:szCs w:val="24"/>
        </w:rPr>
        <w:t xml:space="preserve">is law that requires people to have state IDs in order to vote, then the next thing that happens will be millions of illegals </w:t>
      </w:r>
      <w:r w:rsidR="0012721D">
        <w:rPr>
          <w:rFonts w:ascii="Adobe Caslon Pro" w:hAnsi="Adobe Caslon Pro" w:cstheme="minorHAnsi"/>
          <w:color w:val="000000"/>
          <w:sz w:val="20"/>
          <w:szCs w:val="24"/>
        </w:rPr>
        <w:t>voting in every election.”</w:t>
      </w:r>
    </w:p>
    <w:p w14:paraId="6A16C5B2" w14:textId="58BF991B" w:rsidR="006D6AF2" w:rsidRDefault="006D6AF2" w:rsidP="00866635">
      <w:pPr>
        <w:keepLines w:val="0"/>
        <w:spacing w:line="360" w:lineRule="auto"/>
        <w:ind w:firstLine="14"/>
        <w:jc w:val="both"/>
        <w:rPr>
          <w:rFonts w:ascii="Adobe Caslon Pro" w:hAnsi="Adobe Caslon Pro" w:cstheme="minorHAnsi"/>
          <w:b/>
          <w:bCs/>
          <w:color w:val="000000"/>
          <w:sz w:val="20"/>
          <w:szCs w:val="24"/>
        </w:rPr>
      </w:pPr>
      <w:r w:rsidRPr="006D6AF2">
        <w:rPr>
          <w:rFonts w:ascii="Adobe Caslon Pro" w:hAnsi="Adobe Caslon Pro" w:cstheme="minorHAnsi"/>
          <w:b/>
          <w:bCs/>
          <w:color w:val="000000"/>
          <w:sz w:val="20"/>
          <w:szCs w:val="24"/>
        </w:rPr>
        <w:t>Example #10</w:t>
      </w:r>
    </w:p>
    <w:p w14:paraId="6673FB01" w14:textId="52108B35" w:rsidR="00AD11FA" w:rsidRPr="006D6AF2" w:rsidRDefault="006D6AF2"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“I’m against this tax cut. If I do, the next thing you know there will not be any taxes</w:t>
      </w:r>
      <w:r w:rsidR="00AD11FA">
        <w:rPr>
          <w:rFonts w:ascii="Adobe Caslon Pro" w:hAnsi="Adobe Caslon Pro" w:cstheme="minorHAnsi"/>
          <w:color w:val="000000"/>
          <w:sz w:val="20"/>
          <w:szCs w:val="24"/>
        </w:rPr>
        <w:t>. That might sound great, but that also means no roads. The entire country would collapse!”</w:t>
      </w:r>
    </w:p>
    <w:p w14:paraId="5600AA8D" w14:textId="03AAA6D9" w:rsidR="00AD11FA" w:rsidRDefault="00AD11FA" w:rsidP="00866635">
      <w:pPr>
        <w:keepLines w:val="0"/>
        <w:spacing w:line="360" w:lineRule="auto"/>
        <w:ind w:firstLine="14"/>
        <w:jc w:val="both"/>
        <w:rPr>
          <w:rFonts w:ascii="Adobe Caslon Pro" w:hAnsi="Adobe Caslon Pro" w:cstheme="minorHAnsi"/>
          <w:b/>
          <w:bCs/>
          <w:color w:val="000000"/>
          <w:sz w:val="20"/>
          <w:szCs w:val="24"/>
        </w:rPr>
      </w:pPr>
      <w:r w:rsidRPr="006D6AF2">
        <w:rPr>
          <w:rFonts w:ascii="Adobe Caslon Pro" w:hAnsi="Adobe Caslon Pro" w:cstheme="minorHAnsi"/>
          <w:b/>
          <w:bCs/>
          <w:color w:val="000000"/>
          <w:sz w:val="20"/>
          <w:szCs w:val="24"/>
        </w:rPr>
        <w:t>Example #1</w:t>
      </w:r>
      <w:r>
        <w:rPr>
          <w:rFonts w:ascii="Adobe Caslon Pro" w:hAnsi="Adobe Caslon Pro" w:cstheme="minorHAnsi"/>
          <w:b/>
          <w:bCs/>
          <w:color w:val="000000"/>
          <w:sz w:val="20"/>
          <w:szCs w:val="24"/>
        </w:rPr>
        <w:t>1</w:t>
      </w:r>
    </w:p>
    <w:p w14:paraId="729BC946" w14:textId="4274C194" w:rsidR="00AD11FA" w:rsidRDefault="00AD11FA"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“We cannot allow any restrictions on abortion. If we allow even one, then it will be the Handmaiden’s Tale! Only for real!”</w:t>
      </w:r>
    </w:p>
    <w:p w14:paraId="1F67774C" w14:textId="77777777" w:rsidR="00634085" w:rsidRDefault="00634085" w:rsidP="00866635">
      <w:pPr>
        <w:keepLines w:val="0"/>
        <w:spacing w:line="360" w:lineRule="auto"/>
        <w:jc w:val="both"/>
        <w:rPr>
          <w:rFonts w:ascii="Adobe Caslon Pro" w:hAnsi="Adobe Caslon Pro" w:cstheme="minorHAnsi"/>
          <w:color w:val="000000"/>
          <w:sz w:val="20"/>
          <w:szCs w:val="24"/>
        </w:rPr>
      </w:pPr>
    </w:p>
    <w:p w14:paraId="277B52FA" w14:textId="77777777" w:rsidR="00702924" w:rsidRDefault="00702924" w:rsidP="00866635">
      <w:pPr>
        <w:pStyle w:val="Heading2"/>
        <w:jc w:val="both"/>
      </w:pPr>
      <w:bookmarkStart w:id="183" w:name="_Toc126757368"/>
      <w:r>
        <w:t>Some of My Best Friends Are</w:t>
      </w:r>
      <w:bookmarkEnd w:id="183"/>
    </w:p>
    <w:p w14:paraId="422BBCD8" w14:textId="77777777" w:rsidR="00D969AA" w:rsidRDefault="00702924" w:rsidP="00866635">
      <w:pPr>
        <w:spacing w:line="360" w:lineRule="auto"/>
        <w:jc w:val="both"/>
        <w:rPr>
          <w:rFonts w:ascii="Adobe Caslon Pro" w:hAnsi="Adobe Caslon Pro"/>
          <w:b/>
          <w:bCs/>
          <w:sz w:val="20"/>
        </w:rPr>
      </w:pPr>
      <w:r w:rsidRPr="00D37424">
        <w:rPr>
          <w:rFonts w:ascii="Adobe Caslon Pro" w:hAnsi="Adobe Caslon Pro"/>
          <w:b/>
          <w:bCs/>
          <w:sz w:val="20"/>
        </w:rPr>
        <w:t xml:space="preserve">Description: </w:t>
      </w:r>
    </w:p>
    <w:p w14:paraId="412B00A9" w14:textId="782F1B00" w:rsidR="00702924" w:rsidRDefault="00702924" w:rsidP="00866635">
      <w:pPr>
        <w:spacing w:line="360" w:lineRule="auto"/>
        <w:ind w:firstLine="187"/>
        <w:jc w:val="both"/>
        <w:rPr>
          <w:rFonts w:ascii="Adobe Caslon Pro" w:hAnsi="Adobe Caslon Pro"/>
          <w:sz w:val="20"/>
        </w:rPr>
      </w:pPr>
      <w:r>
        <w:rPr>
          <w:rFonts w:ascii="Adobe Caslon Pro" w:hAnsi="Adobe Caslon Pro"/>
          <w:sz w:val="20"/>
        </w:rPr>
        <w:lastRenderedPageBreak/>
        <w:t>As a rhetorical tactic, Some of My Best Friends Are is to attempt to refute an accusation of bigotry or prejudice against a group by claiming to have a positive relationship with a member of that group. As a fallacy of reasoning, the error is to infer that such an alleged relationship proves that a person is not bigoted or biased against that group. The generic form of the fallacy is as follows:</w:t>
      </w:r>
    </w:p>
    <w:p w14:paraId="29C523F2" w14:textId="77777777" w:rsidR="00702924" w:rsidRDefault="00702924" w:rsidP="00866635">
      <w:pPr>
        <w:spacing w:line="360" w:lineRule="auto"/>
        <w:jc w:val="both"/>
        <w:rPr>
          <w:rFonts w:ascii="Adobe Caslon Pro" w:hAnsi="Adobe Caslon Pro"/>
          <w:b/>
          <w:bCs/>
          <w:sz w:val="20"/>
        </w:rPr>
      </w:pPr>
    </w:p>
    <w:p w14:paraId="0B00B882" w14:textId="77777777" w:rsidR="00702924" w:rsidRPr="00D37424" w:rsidRDefault="00702924" w:rsidP="00866635">
      <w:pPr>
        <w:spacing w:line="360" w:lineRule="auto"/>
        <w:jc w:val="both"/>
        <w:rPr>
          <w:rFonts w:ascii="Adobe Caslon Pro" w:hAnsi="Adobe Caslon Pro"/>
          <w:sz w:val="20"/>
        </w:rPr>
      </w:pPr>
      <w:r w:rsidRPr="00D37424">
        <w:rPr>
          <w:rFonts w:ascii="Adobe Caslon Pro" w:hAnsi="Adobe Caslon Pro"/>
          <w:b/>
          <w:bCs/>
          <w:sz w:val="20"/>
        </w:rPr>
        <w:t>Premise 1:</w:t>
      </w:r>
      <w:r w:rsidRPr="00D37424">
        <w:rPr>
          <w:rFonts w:ascii="Adobe Caslon Pro" w:hAnsi="Adobe Caslon Pro"/>
          <w:sz w:val="20"/>
        </w:rPr>
        <w:t xml:space="preserve"> </w:t>
      </w:r>
      <w:r>
        <w:rPr>
          <w:rFonts w:ascii="Adobe Caslon Pro" w:hAnsi="Adobe Caslon Pro"/>
          <w:sz w:val="20"/>
        </w:rPr>
        <w:t>Person A says or does X, which seems to be bigoted or prejudiced against Group G.</w:t>
      </w:r>
    </w:p>
    <w:p w14:paraId="35B3128B" w14:textId="77777777" w:rsidR="00702924" w:rsidRPr="00D37424" w:rsidRDefault="00702924" w:rsidP="00866635">
      <w:pPr>
        <w:spacing w:line="360" w:lineRule="auto"/>
        <w:jc w:val="both"/>
        <w:rPr>
          <w:rFonts w:ascii="Adobe Caslon Pro" w:hAnsi="Adobe Caslon Pro"/>
          <w:sz w:val="20"/>
        </w:rPr>
      </w:pPr>
      <w:r w:rsidRPr="00D37424">
        <w:rPr>
          <w:rFonts w:ascii="Adobe Caslon Pro" w:hAnsi="Adobe Caslon Pro"/>
          <w:b/>
          <w:bCs/>
          <w:sz w:val="20"/>
        </w:rPr>
        <w:t>Premise 2:</w:t>
      </w:r>
      <w:r w:rsidRPr="00D37424">
        <w:rPr>
          <w:rFonts w:ascii="Adobe Caslon Pro" w:hAnsi="Adobe Caslon Pro"/>
          <w:sz w:val="20"/>
        </w:rPr>
        <w:t xml:space="preserve"> </w:t>
      </w:r>
      <w:r>
        <w:rPr>
          <w:rFonts w:ascii="Adobe Caslon Pro" w:hAnsi="Adobe Caslon Pro"/>
          <w:sz w:val="20"/>
        </w:rPr>
        <w:t>Person A claims they have a positive relationship with a member of Group G.</w:t>
      </w:r>
    </w:p>
    <w:p w14:paraId="31DB24A1" w14:textId="77777777" w:rsidR="00702924" w:rsidRDefault="00702924" w:rsidP="00866635">
      <w:pPr>
        <w:spacing w:line="360" w:lineRule="auto"/>
        <w:jc w:val="both"/>
        <w:rPr>
          <w:rFonts w:ascii="Adobe Caslon Pro" w:hAnsi="Adobe Caslon Pro"/>
          <w:sz w:val="20"/>
        </w:rPr>
      </w:pPr>
      <w:r w:rsidRPr="00D37424">
        <w:rPr>
          <w:rFonts w:ascii="Adobe Caslon Pro" w:hAnsi="Adobe Caslon Pro"/>
          <w:b/>
          <w:bCs/>
          <w:sz w:val="20"/>
        </w:rPr>
        <w:t>Conclusion</w:t>
      </w:r>
      <w:r w:rsidRPr="00D37424">
        <w:rPr>
          <w:rFonts w:ascii="Adobe Caslon Pro" w:hAnsi="Adobe Caslon Pro"/>
          <w:sz w:val="20"/>
        </w:rPr>
        <w:t xml:space="preserve">: </w:t>
      </w:r>
      <w:r>
        <w:rPr>
          <w:rFonts w:ascii="Adobe Caslon Pro" w:hAnsi="Adobe Caslon Pro"/>
          <w:sz w:val="20"/>
        </w:rPr>
        <w:t>Person A (or X) is not bigoted or prejudiced against Group G.</w:t>
      </w:r>
    </w:p>
    <w:p w14:paraId="3F190EED" w14:textId="77777777" w:rsidR="00702924" w:rsidRDefault="00702924" w:rsidP="00866635">
      <w:pPr>
        <w:spacing w:line="360" w:lineRule="auto"/>
        <w:jc w:val="both"/>
        <w:rPr>
          <w:rFonts w:ascii="Adobe Caslon Pro" w:hAnsi="Adobe Caslon Pro"/>
          <w:sz w:val="20"/>
        </w:rPr>
      </w:pPr>
    </w:p>
    <w:p w14:paraId="3F5E7D27" w14:textId="244D89C6" w:rsidR="00702924" w:rsidRDefault="00702924" w:rsidP="00866635">
      <w:pPr>
        <w:spacing w:line="360" w:lineRule="auto"/>
        <w:ind w:firstLine="180"/>
        <w:jc w:val="both"/>
        <w:rPr>
          <w:rFonts w:ascii="Adobe Caslon Pro" w:hAnsi="Adobe Caslon Pro"/>
          <w:sz w:val="20"/>
        </w:rPr>
      </w:pPr>
      <w:r>
        <w:rPr>
          <w:rFonts w:ascii="Adobe Caslon Pro" w:hAnsi="Adobe Caslon Pro"/>
          <w:sz w:val="20"/>
        </w:rPr>
        <w:t xml:space="preserve">This is fallacious because even if a person does have a positive relationship with a member of a group, it does not follow that they, what they said or did is not prejudiced or bigoted. </w:t>
      </w:r>
    </w:p>
    <w:p w14:paraId="26F41FF4" w14:textId="77777777" w:rsidR="00702924" w:rsidRDefault="00702924" w:rsidP="00866635">
      <w:pPr>
        <w:spacing w:line="360" w:lineRule="auto"/>
        <w:ind w:firstLine="180"/>
        <w:jc w:val="both"/>
        <w:rPr>
          <w:rFonts w:ascii="Adobe Caslon Pro" w:hAnsi="Adobe Caslon Pro"/>
          <w:sz w:val="20"/>
        </w:rPr>
      </w:pPr>
      <w:r>
        <w:rPr>
          <w:rFonts w:ascii="Adobe Caslon Pro" w:hAnsi="Adobe Caslon Pro"/>
          <w:sz w:val="20"/>
        </w:rPr>
        <w:lastRenderedPageBreak/>
        <w:t xml:space="preserve">Probably the best-known use of this fallacy is when someone responds to an accusation of racism against Black people by asserting that </w:t>
      </w:r>
      <w:hyperlink r:id="rId58" w:history="1">
        <w:r w:rsidRPr="00A22719">
          <w:rPr>
            <w:rStyle w:val="Hyperlink"/>
            <w:rFonts w:ascii="Adobe Caslon Pro" w:hAnsi="Adobe Caslon Pro"/>
            <w:sz w:val="20"/>
          </w:rPr>
          <w:t>some of their best friends are Black</w:t>
        </w:r>
      </w:hyperlink>
      <w:r>
        <w:rPr>
          <w:rFonts w:ascii="Adobe Caslon Pro" w:hAnsi="Adobe Caslon Pro"/>
          <w:sz w:val="20"/>
        </w:rPr>
        <w:t>. This fallacy is also used in cases of sexism, such as when a man claims that they, what they said or what they did cannot be sexist because they have a daughter, a wife, or a mother that they love.  Naturally, it would also be a fallacy if a woman asserted that they, what they said or what they did cannot be sexist because they have a son, a husband, or a father that they love.</w:t>
      </w:r>
    </w:p>
    <w:p w14:paraId="7E7AA4DC" w14:textId="77777777" w:rsidR="00702924" w:rsidRDefault="00702924" w:rsidP="00866635">
      <w:pPr>
        <w:keepLines w:val="0"/>
        <w:spacing w:line="360" w:lineRule="auto"/>
        <w:ind w:firstLine="187"/>
        <w:jc w:val="both"/>
        <w:rPr>
          <w:rFonts w:ascii="Adobe Caslon Pro" w:hAnsi="Adobe Caslon Pro"/>
          <w:sz w:val="20"/>
        </w:rPr>
      </w:pPr>
      <w:r>
        <w:rPr>
          <w:rFonts w:ascii="Adobe Caslon Pro" w:hAnsi="Adobe Caslon Pro"/>
          <w:sz w:val="20"/>
        </w:rPr>
        <w:t xml:space="preserve">Since this reasoning lacks logical force, it relies on psychological force. This fallacy can easily occur in good faith when a person honestly believes that their positive relationship with a member of a group means that they are not prejudiced against that group. In such cases, a person might do or say something that is bigoted out of ignorance. While sorting out the ethics of such ignorant and unintentional bigotry is certainly worthwhile, it is still bigotry. As such, the fallacy would still occur in such cases. </w:t>
      </w:r>
    </w:p>
    <w:p w14:paraId="4213883A" w14:textId="77777777" w:rsidR="00702924" w:rsidRDefault="00702924" w:rsidP="00866635">
      <w:pPr>
        <w:keepLines w:val="0"/>
        <w:spacing w:line="360" w:lineRule="auto"/>
        <w:ind w:firstLine="187"/>
        <w:jc w:val="both"/>
        <w:rPr>
          <w:rFonts w:ascii="Adobe Caslon Pro" w:hAnsi="Adobe Caslon Pro"/>
          <w:sz w:val="20"/>
        </w:rPr>
      </w:pPr>
      <w:r>
        <w:rPr>
          <w:rFonts w:ascii="Adobe Caslon Pro" w:hAnsi="Adobe Caslon Pro"/>
          <w:sz w:val="20"/>
        </w:rPr>
        <w:t xml:space="preserve">This fallacy is also used in bad faith in varying degrees. People are complicated and a person can sincerely have a positive relationship with a member of a group while also being prejudiced against that group. Slave owners often claimed to love or care for their slaves, and some of them might have been sincere while also seeing the slaves as property. A sexist can love their spouse while also thinking of them as inferior. People can, of course, also lie about such relationship being positive and thus engage in multiple acts of bad faith when using this fallacy. But whether the </w:t>
      </w:r>
      <w:r>
        <w:rPr>
          <w:rFonts w:ascii="Adobe Caslon Pro" w:hAnsi="Adobe Caslon Pro"/>
          <w:sz w:val="20"/>
        </w:rPr>
        <w:lastRenderedPageBreak/>
        <w:t>claim of a positive relationship is sincere or a calculated lie, the reasoning is still flawed.</w:t>
      </w:r>
    </w:p>
    <w:p w14:paraId="025E001A" w14:textId="77777777" w:rsidR="00702924" w:rsidRDefault="00702924" w:rsidP="00866635">
      <w:pPr>
        <w:spacing w:line="360" w:lineRule="auto"/>
        <w:jc w:val="both"/>
        <w:rPr>
          <w:rFonts w:ascii="Adobe Caslon Pro" w:hAnsi="Adobe Caslon Pro"/>
          <w:sz w:val="20"/>
        </w:rPr>
      </w:pPr>
      <w:r w:rsidRPr="004D6DF0">
        <w:rPr>
          <w:rFonts w:ascii="Adobe Caslon Pro" w:hAnsi="Adobe Caslon Pro"/>
          <w:b/>
          <w:bCs/>
          <w:sz w:val="20"/>
        </w:rPr>
        <w:t xml:space="preserve">Defense: </w:t>
      </w:r>
      <w:r>
        <w:rPr>
          <w:rFonts w:ascii="Adobe Caslon Pro" w:hAnsi="Adobe Caslon Pro"/>
          <w:sz w:val="20"/>
        </w:rPr>
        <w:t xml:space="preserve">To avoid inflicting this fallacy on yourself, the main defense is to be aware that even if you do have a positive relationship with a member of a group, this does not entail that you cannot be or do or say something bigoted. In this case, honest assessment is the best defense. To avoid falling for the fallacy when it is used against you, the main defense is keeping in mind that even if a person does have a positive relationship with a member of a group, this does not entail that they cannot be a bigot or that what they said or did is thus not prejudiced. </w:t>
      </w:r>
    </w:p>
    <w:p w14:paraId="6B368F8D" w14:textId="1C2987E5" w:rsidR="00702924" w:rsidRDefault="00702924" w:rsidP="00866635">
      <w:pPr>
        <w:spacing w:line="360" w:lineRule="auto"/>
        <w:ind w:firstLine="180"/>
        <w:jc w:val="both"/>
        <w:rPr>
          <w:rFonts w:ascii="Adobe Caslon Pro" w:hAnsi="Adobe Caslon Pro"/>
          <w:sz w:val="20"/>
        </w:rPr>
      </w:pPr>
      <w:r>
        <w:rPr>
          <w:rFonts w:ascii="Adobe Caslon Pro" w:hAnsi="Adobe Caslon Pro"/>
          <w:sz w:val="20"/>
        </w:rPr>
        <w:t xml:space="preserve">As always, sorting out whether the person using the fallacy is acting in bad faith can be useful is reducing its psychological force. This involves assessing whether they do have such a positive relationship and </w:t>
      </w:r>
      <w:r w:rsidR="00A15993">
        <w:rPr>
          <w:rFonts w:ascii="Adobe Caslon Pro" w:hAnsi="Adobe Caslon Pro"/>
          <w:sz w:val="20"/>
        </w:rPr>
        <w:t>whether</w:t>
      </w:r>
      <w:r>
        <w:rPr>
          <w:rFonts w:ascii="Adobe Caslon Pro" w:hAnsi="Adobe Caslon Pro"/>
          <w:sz w:val="20"/>
        </w:rPr>
        <w:t xml:space="preserve"> they are knowingly using this tactic. </w:t>
      </w:r>
    </w:p>
    <w:p w14:paraId="74C83CE7" w14:textId="77777777" w:rsidR="00A15993" w:rsidRDefault="00A15993" w:rsidP="00866635">
      <w:pPr>
        <w:spacing w:line="360" w:lineRule="auto"/>
        <w:ind w:firstLine="180"/>
        <w:jc w:val="both"/>
        <w:rPr>
          <w:rFonts w:ascii="Adobe Caslon Pro" w:hAnsi="Adobe Caslon Pro"/>
          <w:sz w:val="20"/>
        </w:rPr>
      </w:pPr>
    </w:p>
    <w:p w14:paraId="272E1793" w14:textId="77777777" w:rsidR="00702924" w:rsidRDefault="00702924" w:rsidP="00866635">
      <w:pPr>
        <w:spacing w:line="360" w:lineRule="auto"/>
        <w:jc w:val="both"/>
        <w:rPr>
          <w:rFonts w:ascii="Adobe Caslon Pro" w:hAnsi="Adobe Caslon Pro"/>
          <w:b/>
          <w:bCs/>
          <w:sz w:val="20"/>
        </w:rPr>
      </w:pPr>
      <w:r w:rsidRPr="00D13595">
        <w:rPr>
          <w:rFonts w:ascii="Adobe Caslon Pro" w:hAnsi="Adobe Caslon Pro"/>
          <w:b/>
          <w:bCs/>
          <w:sz w:val="20"/>
        </w:rPr>
        <w:t>Example #1</w:t>
      </w:r>
    </w:p>
    <w:p w14:paraId="1769E72A" w14:textId="6964551A" w:rsidR="00702924" w:rsidRDefault="00702924" w:rsidP="00866635">
      <w:pPr>
        <w:spacing w:line="360" w:lineRule="auto"/>
        <w:jc w:val="both"/>
        <w:rPr>
          <w:rFonts w:ascii="Adobe Caslon Pro" w:hAnsi="Adobe Caslon Pro"/>
          <w:sz w:val="20"/>
        </w:rPr>
      </w:pPr>
      <w:r w:rsidRPr="00522371">
        <w:rPr>
          <w:rFonts w:ascii="Adobe Caslon Pro" w:hAnsi="Adobe Caslon Pro"/>
          <w:sz w:val="20"/>
        </w:rPr>
        <w:t xml:space="preserve">Governor: </w:t>
      </w:r>
      <w:r>
        <w:rPr>
          <w:rFonts w:ascii="Adobe Caslon Pro" w:hAnsi="Adobe Caslon Pro"/>
          <w:sz w:val="20"/>
        </w:rPr>
        <w:t xml:space="preserve">“I know those college photos of me in </w:t>
      </w:r>
      <w:hyperlink r:id="rId59" w:history="1">
        <w:r w:rsidRPr="00023175">
          <w:rPr>
            <w:rStyle w:val="Hyperlink"/>
            <w:rFonts w:ascii="Adobe Caslon Pro" w:hAnsi="Adobe Caslon Pro"/>
            <w:sz w:val="20"/>
          </w:rPr>
          <w:t>blackface</w:t>
        </w:r>
      </w:hyperlink>
      <w:r>
        <w:rPr>
          <w:rFonts w:ascii="Adobe Caslon Pro" w:hAnsi="Adobe Caslon Pro"/>
          <w:sz w:val="20"/>
        </w:rPr>
        <w:t xml:space="preserve"> look bad, but I assure you I am not a racist. I grew up in a diverse town and had black friends as a kid. When I went to college, I had black friends. I have black friends now and many of my fellow Democrats are black.” </w:t>
      </w:r>
    </w:p>
    <w:p w14:paraId="54D5EEAE" w14:textId="77777777" w:rsidR="00702924" w:rsidRDefault="00702924" w:rsidP="00866635">
      <w:pPr>
        <w:spacing w:line="360" w:lineRule="auto"/>
        <w:jc w:val="both"/>
        <w:rPr>
          <w:rFonts w:ascii="Adobe Caslon Pro" w:hAnsi="Adobe Caslon Pro"/>
          <w:b/>
          <w:bCs/>
          <w:sz w:val="20"/>
        </w:rPr>
      </w:pPr>
      <w:r w:rsidRPr="00023175">
        <w:rPr>
          <w:rFonts w:ascii="Adobe Caslon Pro" w:hAnsi="Adobe Caslon Pro"/>
          <w:b/>
          <w:bCs/>
          <w:sz w:val="20"/>
        </w:rPr>
        <w:t>Example #2</w:t>
      </w:r>
    </w:p>
    <w:p w14:paraId="2E325A6F" w14:textId="77777777" w:rsidR="00702924" w:rsidRDefault="00702924" w:rsidP="00866635">
      <w:pPr>
        <w:spacing w:line="360" w:lineRule="auto"/>
        <w:jc w:val="both"/>
        <w:rPr>
          <w:rFonts w:ascii="Adobe Caslon Pro" w:hAnsi="Adobe Caslon Pro"/>
          <w:sz w:val="20"/>
        </w:rPr>
      </w:pPr>
      <w:r>
        <w:rPr>
          <w:rFonts w:ascii="Adobe Caslon Pro" w:hAnsi="Adobe Caslon Pro"/>
          <w:sz w:val="20"/>
        </w:rPr>
        <w:lastRenderedPageBreak/>
        <w:t>Reporter: “Senator, there are critics who say that your bill is sexist and will hurt women in many ways.”</w:t>
      </w:r>
    </w:p>
    <w:p w14:paraId="5CC42A44" w14:textId="77777777" w:rsidR="00702924" w:rsidRDefault="00702924" w:rsidP="00866635">
      <w:pPr>
        <w:spacing w:line="360" w:lineRule="auto"/>
        <w:jc w:val="both"/>
        <w:rPr>
          <w:rFonts w:ascii="Adobe Caslon Pro" w:hAnsi="Adobe Caslon Pro"/>
          <w:sz w:val="20"/>
        </w:rPr>
      </w:pPr>
      <w:r>
        <w:rPr>
          <w:rFonts w:ascii="Adobe Caslon Pro" w:hAnsi="Adobe Caslon Pro"/>
          <w:sz w:val="20"/>
        </w:rPr>
        <w:t>Senator: “Name one way this bill will hurt women.”</w:t>
      </w:r>
    </w:p>
    <w:p w14:paraId="6C9659A7" w14:textId="77777777" w:rsidR="00702924" w:rsidRDefault="00702924" w:rsidP="00866635">
      <w:pPr>
        <w:spacing w:line="360" w:lineRule="auto"/>
        <w:jc w:val="both"/>
        <w:rPr>
          <w:rFonts w:ascii="Adobe Caslon Pro" w:hAnsi="Adobe Caslon Pro"/>
          <w:sz w:val="20"/>
        </w:rPr>
      </w:pPr>
      <w:r>
        <w:rPr>
          <w:rFonts w:ascii="Adobe Caslon Pro" w:hAnsi="Adobe Caslon Pro"/>
          <w:sz w:val="20"/>
        </w:rPr>
        <w:t>Reporter: “Well, the critics say it cuts funding for programs like WIC and redefines sexual harassment so narrowly that…”</w:t>
      </w:r>
    </w:p>
    <w:p w14:paraId="5EFA4B89" w14:textId="77777777" w:rsidR="00702924" w:rsidRDefault="00702924" w:rsidP="00866635">
      <w:pPr>
        <w:spacing w:line="360" w:lineRule="auto"/>
        <w:jc w:val="both"/>
        <w:rPr>
          <w:rFonts w:ascii="Adobe Caslon Pro" w:hAnsi="Adobe Caslon Pro"/>
          <w:sz w:val="20"/>
        </w:rPr>
      </w:pPr>
      <w:r>
        <w:rPr>
          <w:rFonts w:ascii="Adobe Caslon Pro" w:hAnsi="Adobe Caslon Pro"/>
          <w:sz w:val="20"/>
        </w:rPr>
        <w:t>Senator: “Well, I say to my critics that I love my wife and two daughters. How could a man who loves his daughters so much be a sexist? Or do anything to hurt women?”</w:t>
      </w:r>
    </w:p>
    <w:p w14:paraId="4330A7F4" w14:textId="77777777" w:rsidR="00702924" w:rsidRDefault="00702924" w:rsidP="00866635">
      <w:pPr>
        <w:spacing w:line="360" w:lineRule="auto"/>
        <w:jc w:val="both"/>
        <w:rPr>
          <w:rFonts w:ascii="Adobe Caslon Pro" w:hAnsi="Adobe Caslon Pro"/>
          <w:sz w:val="20"/>
        </w:rPr>
      </w:pPr>
      <w:r>
        <w:rPr>
          <w:rFonts w:ascii="Adobe Caslon Pro" w:hAnsi="Adobe Caslon Pro"/>
          <w:sz w:val="20"/>
        </w:rPr>
        <w:t>Reporter: “Well, your critics say you could do that by passing this bill.”</w:t>
      </w:r>
    </w:p>
    <w:p w14:paraId="14EE5CA5" w14:textId="27204E99" w:rsidR="00702924" w:rsidRDefault="00702924" w:rsidP="00866635">
      <w:pPr>
        <w:spacing w:line="360" w:lineRule="auto"/>
        <w:jc w:val="both"/>
        <w:rPr>
          <w:rFonts w:ascii="Adobe Caslon Pro" w:hAnsi="Adobe Caslon Pro"/>
          <w:sz w:val="20"/>
        </w:rPr>
      </w:pPr>
      <w:r>
        <w:rPr>
          <w:rFonts w:ascii="Adobe Caslon Pro" w:hAnsi="Adobe Caslon Pro"/>
          <w:sz w:val="20"/>
        </w:rPr>
        <w:t>Senator: “You lame stream media are the real problem.”</w:t>
      </w:r>
    </w:p>
    <w:p w14:paraId="1764F285" w14:textId="77777777" w:rsidR="00702924" w:rsidRDefault="00702924" w:rsidP="00866635">
      <w:pPr>
        <w:spacing w:line="360" w:lineRule="auto"/>
        <w:jc w:val="both"/>
        <w:rPr>
          <w:rFonts w:ascii="Adobe Caslon Pro" w:hAnsi="Adobe Caslon Pro"/>
          <w:b/>
          <w:bCs/>
          <w:sz w:val="20"/>
        </w:rPr>
      </w:pPr>
      <w:r w:rsidRPr="00192883">
        <w:rPr>
          <w:rFonts w:ascii="Adobe Caslon Pro" w:hAnsi="Adobe Caslon Pro"/>
          <w:b/>
          <w:bCs/>
          <w:sz w:val="20"/>
        </w:rPr>
        <w:t>Example #3</w:t>
      </w:r>
    </w:p>
    <w:p w14:paraId="16B8A439" w14:textId="77777777" w:rsidR="00702924" w:rsidRDefault="00702924" w:rsidP="00866635">
      <w:pPr>
        <w:spacing w:line="360" w:lineRule="auto"/>
        <w:jc w:val="both"/>
        <w:rPr>
          <w:rFonts w:ascii="Adobe Caslon Pro" w:hAnsi="Adobe Caslon Pro"/>
          <w:sz w:val="20"/>
        </w:rPr>
      </w:pPr>
      <w:r>
        <w:rPr>
          <w:rFonts w:ascii="Adobe Caslon Pro" w:hAnsi="Adobe Caslon Pro"/>
          <w:sz w:val="20"/>
        </w:rPr>
        <w:t>Diocletian: “</w:t>
      </w:r>
      <w:hyperlink r:id="rId60" w:history="1">
        <w:r w:rsidRPr="0005442A">
          <w:rPr>
            <w:rStyle w:val="Hyperlink"/>
            <w:rFonts w:ascii="Adobe Caslon Pro" w:hAnsi="Adobe Caslon Pro"/>
            <w:sz w:val="20"/>
          </w:rPr>
          <w:t>We need to remove the Christians from the army</w:t>
        </w:r>
      </w:hyperlink>
      <w:r>
        <w:rPr>
          <w:rFonts w:ascii="Adobe Caslon Pro" w:hAnsi="Adobe Caslon Pro"/>
          <w:sz w:val="20"/>
        </w:rPr>
        <w:t xml:space="preserve"> as part of my Make Rome Great Again plan. Plus, I have many ideas, such as dealing with those </w:t>
      </w:r>
      <w:hyperlink r:id="rId61" w:history="1">
        <w:r w:rsidRPr="00F45270">
          <w:rPr>
            <w:rStyle w:val="Hyperlink"/>
            <w:rFonts w:ascii="Adobe Caslon Pro" w:hAnsi="Adobe Caslon Pro"/>
            <w:sz w:val="20"/>
          </w:rPr>
          <w:t>Manicheans</w:t>
        </w:r>
      </w:hyperlink>
      <w:r>
        <w:rPr>
          <w:rFonts w:ascii="Adobe Caslon Pro" w:hAnsi="Adobe Caslon Pro"/>
          <w:sz w:val="20"/>
        </w:rPr>
        <w:t>.”</w:t>
      </w:r>
    </w:p>
    <w:p w14:paraId="4480D242" w14:textId="77777777" w:rsidR="00702924" w:rsidRDefault="00702924" w:rsidP="00866635">
      <w:pPr>
        <w:spacing w:line="360" w:lineRule="auto"/>
        <w:jc w:val="both"/>
        <w:rPr>
          <w:rFonts w:ascii="Adobe Caslon Pro" w:hAnsi="Adobe Caslon Pro"/>
          <w:sz w:val="20"/>
        </w:rPr>
      </w:pPr>
      <w:r>
        <w:rPr>
          <w:rFonts w:ascii="Adobe Caslon Pro" w:hAnsi="Adobe Caslon Pro"/>
          <w:sz w:val="20"/>
        </w:rPr>
        <w:t>Dionysus: “That seems a bit prejudiced.”</w:t>
      </w:r>
    </w:p>
    <w:p w14:paraId="1D0F069F" w14:textId="77777777" w:rsidR="00702924" w:rsidRDefault="00702924" w:rsidP="00866635">
      <w:pPr>
        <w:spacing w:line="360" w:lineRule="auto"/>
        <w:jc w:val="both"/>
        <w:rPr>
          <w:rFonts w:ascii="Adobe Caslon Pro" w:hAnsi="Adobe Caslon Pro"/>
          <w:sz w:val="20"/>
        </w:rPr>
      </w:pPr>
      <w:r>
        <w:rPr>
          <w:rFonts w:ascii="Adobe Caslon Pro" w:hAnsi="Adobe Caslon Pro"/>
          <w:sz w:val="20"/>
        </w:rPr>
        <w:t>Diocletian: “Nonsense! Some of my best friends are Christians. In fact, my favorite slave is a Christian.”</w:t>
      </w:r>
    </w:p>
    <w:p w14:paraId="647DB0AA" w14:textId="77777777" w:rsidR="00702924" w:rsidRDefault="00702924" w:rsidP="00866635">
      <w:pPr>
        <w:spacing w:line="360" w:lineRule="auto"/>
        <w:jc w:val="both"/>
        <w:rPr>
          <w:rFonts w:ascii="Adobe Caslon Pro" w:hAnsi="Adobe Caslon Pro"/>
          <w:sz w:val="20"/>
        </w:rPr>
      </w:pPr>
      <w:r>
        <w:rPr>
          <w:rFonts w:ascii="Adobe Caslon Pro" w:hAnsi="Adobe Caslon Pro"/>
          <w:sz w:val="20"/>
        </w:rPr>
        <w:t>Dionysus: “So why remove them from the army?”</w:t>
      </w:r>
    </w:p>
    <w:p w14:paraId="44EF5EB9" w14:textId="77777777" w:rsidR="00702924" w:rsidRDefault="00702924" w:rsidP="00866635">
      <w:pPr>
        <w:spacing w:line="360" w:lineRule="auto"/>
        <w:jc w:val="both"/>
        <w:rPr>
          <w:rFonts w:ascii="Adobe Caslon Pro" w:hAnsi="Adobe Caslon Pro"/>
          <w:sz w:val="20"/>
        </w:rPr>
      </w:pPr>
      <w:r>
        <w:rPr>
          <w:rFonts w:ascii="Adobe Caslon Pro" w:hAnsi="Adobe Caslon Pro"/>
          <w:sz w:val="20"/>
        </w:rPr>
        <w:t>Diocletian: “All part of restoring the glory of the empire.”</w:t>
      </w:r>
    </w:p>
    <w:p w14:paraId="2F584E14" w14:textId="77777777" w:rsidR="00C879B9" w:rsidRPr="000426C3" w:rsidRDefault="00C879B9" w:rsidP="00866635">
      <w:pPr>
        <w:keepLines w:val="0"/>
        <w:spacing w:line="360" w:lineRule="auto"/>
        <w:jc w:val="both"/>
        <w:rPr>
          <w:rFonts w:ascii="Adobe Caslon Pro" w:hAnsi="Adobe Caslon Pro" w:cstheme="minorHAnsi"/>
          <w:color w:val="000000"/>
          <w:sz w:val="20"/>
          <w:szCs w:val="24"/>
        </w:rPr>
      </w:pPr>
    </w:p>
    <w:p w14:paraId="01EB2CA8" w14:textId="7935CE76" w:rsidR="00140D5C" w:rsidRPr="00140D5C" w:rsidRDefault="000926DE" w:rsidP="00866635">
      <w:pPr>
        <w:pStyle w:val="Heading2"/>
        <w:jc w:val="both"/>
      </w:pPr>
      <w:bookmarkStart w:id="184" w:name="_Toc330392112"/>
      <w:bookmarkStart w:id="185" w:name="_Toc126757369"/>
      <w:r w:rsidRPr="000426C3">
        <w:t>Special Pleading</w:t>
      </w:r>
      <w:bookmarkEnd w:id="184"/>
      <w:bookmarkEnd w:id="185"/>
    </w:p>
    <w:p w14:paraId="6CA4E1AF"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0C72EE17" w14:textId="0D87F544" w:rsidR="000926D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Special Pleading is a fallacy in which a person</w:t>
      </w:r>
      <w:r w:rsidR="000868E3">
        <w:rPr>
          <w:rFonts w:ascii="Adobe Caslon Pro" w:hAnsi="Adobe Caslon Pro" w:cstheme="minorHAnsi"/>
          <w:color w:val="000000"/>
          <w:sz w:val="20"/>
          <w:szCs w:val="24"/>
        </w:rPr>
        <w:t xml:space="preserve"> claims there is an exemption to a general </w:t>
      </w:r>
      <w:r w:rsidR="00283270">
        <w:rPr>
          <w:rFonts w:ascii="Adobe Caslon Pro" w:hAnsi="Adobe Caslon Pro" w:cstheme="minorHAnsi"/>
          <w:color w:val="000000"/>
          <w:sz w:val="20"/>
          <w:szCs w:val="24"/>
        </w:rPr>
        <w:t xml:space="preserve">or universal </w:t>
      </w:r>
      <w:r w:rsidR="000868E3">
        <w:rPr>
          <w:rFonts w:ascii="Adobe Caslon Pro" w:hAnsi="Adobe Caslon Pro" w:cstheme="minorHAnsi"/>
          <w:color w:val="000000"/>
          <w:sz w:val="20"/>
          <w:szCs w:val="24"/>
        </w:rPr>
        <w:t>principl</w:t>
      </w:r>
      <w:r w:rsidR="00AD3783">
        <w:rPr>
          <w:rFonts w:ascii="Adobe Caslon Pro" w:hAnsi="Adobe Caslon Pro" w:cstheme="minorHAnsi"/>
          <w:color w:val="000000"/>
          <w:sz w:val="20"/>
          <w:szCs w:val="24"/>
        </w:rPr>
        <w:t>e</w:t>
      </w:r>
      <w:r w:rsidR="001409BD">
        <w:rPr>
          <w:rFonts w:ascii="Adobe Caslon Pro" w:hAnsi="Adobe Caslon Pro" w:cstheme="minorHAnsi"/>
          <w:color w:val="000000"/>
          <w:sz w:val="20"/>
          <w:szCs w:val="24"/>
        </w:rPr>
        <w:t xml:space="preserve"> (rule, </w:t>
      </w:r>
      <w:r w:rsidR="00D31C53">
        <w:rPr>
          <w:rFonts w:ascii="Adobe Caslon Pro" w:hAnsi="Adobe Caslon Pro" w:cstheme="minorHAnsi"/>
          <w:color w:val="000000"/>
          <w:sz w:val="20"/>
          <w:szCs w:val="24"/>
        </w:rPr>
        <w:t>law, policy, etc.)</w:t>
      </w:r>
      <w:r w:rsidR="00AD3783">
        <w:rPr>
          <w:rFonts w:ascii="Adobe Caslon Pro" w:hAnsi="Adobe Caslon Pro" w:cstheme="minorHAnsi"/>
          <w:color w:val="000000"/>
          <w:sz w:val="20"/>
          <w:szCs w:val="24"/>
        </w:rPr>
        <w:t xml:space="preserve"> without</w:t>
      </w:r>
      <w:r w:rsidR="001409BD">
        <w:rPr>
          <w:rFonts w:ascii="Adobe Caslon Pro" w:hAnsi="Adobe Caslon Pro" w:cstheme="minorHAnsi"/>
          <w:color w:val="000000"/>
          <w:sz w:val="20"/>
          <w:szCs w:val="24"/>
        </w:rPr>
        <w:t xml:space="preserve"> adequately justifying this exemption</w:t>
      </w:r>
      <w:r w:rsidRPr="000426C3">
        <w:rPr>
          <w:rFonts w:ascii="Adobe Caslon Pro" w:hAnsi="Adobe Caslon Pro" w:cstheme="minorHAnsi"/>
          <w:color w:val="000000"/>
          <w:sz w:val="20"/>
          <w:szCs w:val="24"/>
        </w:rPr>
        <w:t xml:space="preserve">.  </w:t>
      </w:r>
      <w:r w:rsidR="00D31C53">
        <w:rPr>
          <w:rFonts w:ascii="Adobe Caslon Pro" w:hAnsi="Adobe Caslon Pro" w:cstheme="minorHAnsi"/>
          <w:color w:val="000000"/>
          <w:sz w:val="20"/>
          <w:szCs w:val="24"/>
        </w:rPr>
        <w:t xml:space="preserve">The fallacy has the </w:t>
      </w:r>
      <w:r w:rsidRPr="000426C3">
        <w:rPr>
          <w:rFonts w:ascii="Adobe Caslon Pro" w:hAnsi="Adobe Caslon Pro" w:cstheme="minorHAnsi"/>
          <w:color w:val="000000"/>
          <w:sz w:val="20"/>
          <w:szCs w:val="24"/>
        </w:rPr>
        <w:t xml:space="preserve">following </w:t>
      </w:r>
      <w:r w:rsidR="00D31C53">
        <w:rPr>
          <w:rFonts w:ascii="Adobe Caslon Pro" w:hAnsi="Adobe Caslon Pro" w:cstheme="minorHAnsi"/>
          <w:color w:val="000000"/>
          <w:sz w:val="20"/>
          <w:szCs w:val="24"/>
        </w:rPr>
        <w:t xml:space="preserve">general </w:t>
      </w:r>
      <w:r w:rsidRPr="000426C3">
        <w:rPr>
          <w:rFonts w:ascii="Adobe Caslon Pro" w:hAnsi="Adobe Caslon Pro" w:cstheme="minorHAnsi"/>
          <w:color w:val="000000"/>
          <w:sz w:val="20"/>
          <w:szCs w:val="24"/>
        </w:rPr>
        <w:t>form:</w:t>
      </w:r>
    </w:p>
    <w:p w14:paraId="4918514C" w14:textId="3C397713" w:rsidR="00971DAF" w:rsidRDefault="00971DAF" w:rsidP="00866635">
      <w:pPr>
        <w:keepLines w:val="0"/>
        <w:spacing w:line="360" w:lineRule="auto"/>
        <w:jc w:val="both"/>
        <w:rPr>
          <w:rFonts w:ascii="Adobe Caslon Pro" w:hAnsi="Adobe Caslon Pro" w:cstheme="minorHAnsi"/>
          <w:color w:val="000000"/>
          <w:sz w:val="20"/>
          <w:szCs w:val="24"/>
        </w:rPr>
      </w:pPr>
      <w:r w:rsidRPr="00971DAF">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Principle P applies generally or universally.</w:t>
      </w:r>
    </w:p>
    <w:p w14:paraId="1B2A3B34" w14:textId="3028DB77" w:rsidR="00B10481" w:rsidRDefault="00B10481" w:rsidP="00866635">
      <w:pPr>
        <w:keepLines w:val="0"/>
        <w:spacing w:line="360" w:lineRule="auto"/>
        <w:jc w:val="both"/>
        <w:rPr>
          <w:rFonts w:ascii="Adobe Caslon Pro" w:hAnsi="Adobe Caslon Pro" w:cstheme="minorHAnsi"/>
          <w:color w:val="000000"/>
          <w:sz w:val="20"/>
          <w:szCs w:val="24"/>
        </w:rPr>
      </w:pPr>
      <w:r w:rsidRPr="00B10481">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No reason </w:t>
      </w:r>
      <w:r w:rsidR="008C0504">
        <w:rPr>
          <w:rFonts w:ascii="Adobe Caslon Pro" w:hAnsi="Adobe Caslon Pro" w:cstheme="minorHAnsi"/>
          <w:color w:val="000000"/>
          <w:sz w:val="20"/>
          <w:szCs w:val="24"/>
        </w:rPr>
        <w:t>or irrelevant</w:t>
      </w:r>
      <w:r>
        <w:rPr>
          <w:rFonts w:ascii="Adobe Caslon Pro" w:hAnsi="Adobe Caslon Pro" w:cstheme="minorHAnsi"/>
          <w:color w:val="000000"/>
          <w:sz w:val="20"/>
          <w:szCs w:val="24"/>
        </w:rPr>
        <w:t xml:space="preserve"> reason </w:t>
      </w:r>
      <w:r w:rsidR="00252CB3">
        <w:rPr>
          <w:rFonts w:ascii="Adobe Caslon Pro" w:hAnsi="Adobe Caslon Pro" w:cstheme="minorHAnsi"/>
          <w:color w:val="000000"/>
          <w:sz w:val="20"/>
          <w:szCs w:val="24"/>
        </w:rPr>
        <w:t xml:space="preserve">R </w:t>
      </w:r>
      <w:r>
        <w:rPr>
          <w:rFonts w:ascii="Adobe Caslon Pro" w:hAnsi="Adobe Caslon Pro" w:cstheme="minorHAnsi"/>
          <w:color w:val="000000"/>
          <w:sz w:val="20"/>
          <w:szCs w:val="24"/>
        </w:rPr>
        <w:t xml:space="preserve">is given that P does not apply to A. </w:t>
      </w:r>
    </w:p>
    <w:p w14:paraId="50951467" w14:textId="6DF48D1B" w:rsidR="00971DAF" w:rsidRDefault="00BA7CED" w:rsidP="00866635">
      <w:pPr>
        <w:keepLines w:val="0"/>
        <w:spacing w:line="360" w:lineRule="auto"/>
        <w:jc w:val="both"/>
        <w:rPr>
          <w:rFonts w:ascii="Adobe Caslon Pro" w:hAnsi="Adobe Caslon Pro" w:cstheme="minorHAnsi"/>
          <w:color w:val="000000"/>
          <w:sz w:val="20"/>
          <w:szCs w:val="24"/>
        </w:rPr>
      </w:pPr>
      <w:r w:rsidRPr="00BA7CED">
        <w:rPr>
          <w:rFonts w:ascii="Adobe Caslon Pro" w:hAnsi="Adobe Caslon Pro" w:cstheme="minorHAnsi"/>
          <w:b/>
          <w:bCs/>
          <w:color w:val="000000"/>
          <w:sz w:val="20"/>
          <w:szCs w:val="24"/>
        </w:rPr>
        <w:t>Conclusion:</w:t>
      </w:r>
      <w:r>
        <w:rPr>
          <w:rFonts w:ascii="Adobe Caslon Pro" w:hAnsi="Adobe Caslon Pro" w:cstheme="minorHAnsi"/>
          <w:color w:val="000000"/>
          <w:sz w:val="20"/>
          <w:szCs w:val="24"/>
        </w:rPr>
        <w:t xml:space="preserve"> A is an exception to P.</w:t>
      </w:r>
    </w:p>
    <w:p w14:paraId="45420CAD" w14:textId="77777777" w:rsidR="00971DAF" w:rsidRDefault="00971DAF" w:rsidP="00866635">
      <w:pPr>
        <w:keepLines w:val="0"/>
        <w:spacing w:line="360" w:lineRule="auto"/>
        <w:ind w:firstLine="180"/>
        <w:jc w:val="both"/>
        <w:rPr>
          <w:rFonts w:ascii="Adobe Caslon Pro" w:hAnsi="Adobe Caslon Pro" w:cstheme="minorHAnsi"/>
          <w:color w:val="000000"/>
          <w:sz w:val="20"/>
          <w:szCs w:val="24"/>
        </w:rPr>
      </w:pPr>
    </w:p>
    <w:p w14:paraId="257D891F" w14:textId="3C967248" w:rsidR="00283270" w:rsidRDefault="00283270"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is fallacious reasoning because simply asserting that </w:t>
      </w:r>
      <w:r w:rsidR="007F2312">
        <w:rPr>
          <w:rFonts w:ascii="Adobe Caslon Pro" w:hAnsi="Adobe Caslon Pro" w:cstheme="minorHAnsi"/>
          <w:color w:val="000000"/>
          <w:sz w:val="20"/>
          <w:szCs w:val="24"/>
        </w:rPr>
        <w:t xml:space="preserve">there is an exception to a general or universal principle does not support this conclusion. </w:t>
      </w:r>
      <w:r w:rsidR="00493607">
        <w:rPr>
          <w:rFonts w:ascii="Adobe Caslon Pro" w:hAnsi="Adobe Caslon Pro" w:cstheme="minorHAnsi"/>
          <w:color w:val="000000"/>
          <w:sz w:val="20"/>
          <w:szCs w:val="24"/>
        </w:rPr>
        <w:t xml:space="preserve">This fallacy most commonly occurs when a person </w:t>
      </w:r>
      <w:r w:rsidR="00BA6631">
        <w:rPr>
          <w:rFonts w:ascii="Adobe Caslon Pro" w:hAnsi="Adobe Caslon Pro" w:cstheme="minorHAnsi"/>
          <w:color w:val="000000"/>
          <w:sz w:val="20"/>
          <w:szCs w:val="24"/>
        </w:rPr>
        <w:t xml:space="preserve">attempts to exempt themselves </w:t>
      </w:r>
      <w:r w:rsidR="009F7FDF">
        <w:rPr>
          <w:rFonts w:ascii="Adobe Caslon Pro" w:hAnsi="Adobe Caslon Pro" w:cstheme="minorHAnsi"/>
          <w:color w:val="000000"/>
          <w:sz w:val="20"/>
          <w:szCs w:val="24"/>
        </w:rPr>
        <w:t>(</w:t>
      </w:r>
      <w:r w:rsidR="00BA6631">
        <w:rPr>
          <w:rFonts w:ascii="Adobe Caslon Pro" w:hAnsi="Adobe Caslon Pro" w:cstheme="minorHAnsi"/>
          <w:color w:val="000000"/>
          <w:sz w:val="20"/>
          <w:szCs w:val="24"/>
        </w:rPr>
        <w:t>or someone else</w:t>
      </w:r>
      <w:r w:rsidR="009F7FDF">
        <w:rPr>
          <w:rFonts w:ascii="Adobe Caslon Pro" w:hAnsi="Adobe Caslon Pro" w:cstheme="minorHAnsi"/>
          <w:color w:val="000000"/>
          <w:sz w:val="20"/>
          <w:szCs w:val="24"/>
        </w:rPr>
        <w:t>)</w:t>
      </w:r>
      <w:r w:rsidR="00BA6631">
        <w:rPr>
          <w:rFonts w:ascii="Adobe Caslon Pro" w:hAnsi="Adobe Caslon Pro" w:cstheme="minorHAnsi"/>
          <w:color w:val="000000"/>
          <w:sz w:val="20"/>
          <w:szCs w:val="24"/>
        </w:rPr>
        <w:t xml:space="preserve"> </w:t>
      </w:r>
      <w:r w:rsidR="009F7FDF">
        <w:rPr>
          <w:rFonts w:ascii="Adobe Caslon Pro" w:hAnsi="Adobe Caslon Pro" w:cstheme="minorHAnsi"/>
          <w:color w:val="000000"/>
          <w:sz w:val="20"/>
          <w:szCs w:val="24"/>
        </w:rPr>
        <w:t xml:space="preserve">in </w:t>
      </w:r>
      <w:r w:rsidR="00A77A16">
        <w:rPr>
          <w:rFonts w:ascii="Adobe Caslon Pro" w:hAnsi="Adobe Caslon Pro" w:cstheme="minorHAnsi"/>
          <w:color w:val="000000"/>
          <w:sz w:val="20"/>
          <w:szCs w:val="24"/>
        </w:rPr>
        <w:t>an unjustified</w:t>
      </w:r>
      <w:r w:rsidR="009F7FDF">
        <w:rPr>
          <w:rFonts w:ascii="Adobe Caslon Pro" w:hAnsi="Adobe Caslon Pro" w:cstheme="minorHAnsi"/>
          <w:color w:val="000000"/>
          <w:sz w:val="20"/>
          <w:szCs w:val="24"/>
        </w:rPr>
        <w:t xml:space="preserve"> way </w:t>
      </w:r>
      <w:r w:rsidR="00BA6631">
        <w:rPr>
          <w:rFonts w:ascii="Adobe Caslon Pro" w:hAnsi="Adobe Caslon Pro" w:cstheme="minorHAnsi"/>
          <w:color w:val="000000"/>
          <w:sz w:val="20"/>
          <w:szCs w:val="24"/>
        </w:rPr>
        <w:t xml:space="preserve">from </w:t>
      </w:r>
      <w:r w:rsidR="009F7FDF">
        <w:rPr>
          <w:rFonts w:ascii="Adobe Caslon Pro" w:hAnsi="Adobe Caslon Pro" w:cstheme="minorHAnsi"/>
          <w:color w:val="000000"/>
          <w:sz w:val="20"/>
          <w:szCs w:val="24"/>
        </w:rPr>
        <w:t>a principle</w:t>
      </w:r>
      <w:r w:rsidR="00C1319D">
        <w:rPr>
          <w:rFonts w:ascii="Adobe Caslon Pro" w:hAnsi="Adobe Caslon Pro" w:cstheme="minorHAnsi"/>
          <w:color w:val="000000"/>
          <w:sz w:val="20"/>
          <w:szCs w:val="24"/>
        </w:rPr>
        <w:t xml:space="preserve"> (or principles)</w:t>
      </w:r>
      <w:r w:rsidR="009F7FDF">
        <w:rPr>
          <w:rFonts w:ascii="Adobe Caslon Pro" w:hAnsi="Adobe Caslon Pro" w:cstheme="minorHAnsi"/>
          <w:color w:val="000000"/>
          <w:sz w:val="20"/>
          <w:szCs w:val="24"/>
        </w:rPr>
        <w:t xml:space="preserve"> th</w:t>
      </w:r>
      <w:r w:rsidR="00C1319D">
        <w:rPr>
          <w:rFonts w:ascii="Adobe Caslon Pro" w:hAnsi="Adobe Caslon Pro" w:cstheme="minorHAnsi"/>
          <w:color w:val="000000"/>
          <w:sz w:val="20"/>
          <w:szCs w:val="24"/>
        </w:rPr>
        <w:t>ey accept as generally applying to the circumstances in question. This version can be presented with this form:</w:t>
      </w:r>
    </w:p>
    <w:p w14:paraId="3024910B"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05DD1EAD" w14:textId="2421C833" w:rsidR="000926DE" w:rsidRPr="000426C3" w:rsidRDefault="00C1319D" w:rsidP="00866635">
      <w:pPr>
        <w:keepLines w:val="0"/>
        <w:spacing w:line="360" w:lineRule="auto"/>
        <w:ind w:firstLine="14"/>
        <w:jc w:val="both"/>
        <w:rPr>
          <w:rFonts w:ascii="Adobe Caslon Pro" w:hAnsi="Adobe Caslon Pro" w:cstheme="minorHAnsi"/>
          <w:color w:val="000000"/>
          <w:sz w:val="20"/>
          <w:szCs w:val="24"/>
        </w:rPr>
      </w:pPr>
      <w:r w:rsidRPr="00C1319D">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Person A accepts </w:t>
      </w:r>
      <w:r>
        <w:rPr>
          <w:rFonts w:ascii="Adobe Caslon Pro" w:hAnsi="Adobe Caslon Pro" w:cstheme="minorHAnsi"/>
          <w:color w:val="000000"/>
          <w:sz w:val="20"/>
          <w:szCs w:val="24"/>
        </w:rPr>
        <w:t>Principle P</w:t>
      </w:r>
      <w:r w:rsidR="000926DE" w:rsidRPr="000426C3">
        <w:rPr>
          <w:rFonts w:ascii="Adobe Caslon Pro" w:hAnsi="Adobe Caslon Pro" w:cstheme="minorHAnsi"/>
          <w:color w:val="000000"/>
          <w:sz w:val="20"/>
          <w:szCs w:val="24"/>
        </w:rPr>
        <w:t xml:space="preserve"> and applies </w:t>
      </w:r>
      <w:r>
        <w:rPr>
          <w:rFonts w:ascii="Adobe Caslon Pro" w:hAnsi="Adobe Caslon Pro" w:cstheme="minorHAnsi"/>
          <w:color w:val="000000"/>
          <w:sz w:val="20"/>
          <w:szCs w:val="24"/>
        </w:rPr>
        <w:t>it</w:t>
      </w:r>
      <w:r w:rsidR="000926DE" w:rsidRPr="000426C3">
        <w:rPr>
          <w:rFonts w:ascii="Adobe Caslon Pro" w:hAnsi="Adobe Caslon Pro" w:cstheme="minorHAnsi"/>
          <w:color w:val="000000"/>
          <w:sz w:val="20"/>
          <w:szCs w:val="24"/>
        </w:rPr>
        <w:t xml:space="preserve"> in circumstance C.</w:t>
      </w:r>
    </w:p>
    <w:p w14:paraId="3B20863B" w14:textId="7C0430CE" w:rsidR="00B00BBB" w:rsidRDefault="00C1319D" w:rsidP="00866635">
      <w:pPr>
        <w:keepLines w:val="0"/>
        <w:spacing w:line="360" w:lineRule="auto"/>
        <w:ind w:firstLine="14"/>
        <w:jc w:val="both"/>
        <w:rPr>
          <w:rFonts w:ascii="Adobe Caslon Pro" w:hAnsi="Adobe Caslon Pro" w:cstheme="minorHAnsi"/>
          <w:color w:val="000000"/>
          <w:sz w:val="20"/>
          <w:szCs w:val="24"/>
        </w:rPr>
      </w:pPr>
      <w:r w:rsidRPr="00C1319D">
        <w:rPr>
          <w:rFonts w:ascii="Adobe Caslon Pro" w:hAnsi="Adobe Caslon Pro" w:cstheme="minorHAnsi"/>
          <w:b/>
          <w:bCs/>
          <w:color w:val="000000"/>
          <w:sz w:val="20"/>
          <w:szCs w:val="24"/>
        </w:rPr>
        <w:t>Premise 2:</w:t>
      </w:r>
      <w:r w:rsidR="000926DE" w:rsidRPr="000426C3">
        <w:rPr>
          <w:rFonts w:ascii="Adobe Caslon Pro" w:hAnsi="Adobe Caslon Pro" w:cstheme="minorHAnsi"/>
          <w:color w:val="000000"/>
          <w:sz w:val="20"/>
          <w:szCs w:val="24"/>
        </w:rPr>
        <w:t xml:space="preserve"> Person A is in circumstance C.</w:t>
      </w:r>
    </w:p>
    <w:p w14:paraId="68017133" w14:textId="66A5B56F" w:rsidR="00A77A16" w:rsidRPr="00A77A16" w:rsidRDefault="00A77A16" w:rsidP="00866635">
      <w:pPr>
        <w:keepLines w:val="0"/>
        <w:spacing w:line="360" w:lineRule="auto"/>
        <w:ind w:firstLine="14"/>
        <w:jc w:val="both"/>
        <w:rPr>
          <w:rFonts w:ascii="Adobe Caslon Pro" w:hAnsi="Adobe Caslon Pro" w:cstheme="minorHAnsi"/>
          <w:color w:val="000000"/>
          <w:sz w:val="20"/>
          <w:szCs w:val="24"/>
        </w:rPr>
      </w:pPr>
      <w:r w:rsidRPr="00A77A16">
        <w:rPr>
          <w:rFonts w:ascii="Adobe Caslon Pro" w:hAnsi="Adobe Caslon Pro" w:cstheme="minorHAnsi"/>
          <w:b/>
          <w:bCs/>
          <w:color w:val="000000"/>
          <w:sz w:val="20"/>
          <w:szCs w:val="24"/>
        </w:rPr>
        <w:t xml:space="preserve">Premise 3: </w:t>
      </w:r>
      <w:r>
        <w:rPr>
          <w:rFonts w:ascii="Adobe Caslon Pro" w:hAnsi="Adobe Caslon Pro" w:cstheme="minorHAnsi"/>
          <w:color w:val="000000"/>
          <w:sz w:val="20"/>
          <w:szCs w:val="24"/>
        </w:rPr>
        <w:t xml:space="preserve">Person A offers </w:t>
      </w:r>
      <w:r w:rsidR="003E2CBF">
        <w:rPr>
          <w:rFonts w:ascii="Adobe Caslon Pro" w:hAnsi="Adobe Caslon Pro" w:cstheme="minorHAnsi"/>
          <w:color w:val="000000"/>
          <w:sz w:val="20"/>
          <w:szCs w:val="24"/>
        </w:rPr>
        <w:t xml:space="preserve">no reason or an </w:t>
      </w:r>
      <w:r w:rsidR="003C42D4">
        <w:rPr>
          <w:rFonts w:ascii="Adobe Caslon Pro" w:hAnsi="Adobe Caslon Pro" w:cstheme="minorHAnsi"/>
          <w:color w:val="000000"/>
          <w:sz w:val="20"/>
          <w:szCs w:val="24"/>
        </w:rPr>
        <w:t>irrelevant reason R for an exemption</w:t>
      </w:r>
      <w:r w:rsidR="00B10481">
        <w:rPr>
          <w:rFonts w:ascii="Adobe Caslon Pro" w:hAnsi="Adobe Caslon Pro" w:cstheme="minorHAnsi"/>
          <w:color w:val="000000"/>
          <w:sz w:val="20"/>
          <w:szCs w:val="24"/>
        </w:rPr>
        <w:t xml:space="preserve"> to P.</w:t>
      </w:r>
    </w:p>
    <w:p w14:paraId="7244918F" w14:textId="6A6953AE" w:rsidR="000926DE" w:rsidRPr="000426C3" w:rsidRDefault="00C1319D" w:rsidP="00866635">
      <w:pPr>
        <w:keepLines w:val="0"/>
        <w:spacing w:line="360" w:lineRule="auto"/>
        <w:ind w:firstLine="14"/>
        <w:jc w:val="both"/>
        <w:rPr>
          <w:rFonts w:ascii="Adobe Caslon Pro" w:hAnsi="Adobe Caslon Pro" w:cstheme="minorHAnsi"/>
          <w:color w:val="000000"/>
          <w:sz w:val="20"/>
          <w:szCs w:val="24"/>
        </w:rPr>
      </w:pPr>
      <w:r w:rsidRPr="00C1319D">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Therefore</w:t>
      </w:r>
      <w:r>
        <w:rPr>
          <w:rFonts w:ascii="Adobe Caslon Pro" w:hAnsi="Adobe Caslon Pro" w:cstheme="minorHAnsi"/>
          <w:color w:val="000000"/>
          <w:sz w:val="20"/>
          <w:szCs w:val="24"/>
        </w:rPr>
        <w:t>, Person</w:t>
      </w:r>
      <w:r w:rsidR="000926DE" w:rsidRPr="000426C3">
        <w:rPr>
          <w:rFonts w:ascii="Adobe Caslon Pro" w:hAnsi="Adobe Caslon Pro" w:cstheme="minorHAnsi"/>
          <w:color w:val="000000"/>
          <w:sz w:val="20"/>
          <w:szCs w:val="24"/>
        </w:rPr>
        <w:t xml:space="preserve"> A is exempt from S.</w:t>
      </w:r>
    </w:p>
    <w:p w14:paraId="4B911575"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17F102BF" w14:textId="0E6C8FA1"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person committing Special Pleading is claiming that he is exempt from </w:t>
      </w:r>
      <w:r w:rsidRPr="000426C3">
        <w:rPr>
          <w:rFonts w:ascii="Adobe Caslon Pro" w:hAnsi="Adobe Caslon Pro" w:cstheme="minorHAnsi"/>
          <w:color w:val="000000"/>
          <w:sz w:val="20"/>
          <w:szCs w:val="24"/>
        </w:rPr>
        <w:lastRenderedPageBreak/>
        <w:t>certain principles or standards yet provide</w:t>
      </w:r>
      <w:r w:rsidR="00252CB3">
        <w:rPr>
          <w:rFonts w:ascii="Adobe Caslon Pro" w:hAnsi="Adobe Caslon Pro" w:cstheme="minorHAnsi"/>
          <w:color w:val="000000"/>
          <w:sz w:val="20"/>
          <w:szCs w:val="24"/>
        </w:rPr>
        <w:t>s</w:t>
      </w:r>
      <w:r w:rsidRPr="000426C3">
        <w:rPr>
          <w:rFonts w:ascii="Adobe Caslon Pro" w:hAnsi="Adobe Caslon Pro" w:cstheme="minorHAnsi"/>
          <w:color w:val="000000"/>
          <w:sz w:val="20"/>
          <w:szCs w:val="24"/>
        </w:rPr>
        <w:t xml:space="preserve"> no </w:t>
      </w:r>
      <w:r w:rsidR="00252CB3">
        <w:rPr>
          <w:rFonts w:ascii="Adobe Caslon Pro" w:hAnsi="Adobe Caslon Pro" w:cstheme="minorHAnsi"/>
          <w:color w:val="000000"/>
          <w:sz w:val="20"/>
          <w:szCs w:val="24"/>
        </w:rPr>
        <w:t>or an irrelevant</w:t>
      </w:r>
      <w:r w:rsidR="00B00BBB">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reason for </w:t>
      </w:r>
      <w:r w:rsidR="00C1319D">
        <w:rPr>
          <w:rFonts w:ascii="Adobe Caslon Pro" w:hAnsi="Adobe Caslon Pro" w:cstheme="minorHAnsi"/>
          <w:color w:val="000000"/>
          <w:sz w:val="20"/>
          <w:szCs w:val="24"/>
        </w:rPr>
        <w:t>this</w:t>
      </w:r>
      <w:r w:rsidRPr="000426C3">
        <w:rPr>
          <w:rFonts w:ascii="Adobe Caslon Pro" w:hAnsi="Adobe Caslon Pro" w:cstheme="minorHAnsi"/>
          <w:color w:val="000000"/>
          <w:sz w:val="20"/>
          <w:szCs w:val="24"/>
        </w:rPr>
        <w:t xml:space="preserve"> exemption. That this sort of reasoning is fallacious is shown by the following extreme example:</w:t>
      </w:r>
    </w:p>
    <w:p w14:paraId="140319AE"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55FCD5D7" w14:textId="65FCC474" w:rsidR="000926DE" w:rsidRPr="000426C3" w:rsidRDefault="00252CB3" w:rsidP="00866635">
      <w:pPr>
        <w:keepLines w:val="0"/>
        <w:spacing w:line="360" w:lineRule="auto"/>
        <w:ind w:firstLine="14"/>
        <w:jc w:val="both"/>
        <w:rPr>
          <w:rFonts w:ascii="Adobe Caslon Pro" w:hAnsi="Adobe Caslon Pro" w:cstheme="minorHAnsi"/>
          <w:color w:val="000000"/>
          <w:sz w:val="20"/>
          <w:szCs w:val="24"/>
        </w:rPr>
      </w:pPr>
      <w:r w:rsidRPr="00252CB3">
        <w:rPr>
          <w:rFonts w:ascii="Adobe Caslon Pro" w:hAnsi="Adobe Caslon Pro" w:cstheme="minorHAnsi"/>
          <w:b/>
          <w:bCs/>
          <w:color w:val="000000"/>
          <w:sz w:val="20"/>
          <w:szCs w:val="24"/>
        </w:rPr>
        <w:t>Premise 1:</w:t>
      </w:r>
      <w:r w:rsidR="000926DE"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Jane</w:t>
      </w:r>
      <w:r w:rsidR="000926DE" w:rsidRPr="000426C3">
        <w:rPr>
          <w:rFonts w:ascii="Adobe Caslon Pro" w:hAnsi="Adobe Caslon Pro" w:cstheme="minorHAnsi"/>
          <w:color w:val="000000"/>
          <w:sz w:val="20"/>
          <w:szCs w:val="24"/>
        </w:rPr>
        <w:t xml:space="preserve"> accepts that all murderers should be punished for their crimes.</w:t>
      </w:r>
    </w:p>
    <w:p w14:paraId="5FA48AB2" w14:textId="1F7A07A0" w:rsidR="000926DE" w:rsidRPr="000426C3" w:rsidRDefault="00252CB3" w:rsidP="00866635">
      <w:pPr>
        <w:keepLines w:val="0"/>
        <w:spacing w:line="360" w:lineRule="auto"/>
        <w:ind w:firstLine="14"/>
        <w:jc w:val="both"/>
        <w:rPr>
          <w:rFonts w:ascii="Adobe Caslon Pro" w:hAnsi="Adobe Caslon Pro" w:cstheme="minorHAnsi"/>
          <w:color w:val="000000"/>
          <w:sz w:val="20"/>
          <w:szCs w:val="24"/>
        </w:rPr>
      </w:pPr>
      <w:r w:rsidRPr="00252CB3">
        <w:rPr>
          <w:rFonts w:ascii="Adobe Caslon Pro" w:hAnsi="Adobe Caslon Pro" w:cstheme="minorHAnsi"/>
          <w:b/>
          <w:bCs/>
          <w:color w:val="000000"/>
          <w:sz w:val="20"/>
          <w:szCs w:val="24"/>
        </w:rPr>
        <w:t>Premise 2:</w:t>
      </w:r>
      <w:r w:rsidR="000926DE" w:rsidRPr="000426C3">
        <w:rPr>
          <w:rFonts w:ascii="Adobe Caslon Pro" w:hAnsi="Adobe Caslon Pro" w:cstheme="minorHAnsi"/>
          <w:color w:val="000000"/>
          <w:sz w:val="20"/>
          <w:szCs w:val="24"/>
        </w:rPr>
        <w:t xml:space="preserve"> Although she murdered Bill, </w:t>
      </w:r>
      <w:r>
        <w:rPr>
          <w:rFonts w:ascii="Adobe Caslon Pro" w:hAnsi="Adobe Caslon Pro" w:cstheme="minorHAnsi"/>
          <w:color w:val="000000"/>
          <w:sz w:val="20"/>
          <w:szCs w:val="24"/>
        </w:rPr>
        <w:t>Jane</w:t>
      </w:r>
      <w:r w:rsidR="000926DE" w:rsidRPr="000426C3">
        <w:rPr>
          <w:rFonts w:ascii="Adobe Caslon Pro" w:hAnsi="Adobe Caslon Pro" w:cstheme="minorHAnsi"/>
          <w:color w:val="000000"/>
          <w:sz w:val="20"/>
          <w:szCs w:val="24"/>
        </w:rPr>
        <w:t xml:space="preserve"> claims she is an exception because she really would not like </w:t>
      </w:r>
      <w:r w:rsidR="00E81C99">
        <w:rPr>
          <w:rFonts w:ascii="Adobe Caslon Pro" w:hAnsi="Adobe Caslon Pro" w:cstheme="minorHAnsi"/>
          <w:color w:val="000000"/>
          <w:sz w:val="20"/>
          <w:szCs w:val="24"/>
        </w:rPr>
        <w:t>to be punished</w:t>
      </w:r>
      <w:r w:rsidR="000926DE" w:rsidRPr="000426C3">
        <w:rPr>
          <w:rFonts w:ascii="Adobe Caslon Pro" w:hAnsi="Adobe Caslon Pro" w:cstheme="minorHAnsi"/>
          <w:color w:val="000000"/>
          <w:sz w:val="20"/>
          <w:szCs w:val="24"/>
        </w:rPr>
        <w:t>.</w:t>
      </w:r>
    </w:p>
    <w:p w14:paraId="4669B697" w14:textId="5DF277DD" w:rsidR="000926DE" w:rsidRPr="000426C3" w:rsidRDefault="00252CB3" w:rsidP="00866635">
      <w:pPr>
        <w:keepLines w:val="0"/>
        <w:spacing w:line="360" w:lineRule="auto"/>
        <w:ind w:firstLine="14"/>
        <w:jc w:val="both"/>
        <w:rPr>
          <w:rFonts w:ascii="Adobe Caslon Pro" w:hAnsi="Adobe Caslon Pro" w:cstheme="minorHAnsi"/>
          <w:color w:val="000000"/>
          <w:sz w:val="20"/>
          <w:szCs w:val="24"/>
        </w:rPr>
      </w:pPr>
      <w:r w:rsidRPr="00252CB3">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Therefore, the standard of punishing murderers should not be applied to her.</w:t>
      </w:r>
    </w:p>
    <w:p w14:paraId="608E9638"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p>
    <w:p w14:paraId="1C40343E" w14:textId="0E0396EA" w:rsidR="000926D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is a blatant case of special pleading. Since no one likes </w:t>
      </w:r>
      <w:r w:rsidR="00E81C99">
        <w:rPr>
          <w:rFonts w:ascii="Adobe Caslon Pro" w:hAnsi="Adobe Caslon Pro" w:cstheme="minorHAnsi"/>
          <w:color w:val="000000"/>
          <w:sz w:val="20"/>
          <w:szCs w:val="24"/>
        </w:rPr>
        <w:t>being punished</w:t>
      </w:r>
      <w:r w:rsidRPr="000426C3">
        <w:rPr>
          <w:rFonts w:ascii="Adobe Caslon Pro" w:hAnsi="Adobe Caslon Pro" w:cstheme="minorHAnsi"/>
          <w:color w:val="000000"/>
          <w:sz w:val="20"/>
          <w:szCs w:val="24"/>
        </w:rPr>
        <w:t xml:space="preserve">, this cannot justify the claim that </w:t>
      </w:r>
      <w:r w:rsidR="00252CB3">
        <w:rPr>
          <w:rFonts w:ascii="Adobe Caslon Pro" w:hAnsi="Adobe Caslon Pro" w:cstheme="minorHAnsi"/>
          <w:color w:val="000000"/>
          <w:sz w:val="20"/>
          <w:szCs w:val="24"/>
        </w:rPr>
        <w:t>Sally</w:t>
      </w:r>
      <w:r w:rsidRPr="000426C3">
        <w:rPr>
          <w:rFonts w:ascii="Adobe Caslon Pro" w:hAnsi="Adobe Caslon Pro" w:cstheme="minorHAnsi"/>
          <w:color w:val="000000"/>
          <w:sz w:val="20"/>
          <w:szCs w:val="24"/>
        </w:rPr>
        <w:t xml:space="preserve"> alone should be exempt from punishment.</w:t>
      </w:r>
      <w:r w:rsidR="00E81C99">
        <w:rPr>
          <w:rFonts w:ascii="Adobe Caslon Pro" w:hAnsi="Adobe Caslon Pro" w:cstheme="minorHAnsi"/>
          <w:color w:val="000000"/>
          <w:sz w:val="20"/>
          <w:szCs w:val="24"/>
        </w:rPr>
        <w:t xml:space="preserve"> If it did justify an exception, it would apply to everyone</w:t>
      </w:r>
      <w:r w:rsidR="00387A49">
        <w:rPr>
          <w:rFonts w:ascii="Adobe Caslon Pro" w:hAnsi="Adobe Caslon Pro" w:cstheme="minorHAnsi"/>
          <w:color w:val="000000"/>
          <w:sz w:val="20"/>
          <w:szCs w:val="24"/>
        </w:rPr>
        <w:t xml:space="preserve"> and thus undercut the general principle. </w:t>
      </w:r>
      <w:r w:rsidR="00414E80">
        <w:rPr>
          <w:rFonts w:ascii="Adobe Caslon Pro" w:hAnsi="Adobe Caslon Pro" w:cstheme="minorHAnsi"/>
          <w:color w:val="000000"/>
          <w:sz w:val="20"/>
          <w:szCs w:val="24"/>
        </w:rPr>
        <w:t xml:space="preserve">Since this fallacy occurs when the </w:t>
      </w:r>
      <w:r w:rsidR="004765D7">
        <w:rPr>
          <w:rFonts w:ascii="Adobe Caslon Pro" w:hAnsi="Adobe Caslon Pro" w:cstheme="minorHAnsi"/>
          <w:color w:val="000000"/>
          <w:sz w:val="20"/>
          <w:szCs w:val="24"/>
        </w:rPr>
        <w:t xml:space="preserve">justification for the exception is inadequate, this leads to the obvious matter of determining when </w:t>
      </w:r>
      <w:r w:rsidR="00EA0AA2">
        <w:rPr>
          <w:rFonts w:ascii="Adobe Caslon Pro" w:hAnsi="Adobe Caslon Pro" w:cstheme="minorHAnsi"/>
          <w:color w:val="000000"/>
          <w:sz w:val="20"/>
          <w:szCs w:val="24"/>
        </w:rPr>
        <w:t xml:space="preserve">the exception is warranted. When addressing this, philosophers generally turn to the </w:t>
      </w:r>
      <w:r w:rsidR="008C0504">
        <w:rPr>
          <w:rFonts w:ascii="Adobe Caslon Pro" w:hAnsi="Adobe Caslon Pro" w:cstheme="minorHAnsi"/>
          <w:color w:val="000000"/>
          <w:sz w:val="20"/>
          <w:szCs w:val="24"/>
        </w:rPr>
        <w:t>P</w:t>
      </w:r>
      <w:r w:rsidR="00EA0AA2">
        <w:rPr>
          <w:rFonts w:ascii="Adobe Caslon Pro" w:hAnsi="Adobe Caslon Pro" w:cstheme="minorHAnsi"/>
          <w:color w:val="000000"/>
          <w:sz w:val="20"/>
          <w:szCs w:val="24"/>
        </w:rPr>
        <w:t xml:space="preserve">rinciple of </w:t>
      </w:r>
      <w:r w:rsidR="008C0504">
        <w:rPr>
          <w:rFonts w:ascii="Adobe Caslon Pro" w:hAnsi="Adobe Caslon Pro" w:cstheme="minorHAnsi"/>
          <w:color w:val="000000"/>
          <w:sz w:val="20"/>
          <w:szCs w:val="24"/>
        </w:rPr>
        <w:t>R</w:t>
      </w:r>
      <w:r w:rsidR="00EA0AA2">
        <w:rPr>
          <w:rFonts w:ascii="Adobe Caslon Pro" w:hAnsi="Adobe Caslon Pro" w:cstheme="minorHAnsi"/>
          <w:color w:val="000000"/>
          <w:sz w:val="20"/>
          <w:szCs w:val="24"/>
        </w:rPr>
        <w:t xml:space="preserve">elevant </w:t>
      </w:r>
      <w:r w:rsidR="008C0504">
        <w:rPr>
          <w:rFonts w:ascii="Adobe Caslon Pro" w:hAnsi="Adobe Caslon Pro" w:cstheme="minorHAnsi"/>
          <w:color w:val="000000"/>
          <w:sz w:val="20"/>
          <w:szCs w:val="24"/>
        </w:rPr>
        <w:t>D</w:t>
      </w:r>
      <w:r w:rsidR="00EA0AA2">
        <w:rPr>
          <w:rFonts w:ascii="Adobe Caslon Pro" w:hAnsi="Adobe Caslon Pro" w:cstheme="minorHAnsi"/>
          <w:color w:val="000000"/>
          <w:sz w:val="20"/>
          <w:szCs w:val="24"/>
        </w:rPr>
        <w:t xml:space="preserve">ifference. </w:t>
      </w:r>
    </w:p>
    <w:p w14:paraId="1FF8E2C7" w14:textId="303355BB" w:rsidR="006D7A2A"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From a philosophic standpoint, the fallacy of Special Pleading </w:t>
      </w:r>
      <w:r w:rsidR="008C0504">
        <w:rPr>
          <w:rFonts w:ascii="Adobe Caslon Pro" w:hAnsi="Adobe Caslon Pro" w:cstheme="minorHAnsi"/>
          <w:color w:val="000000"/>
          <w:sz w:val="20"/>
          <w:szCs w:val="24"/>
        </w:rPr>
        <w:t>violates the</w:t>
      </w:r>
      <w:r w:rsidRPr="000426C3">
        <w:rPr>
          <w:rFonts w:ascii="Adobe Caslon Pro" w:hAnsi="Adobe Caslon Pro" w:cstheme="minorHAnsi"/>
          <w:color w:val="000000"/>
          <w:sz w:val="20"/>
          <w:szCs w:val="24"/>
        </w:rPr>
        <w:t xml:space="preserve"> </w:t>
      </w:r>
      <w:r w:rsidR="00425E42">
        <w:rPr>
          <w:rFonts w:ascii="Adobe Caslon Pro" w:hAnsi="Adobe Caslon Pro" w:cstheme="minorHAnsi"/>
          <w:color w:val="000000"/>
          <w:sz w:val="20"/>
          <w:szCs w:val="24"/>
        </w:rPr>
        <w:t>p</w:t>
      </w:r>
      <w:r w:rsidRPr="000426C3">
        <w:rPr>
          <w:rFonts w:ascii="Adobe Caslon Pro" w:hAnsi="Adobe Caslon Pro" w:cstheme="minorHAnsi"/>
          <w:color w:val="000000"/>
          <w:sz w:val="20"/>
          <w:szCs w:val="24"/>
        </w:rPr>
        <w:t xml:space="preserve">rinciple of </w:t>
      </w:r>
      <w:r w:rsidR="00425E42">
        <w:rPr>
          <w:rFonts w:ascii="Adobe Caslon Pro" w:hAnsi="Adobe Caslon Pro" w:cstheme="minorHAnsi"/>
          <w:color w:val="000000"/>
          <w:sz w:val="20"/>
          <w:szCs w:val="24"/>
        </w:rPr>
        <w:t>r</w:t>
      </w:r>
      <w:r w:rsidRPr="000426C3">
        <w:rPr>
          <w:rFonts w:ascii="Adobe Caslon Pro" w:hAnsi="Adobe Caslon Pro" w:cstheme="minorHAnsi"/>
          <w:color w:val="000000"/>
          <w:sz w:val="20"/>
          <w:szCs w:val="24"/>
        </w:rPr>
        <w:t xml:space="preserve">elevant </w:t>
      </w:r>
      <w:r w:rsidR="00425E42">
        <w:rPr>
          <w:rFonts w:ascii="Adobe Caslon Pro" w:hAnsi="Adobe Caslon Pro" w:cstheme="minorHAnsi"/>
          <w:color w:val="000000"/>
          <w:sz w:val="20"/>
          <w:szCs w:val="24"/>
        </w:rPr>
        <w:t>d</w:t>
      </w:r>
      <w:r w:rsidRPr="000426C3">
        <w:rPr>
          <w:rFonts w:ascii="Adobe Caslon Pro" w:hAnsi="Adobe Caslon Pro" w:cstheme="minorHAnsi"/>
          <w:color w:val="000000"/>
          <w:sz w:val="20"/>
          <w:szCs w:val="24"/>
        </w:rPr>
        <w:t xml:space="preserve">ifference. According to this principle, two people </w:t>
      </w:r>
      <w:r w:rsidR="00EF0817">
        <w:rPr>
          <w:rFonts w:ascii="Adobe Caslon Pro" w:hAnsi="Adobe Caslon Pro" w:cstheme="minorHAnsi"/>
          <w:color w:val="000000"/>
          <w:sz w:val="20"/>
          <w:szCs w:val="24"/>
        </w:rPr>
        <w:t>should</w:t>
      </w:r>
      <w:r w:rsidRPr="000426C3">
        <w:rPr>
          <w:rFonts w:ascii="Adobe Caslon Pro" w:hAnsi="Adobe Caslon Pro" w:cstheme="minorHAnsi"/>
          <w:color w:val="000000"/>
          <w:sz w:val="20"/>
          <w:szCs w:val="24"/>
        </w:rPr>
        <w:t xml:space="preserve"> be treated differently if and only if there is a relevant difference between them. This principle </w:t>
      </w:r>
      <w:r w:rsidR="006D7A2A">
        <w:rPr>
          <w:rFonts w:ascii="Adobe Caslon Pro" w:hAnsi="Adobe Caslon Pro" w:cstheme="minorHAnsi"/>
          <w:color w:val="000000"/>
          <w:sz w:val="20"/>
          <w:szCs w:val="24"/>
        </w:rPr>
        <w:t xml:space="preserve">seems </w:t>
      </w:r>
      <w:r w:rsidR="006D7A2A" w:rsidRPr="000426C3">
        <w:rPr>
          <w:rFonts w:ascii="Adobe Caslon Pro" w:hAnsi="Adobe Caslon Pro" w:cstheme="minorHAnsi"/>
          <w:color w:val="000000"/>
          <w:sz w:val="20"/>
          <w:szCs w:val="24"/>
        </w:rPr>
        <w:t>reasonable</w:t>
      </w:r>
      <w:r w:rsidR="00EF0817">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 xml:space="preserve"> </w:t>
      </w:r>
      <w:r w:rsidR="00EF0817">
        <w:rPr>
          <w:rFonts w:ascii="Adobe Caslon Pro" w:hAnsi="Adobe Caslon Pro" w:cstheme="minorHAnsi"/>
          <w:color w:val="000000"/>
          <w:sz w:val="20"/>
          <w:szCs w:val="24"/>
        </w:rPr>
        <w:t xml:space="preserve">since </w:t>
      </w:r>
      <w:r w:rsidRPr="000426C3">
        <w:rPr>
          <w:rFonts w:ascii="Adobe Caslon Pro" w:hAnsi="Adobe Caslon Pro" w:cstheme="minorHAnsi"/>
          <w:color w:val="000000"/>
          <w:sz w:val="20"/>
          <w:szCs w:val="24"/>
        </w:rPr>
        <w:t xml:space="preserve">it would not </w:t>
      </w:r>
      <w:r w:rsidR="00EF0817">
        <w:rPr>
          <w:rFonts w:ascii="Adobe Caslon Pro" w:hAnsi="Adobe Caslon Pro" w:cstheme="minorHAnsi"/>
          <w:color w:val="000000"/>
          <w:sz w:val="20"/>
          <w:szCs w:val="24"/>
        </w:rPr>
        <w:t>seem</w:t>
      </w:r>
      <w:r w:rsidRPr="000426C3">
        <w:rPr>
          <w:rFonts w:ascii="Adobe Caslon Pro" w:hAnsi="Adobe Caslon Pro" w:cstheme="minorHAnsi"/>
          <w:color w:val="000000"/>
          <w:sz w:val="20"/>
          <w:szCs w:val="24"/>
        </w:rPr>
        <w:t xml:space="preserve"> rational to treat two people </w:t>
      </w:r>
      <w:r w:rsidRPr="000426C3">
        <w:rPr>
          <w:rFonts w:ascii="Adobe Caslon Pro" w:hAnsi="Adobe Caslon Pro" w:cstheme="minorHAnsi"/>
          <w:color w:val="000000"/>
          <w:sz w:val="20"/>
          <w:szCs w:val="24"/>
        </w:rPr>
        <w:lastRenderedPageBreak/>
        <w:t>differently when there is no relevant difference between them.</w:t>
      </w:r>
    </w:p>
    <w:p w14:paraId="18B2D2D8" w14:textId="5F9E30CC"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 </w:t>
      </w:r>
      <w:r w:rsidR="006D7A2A">
        <w:rPr>
          <w:rFonts w:ascii="Adobe Caslon Pro" w:hAnsi="Adobe Caslon Pro" w:cstheme="minorHAnsi"/>
          <w:color w:val="000000"/>
          <w:sz w:val="20"/>
          <w:szCs w:val="24"/>
        </w:rPr>
        <w:t>To use a silly example</w:t>
      </w:r>
      <w:r w:rsidRPr="000426C3">
        <w:rPr>
          <w:rFonts w:ascii="Adobe Caslon Pro" w:hAnsi="Adobe Caslon Pro" w:cstheme="minorHAnsi"/>
          <w:color w:val="000000"/>
          <w:sz w:val="20"/>
          <w:szCs w:val="24"/>
        </w:rPr>
        <w:t>, it would be odd for a parent to insist on making one child wear size 5 shoes and the other wear size 7 shoes when the children are both size 5</w:t>
      </w:r>
      <w:r w:rsidR="006D7A2A">
        <w:rPr>
          <w:rFonts w:ascii="Adobe Caslon Pro" w:hAnsi="Adobe Caslon Pro" w:cstheme="minorHAnsi"/>
          <w:color w:val="000000"/>
          <w:sz w:val="20"/>
          <w:szCs w:val="24"/>
        </w:rPr>
        <w:t xml:space="preserve"> and there is no reason at all for the difference in treatment</w:t>
      </w:r>
      <w:r w:rsidRPr="000426C3">
        <w:rPr>
          <w:rFonts w:ascii="Adobe Caslon Pro" w:hAnsi="Adobe Caslon Pro" w:cstheme="minorHAnsi"/>
          <w:color w:val="000000"/>
          <w:sz w:val="20"/>
          <w:szCs w:val="24"/>
        </w:rPr>
        <w:t>.</w:t>
      </w:r>
    </w:p>
    <w:p w14:paraId="00180FD4" w14:textId="40E03937" w:rsidR="00ED744F" w:rsidRDefault="006D7A2A"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The</w:t>
      </w:r>
      <w:r w:rsidR="000926DE" w:rsidRPr="000426C3">
        <w:rPr>
          <w:rFonts w:ascii="Adobe Caslon Pro" w:hAnsi="Adobe Caslon Pro" w:cstheme="minorHAnsi"/>
          <w:color w:val="000000"/>
          <w:sz w:val="20"/>
          <w:szCs w:val="24"/>
        </w:rPr>
        <w:t xml:space="preserve"> </w:t>
      </w:r>
      <w:r w:rsidR="004D7FE1">
        <w:rPr>
          <w:rFonts w:ascii="Adobe Caslon Pro" w:hAnsi="Adobe Caslon Pro" w:cstheme="minorHAnsi"/>
          <w:color w:val="000000"/>
          <w:sz w:val="20"/>
          <w:szCs w:val="24"/>
        </w:rPr>
        <w:t>p</w:t>
      </w:r>
      <w:r w:rsidR="000926DE" w:rsidRPr="000426C3">
        <w:rPr>
          <w:rFonts w:ascii="Adobe Caslon Pro" w:hAnsi="Adobe Caslon Pro" w:cstheme="minorHAnsi"/>
          <w:color w:val="000000"/>
          <w:sz w:val="20"/>
          <w:szCs w:val="24"/>
        </w:rPr>
        <w:t xml:space="preserve">rinciple of </w:t>
      </w:r>
      <w:r w:rsidR="004D7FE1">
        <w:rPr>
          <w:rFonts w:ascii="Adobe Caslon Pro" w:hAnsi="Adobe Caslon Pro" w:cstheme="minorHAnsi"/>
          <w:color w:val="000000"/>
          <w:sz w:val="20"/>
          <w:szCs w:val="24"/>
        </w:rPr>
        <w:t>r</w:t>
      </w:r>
      <w:r w:rsidR="000926DE" w:rsidRPr="000426C3">
        <w:rPr>
          <w:rFonts w:ascii="Adobe Caslon Pro" w:hAnsi="Adobe Caslon Pro" w:cstheme="minorHAnsi"/>
          <w:color w:val="000000"/>
          <w:sz w:val="20"/>
          <w:szCs w:val="24"/>
        </w:rPr>
        <w:t xml:space="preserve">elevant </w:t>
      </w:r>
      <w:r w:rsidR="004D7FE1">
        <w:rPr>
          <w:rFonts w:ascii="Adobe Caslon Pro" w:hAnsi="Adobe Caslon Pro" w:cstheme="minorHAnsi"/>
          <w:color w:val="000000"/>
          <w:sz w:val="20"/>
          <w:szCs w:val="24"/>
        </w:rPr>
        <w:t>d</w:t>
      </w:r>
      <w:r w:rsidR="000926DE" w:rsidRPr="000426C3">
        <w:rPr>
          <w:rFonts w:ascii="Adobe Caslon Pro" w:hAnsi="Adobe Caslon Pro" w:cstheme="minorHAnsi"/>
          <w:color w:val="000000"/>
          <w:sz w:val="20"/>
          <w:szCs w:val="24"/>
        </w:rPr>
        <w:t xml:space="preserve">ifference does allow </w:t>
      </w:r>
      <w:r>
        <w:rPr>
          <w:rFonts w:ascii="Adobe Caslon Pro" w:hAnsi="Adobe Caslon Pro" w:cstheme="minorHAnsi"/>
          <w:color w:val="000000"/>
          <w:sz w:val="20"/>
          <w:szCs w:val="24"/>
        </w:rPr>
        <w:t xml:space="preserve">for </w:t>
      </w:r>
      <w:r w:rsidR="00ED744F">
        <w:rPr>
          <w:rFonts w:ascii="Adobe Caslon Pro" w:hAnsi="Adobe Caslon Pro" w:cstheme="minorHAnsi"/>
          <w:color w:val="000000"/>
          <w:sz w:val="20"/>
          <w:szCs w:val="24"/>
        </w:rPr>
        <w:t>different treatment</w:t>
      </w:r>
      <w:r w:rsidR="000926DE" w:rsidRPr="000426C3">
        <w:rPr>
          <w:rFonts w:ascii="Adobe Caslon Pro" w:hAnsi="Adobe Caslon Pro" w:cstheme="minorHAnsi"/>
          <w:color w:val="000000"/>
          <w:sz w:val="20"/>
          <w:szCs w:val="24"/>
        </w:rPr>
        <w:t xml:space="preserve">. For example, if </w:t>
      </w:r>
      <w:r w:rsidR="00ED744F">
        <w:rPr>
          <w:rFonts w:ascii="Adobe Caslon Pro" w:hAnsi="Adobe Caslon Pro" w:cstheme="minorHAnsi"/>
          <w:color w:val="000000"/>
          <w:sz w:val="20"/>
          <w:szCs w:val="24"/>
        </w:rPr>
        <w:t>Henry</w:t>
      </w:r>
      <w:r w:rsidR="000926DE" w:rsidRPr="000426C3">
        <w:rPr>
          <w:rFonts w:ascii="Adobe Caslon Pro" w:hAnsi="Adobe Caslon Pro" w:cstheme="minorHAnsi"/>
          <w:color w:val="000000"/>
          <w:sz w:val="20"/>
          <w:szCs w:val="24"/>
        </w:rPr>
        <w:t xml:space="preserve"> </w:t>
      </w:r>
      <w:r w:rsidR="00ED744F">
        <w:rPr>
          <w:rFonts w:ascii="Adobe Caslon Pro" w:hAnsi="Adobe Caslon Pro" w:cstheme="minorHAnsi"/>
          <w:color w:val="000000"/>
          <w:sz w:val="20"/>
          <w:szCs w:val="24"/>
        </w:rPr>
        <w:t>barely works</w:t>
      </w:r>
      <w:r w:rsidR="000926DE" w:rsidRPr="000426C3">
        <w:rPr>
          <w:rFonts w:ascii="Adobe Caslon Pro" w:hAnsi="Adobe Caslon Pro" w:cstheme="minorHAnsi"/>
          <w:color w:val="000000"/>
          <w:sz w:val="20"/>
          <w:szCs w:val="24"/>
        </w:rPr>
        <w:t xml:space="preserve"> and </w:t>
      </w:r>
      <w:r w:rsidR="00ED744F">
        <w:rPr>
          <w:rFonts w:ascii="Adobe Caslon Pro" w:hAnsi="Adobe Caslon Pro" w:cstheme="minorHAnsi"/>
          <w:color w:val="000000"/>
          <w:sz w:val="20"/>
          <w:szCs w:val="24"/>
        </w:rPr>
        <w:t>Nancy is a very</w:t>
      </w:r>
      <w:r w:rsidR="000926DE" w:rsidRPr="000426C3">
        <w:rPr>
          <w:rFonts w:ascii="Adobe Caslon Pro" w:hAnsi="Adobe Caslon Pro" w:cstheme="minorHAnsi"/>
          <w:color w:val="000000"/>
          <w:sz w:val="20"/>
          <w:szCs w:val="24"/>
        </w:rPr>
        <w:t xml:space="preserve"> productive worker the </w:t>
      </w:r>
      <w:r w:rsidR="00ED744F">
        <w:rPr>
          <w:rFonts w:ascii="Adobe Caslon Pro" w:hAnsi="Adobe Caslon Pro" w:cstheme="minorHAnsi"/>
          <w:color w:val="000000"/>
          <w:sz w:val="20"/>
          <w:szCs w:val="24"/>
        </w:rPr>
        <w:t xml:space="preserve">employer </w:t>
      </w:r>
      <w:r w:rsidR="000926DE" w:rsidRPr="000426C3">
        <w:rPr>
          <w:rFonts w:ascii="Adobe Caslon Pro" w:hAnsi="Adobe Caslon Pro" w:cstheme="minorHAnsi"/>
          <w:color w:val="000000"/>
          <w:sz w:val="20"/>
          <w:szCs w:val="24"/>
        </w:rPr>
        <w:t xml:space="preserve">would be justified in giving </w:t>
      </w:r>
      <w:r w:rsidR="00ED744F">
        <w:rPr>
          <w:rFonts w:ascii="Adobe Caslon Pro" w:hAnsi="Adobe Caslon Pro" w:cstheme="minorHAnsi"/>
          <w:color w:val="000000"/>
          <w:sz w:val="20"/>
          <w:szCs w:val="24"/>
        </w:rPr>
        <w:t>only Nancy a raise</w:t>
      </w:r>
      <w:r w:rsidR="000926DE" w:rsidRPr="000426C3">
        <w:rPr>
          <w:rFonts w:ascii="Adobe Caslon Pro" w:hAnsi="Adobe Caslon Pro" w:cstheme="minorHAnsi"/>
          <w:color w:val="000000"/>
          <w:sz w:val="20"/>
          <w:szCs w:val="24"/>
        </w:rPr>
        <w:t xml:space="preserve">. This is because </w:t>
      </w:r>
      <w:r w:rsidR="00ED744F" w:rsidRPr="000426C3">
        <w:rPr>
          <w:rFonts w:ascii="Adobe Caslon Pro" w:hAnsi="Adobe Caslon Pro" w:cstheme="minorHAnsi"/>
          <w:color w:val="000000"/>
          <w:sz w:val="20"/>
          <w:szCs w:val="24"/>
        </w:rPr>
        <w:t>productivity</w:t>
      </w:r>
      <w:r w:rsidR="000926DE" w:rsidRPr="000426C3">
        <w:rPr>
          <w:rFonts w:ascii="Adobe Caslon Pro" w:hAnsi="Adobe Caslon Pro" w:cstheme="minorHAnsi"/>
          <w:color w:val="000000"/>
          <w:sz w:val="20"/>
          <w:szCs w:val="24"/>
        </w:rPr>
        <w:t xml:space="preserve"> is a relevant difference. </w:t>
      </w:r>
    </w:p>
    <w:p w14:paraId="1F4F69E2" w14:textId="3351CAA8"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Since it can be reasonable to treat people</w:t>
      </w:r>
      <w:r w:rsidR="00ED744F">
        <w:rPr>
          <w:rFonts w:ascii="Adobe Caslon Pro" w:hAnsi="Adobe Caslon Pro" w:cstheme="minorHAnsi"/>
          <w:color w:val="000000"/>
          <w:sz w:val="20"/>
          <w:szCs w:val="24"/>
        </w:rPr>
        <w:t xml:space="preserve"> (and other things)</w:t>
      </w:r>
      <w:r w:rsidRPr="000426C3">
        <w:rPr>
          <w:rFonts w:ascii="Adobe Caslon Pro" w:hAnsi="Adobe Caslon Pro" w:cstheme="minorHAnsi"/>
          <w:color w:val="000000"/>
          <w:sz w:val="20"/>
          <w:szCs w:val="24"/>
        </w:rPr>
        <w:t xml:space="preserve"> differently, there will be cases in which some people will be exempt from the usual standards. For example, if it is Bill’s turn to cook dinner and Bill is very ill, it would not be Special Pleading if Bill asked to be excused from making dinner</w:t>
      </w:r>
      <w:r w:rsidR="00F37340">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 xml:space="preserve">Bill is offering a </w:t>
      </w:r>
      <w:r w:rsidR="00F37340">
        <w:rPr>
          <w:rFonts w:ascii="Adobe Caslon Pro" w:hAnsi="Adobe Caslon Pro" w:cstheme="minorHAnsi"/>
          <w:color w:val="000000"/>
          <w:sz w:val="20"/>
          <w:szCs w:val="24"/>
        </w:rPr>
        <w:t xml:space="preserve">relevant </w:t>
      </w:r>
      <w:r w:rsidRPr="000426C3">
        <w:rPr>
          <w:rFonts w:ascii="Adobe Caslon Pro" w:hAnsi="Adobe Caslon Pro" w:cstheme="minorHAnsi"/>
          <w:color w:val="000000"/>
          <w:sz w:val="20"/>
          <w:szCs w:val="24"/>
        </w:rPr>
        <w:t xml:space="preserve">reason </w:t>
      </w:r>
      <w:r w:rsidR="00F37340">
        <w:rPr>
          <w:rFonts w:ascii="Adobe Caslon Pro" w:hAnsi="Adobe Caslon Pro" w:cstheme="minorHAnsi"/>
          <w:color w:val="000000"/>
          <w:sz w:val="20"/>
          <w:szCs w:val="24"/>
        </w:rPr>
        <w:t>for the</w:t>
      </w:r>
      <w:r w:rsidRPr="000426C3">
        <w:rPr>
          <w:rFonts w:ascii="Adobe Caslon Pro" w:hAnsi="Adobe Caslon Pro" w:cstheme="minorHAnsi"/>
          <w:color w:val="000000"/>
          <w:sz w:val="20"/>
          <w:szCs w:val="24"/>
        </w:rPr>
        <w:t xml:space="preserve"> </w:t>
      </w:r>
      <w:r w:rsidR="00F37340" w:rsidRPr="000426C3">
        <w:rPr>
          <w:rFonts w:ascii="Adobe Caslon Pro" w:hAnsi="Adobe Caslon Pro" w:cstheme="minorHAnsi"/>
          <w:color w:val="000000"/>
          <w:sz w:val="20"/>
          <w:szCs w:val="24"/>
        </w:rPr>
        <w:t>exempt</w:t>
      </w:r>
      <w:r w:rsidR="00F37340">
        <w:rPr>
          <w:rFonts w:ascii="Adobe Caslon Pro" w:hAnsi="Adobe Caslon Pro" w:cstheme="minorHAnsi"/>
          <w:color w:val="000000"/>
          <w:sz w:val="20"/>
          <w:szCs w:val="24"/>
        </w:rPr>
        <w:t>ion,</w:t>
      </w:r>
      <w:r w:rsidRPr="000426C3">
        <w:rPr>
          <w:rFonts w:ascii="Adobe Caslon Pro" w:hAnsi="Adobe Caslon Pro" w:cstheme="minorHAnsi"/>
          <w:color w:val="000000"/>
          <w:sz w:val="20"/>
          <w:szCs w:val="24"/>
        </w:rPr>
        <w:t xml:space="preserve"> and</w:t>
      </w:r>
      <w:r w:rsidR="00F37340">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it would be a good reason for anyone who was ill and not just Bill.</w:t>
      </w:r>
    </w:p>
    <w:p w14:paraId="449DCC88" w14:textId="6E7D0696" w:rsidR="000926D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While determining what counts as a </w:t>
      </w:r>
      <w:r w:rsidR="00F37340">
        <w:rPr>
          <w:rFonts w:ascii="Adobe Caslon Pro" w:hAnsi="Adobe Caslon Pro" w:cstheme="minorHAnsi"/>
          <w:color w:val="000000"/>
          <w:sz w:val="20"/>
          <w:szCs w:val="24"/>
        </w:rPr>
        <w:t>relevant and reasonable</w:t>
      </w:r>
      <w:r w:rsidRPr="000426C3">
        <w:rPr>
          <w:rFonts w:ascii="Adobe Caslon Pro" w:hAnsi="Adobe Caslon Pro" w:cstheme="minorHAnsi"/>
          <w:color w:val="000000"/>
          <w:sz w:val="20"/>
          <w:szCs w:val="24"/>
        </w:rPr>
        <w:t xml:space="preserve"> basis for exemption can be a difficult task</w:t>
      </w:r>
      <w:r w:rsidR="00963A49">
        <w:rPr>
          <w:rFonts w:ascii="Adobe Caslon Pro" w:hAnsi="Adobe Caslon Pro" w:cstheme="minorHAnsi"/>
          <w:color w:val="000000"/>
          <w:sz w:val="20"/>
          <w:szCs w:val="24"/>
        </w:rPr>
        <w:t>, offering no reason at all for an exemption would clearly be Special Pleading</w:t>
      </w:r>
      <w:r w:rsidRPr="000426C3">
        <w:rPr>
          <w:rFonts w:ascii="Adobe Caslon Pro" w:hAnsi="Adobe Caslon Pro" w:cstheme="minorHAnsi"/>
          <w:color w:val="000000"/>
          <w:sz w:val="20"/>
          <w:szCs w:val="24"/>
        </w:rPr>
        <w:t xml:space="preserve">. Thus, unless a clear and relevant justification for exemption can be presented, a person cannot </w:t>
      </w:r>
      <w:r w:rsidR="00963A49">
        <w:rPr>
          <w:rFonts w:ascii="Adobe Caslon Pro" w:hAnsi="Adobe Caslon Pro" w:cstheme="minorHAnsi"/>
          <w:color w:val="000000"/>
          <w:sz w:val="20"/>
          <w:szCs w:val="24"/>
        </w:rPr>
        <w:t xml:space="preserve">reasonably </w:t>
      </w:r>
      <w:r w:rsidRPr="000426C3">
        <w:rPr>
          <w:rFonts w:ascii="Adobe Caslon Pro" w:hAnsi="Adobe Caslon Pro" w:cstheme="minorHAnsi"/>
          <w:color w:val="000000"/>
          <w:sz w:val="20"/>
          <w:szCs w:val="24"/>
        </w:rPr>
        <w:t>claim to be exempt.</w:t>
      </w:r>
      <w:r w:rsidR="002773B2">
        <w:rPr>
          <w:rFonts w:ascii="Adobe Caslon Pro" w:hAnsi="Adobe Caslon Pro" w:cstheme="minorHAnsi"/>
          <w:color w:val="000000"/>
          <w:sz w:val="20"/>
          <w:szCs w:val="24"/>
        </w:rPr>
        <w:t xml:space="preserve"> </w:t>
      </w:r>
      <w:r w:rsidR="000C1806">
        <w:rPr>
          <w:rFonts w:ascii="Adobe Caslon Pro" w:hAnsi="Adobe Caslon Pro" w:cstheme="minorHAnsi"/>
          <w:color w:val="000000"/>
          <w:sz w:val="20"/>
          <w:szCs w:val="24"/>
        </w:rPr>
        <w:t xml:space="preserve">This does lead to the normative and practical problem of determining when a difference is relevant and </w:t>
      </w:r>
      <w:r w:rsidR="003B4FD9">
        <w:rPr>
          <w:rFonts w:ascii="Adobe Caslon Pro" w:hAnsi="Adobe Caslon Pro" w:cstheme="minorHAnsi"/>
          <w:color w:val="000000"/>
          <w:sz w:val="20"/>
          <w:szCs w:val="24"/>
        </w:rPr>
        <w:t>can justify an exemption.</w:t>
      </w:r>
    </w:p>
    <w:p w14:paraId="40FB3ACA" w14:textId="31C18E8E" w:rsidR="003B4FD9" w:rsidRDefault="003B4FD9"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Sorting out such matters goes far beyond “pure” logic and into the realm of the </w:t>
      </w:r>
      <w:r>
        <w:rPr>
          <w:rFonts w:ascii="Adobe Caslon Pro" w:hAnsi="Adobe Caslon Pro" w:cstheme="minorHAnsi"/>
          <w:color w:val="000000"/>
          <w:sz w:val="20"/>
          <w:szCs w:val="24"/>
        </w:rPr>
        <w:lastRenderedPageBreak/>
        <w:t xml:space="preserve">normative (ethics, law, religion, etc.). </w:t>
      </w:r>
      <w:r w:rsidR="00137ADF">
        <w:rPr>
          <w:rFonts w:ascii="Adobe Caslon Pro" w:hAnsi="Adobe Caslon Pro" w:cstheme="minorHAnsi"/>
          <w:color w:val="000000"/>
          <w:sz w:val="20"/>
          <w:szCs w:val="24"/>
        </w:rPr>
        <w:t xml:space="preserve">Because of this, there can be considerable disagreement about whether a pleading is special or not. Such disagreement can even occur in good faith. For example, </w:t>
      </w:r>
      <w:r w:rsidR="003D35F7">
        <w:rPr>
          <w:rFonts w:ascii="Adobe Caslon Pro" w:hAnsi="Adobe Caslon Pro" w:cstheme="minorHAnsi"/>
          <w:color w:val="000000"/>
          <w:sz w:val="20"/>
          <w:szCs w:val="24"/>
        </w:rPr>
        <w:t xml:space="preserve">when I went to college, I had to prove that I </w:t>
      </w:r>
      <w:r w:rsidR="00AE2816">
        <w:rPr>
          <w:rFonts w:ascii="Adobe Caslon Pro" w:hAnsi="Adobe Caslon Pro" w:cstheme="minorHAnsi"/>
          <w:color w:val="000000"/>
          <w:sz w:val="20"/>
          <w:szCs w:val="24"/>
        </w:rPr>
        <w:t>was registered with the</w:t>
      </w:r>
      <w:r w:rsidR="003D35F7">
        <w:rPr>
          <w:rFonts w:ascii="Adobe Caslon Pro" w:hAnsi="Adobe Caslon Pro" w:cstheme="minorHAnsi"/>
          <w:color w:val="000000"/>
          <w:sz w:val="20"/>
          <w:szCs w:val="24"/>
        </w:rPr>
        <w:t xml:space="preserve"> </w:t>
      </w:r>
      <w:hyperlink r:id="rId62" w:history="1">
        <w:r w:rsidR="003D35F7" w:rsidRPr="00BE31B0">
          <w:rPr>
            <w:rStyle w:val="Hyperlink"/>
            <w:rFonts w:ascii="Adobe Caslon Pro" w:hAnsi="Adobe Caslon Pro" w:cstheme="minorHAnsi"/>
            <w:sz w:val="20"/>
            <w:szCs w:val="24"/>
          </w:rPr>
          <w:t>Selective Service</w:t>
        </w:r>
      </w:hyperlink>
      <w:r w:rsidR="003D35F7">
        <w:rPr>
          <w:rFonts w:ascii="Adobe Caslon Pro" w:hAnsi="Adobe Caslon Pro" w:cstheme="minorHAnsi"/>
          <w:color w:val="000000"/>
          <w:sz w:val="20"/>
          <w:szCs w:val="24"/>
        </w:rPr>
        <w:t xml:space="preserve"> to get my federal financial aid. Female college students did not; </w:t>
      </w:r>
      <w:r w:rsidR="00743A7A">
        <w:rPr>
          <w:rFonts w:ascii="Adobe Caslon Pro" w:hAnsi="Adobe Caslon Pro" w:cstheme="minorHAnsi"/>
          <w:color w:val="000000"/>
          <w:sz w:val="20"/>
          <w:szCs w:val="24"/>
        </w:rPr>
        <w:t xml:space="preserve">American </w:t>
      </w:r>
      <w:r w:rsidR="00BE31B0">
        <w:rPr>
          <w:rFonts w:ascii="Adobe Caslon Pro" w:hAnsi="Adobe Caslon Pro" w:cstheme="minorHAnsi"/>
          <w:color w:val="000000"/>
          <w:sz w:val="20"/>
          <w:szCs w:val="24"/>
        </w:rPr>
        <w:t>women are</w:t>
      </w:r>
      <w:r w:rsidR="003D35F7">
        <w:rPr>
          <w:rFonts w:ascii="Adobe Caslon Pro" w:hAnsi="Adobe Caslon Pro" w:cstheme="minorHAnsi"/>
          <w:color w:val="000000"/>
          <w:sz w:val="20"/>
          <w:szCs w:val="24"/>
        </w:rPr>
        <w:t xml:space="preserve"> exempt from </w:t>
      </w:r>
      <w:r w:rsidR="00AE2816">
        <w:rPr>
          <w:rFonts w:ascii="Adobe Caslon Pro" w:hAnsi="Adobe Caslon Pro" w:cstheme="minorHAnsi"/>
          <w:color w:val="000000"/>
          <w:sz w:val="20"/>
          <w:szCs w:val="24"/>
        </w:rPr>
        <w:t>signing up for Selective Service. Obviously, some people believe that a person’s sex is a relevant difference for being required to register</w:t>
      </w:r>
      <w:r w:rsidR="00DD58ED">
        <w:rPr>
          <w:rFonts w:ascii="Adobe Caslon Pro" w:hAnsi="Adobe Caslon Pro" w:cstheme="minorHAnsi"/>
          <w:color w:val="000000"/>
          <w:sz w:val="20"/>
          <w:szCs w:val="24"/>
        </w:rPr>
        <w:t xml:space="preserve"> but it could be argued that this difference is not </w:t>
      </w:r>
      <w:r w:rsidR="002D21CA">
        <w:rPr>
          <w:rFonts w:ascii="Adobe Caslon Pro" w:hAnsi="Adobe Caslon Pro" w:cstheme="minorHAnsi"/>
          <w:color w:val="000000"/>
          <w:sz w:val="20"/>
          <w:szCs w:val="24"/>
        </w:rPr>
        <w:t>relevant,</w:t>
      </w:r>
      <w:r w:rsidR="00DD58ED">
        <w:rPr>
          <w:rFonts w:ascii="Adobe Caslon Pro" w:hAnsi="Adobe Caslon Pro" w:cstheme="minorHAnsi"/>
          <w:color w:val="000000"/>
          <w:sz w:val="20"/>
          <w:szCs w:val="24"/>
        </w:rPr>
        <w:t xml:space="preserve"> and this is a case of Special Pleading. </w:t>
      </w:r>
    </w:p>
    <w:p w14:paraId="6114AC11" w14:textId="38C0E2F6" w:rsidR="002D21CA" w:rsidRPr="000426C3" w:rsidRDefault="002D21CA"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Special Pleading usually involves a person trying to get an unjustified exemption, </w:t>
      </w:r>
      <w:r w:rsidR="008D33EB">
        <w:rPr>
          <w:rFonts w:ascii="Adobe Caslon Pro" w:hAnsi="Adobe Caslon Pro" w:cstheme="minorHAnsi"/>
          <w:color w:val="000000"/>
          <w:sz w:val="20"/>
          <w:szCs w:val="24"/>
        </w:rPr>
        <w:t xml:space="preserve">this fallacy could also technically be used against someone to </w:t>
      </w:r>
      <w:r w:rsidR="002F4D03">
        <w:rPr>
          <w:rFonts w:ascii="Adobe Caslon Pro" w:hAnsi="Adobe Caslon Pro" w:cstheme="minorHAnsi"/>
          <w:color w:val="000000"/>
          <w:sz w:val="20"/>
          <w:szCs w:val="24"/>
        </w:rPr>
        <w:t>fallaciously argue that they are exempt from something they want to apply to them. For example</w:t>
      </w:r>
      <w:r w:rsidR="00414A7A">
        <w:rPr>
          <w:rFonts w:ascii="Adobe Caslon Pro" w:hAnsi="Adobe Caslon Pro" w:cstheme="minorHAnsi"/>
          <w:color w:val="000000"/>
          <w:sz w:val="20"/>
          <w:szCs w:val="24"/>
        </w:rPr>
        <w:t xml:space="preserve">, </w:t>
      </w:r>
      <w:r w:rsidR="00D7608C">
        <w:rPr>
          <w:rFonts w:ascii="Adobe Caslon Pro" w:hAnsi="Adobe Caslon Pro" w:cstheme="minorHAnsi"/>
          <w:color w:val="000000"/>
          <w:sz w:val="20"/>
          <w:szCs w:val="24"/>
        </w:rPr>
        <w:t xml:space="preserve">someone might accept a general principle of free expression, but engage in Special Pleading to fallacious argue that it does not apply to those they dislike. </w:t>
      </w:r>
      <w:r w:rsidR="005249B9">
        <w:rPr>
          <w:rFonts w:ascii="Adobe Caslon Pro" w:hAnsi="Adobe Caslon Pro" w:cstheme="minorHAnsi"/>
          <w:color w:val="000000"/>
          <w:sz w:val="20"/>
          <w:szCs w:val="24"/>
        </w:rPr>
        <w:t>If they offered no reason, there would be no disputing the fallacy has been committed. But</w:t>
      </w:r>
      <w:r w:rsidR="00D36944">
        <w:rPr>
          <w:rFonts w:ascii="Adobe Caslon Pro" w:hAnsi="Adobe Caslon Pro" w:cstheme="minorHAnsi"/>
          <w:color w:val="000000"/>
          <w:sz w:val="20"/>
          <w:szCs w:val="24"/>
        </w:rPr>
        <w:t xml:space="preserve"> if they offer a reason, then the question arises as to whether the</w:t>
      </w:r>
      <w:r w:rsidR="005249B9">
        <w:rPr>
          <w:rFonts w:ascii="Adobe Caslon Pro" w:hAnsi="Adobe Caslon Pro" w:cstheme="minorHAnsi"/>
          <w:color w:val="000000"/>
          <w:sz w:val="20"/>
          <w:szCs w:val="24"/>
        </w:rPr>
        <w:t xml:space="preserve"> </w:t>
      </w:r>
      <w:r w:rsidR="00D36944">
        <w:rPr>
          <w:rFonts w:ascii="Adobe Caslon Pro" w:hAnsi="Adobe Caslon Pro" w:cstheme="minorHAnsi"/>
          <w:color w:val="000000"/>
          <w:sz w:val="20"/>
          <w:szCs w:val="24"/>
        </w:rPr>
        <w:t xml:space="preserve">reason warrants the exemption. </w:t>
      </w:r>
    </w:p>
    <w:p w14:paraId="74BC578B" w14:textId="4B242F0D" w:rsidR="000926DE" w:rsidRDefault="000926DE" w:rsidP="00866635">
      <w:pPr>
        <w:keepLines w:val="0"/>
        <w:spacing w:line="360" w:lineRule="auto"/>
        <w:jc w:val="both"/>
        <w:rPr>
          <w:rFonts w:ascii="Adobe Caslon Pro" w:hAnsi="Adobe Caslon Pro" w:cstheme="minorHAnsi"/>
          <w:color w:val="000000"/>
          <w:sz w:val="20"/>
          <w:szCs w:val="24"/>
        </w:rPr>
      </w:pPr>
    </w:p>
    <w:p w14:paraId="1BA16DAE" w14:textId="55F4D973" w:rsidR="005443D9" w:rsidRPr="00EB793A" w:rsidRDefault="005443D9" w:rsidP="00866635">
      <w:pPr>
        <w:keepLines w:val="0"/>
        <w:spacing w:line="360" w:lineRule="auto"/>
        <w:jc w:val="both"/>
        <w:rPr>
          <w:rFonts w:ascii="Adobe Caslon Pro" w:hAnsi="Adobe Caslon Pro" w:cstheme="minorHAnsi"/>
          <w:color w:val="000000"/>
          <w:sz w:val="20"/>
          <w:szCs w:val="24"/>
        </w:rPr>
      </w:pPr>
      <w:r w:rsidRPr="005443D9">
        <w:rPr>
          <w:rFonts w:ascii="Adobe Caslon Pro" w:hAnsi="Adobe Caslon Pro" w:cstheme="minorHAnsi"/>
          <w:b/>
          <w:bCs/>
          <w:color w:val="000000"/>
          <w:sz w:val="20"/>
          <w:szCs w:val="24"/>
        </w:rPr>
        <w:t xml:space="preserve">Defense: </w:t>
      </w:r>
      <w:r w:rsidR="00EB793A">
        <w:rPr>
          <w:rFonts w:ascii="Adobe Caslon Pro" w:hAnsi="Adobe Caslon Pro" w:cstheme="minorHAnsi"/>
          <w:color w:val="000000"/>
          <w:sz w:val="20"/>
          <w:szCs w:val="24"/>
        </w:rPr>
        <w:t xml:space="preserve">To avoid committing the fallacy yourself, be sure to consider whether you really have a justification for the exemption you want to claim. To avoid falling for this fallacy when used by others, check to see if they are offering a relevant reason that justifies the exemption. This can take you beyond the realm of “pure” logic and </w:t>
      </w:r>
      <w:r w:rsidR="00EB793A">
        <w:rPr>
          <w:rFonts w:ascii="Adobe Caslon Pro" w:hAnsi="Adobe Caslon Pro" w:cstheme="minorHAnsi"/>
          <w:color w:val="000000"/>
          <w:sz w:val="20"/>
          <w:szCs w:val="24"/>
        </w:rPr>
        <w:lastRenderedPageBreak/>
        <w:t xml:space="preserve">into a debate </w:t>
      </w:r>
      <w:r w:rsidR="00246ECE">
        <w:rPr>
          <w:rFonts w:ascii="Adobe Caslon Pro" w:hAnsi="Adobe Caslon Pro" w:cstheme="minorHAnsi"/>
          <w:color w:val="000000"/>
          <w:sz w:val="20"/>
          <w:szCs w:val="24"/>
        </w:rPr>
        <w:t xml:space="preserve">in the normative realm, such as ethics or law. </w:t>
      </w:r>
      <w:r w:rsidR="00B65342">
        <w:rPr>
          <w:rFonts w:ascii="Adobe Caslon Pro" w:hAnsi="Adobe Caslon Pro" w:cstheme="minorHAnsi"/>
          <w:color w:val="000000"/>
          <w:sz w:val="20"/>
          <w:szCs w:val="24"/>
        </w:rPr>
        <w:t xml:space="preserve">Be careful to not assume that just because you disagree with someone’s reasons that they must be committing Special Pleading. </w:t>
      </w:r>
      <w:r w:rsidR="003118F3">
        <w:rPr>
          <w:rFonts w:ascii="Adobe Caslon Pro" w:hAnsi="Adobe Caslon Pro" w:cstheme="minorHAnsi"/>
          <w:color w:val="000000"/>
          <w:sz w:val="20"/>
          <w:szCs w:val="24"/>
        </w:rPr>
        <w:t xml:space="preserve">Likewise, be on guard assuming that a person is not engaged in Special Pleading just because you like the reason they give. </w:t>
      </w:r>
    </w:p>
    <w:p w14:paraId="78775D0A"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589225E2" w14:textId="77777777" w:rsidR="00182E69" w:rsidRDefault="00182E69" w:rsidP="00866635">
      <w:pPr>
        <w:keepLines w:val="0"/>
        <w:spacing w:line="360" w:lineRule="auto"/>
        <w:ind w:firstLine="14"/>
        <w:jc w:val="both"/>
        <w:rPr>
          <w:rFonts w:ascii="Adobe Caslon Pro" w:hAnsi="Adobe Caslon Pro" w:cstheme="minorHAnsi"/>
          <w:b/>
          <w:color w:val="000000"/>
          <w:sz w:val="20"/>
          <w:szCs w:val="24"/>
        </w:rPr>
      </w:pPr>
    </w:p>
    <w:p w14:paraId="1639380E" w14:textId="3E442D7F" w:rsidR="000926DE" w:rsidRPr="000426C3" w:rsidRDefault="001B0DAB"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76468D01" w14:textId="47C84B8E" w:rsidR="00182E69"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and Jill are married. Both Bill and Jill have put in a full day at the office. Their dog, Rover, has knocked over all the plants in one room and has strewn the dirt all over the carpet. When they return, Bill tells Jill that it is her job to clean up after the dog. When she protests, he says that he has put in a full day at the office and is too tired to clean up after the dog.</w:t>
      </w:r>
    </w:p>
    <w:p w14:paraId="067BD774" w14:textId="08BAB0D5" w:rsidR="000926DE" w:rsidRPr="0099215D" w:rsidRDefault="001B0DAB"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58052573"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“Turn of that stupid stereo, I want to take a nap.”</w:t>
      </w:r>
    </w:p>
    <w:p w14:paraId="587AA257"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Sue: ‘Why should I? What are you exhausted or something?”</w:t>
      </w:r>
    </w:p>
    <w:p w14:paraId="73B2BD38"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“No, I just feel like taking a nap.”</w:t>
      </w:r>
    </w:p>
    <w:p w14:paraId="2B11F07A"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Sue: “Well, I feel like playing my stereo.”</w:t>
      </w:r>
    </w:p>
    <w:p w14:paraId="2FBFEE17" w14:textId="6ED5C4C4"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“Well, I’m taking my nap. You have to turn your stereo off and that’s final.”</w:t>
      </w:r>
    </w:p>
    <w:p w14:paraId="711DBA8D"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b/>
          <w:color w:val="000000"/>
          <w:sz w:val="20"/>
          <w:szCs w:val="24"/>
        </w:rPr>
        <w:t>Example #3</w:t>
      </w:r>
    </w:p>
    <w:p w14:paraId="624721E5"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Mike: “Barbara, you’ve tracked in mud again.”</w:t>
      </w:r>
    </w:p>
    <w:p w14:paraId="5DEC27E1"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Barbara: “So? It’s not my fault.”</w:t>
      </w:r>
    </w:p>
    <w:p w14:paraId="47C2CCD6"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Mike: “Sure. I suppose it walked in on its own. You made the mess, so you clean it up.”</w:t>
      </w:r>
    </w:p>
    <w:p w14:paraId="17390F60"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Barbara: “Why?”</w:t>
      </w:r>
    </w:p>
    <w:p w14:paraId="030FA35B" w14:textId="0776A976"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Mike: “We agreed that whoever makes a mess </w:t>
      </w:r>
      <w:r w:rsidR="0099215D" w:rsidRPr="000426C3">
        <w:rPr>
          <w:rFonts w:ascii="Adobe Caslon Pro" w:hAnsi="Adobe Caslon Pro" w:cstheme="minorHAnsi"/>
          <w:color w:val="000000"/>
          <w:sz w:val="20"/>
          <w:szCs w:val="24"/>
        </w:rPr>
        <w:t>must</w:t>
      </w:r>
      <w:r w:rsidRPr="000426C3">
        <w:rPr>
          <w:rFonts w:ascii="Adobe Caslon Pro" w:hAnsi="Adobe Caslon Pro" w:cstheme="minorHAnsi"/>
          <w:color w:val="000000"/>
          <w:sz w:val="20"/>
          <w:szCs w:val="24"/>
        </w:rPr>
        <w:t xml:space="preserve"> clean it up. That is fair.”</w:t>
      </w:r>
    </w:p>
    <w:p w14:paraId="09FA867F"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Barbara: “Well, I’m going to watch TV. If you don’t like the mud, then you clean it up.”</w:t>
      </w:r>
    </w:p>
    <w:p w14:paraId="6B065E99"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Mike: “Barbara…”</w:t>
      </w:r>
    </w:p>
    <w:p w14:paraId="27FCB0A7" w14:textId="434B230A" w:rsidR="000926DE"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Barbara: “What? I want to watch the show. I don’t want to clean up the mud. Like I said, if it bothers you that much, then you should clean it up.”</w:t>
      </w:r>
    </w:p>
    <w:p w14:paraId="705D7E26" w14:textId="4E6FF46C" w:rsidR="00D36944" w:rsidRDefault="00D36944" w:rsidP="00866635">
      <w:pPr>
        <w:keepLines w:val="0"/>
        <w:spacing w:line="360" w:lineRule="auto"/>
        <w:jc w:val="both"/>
        <w:rPr>
          <w:rFonts w:ascii="Adobe Caslon Pro" w:hAnsi="Adobe Caslon Pro" w:cstheme="minorHAnsi"/>
          <w:b/>
          <w:bCs/>
          <w:color w:val="000000"/>
          <w:sz w:val="20"/>
          <w:szCs w:val="24"/>
        </w:rPr>
      </w:pPr>
      <w:r w:rsidRPr="00D36944">
        <w:rPr>
          <w:rFonts w:ascii="Adobe Caslon Pro" w:hAnsi="Adobe Caslon Pro" w:cstheme="minorHAnsi"/>
          <w:b/>
          <w:bCs/>
          <w:color w:val="000000"/>
          <w:sz w:val="20"/>
          <w:szCs w:val="24"/>
        </w:rPr>
        <w:t>Example #4</w:t>
      </w:r>
    </w:p>
    <w:p w14:paraId="0B75952B" w14:textId="7EB510C7" w:rsidR="00D36944" w:rsidRDefault="00AD4459"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Student</w:t>
      </w:r>
      <w:r w:rsidR="00D36944">
        <w:rPr>
          <w:rFonts w:ascii="Adobe Caslon Pro" w:hAnsi="Adobe Caslon Pro" w:cstheme="minorHAnsi"/>
          <w:color w:val="000000"/>
          <w:sz w:val="20"/>
          <w:szCs w:val="24"/>
        </w:rPr>
        <w:t>: “</w:t>
      </w:r>
      <w:r>
        <w:rPr>
          <w:rFonts w:ascii="Adobe Caslon Pro" w:hAnsi="Adobe Caslon Pro" w:cstheme="minorHAnsi"/>
          <w:color w:val="000000"/>
          <w:sz w:val="20"/>
          <w:szCs w:val="24"/>
        </w:rPr>
        <w:t>Did you grade the paper I turned in?”</w:t>
      </w:r>
    </w:p>
    <w:p w14:paraId="6B165370" w14:textId="7211D3AF" w:rsidR="00AD4459" w:rsidRDefault="00AD4459"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Professor: “I did. It was great. I really liked it.”</w:t>
      </w:r>
    </w:p>
    <w:p w14:paraId="5FCE0741" w14:textId="3CC887E1" w:rsidR="00AD4459" w:rsidRDefault="00AD4459"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Student: “So I got an A?”</w:t>
      </w:r>
    </w:p>
    <w:p w14:paraId="7F116957" w14:textId="0940DF62" w:rsidR="00AD4459" w:rsidRDefault="00AD4459"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Professor: “No, an F. That is why we are having this </w:t>
      </w:r>
      <w:r w:rsidR="00C275FD">
        <w:rPr>
          <w:rFonts w:ascii="Adobe Caslon Pro" w:hAnsi="Adobe Caslon Pro" w:cstheme="minorHAnsi"/>
          <w:color w:val="000000"/>
          <w:sz w:val="20"/>
          <w:szCs w:val="24"/>
        </w:rPr>
        <w:t>talk.”</w:t>
      </w:r>
    </w:p>
    <w:p w14:paraId="0E0D6187" w14:textId="024BE3C9" w:rsidR="00C275FD" w:rsidRDefault="00C275FD"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Student: “But why did you give me an F?”</w:t>
      </w:r>
    </w:p>
    <w:p w14:paraId="07485055" w14:textId="284DAE90" w:rsidR="00C275FD" w:rsidRDefault="00C275FD"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Professor: “Well, I think the paper is great and I really liked it because I wrote it</w:t>
      </w:r>
      <w:r w:rsidR="00482280">
        <w:rPr>
          <w:rFonts w:ascii="Adobe Caslon Pro" w:hAnsi="Adobe Caslon Pro" w:cstheme="minorHAnsi"/>
          <w:color w:val="000000"/>
          <w:sz w:val="20"/>
          <w:szCs w:val="24"/>
        </w:rPr>
        <w:t xml:space="preserve"> I guess you did not check to see who wrote it.</w:t>
      </w:r>
      <w:r w:rsidR="008D4691">
        <w:rPr>
          <w:rFonts w:ascii="Adobe Caslon Pro" w:hAnsi="Adobe Caslon Pro" w:cstheme="minorHAnsi"/>
          <w:color w:val="000000"/>
          <w:sz w:val="20"/>
          <w:szCs w:val="24"/>
        </w:rPr>
        <w:t>”</w:t>
      </w:r>
    </w:p>
    <w:p w14:paraId="608D9E2B" w14:textId="176114C2" w:rsidR="00482280" w:rsidRDefault="00482280"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Student: “I agree that plagiarism is wrong, but I really do not want to flunk this class.</w:t>
      </w:r>
      <w:r w:rsidR="005443D9">
        <w:rPr>
          <w:rFonts w:ascii="Adobe Caslon Pro" w:hAnsi="Adobe Caslon Pro" w:cstheme="minorHAnsi"/>
          <w:color w:val="000000"/>
          <w:sz w:val="20"/>
          <w:szCs w:val="24"/>
        </w:rPr>
        <w:t>”</w:t>
      </w:r>
    </w:p>
    <w:p w14:paraId="20ACB1E7" w14:textId="7E651284" w:rsidR="005443D9" w:rsidRDefault="005443D9"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Professor: “No one does.”</w:t>
      </w:r>
    </w:p>
    <w:p w14:paraId="7A109E44" w14:textId="77777777" w:rsidR="00182E69" w:rsidRPr="00D36944" w:rsidRDefault="00182E69" w:rsidP="00866635">
      <w:pPr>
        <w:keepLines w:val="0"/>
        <w:spacing w:line="360" w:lineRule="auto"/>
        <w:jc w:val="both"/>
        <w:rPr>
          <w:rFonts w:ascii="Adobe Caslon Pro" w:hAnsi="Adobe Caslon Pro" w:cstheme="minorHAnsi"/>
          <w:color w:val="000000"/>
          <w:sz w:val="20"/>
          <w:szCs w:val="24"/>
        </w:rPr>
      </w:pPr>
    </w:p>
    <w:p w14:paraId="2411C0ED" w14:textId="77777777" w:rsidR="000926DE" w:rsidRPr="007F2BE1" w:rsidRDefault="000926DE" w:rsidP="00866635">
      <w:pPr>
        <w:pStyle w:val="Heading2"/>
        <w:jc w:val="both"/>
      </w:pPr>
      <w:bookmarkStart w:id="186" w:name="_Toc330392113"/>
      <w:bookmarkStart w:id="187" w:name="_Toc126757370"/>
      <w:r w:rsidRPr="007F2BE1">
        <w:lastRenderedPageBreak/>
        <w:t>Spotlight</w:t>
      </w:r>
      <w:bookmarkEnd w:id="186"/>
      <w:bookmarkEnd w:id="187"/>
    </w:p>
    <w:p w14:paraId="5822F7CC"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508933AF" w14:textId="1AC8D328"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Spotlight fallacy is committed when a person uncritically </w:t>
      </w:r>
      <w:r w:rsidR="002A154F">
        <w:rPr>
          <w:rFonts w:ascii="Adobe Caslon Pro" w:hAnsi="Adobe Caslon Pro" w:cstheme="minorHAnsi"/>
          <w:color w:val="000000"/>
          <w:sz w:val="20"/>
          <w:szCs w:val="24"/>
        </w:rPr>
        <w:t xml:space="preserve">generalizes </w:t>
      </w:r>
      <w:r w:rsidR="00E65370">
        <w:rPr>
          <w:rFonts w:ascii="Adobe Caslon Pro" w:hAnsi="Adobe Caslon Pro" w:cstheme="minorHAnsi"/>
          <w:color w:val="000000"/>
          <w:sz w:val="20"/>
          <w:szCs w:val="24"/>
        </w:rPr>
        <w:t>based on</w:t>
      </w:r>
      <w:r w:rsidR="00755147">
        <w:rPr>
          <w:rFonts w:ascii="Adobe Caslon Pro" w:hAnsi="Adobe Caslon Pro" w:cstheme="minorHAnsi"/>
          <w:color w:val="000000"/>
          <w:sz w:val="20"/>
          <w:szCs w:val="24"/>
        </w:rPr>
        <w:t xml:space="preserve"> </w:t>
      </w:r>
      <w:r w:rsidR="00E65370">
        <w:rPr>
          <w:rFonts w:ascii="Adobe Caslon Pro" w:hAnsi="Adobe Caslon Pro" w:cstheme="minorHAnsi"/>
          <w:color w:val="000000"/>
          <w:sz w:val="20"/>
          <w:szCs w:val="24"/>
        </w:rPr>
        <w:t xml:space="preserve">the amount of attention </w:t>
      </w:r>
      <w:r w:rsidR="00920595">
        <w:rPr>
          <w:rFonts w:ascii="Adobe Caslon Pro" w:hAnsi="Adobe Caslon Pro" w:cstheme="minorHAnsi"/>
          <w:color w:val="000000"/>
          <w:sz w:val="20"/>
          <w:szCs w:val="24"/>
        </w:rPr>
        <w:t xml:space="preserve">or coverage </w:t>
      </w:r>
      <w:r w:rsidR="00E65370">
        <w:rPr>
          <w:rFonts w:ascii="Adobe Caslon Pro" w:hAnsi="Adobe Caslon Pro" w:cstheme="minorHAnsi"/>
          <w:color w:val="000000"/>
          <w:sz w:val="20"/>
          <w:szCs w:val="24"/>
        </w:rPr>
        <w:t>something receives</w:t>
      </w:r>
      <w:r w:rsidR="00920595">
        <w:rPr>
          <w:rFonts w:ascii="Adobe Caslon Pro" w:hAnsi="Adobe Caslon Pro" w:cstheme="minorHAnsi"/>
          <w:color w:val="000000"/>
          <w:sz w:val="20"/>
          <w:szCs w:val="24"/>
        </w:rPr>
        <w:t xml:space="preserve"> in the media (including social media)</w:t>
      </w:r>
      <w:r w:rsidRPr="000426C3">
        <w:rPr>
          <w:rFonts w:ascii="Adobe Caslon Pro" w:hAnsi="Adobe Caslon Pro" w:cstheme="minorHAnsi"/>
          <w:color w:val="000000"/>
          <w:sz w:val="20"/>
          <w:szCs w:val="24"/>
        </w:rPr>
        <w:t xml:space="preserve">. </w:t>
      </w:r>
      <w:r w:rsidR="00301BFD">
        <w:rPr>
          <w:rFonts w:ascii="Adobe Caslon Pro" w:hAnsi="Adobe Caslon Pro" w:cstheme="minorHAnsi"/>
          <w:color w:val="000000"/>
          <w:sz w:val="20"/>
          <w:szCs w:val="24"/>
        </w:rPr>
        <w:t xml:space="preserve">A common instance of this fallacy involves erroneously inferring </w:t>
      </w:r>
      <w:r w:rsidR="00335C5D">
        <w:rPr>
          <w:rFonts w:ascii="Adobe Caslon Pro" w:hAnsi="Adobe Caslon Pro" w:cstheme="minorHAnsi"/>
          <w:color w:val="000000"/>
          <w:sz w:val="20"/>
          <w:szCs w:val="24"/>
        </w:rPr>
        <w:t>that the instances focused on by the media represent the qualities of the general population. This reasoning has this form:</w:t>
      </w:r>
    </w:p>
    <w:p w14:paraId="3A90B3F7"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5C54DA14" w14:textId="1994A117" w:rsidR="000926DE" w:rsidRPr="000426C3" w:rsidRDefault="008220DB" w:rsidP="00866635">
      <w:pPr>
        <w:keepLines w:val="0"/>
        <w:spacing w:line="360" w:lineRule="auto"/>
        <w:ind w:firstLine="14"/>
        <w:jc w:val="both"/>
        <w:rPr>
          <w:rFonts w:ascii="Adobe Caslon Pro" w:hAnsi="Adobe Caslon Pro" w:cstheme="minorHAnsi"/>
          <w:color w:val="000000"/>
          <w:sz w:val="20"/>
          <w:szCs w:val="24"/>
        </w:rPr>
      </w:pPr>
      <w:r w:rsidRPr="00335C5D">
        <w:rPr>
          <w:rFonts w:ascii="Adobe Caslon Pro" w:hAnsi="Adobe Caslon Pro" w:cstheme="minorHAnsi"/>
          <w:b/>
          <w:bCs/>
          <w:color w:val="000000"/>
          <w:sz w:val="20"/>
          <w:szCs w:val="24"/>
        </w:rPr>
        <w:t>Premise 1</w:t>
      </w:r>
      <w:r w:rsidR="00335C5D" w:rsidRPr="00335C5D">
        <w:rPr>
          <w:rFonts w:ascii="Adobe Caslon Pro" w:hAnsi="Adobe Caslon Pro" w:cstheme="minorHAnsi"/>
          <w:b/>
          <w:bCs/>
          <w:color w:val="000000"/>
          <w:sz w:val="20"/>
          <w:szCs w:val="24"/>
        </w:rPr>
        <w:t>:</w:t>
      </w:r>
      <w:r w:rsidR="000926DE" w:rsidRPr="000426C3">
        <w:rPr>
          <w:rFonts w:ascii="Adobe Caslon Pro" w:hAnsi="Adobe Caslon Pro" w:cstheme="minorHAnsi"/>
          <w:color w:val="000000"/>
          <w:sz w:val="20"/>
          <w:szCs w:val="24"/>
        </w:rPr>
        <w:t xml:space="preserve"> Xs with quality Q receive </w:t>
      </w:r>
      <w:r w:rsidR="00C767F6">
        <w:rPr>
          <w:rFonts w:ascii="Adobe Caslon Pro" w:hAnsi="Adobe Caslon Pro" w:cstheme="minorHAnsi"/>
          <w:color w:val="000000"/>
          <w:sz w:val="20"/>
          <w:szCs w:val="24"/>
        </w:rPr>
        <w:t>extensive</w:t>
      </w:r>
      <w:r w:rsidR="000926DE" w:rsidRPr="000426C3">
        <w:rPr>
          <w:rFonts w:ascii="Adobe Caslon Pro" w:hAnsi="Adobe Caslon Pro" w:cstheme="minorHAnsi"/>
          <w:color w:val="000000"/>
          <w:sz w:val="20"/>
          <w:szCs w:val="24"/>
        </w:rPr>
        <w:t xml:space="preserve"> attention or coverage in the media.</w:t>
      </w:r>
    </w:p>
    <w:p w14:paraId="3E3F18D1" w14:textId="4B62AD97" w:rsidR="000926DE" w:rsidRPr="000426C3" w:rsidRDefault="00C767F6" w:rsidP="00866635">
      <w:pPr>
        <w:keepLines w:val="0"/>
        <w:spacing w:line="360" w:lineRule="auto"/>
        <w:ind w:firstLine="14"/>
        <w:jc w:val="both"/>
        <w:rPr>
          <w:rFonts w:ascii="Adobe Caslon Pro" w:hAnsi="Adobe Caslon Pro" w:cstheme="minorHAnsi"/>
          <w:color w:val="000000"/>
          <w:sz w:val="20"/>
          <w:szCs w:val="24"/>
        </w:rPr>
      </w:pPr>
      <w:r w:rsidRPr="00C767F6">
        <w:rPr>
          <w:rFonts w:ascii="Adobe Caslon Pro" w:hAnsi="Adobe Caslon Pro" w:cstheme="minorHAnsi"/>
          <w:b/>
          <w:bCs/>
          <w:color w:val="000000"/>
          <w:sz w:val="20"/>
          <w:szCs w:val="24"/>
        </w:rPr>
        <w:t>Conclusion:</w:t>
      </w:r>
      <w:r w:rsidR="000926DE" w:rsidRPr="000426C3">
        <w:rPr>
          <w:rFonts w:ascii="Adobe Caslon Pro" w:hAnsi="Adobe Caslon Pro" w:cstheme="minorHAnsi"/>
          <w:color w:val="000000"/>
          <w:sz w:val="20"/>
          <w:szCs w:val="24"/>
        </w:rPr>
        <w:t xml:space="preserve"> Therefore</w:t>
      </w:r>
      <w:r>
        <w:rPr>
          <w:rFonts w:ascii="Adobe Caslon Pro" w:hAnsi="Adobe Caslon Pro" w:cstheme="minorHAnsi"/>
          <w:color w:val="000000"/>
          <w:sz w:val="20"/>
          <w:szCs w:val="24"/>
        </w:rPr>
        <w:t>,</w:t>
      </w:r>
      <w:r w:rsidR="000926DE" w:rsidRPr="000426C3">
        <w:rPr>
          <w:rFonts w:ascii="Adobe Caslon Pro" w:hAnsi="Adobe Caslon Pro" w:cstheme="minorHAnsi"/>
          <w:color w:val="000000"/>
          <w:sz w:val="20"/>
          <w:szCs w:val="24"/>
        </w:rPr>
        <w:t xml:space="preserve"> all</w:t>
      </w:r>
      <w:r>
        <w:rPr>
          <w:rFonts w:ascii="Adobe Caslon Pro" w:hAnsi="Adobe Caslon Pro" w:cstheme="minorHAnsi"/>
          <w:color w:val="000000"/>
          <w:sz w:val="20"/>
          <w:szCs w:val="24"/>
        </w:rPr>
        <w:t xml:space="preserve"> or most</w:t>
      </w:r>
      <w:r w:rsidR="000926DE" w:rsidRPr="000426C3">
        <w:rPr>
          <w:rFonts w:ascii="Adobe Caslon Pro" w:hAnsi="Adobe Caslon Pro" w:cstheme="minorHAnsi"/>
          <w:color w:val="000000"/>
          <w:sz w:val="20"/>
          <w:szCs w:val="24"/>
        </w:rPr>
        <w:t xml:space="preserve"> Xs have quality Q.</w:t>
      </w:r>
    </w:p>
    <w:p w14:paraId="15A7E4D1"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6501E610" w14:textId="21A2F108" w:rsidR="000926DE"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line of reasoning is fallacious since the mere fact that someone or something attracts the most attention or coverage in the media does not mean that it </w:t>
      </w:r>
      <w:r w:rsidR="00C767F6">
        <w:rPr>
          <w:rFonts w:ascii="Adobe Caslon Pro" w:hAnsi="Adobe Caslon Pro" w:cstheme="minorHAnsi"/>
          <w:color w:val="000000"/>
          <w:sz w:val="20"/>
          <w:szCs w:val="24"/>
        </w:rPr>
        <w:t xml:space="preserve">must </w:t>
      </w:r>
      <w:r w:rsidRPr="000426C3">
        <w:rPr>
          <w:rFonts w:ascii="Adobe Caslon Pro" w:hAnsi="Adobe Caslon Pro" w:cstheme="minorHAnsi"/>
          <w:color w:val="000000"/>
          <w:sz w:val="20"/>
          <w:szCs w:val="24"/>
        </w:rPr>
        <w:t xml:space="preserve">represent </w:t>
      </w:r>
      <w:r w:rsidR="00F504A6">
        <w:rPr>
          <w:rFonts w:ascii="Adobe Caslon Pro" w:hAnsi="Adobe Caslon Pro" w:cstheme="minorHAnsi"/>
          <w:color w:val="000000"/>
          <w:sz w:val="20"/>
          <w:szCs w:val="24"/>
        </w:rPr>
        <w:t>the general population of which it is a member</w:t>
      </w:r>
      <w:r w:rsidRPr="000426C3">
        <w:rPr>
          <w:rFonts w:ascii="Adobe Caslon Pro" w:hAnsi="Adobe Caslon Pro" w:cstheme="minorHAnsi"/>
          <w:color w:val="000000"/>
          <w:sz w:val="20"/>
          <w:szCs w:val="24"/>
        </w:rPr>
        <w:t xml:space="preserve">. For example, suppose a mass murderer from Old Town, Maine received a great deal of attention in the media. It would hardly follow </w:t>
      </w:r>
      <w:r w:rsidR="00F504A6">
        <w:rPr>
          <w:rFonts w:ascii="Adobe Caslon Pro" w:hAnsi="Adobe Caslon Pro" w:cstheme="minorHAnsi"/>
          <w:color w:val="000000"/>
          <w:sz w:val="20"/>
          <w:szCs w:val="24"/>
        </w:rPr>
        <w:t xml:space="preserve">that the town has a significant population of mass murderers. </w:t>
      </w:r>
    </w:p>
    <w:p w14:paraId="445F877C" w14:textId="11F77BE3" w:rsidR="005A3CF2" w:rsidRDefault="005A3CF2"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fallacy can also involve </w:t>
      </w:r>
      <w:r w:rsidR="00270F87">
        <w:rPr>
          <w:rFonts w:ascii="Adobe Caslon Pro" w:hAnsi="Adobe Caslon Pro" w:cstheme="minorHAnsi"/>
          <w:color w:val="000000"/>
          <w:sz w:val="20"/>
          <w:szCs w:val="24"/>
        </w:rPr>
        <w:t xml:space="preserve">drawing an inference about the likelihood of something occurring based on the extent of the attention or coverage it receives in the media. </w:t>
      </w:r>
      <w:r w:rsidR="002C589D">
        <w:rPr>
          <w:rFonts w:ascii="Adobe Caslon Pro" w:hAnsi="Adobe Caslon Pro" w:cstheme="minorHAnsi"/>
          <w:color w:val="000000"/>
          <w:sz w:val="20"/>
          <w:szCs w:val="24"/>
        </w:rPr>
        <w:t xml:space="preserve">The </w:t>
      </w:r>
      <w:r w:rsidR="00DD4636">
        <w:rPr>
          <w:rFonts w:ascii="Adobe Caslon Pro" w:hAnsi="Adobe Caslon Pro" w:cstheme="minorHAnsi"/>
          <w:color w:val="000000"/>
          <w:sz w:val="20"/>
          <w:szCs w:val="24"/>
        </w:rPr>
        <w:t xml:space="preserve">flaw in the inference is to conflate the amount of attention something receives with the probability that something will occur. </w:t>
      </w:r>
      <w:r w:rsidR="00776629">
        <w:rPr>
          <w:rFonts w:ascii="Adobe Caslon Pro" w:hAnsi="Adobe Caslon Pro" w:cstheme="minorHAnsi"/>
          <w:color w:val="000000"/>
          <w:sz w:val="20"/>
          <w:szCs w:val="24"/>
        </w:rPr>
        <w:t>It has this form:</w:t>
      </w:r>
    </w:p>
    <w:p w14:paraId="1052F818" w14:textId="77777777" w:rsidR="005A3790" w:rsidRDefault="005A3790" w:rsidP="00866635">
      <w:pPr>
        <w:keepLines w:val="0"/>
        <w:spacing w:line="360" w:lineRule="auto"/>
        <w:jc w:val="both"/>
        <w:rPr>
          <w:rFonts w:ascii="Adobe Caslon Pro" w:hAnsi="Adobe Caslon Pro" w:cstheme="minorHAnsi"/>
          <w:color w:val="000000"/>
          <w:sz w:val="20"/>
          <w:szCs w:val="24"/>
        </w:rPr>
      </w:pPr>
    </w:p>
    <w:p w14:paraId="53353A3A" w14:textId="0153CB19" w:rsidR="005A3790" w:rsidRPr="000426C3" w:rsidRDefault="005A3790" w:rsidP="00866635">
      <w:pPr>
        <w:keepLines w:val="0"/>
        <w:spacing w:line="360" w:lineRule="auto"/>
        <w:ind w:firstLine="14"/>
        <w:jc w:val="both"/>
        <w:rPr>
          <w:rFonts w:ascii="Adobe Caslon Pro" w:hAnsi="Adobe Caslon Pro" w:cstheme="minorHAnsi"/>
          <w:color w:val="000000"/>
          <w:sz w:val="20"/>
          <w:szCs w:val="24"/>
        </w:rPr>
      </w:pPr>
      <w:r w:rsidRPr="00335C5D">
        <w:rPr>
          <w:rFonts w:ascii="Adobe Caslon Pro" w:hAnsi="Adobe Caslon Pro" w:cstheme="minorHAnsi"/>
          <w:b/>
          <w:bCs/>
          <w:color w:val="000000"/>
          <w:sz w:val="20"/>
          <w:szCs w:val="24"/>
        </w:rPr>
        <w:t>Premise 1:</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X receives extensive</w:t>
      </w:r>
      <w:r w:rsidRPr="000426C3">
        <w:rPr>
          <w:rFonts w:ascii="Adobe Caslon Pro" w:hAnsi="Adobe Caslon Pro" w:cstheme="minorHAnsi"/>
          <w:color w:val="000000"/>
          <w:sz w:val="20"/>
          <w:szCs w:val="24"/>
        </w:rPr>
        <w:t xml:space="preserve"> attention or coverage in the media.</w:t>
      </w:r>
    </w:p>
    <w:p w14:paraId="3C07A3EA" w14:textId="71BB104D" w:rsidR="005A3790" w:rsidRDefault="005A3790" w:rsidP="00866635">
      <w:pPr>
        <w:keepLines w:val="0"/>
        <w:spacing w:line="360" w:lineRule="auto"/>
        <w:ind w:firstLine="14"/>
        <w:jc w:val="both"/>
        <w:rPr>
          <w:rFonts w:ascii="Adobe Caslon Pro" w:hAnsi="Adobe Caslon Pro" w:cstheme="minorHAnsi"/>
          <w:color w:val="000000"/>
          <w:sz w:val="20"/>
          <w:szCs w:val="24"/>
        </w:rPr>
      </w:pPr>
      <w:r w:rsidRPr="00C767F6">
        <w:rPr>
          <w:rFonts w:ascii="Adobe Caslon Pro" w:hAnsi="Adobe Caslon Pro" w:cstheme="minorHAnsi"/>
          <w:b/>
          <w:bCs/>
          <w:color w:val="000000"/>
          <w:sz w:val="20"/>
          <w:szCs w:val="24"/>
        </w:rPr>
        <w:t>Conclusion:</w:t>
      </w:r>
      <w:r w:rsidRPr="000426C3">
        <w:rPr>
          <w:rFonts w:ascii="Adobe Caslon Pro" w:hAnsi="Adobe Caslon Pro" w:cstheme="minorHAnsi"/>
          <w:color w:val="000000"/>
          <w:sz w:val="20"/>
          <w:szCs w:val="24"/>
        </w:rPr>
        <w:t xml:space="preserve"> Therefore</w:t>
      </w:r>
      <w:r>
        <w:rPr>
          <w:rFonts w:ascii="Adobe Caslon Pro" w:hAnsi="Adobe Caslon Pro" w:cstheme="minorHAnsi"/>
          <w:color w:val="000000"/>
          <w:sz w:val="20"/>
          <w:szCs w:val="24"/>
        </w:rPr>
        <w:t>,</w:t>
      </w:r>
      <w:r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X is likely to occur</w:t>
      </w:r>
      <w:r w:rsidRPr="000426C3">
        <w:rPr>
          <w:rFonts w:ascii="Adobe Caslon Pro" w:hAnsi="Adobe Caslon Pro" w:cstheme="minorHAnsi"/>
          <w:color w:val="000000"/>
          <w:sz w:val="20"/>
          <w:szCs w:val="24"/>
        </w:rPr>
        <w:t>.</w:t>
      </w:r>
    </w:p>
    <w:p w14:paraId="6C631687" w14:textId="77777777" w:rsidR="005A3790" w:rsidRDefault="005A3790" w:rsidP="00866635">
      <w:pPr>
        <w:keepLines w:val="0"/>
        <w:spacing w:line="360" w:lineRule="auto"/>
        <w:ind w:firstLine="14"/>
        <w:jc w:val="both"/>
        <w:rPr>
          <w:rFonts w:ascii="Adobe Caslon Pro" w:hAnsi="Adobe Caslon Pro" w:cstheme="minorHAnsi"/>
          <w:color w:val="000000"/>
          <w:sz w:val="20"/>
          <w:szCs w:val="24"/>
        </w:rPr>
      </w:pPr>
    </w:p>
    <w:p w14:paraId="1D5BB261" w14:textId="77777777" w:rsidR="00827D90" w:rsidRDefault="005A3790"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This is fallacious reasoning because </w:t>
      </w:r>
      <w:r w:rsidR="00894F04">
        <w:rPr>
          <w:rFonts w:ascii="Adobe Caslon Pro" w:hAnsi="Adobe Caslon Pro" w:cstheme="minorHAnsi"/>
          <w:color w:val="000000"/>
          <w:sz w:val="20"/>
          <w:szCs w:val="24"/>
        </w:rPr>
        <w:t xml:space="preserve">the amount of coverage or attention something receives in the media is distinct from </w:t>
      </w:r>
      <w:r w:rsidR="007B19D1">
        <w:rPr>
          <w:rFonts w:ascii="Adobe Caslon Pro" w:hAnsi="Adobe Caslon Pro" w:cstheme="minorHAnsi"/>
          <w:color w:val="000000"/>
          <w:sz w:val="20"/>
          <w:szCs w:val="24"/>
        </w:rPr>
        <w:t>how likely something is to occur.</w:t>
      </w:r>
      <w:r w:rsidR="005057AB">
        <w:rPr>
          <w:rFonts w:ascii="Adobe Caslon Pro" w:hAnsi="Adobe Caslon Pro" w:cstheme="minorHAnsi"/>
          <w:color w:val="000000"/>
          <w:sz w:val="20"/>
          <w:szCs w:val="24"/>
        </w:rPr>
        <w:t xml:space="preserve"> </w:t>
      </w:r>
      <w:r w:rsidR="00E17EDD">
        <w:rPr>
          <w:rFonts w:ascii="Adobe Caslon Pro" w:hAnsi="Adobe Caslon Pro" w:cstheme="minorHAnsi"/>
          <w:color w:val="000000"/>
          <w:sz w:val="20"/>
          <w:szCs w:val="24"/>
        </w:rPr>
        <w:t xml:space="preserve">To use a silly example, if a person won two </w:t>
      </w:r>
      <w:r w:rsidR="00365D72">
        <w:rPr>
          <w:rFonts w:ascii="Adobe Caslon Pro" w:hAnsi="Adobe Caslon Pro" w:cstheme="minorHAnsi"/>
          <w:color w:val="000000"/>
          <w:sz w:val="20"/>
          <w:szCs w:val="24"/>
        </w:rPr>
        <w:t>major</w:t>
      </w:r>
      <w:r w:rsidR="00E17EDD">
        <w:rPr>
          <w:rFonts w:ascii="Adobe Caslon Pro" w:hAnsi="Adobe Caslon Pro" w:cstheme="minorHAnsi"/>
          <w:color w:val="000000"/>
          <w:sz w:val="20"/>
          <w:szCs w:val="24"/>
        </w:rPr>
        <w:t xml:space="preserve"> lotteries, got hit by lightning and bit by a shark on the same day</w:t>
      </w:r>
      <w:r w:rsidR="00365D72">
        <w:rPr>
          <w:rFonts w:ascii="Adobe Caslon Pro" w:hAnsi="Adobe Caslon Pro" w:cstheme="minorHAnsi"/>
          <w:color w:val="000000"/>
          <w:sz w:val="20"/>
          <w:szCs w:val="24"/>
        </w:rPr>
        <w:t xml:space="preserve">, they would get a lot of media attention. But no one would think that </w:t>
      </w:r>
      <w:r w:rsidR="004E4F65">
        <w:rPr>
          <w:rFonts w:ascii="Adobe Caslon Pro" w:hAnsi="Adobe Caslon Pro" w:cstheme="minorHAnsi"/>
          <w:color w:val="000000"/>
          <w:sz w:val="20"/>
          <w:szCs w:val="24"/>
        </w:rPr>
        <w:t xml:space="preserve">the coverage indicates how likely it is all those things would occur. </w:t>
      </w:r>
      <w:r w:rsidR="00CD485A">
        <w:rPr>
          <w:rFonts w:ascii="Adobe Caslon Pro" w:hAnsi="Adobe Caslon Pro" w:cstheme="minorHAnsi"/>
          <w:color w:val="000000"/>
          <w:sz w:val="20"/>
          <w:szCs w:val="24"/>
        </w:rPr>
        <w:t xml:space="preserve">But in other cases, people do fall for this fallacy. </w:t>
      </w:r>
    </w:p>
    <w:p w14:paraId="76540381" w14:textId="55F6CF73" w:rsidR="00827D90" w:rsidRDefault="00CD485A"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One reason is that the</w:t>
      </w:r>
      <w:r w:rsidR="00D85736">
        <w:rPr>
          <w:rFonts w:ascii="Adobe Caslon Pro" w:hAnsi="Adobe Caslon Pro" w:cstheme="minorHAnsi"/>
          <w:color w:val="000000"/>
          <w:sz w:val="20"/>
          <w:szCs w:val="24"/>
        </w:rPr>
        <w:t xml:space="preserve"> </w:t>
      </w:r>
      <w:hyperlink r:id="rId63" w:history="1">
        <w:r w:rsidR="00D85736" w:rsidRPr="00D85736">
          <w:rPr>
            <w:rStyle w:val="Hyperlink"/>
            <w:rFonts w:ascii="Adobe Caslon Pro" w:hAnsi="Adobe Caslon Pro" w:cstheme="minorHAnsi"/>
            <w:sz w:val="20"/>
            <w:szCs w:val="24"/>
          </w:rPr>
          <w:t>availability heuristic</w:t>
        </w:r>
      </w:hyperlink>
      <w:r w:rsidR="00D85736">
        <w:rPr>
          <w:rFonts w:ascii="Adobe Caslon Pro" w:hAnsi="Adobe Caslon Pro" w:cstheme="minorHAnsi"/>
          <w:color w:val="000000"/>
          <w:sz w:val="20"/>
          <w:szCs w:val="24"/>
        </w:rPr>
        <w:t xml:space="preserve"> cognitive bias fuels this fallacy. </w:t>
      </w:r>
      <w:r w:rsidR="000522D1">
        <w:rPr>
          <w:rFonts w:ascii="Adobe Caslon Pro" w:hAnsi="Adobe Caslon Pro" w:cstheme="minorHAnsi"/>
          <w:color w:val="000000"/>
          <w:sz w:val="20"/>
          <w:szCs w:val="24"/>
        </w:rPr>
        <w:t xml:space="preserve">This bias is the tendency to </w:t>
      </w:r>
      <w:r w:rsidR="00FF32A7">
        <w:rPr>
          <w:rFonts w:ascii="Adobe Caslon Pro" w:hAnsi="Adobe Caslon Pro" w:cstheme="minorHAnsi"/>
          <w:color w:val="000000"/>
          <w:sz w:val="20"/>
          <w:szCs w:val="24"/>
        </w:rPr>
        <w:t xml:space="preserve">confuse the availability of information with its importance or significance. </w:t>
      </w:r>
      <w:r w:rsidR="00827D90">
        <w:rPr>
          <w:rFonts w:ascii="Adobe Caslon Pro" w:hAnsi="Adobe Caslon Pro" w:cstheme="minorHAnsi"/>
          <w:color w:val="000000"/>
          <w:sz w:val="20"/>
          <w:szCs w:val="24"/>
        </w:rPr>
        <w:t xml:space="preserve">If people already know that an event is improbable or </w:t>
      </w:r>
      <w:r w:rsidR="00034324">
        <w:rPr>
          <w:rFonts w:ascii="Adobe Caslon Pro" w:hAnsi="Adobe Caslon Pro" w:cstheme="minorHAnsi"/>
          <w:color w:val="000000"/>
          <w:sz w:val="20"/>
          <w:szCs w:val="24"/>
        </w:rPr>
        <w:t xml:space="preserve">its improbability is emphasized in the coverage, then this bias can be overcome. But if people are unaware of the likelihood of an event or the coverage </w:t>
      </w:r>
      <w:r w:rsidR="00014769">
        <w:rPr>
          <w:rFonts w:ascii="Adobe Caslon Pro" w:hAnsi="Adobe Caslon Pro" w:cstheme="minorHAnsi"/>
          <w:color w:val="000000"/>
          <w:sz w:val="20"/>
          <w:szCs w:val="24"/>
        </w:rPr>
        <w:t xml:space="preserve">tries to create the impression that it is likely, then people can easily fall for it. </w:t>
      </w:r>
    </w:p>
    <w:p w14:paraId="14E3E03D" w14:textId="2ADEA4D7"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The Spotlight </w:t>
      </w:r>
      <w:r w:rsidR="00237601">
        <w:rPr>
          <w:rFonts w:ascii="Adobe Caslon Pro" w:hAnsi="Adobe Caslon Pro" w:cstheme="minorHAnsi"/>
          <w:color w:val="000000"/>
          <w:sz w:val="20"/>
          <w:szCs w:val="24"/>
        </w:rPr>
        <w:t>F</w:t>
      </w:r>
      <w:r w:rsidRPr="000426C3">
        <w:rPr>
          <w:rFonts w:ascii="Adobe Caslon Pro" w:hAnsi="Adobe Caslon Pro" w:cstheme="minorHAnsi"/>
          <w:color w:val="000000"/>
          <w:sz w:val="20"/>
          <w:szCs w:val="24"/>
        </w:rPr>
        <w:t xml:space="preserve">allacy derives its name from the fact that receiving a great deal of attention or coverage is often referred to as being in the spotlight. It is </w:t>
      </w:r>
      <w:r w:rsidR="00F504A6" w:rsidRPr="000426C3">
        <w:rPr>
          <w:rFonts w:ascii="Adobe Caslon Pro" w:hAnsi="Adobe Caslon Pro" w:cstheme="minorHAnsi"/>
          <w:color w:val="000000"/>
          <w:sz w:val="20"/>
          <w:szCs w:val="24"/>
        </w:rPr>
        <w:t>like</w:t>
      </w:r>
      <w:r w:rsidRPr="000426C3">
        <w:rPr>
          <w:rFonts w:ascii="Adobe Caslon Pro" w:hAnsi="Adobe Caslon Pro" w:cstheme="minorHAnsi"/>
          <w:color w:val="000000"/>
          <w:sz w:val="20"/>
          <w:szCs w:val="24"/>
        </w:rPr>
        <w:t xml:space="preserve"> Hasty Generalization, Biased Sample and Misleading Vividness because the error being made involves generalizing about a population based on an inadequate or flawed sample.</w:t>
      </w:r>
      <w:r w:rsidR="002C589D">
        <w:rPr>
          <w:rFonts w:ascii="Adobe Caslon Pro" w:hAnsi="Adobe Caslon Pro" w:cstheme="minorHAnsi"/>
          <w:color w:val="000000"/>
          <w:sz w:val="20"/>
          <w:szCs w:val="24"/>
        </w:rPr>
        <w:t xml:space="preserve"> </w:t>
      </w:r>
      <w:r w:rsidR="00E26373">
        <w:rPr>
          <w:rFonts w:ascii="Adobe Caslon Pro" w:hAnsi="Adobe Caslon Pro" w:cstheme="minorHAnsi"/>
          <w:color w:val="000000"/>
          <w:sz w:val="20"/>
          <w:szCs w:val="24"/>
        </w:rPr>
        <w:t xml:space="preserve">In many cases, the Spotlight Fallacy will combine all three of these other </w:t>
      </w:r>
      <w:r w:rsidR="00E26373">
        <w:rPr>
          <w:rFonts w:ascii="Adobe Caslon Pro" w:hAnsi="Adobe Caslon Pro" w:cstheme="minorHAnsi"/>
          <w:color w:val="000000"/>
          <w:sz w:val="20"/>
          <w:szCs w:val="24"/>
        </w:rPr>
        <w:lastRenderedPageBreak/>
        <w:t xml:space="preserve">fallacies: the sample will be too small to warrant the conclusion, the sample will be biased because </w:t>
      </w:r>
      <w:r w:rsidR="00342C96">
        <w:rPr>
          <w:rFonts w:ascii="Adobe Caslon Pro" w:hAnsi="Adobe Caslon Pro" w:cstheme="minorHAnsi"/>
          <w:color w:val="000000"/>
          <w:sz w:val="20"/>
          <w:szCs w:val="24"/>
        </w:rPr>
        <w:t xml:space="preserve">of how (social) media attention is directed, and </w:t>
      </w:r>
      <w:r w:rsidR="00F67697">
        <w:rPr>
          <w:rFonts w:ascii="Adobe Caslon Pro" w:hAnsi="Adobe Caslon Pro" w:cstheme="minorHAnsi"/>
          <w:color w:val="000000"/>
          <w:sz w:val="20"/>
          <w:szCs w:val="24"/>
        </w:rPr>
        <w:t xml:space="preserve">the focus will be on things that are vivid or extreme. </w:t>
      </w:r>
      <w:r w:rsidR="00CD366D" w:rsidRPr="000426C3">
        <w:rPr>
          <w:rFonts w:ascii="Adobe Caslon Pro" w:hAnsi="Adobe Caslon Pro" w:cstheme="minorHAnsi"/>
          <w:color w:val="000000"/>
          <w:sz w:val="20"/>
          <w:szCs w:val="24"/>
        </w:rPr>
        <w:t>For brief discussions of adequate samples and generalizations, see the entries for Hasty Generalization and Biased Sample.</w:t>
      </w:r>
    </w:p>
    <w:p w14:paraId="3344514E" w14:textId="6B16797D" w:rsidR="00CB372F"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fallacy </w:t>
      </w:r>
      <w:r w:rsidR="0028149F">
        <w:rPr>
          <w:rFonts w:ascii="Adobe Caslon Pro" w:hAnsi="Adobe Caslon Pro" w:cstheme="minorHAnsi"/>
          <w:color w:val="000000"/>
          <w:sz w:val="20"/>
          <w:szCs w:val="24"/>
        </w:rPr>
        <w:t xml:space="preserve">can </w:t>
      </w:r>
      <w:r w:rsidR="00150E60">
        <w:rPr>
          <w:rFonts w:ascii="Adobe Caslon Pro" w:hAnsi="Adobe Caslon Pro" w:cstheme="minorHAnsi"/>
          <w:color w:val="000000"/>
          <w:sz w:val="20"/>
          <w:szCs w:val="24"/>
        </w:rPr>
        <w:t xml:space="preserve">also </w:t>
      </w:r>
      <w:r w:rsidR="0028149F">
        <w:rPr>
          <w:rFonts w:ascii="Adobe Caslon Pro" w:hAnsi="Adobe Caslon Pro" w:cstheme="minorHAnsi"/>
          <w:color w:val="000000"/>
          <w:sz w:val="20"/>
          <w:szCs w:val="24"/>
        </w:rPr>
        <w:t xml:space="preserve">be fueled by </w:t>
      </w:r>
      <w:r w:rsidR="008F08E7">
        <w:rPr>
          <w:rFonts w:ascii="Adobe Caslon Pro" w:hAnsi="Adobe Caslon Pro" w:cstheme="minorHAnsi"/>
          <w:color w:val="000000"/>
          <w:sz w:val="20"/>
          <w:szCs w:val="24"/>
        </w:rPr>
        <w:t>bias</w:t>
      </w:r>
      <w:r w:rsidR="009175FB">
        <w:rPr>
          <w:rFonts w:ascii="Adobe Caslon Pro" w:hAnsi="Adobe Caslon Pro" w:cstheme="minorHAnsi"/>
          <w:color w:val="000000"/>
          <w:sz w:val="20"/>
          <w:szCs w:val="24"/>
        </w:rPr>
        <w:t xml:space="preserve">. If someone is biased against a group, they will be inclined </w:t>
      </w:r>
      <w:r w:rsidR="00C65DFC">
        <w:rPr>
          <w:rFonts w:ascii="Adobe Caslon Pro" w:hAnsi="Adobe Caslon Pro" w:cstheme="minorHAnsi"/>
          <w:color w:val="000000"/>
          <w:sz w:val="20"/>
          <w:szCs w:val="24"/>
        </w:rPr>
        <w:t>to</w:t>
      </w:r>
      <w:r w:rsidRPr="000426C3">
        <w:rPr>
          <w:rFonts w:ascii="Adobe Caslon Pro" w:hAnsi="Adobe Caslon Pro" w:cstheme="minorHAnsi"/>
          <w:color w:val="000000"/>
          <w:sz w:val="20"/>
          <w:szCs w:val="24"/>
        </w:rPr>
        <w:t xml:space="preserve"> t</w:t>
      </w:r>
      <w:r w:rsidR="00C65DFC">
        <w:rPr>
          <w:rFonts w:ascii="Adobe Caslon Pro" w:hAnsi="Adobe Caslon Pro" w:cstheme="minorHAnsi"/>
          <w:color w:val="000000"/>
          <w:sz w:val="20"/>
          <w:szCs w:val="24"/>
        </w:rPr>
        <w:t>hink t</w:t>
      </w:r>
      <w:r w:rsidRPr="000426C3">
        <w:rPr>
          <w:rFonts w:ascii="Adobe Caslon Pro" w:hAnsi="Adobe Caslon Pro" w:cstheme="minorHAnsi"/>
          <w:color w:val="000000"/>
          <w:sz w:val="20"/>
          <w:szCs w:val="24"/>
        </w:rPr>
        <w:t xml:space="preserve">hat those who receive the most </w:t>
      </w:r>
      <w:r w:rsidR="009175FB">
        <w:rPr>
          <w:rFonts w:ascii="Adobe Caslon Pro" w:hAnsi="Adobe Caslon Pro" w:cstheme="minorHAnsi"/>
          <w:color w:val="000000"/>
          <w:sz w:val="20"/>
          <w:szCs w:val="24"/>
        </w:rPr>
        <w:t xml:space="preserve">negative </w:t>
      </w:r>
      <w:r w:rsidRPr="000426C3">
        <w:rPr>
          <w:rFonts w:ascii="Adobe Caslon Pro" w:hAnsi="Adobe Caslon Pro" w:cstheme="minorHAnsi"/>
          <w:color w:val="000000"/>
          <w:sz w:val="20"/>
          <w:szCs w:val="24"/>
        </w:rPr>
        <w:t xml:space="preserve">media attention </w:t>
      </w:r>
      <w:r w:rsidR="008F08E7" w:rsidRPr="000426C3">
        <w:rPr>
          <w:rFonts w:ascii="Adobe Caslon Pro" w:hAnsi="Adobe Caslon Pro" w:cstheme="minorHAnsi"/>
          <w:color w:val="000000"/>
          <w:sz w:val="20"/>
          <w:szCs w:val="24"/>
        </w:rPr>
        <w:t>represent</w:t>
      </w:r>
      <w:r w:rsidRPr="000426C3">
        <w:rPr>
          <w:rFonts w:ascii="Adobe Caslon Pro" w:hAnsi="Adobe Caslon Pro" w:cstheme="minorHAnsi"/>
          <w:color w:val="000000"/>
          <w:sz w:val="20"/>
          <w:szCs w:val="24"/>
        </w:rPr>
        <w:t xml:space="preserve"> </w:t>
      </w:r>
      <w:r w:rsidR="009175FB">
        <w:rPr>
          <w:rFonts w:ascii="Adobe Caslon Pro" w:hAnsi="Adobe Caslon Pro" w:cstheme="minorHAnsi"/>
          <w:color w:val="000000"/>
          <w:sz w:val="20"/>
          <w:szCs w:val="24"/>
        </w:rPr>
        <w:t>that group</w:t>
      </w:r>
      <w:r w:rsidRPr="000426C3">
        <w:rPr>
          <w:rFonts w:ascii="Adobe Caslon Pro" w:hAnsi="Adobe Caslon Pro" w:cstheme="minorHAnsi"/>
          <w:color w:val="000000"/>
          <w:sz w:val="20"/>
          <w:szCs w:val="24"/>
        </w:rPr>
        <w:t xml:space="preserve">. For example, </w:t>
      </w:r>
      <w:r w:rsidR="009175FB">
        <w:rPr>
          <w:rFonts w:ascii="Adobe Caslon Pro" w:hAnsi="Adobe Caslon Pro" w:cstheme="minorHAnsi"/>
          <w:color w:val="000000"/>
          <w:sz w:val="20"/>
          <w:szCs w:val="24"/>
        </w:rPr>
        <w:t>if some</w:t>
      </w:r>
      <w:r w:rsidR="00CB372F">
        <w:rPr>
          <w:rFonts w:ascii="Adobe Caslon Pro" w:hAnsi="Adobe Caslon Pro" w:cstheme="minorHAnsi"/>
          <w:color w:val="000000"/>
          <w:sz w:val="20"/>
          <w:szCs w:val="24"/>
        </w:rPr>
        <w:t>one</w:t>
      </w:r>
      <w:r w:rsidR="009175FB">
        <w:rPr>
          <w:rFonts w:ascii="Adobe Caslon Pro" w:hAnsi="Adobe Caslon Pro" w:cstheme="minorHAnsi"/>
          <w:color w:val="000000"/>
          <w:sz w:val="20"/>
          <w:szCs w:val="24"/>
        </w:rPr>
        <w:t xml:space="preserve"> dislikes those who</w:t>
      </w:r>
      <w:r w:rsidRPr="000426C3">
        <w:rPr>
          <w:rFonts w:ascii="Adobe Caslon Pro" w:hAnsi="Adobe Caslon Pro" w:cstheme="minorHAnsi"/>
          <w:color w:val="000000"/>
          <w:sz w:val="20"/>
          <w:szCs w:val="24"/>
        </w:rPr>
        <w:t xml:space="preserve"> oppose abortio</w:t>
      </w:r>
      <w:r w:rsidR="007F2107">
        <w:rPr>
          <w:rFonts w:ascii="Adobe Caslon Pro" w:hAnsi="Adobe Caslon Pro" w:cstheme="minorHAnsi"/>
          <w:color w:val="000000"/>
          <w:sz w:val="20"/>
          <w:szCs w:val="24"/>
        </w:rPr>
        <w:t>n, they might be inclined to think</w:t>
      </w:r>
      <w:r w:rsidR="00CB372F">
        <w:rPr>
          <w:rFonts w:ascii="Adobe Caslon Pro" w:hAnsi="Adobe Caslon Pro" w:cstheme="minorHAnsi"/>
          <w:color w:val="000000"/>
          <w:sz w:val="20"/>
          <w:szCs w:val="24"/>
        </w:rPr>
        <w:t>, based on media coverage, that</w:t>
      </w:r>
      <w:r w:rsidR="007F2107">
        <w:rPr>
          <w:rFonts w:ascii="Adobe Caslon Pro" w:hAnsi="Adobe Caslon Pro" w:cstheme="minorHAnsi"/>
          <w:color w:val="000000"/>
          <w:sz w:val="20"/>
          <w:szCs w:val="24"/>
        </w:rPr>
        <w:t xml:space="preserve"> many anti-abortion activists are willing to k</w:t>
      </w:r>
      <w:r w:rsidR="00CB372F">
        <w:rPr>
          <w:rFonts w:ascii="Adobe Caslon Pro" w:hAnsi="Adobe Caslon Pro" w:cstheme="minorHAnsi"/>
          <w:color w:val="000000"/>
          <w:sz w:val="20"/>
          <w:szCs w:val="24"/>
        </w:rPr>
        <w:t>ill for their cause</w:t>
      </w:r>
      <w:r w:rsidRPr="000426C3">
        <w:rPr>
          <w:rFonts w:ascii="Adobe Caslon Pro" w:hAnsi="Adobe Caslon Pro" w:cstheme="minorHAnsi"/>
          <w:color w:val="000000"/>
          <w:sz w:val="20"/>
          <w:szCs w:val="24"/>
        </w:rPr>
        <w:t xml:space="preserve">. </w:t>
      </w:r>
      <w:r w:rsidR="00150E60">
        <w:rPr>
          <w:rFonts w:ascii="Adobe Caslon Pro" w:hAnsi="Adobe Caslon Pro" w:cstheme="minorHAnsi"/>
          <w:color w:val="000000"/>
          <w:sz w:val="20"/>
          <w:szCs w:val="24"/>
        </w:rPr>
        <w:t xml:space="preserve">The bias can also be positive, so that a person will infer that positive media coverage of a group they like is representative of that group. </w:t>
      </w:r>
    </w:p>
    <w:p w14:paraId="51784883" w14:textId="1F99D0D2" w:rsidR="00F315FB" w:rsidRDefault="00CD366D"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While this fallacy is </w:t>
      </w:r>
      <w:r w:rsidR="00501739">
        <w:rPr>
          <w:rFonts w:ascii="Adobe Caslon Pro" w:hAnsi="Adobe Caslon Pro" w:cstheme="minorHAnsi"/>
          <w:color w:val="000000"/>
          <w:sz w:val="20"/>
          <w:szCs w:val="24"/>
        </w:rPr>
        <w:t xml:space="preserve">usually </w:t>
      </w:r>
      <w:r>
        <w:rPr>
          <w:rFonts w:ascii="Adobe Caslon Pro" w:hAnsi="Adobe Caslon Pro" w:cstheme="minorHAnsi"/>
          <w:color w:val="000000"/>
          <w:sz w:val="20"/>
          <w:szCs w:val="24"/>
        </w:rPr>
        <w:t xml:space="preserve">self-inflicted, </w:t>
      </w:r>
      <w:r w:rsidR="00D9026C">
        <w:rPr>
          <w:rFonts w:ascii="Adobe Caslon Pro" w:hAnsi="Adobe Caslon Pro" w:cstheme="minorHAnsi"/>
          <w:color w:val="000000"/>
          <w:sz w:val="20"/>
          <w:szCs w:val="24"/>
        </w:rPr>
        <w:t xml:space="preserve">people can encourage others to fall for it by using various </w:t>
      </w:r>
      <w:r w:rsidR="00FA60A8">
        <w:rPr>
          <w:rFonts w:ascii="Adobe Caslon Pro" w:hAnsi="Adobe Caslon Pro" w:cstheme="minorHAnsi"/>
          <w:color w:val="000000"/>
          <w:sz w:val="20"/>
          <w:szCs w:val="24"/>
        </w:rPr>
        <w:t>other fallacies</w:t>
      </w:r>
      <w:r w:rsidR="009071BA">
        <w:rPr>
          <w:rFonts w:ascii="Adobe Caslon Pro" w:hAnsi="Adobe Caslon Pro" w:cstheme="minorHAnsi"/>
          <w:color w:val="000000"/>
          <w:sz w:val="20"/>
          <w:szCs w:val="24"/>
        </w:rPr>
        <w:t xml:space="preserve">, </w:t>
      </w:r>
      <w:r w:rsidR="00D9026C">
        <w:rPr>
          <w:rFonts w:ascii="Adobe Caslon Pro" w:hAnsi="Adobe Caslon Pro" w:cstheme="minorHAnsi"/>
          <w:color w:val="000000"/>
          <w:sz w:val="20"/>
          <w:szCs w:val="24"/>
        </w:rPr>
        <w:t>rhetorical techniques</w:t>
      </w:r>
      <w:r w:rsidR="00B46544">
        <w:rPr>
          <w:rFonts w:ascii="Adobe Caslon Pro" w:hAnsi="Adobe Caslon Pro" w:cstheme="minorHAnsi"/>
          <w:color w:val="000000"/>
          <w:sz w:val="20"/>
          <w:szCs w:val="24"/>
        </w:rPr>
        <w:t xml:space="preserve"> </w:t>
      </w:r>
      <w:r w:rsidR="009071BA">
        <w:rPr>
          <w:rFonts w:ascii="Adobe Caslon Pro" w:hAnsi="Adobe Caslon Pro" w:cstheme="minorHAnsi"/>
          <w:color w:val="000000"/>
          <w:sz w:val="20"/>
          <w:szCs w:val="24"/>
        </w:rPr>
        <w:t>or simply by lying</w:t>
      </w:r>
      <w:r w:rsidR="003503F0">
        <w:rPr>
          <w:rFonts w:ascii="Adobe Caslon Pro" w:hAnsi="Adobe Caslon Pro" w:cstheme="minorHAnsi"/>
          <w:color w:val="000000"/>
          <w:sz w:val="20"/>
          <w:szCs w:val="24"/>
        </w:rPr>
        <w:t xml:space="preserve"> to enhance the psychological force of the fallacy</w:t>
      </w:r>
      <w:r w:rsidR="009071BA">
        <w:rPr>
          <w:rFonts w:ascii="Adobe Caslon Pro" w:hAnsi="Adobe Caslon Pro" w:cstheme="minorHAnsi"/>
          <w:color w:val="000000"/>
          <w:sz w:val="20"/>
          <w:szCs w:val="24"/>
        </w:rPr>
        <w:t xml:space="preserve">. </w:t>
      </w:r>
      <w:r w:rsidR="00B46544">
        <w:rPr>
          <w:rFonts w:ascii="Adobe Caslon Pro" w:hAnsi="Adobe Caslon Pro" w:cstheme="minorHAnsi"/>
          <w:color w:val="000000"/>
          <w:sz w:val="20"/>
          <w:szCs w:val="24"/>
        </w:rPr>
        <w:t xml:space="preserve"> </w:t>
      </w:r>
      <w:r w:rsidR="00446E1D">
        <w:rPr>
          <w:rFonts w:ascii="Adobe Caslon Pro" w:hAnsi="Adobe Caslon Pro" w:cstheme="minorHAnsi"/>
          <w:color w:val="000000"/>
          <w:sz w:val="20"/>
          <w:szCs w:val="24"/>
        </w:rPr>
        <w:t>One particularly insidious way this fallacy is used is</w:t>
      </w:r>
      <w:r w:rsidR="00707306">
        <w:rPr>
          <w:rFonts w:ascii="Adobe Caslon Pro" w:hAnsi="Adobe Caslon Pro" w:cstheme="minorHAnsi"/>
          <w:color w:val="000000"/>
          <w:sz w:val="20"/>
          <w:szCs w:val="24"/>
        </w:rPr>
        <w:t xml:space="preserve"> when someone releases </w:t>
      </w:r>
      <w:r w:rsidR="00EC2BD0">
        <w:rPr>
          <w:rFonts w:ascii="Adobe Caslon Pro" w:hAnsi="Adobe Caslon Pro" w:cstheme="minorHAnsi"/>
          <w:color w:val="000000"/>
          <w:sz w:val="20"/>
          <w:szCs w:val="24"/>
        </w:rPr>
        <w:t xml:space="preserve">bad faith </w:t>
      </w:r>
      <w:r w:rsidR="00707306">
        <w:rPr>
          <w:rFonts w:ascii="Adobe Caslon Pro" w:hAnsi="Adobe Caslon Pro" w:cstheme="minorHAnsi"/>
          <w:color w:val="000000"/>
          <w:sz w:val="20"/>
          <w:szCs w:val="24"/>
        </w:rPr>
        <w:t xml:space="preserve">information </w:t>
      </w:r>
      <w:r w:rsidR="00EC2BD0">
        <w:rPr>
          <w:rFonts w:ascii="Adobe Caslon Pro" w:hAnsi="Adobe Caslon Pro" w:cstheme="minorHAnsi"/>
          <w:color w:val="000000"/>
          <w:sz w:val="20"/>
          <w:szCs w:val="24"/>
        </w:rPr>
        <w:t>through the media and then uses the coverage to “prove” their bad faith claims</w:t>
      </w:r>
      <w:r w:rsidR="00F315FB">
        <w:rPr>
          <w:rFonts w:ascii="Adobe Caslon Pro" w:hAnsi="Adobe Caslon Pro" w:cstheme="minorHAnsi"/>
          <w:color w:val="000000"/>
          <w:sz w:val="20"/>
          <w:szCs w:val="24"/>
        </w:rPr>
        <w:t xml:space="preserve"> by referring to how much media coverage it is getting. </w:t>
      </w:r>
      <w:r w:rsidR="00A56EB0">
        <w:rPr>
          <w:rFonts w:ascii="Adobe Caslon Pro" w:hAnsi="Adobe Caslon Pro" w:cstheme="minorHAnsi"/>
          <w:color w:val="000000"/>
          <w:sz w:val="20"/>
          <w:szCs w:val="24"/>
        </w:rPr>
        <w:t xml:space="preserve">Attempting to </w:t>
      </w:r>
      <w:r w:rsidR="0019449A">
        <w:rPr>
          <w:rFonts w:ascii="Adobe Caslon Pro" w:hAnsi="Adobe Caslon Pro" w:cstheme="minorHAnsi"/>
          <w:color w:val="000000"/>
          <w:sz w:val="20"/>
          <w:szCs w:val="24"/>
        </w:rPr>
        <w:t xml:space="preserve">intentionally </w:t>
      </w:r>
      <w:r w:rsidR="00A56EB0">
        <w:rPr>
          <w:rFonts w:ascii="Adobe Caslon Pro" w:hAnsi="Adobe Caslon Pro" w:cstheme="minorHAnsi"/>
          <w:color w:val="000000"/>
          <w:sz w:val="20"/>
          <w:szCs w:val="24"/>
        </w:rPr>
        <w:t>inflict this fallacy is a common practice in the media</w:t>
      </w:r>
      <w:r w:rsidR="00A20E7F">
        <w:rPr>
          <w:rFonts w:ascii="Adobe Caslon Pro" w:hAnsi="Adobe Caslon Pro" w:cstheme="minorHAnsi"/>
          <w:color w:val="000000"/>
          <w:sz w:val="20"/>
          <w:szCs w:val="24"/>
        </w:rPr>
        <w:t xml:space="preserve"> and it is often done to advance </w:t>
      </w:r>
      <w:r w:rsidR="005F5A2E">
        <w:rPr>
          <w:rFonts w:ascii="Adobe Caslon Pro" w:hAnsi="Adobe Caslon Pro" w:cstheme="minorHAnsi"/>
          <w:color w:val="000000"/>
          <w:sz w:val="20"/>
          <w:szCs w:val="24"/>
        </w:rPr>
        <w:t>a bad faith narrative</w:t>
      </w:r>
      <w:r w:rsidR="00A20E7F">
        <w:rPr>
          <w:rFonts w:ascii="Adobe Caslon Pro" w:hAnsi="Adobe Caslon Pro" w:cstheme="minorHAnsi"/>
          <w:color w:val="000000"/>
          <w:sz w:val="20"/>
          <w:szCs w:val="24"/>
        </w:rPr>
        <w:t xml:space="preserve">. </w:t>
      </w:r>
      <w:r w:rsidR="005F5A2E">
        <w:rPr>
          <w:rFonts w:ascii="Adobe Caslon Pro" w:hAnsi="Adobe Caslon Pro" w:cstheme="minorHAnsi"/>
          <w:color w:val="000000"/>
          <w:sz w:val="20"/>
          <w:szCs w:val="24"/>
        </w:rPr>
        <w:t xml:space="preserve">For example, </w:t>
      </w:r>
      <w:r w:rsidR="002A23EB">
        <w:rPr>
          <w:rFonts w:ascii="Adobe Caslon Pro" w:hAnsi="Adobe Caslon Pro" w:cstheme="minorHAnsi"/>
          <w:color w:val="000000"/>
          <w:sz w:val="20"/>
          <w:szCs w:val="24"/>
        </w:rPr>
        <w:t xml:space="preserve">it would be easy to create the impression </w:t>
      </w:r>
      <w:hyperlink r:id="rId64" w:history="1">
        <w:r w:rsidR="002A23EB" w:rsidRPr="009F3A5B">
          <w:rPr>
            <w:rStyle w:val="Hyperlink"/>
            <w:rFonts w:ascii="Adobe Caslon Pro" w:hAnsi="Adobe Caslon Pro" w:cstheme="minorHAnsi"/>
            <w:sz w:val="20"/>
            <w:szCs w:val="24"/>
          </w:rPr>
          <w:t xml:space="preserve">that shoplifting is a </w:t>
        </w:r>
        <w:r w:rsidR="009F3A5B" w:rsidRPr="009F3A5B">
          <w:rPr>
            <w:rStyle w:val="Hyperlink"/>
            <w:rFonts w:ascii="Adobe Caslon Pro" w:hAnsi="Adobe Caslon Pro" w:cstheme="minorHAnsi"/>
            <w:sz w:val="20"/>
            <w:szCs w:val="24"/>
          </w:rPr>
          <w:t>major threat</w:t>
        </w:r>
      </w:hyperlink>
      <w:r w:rsidR="009F3A5B">
        <w:rPr>
          <w:rFonts w:ascii="Adobe Caslon Pro" w:hAnsi="Adobe Caslon Pro" w:cstheme="minorHAnsi"/>
          <w:color w:val="000000"/>
          <w:sz w:val="20"/>
          <w:szCs w:val="24"/>
        </w:rPr>
        <w:t xml:space="preserve"> by getting </w:t>
      </w:r>
      <w:r w:rsidR="00FE44DC">
        <w:rPr>
          <w:rFonts w:ascii="Adobe Caslon Pro" w:hAnsi="Adobe Caslon Pro" w:cstheme="minorHAnsi"/>
          <w:color w:val="000000"/>
          <w:sz w:val="20"/>
          <w:szCs w:val="24"/>
        </w:rPr>
        <w:t>media to shine the spotlight on the matter and thus encourage</w:t>
      </w:r>
      <w:r w:rsidR="009F3A5B">
        <w:rPr>
          <w:rFonts w:ascii="Adobe Caslon Pro" w:hAnsi="Adobe Caslon Pro" w:cstheme="minorHAnsi"/>
          <w:color w:val="000000"/>
          <w:sz w:val="20"/>
          <w:szCs w:val="24"/>
        </w:rPr>
        <w:t xml:space="preserve"> people to fall for this fallacy. </w:t>
      </w:r>
    </w:p>
    <w:p w14:paraId="31FFDDFE" w14:textId="2FEB97C0" w:rsidR="009C47E9" w:rsidRDefault="009C47E9"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 xml:space="preserve">While less common than </w:t>
      </w:r>
      <w:r w:rsidR="00AC5BD6">
        <w:rPr>
          <w:rFonts w:ascii="Adobe Caslon Pro" w:hAnsi="Adobe Caslon Pro" w:cstheme="minorHAnsi"/>
          <w:color w:val="000000"/>
          <w:sz w:val="20"/>
          <w:szCs w:val="24"/>
        </w:rPr>
        <w:t xml:space="preserve">the standard version of this fallacy, a person can also fall for a Reverse Spotlight. This </w:t>
      </w:r>
      <w:r w:rsidR="002F0A76">
        <w:rPr>
          <w:rFonts w:ascii="Adobe Caslon Pro" w:hAnsi="Adobe Caslon Pro" w:cstheme="minorHAnsi"/>
          <w:color w:val="000000"/>
          <w:sz w:val="20"/>
          <w:szCs w:val="24"/>
        </w:rPr>
        <w:t>occurs when someone uncritically infers that something must be unlikely or that a sample is not representative because it is getting extensive coverage.</w:t>
      </w:r>
      <w:r w:rsidR="005954DC">
        <w:rPr>
          <w:rFonts w:ascii="Adobe Caslon Pro" w:hAnsi="Adobe Caslon Pro" w:cstheme="minorHAnsi"/>
          <w:color w:val="000000"/>
          <w:sz w:val="20"/>
          <w:szCs w:val="24"/>
        </w:rPr>
        <w:t xml:space="preserve"> This fallacy is often fueled by a distrust of </w:t>
      </w:r>
      <w:r w:rsidR="003F4259">
        <w:rPr>
          <w:rFonts w:ascii="Adobe Caslon Pro" w:hAnsi="Adobe Caslon Pro" w:cstheme="minorHAnsi"/>
          <w:color w:val="000000"/>
          <w:sz w:val="20"/>
          <w:szCs w:val="24"/>
        </w:rPr>
        <w:t xml:space="preserve">the media source. For example, someone might infer that </w:t>
      </w:r>
      <w:r w:rsidR="00C05E29">
        <w:rPr>
          <w:rFonts w:ascii="Adobe Caslon Pro" w:hAnsi="Adobe Caslon Pro" w:cstheme="minorHAnsi"/>
          <w:color w:val="000000"/>
          <w:sz w:val="20"/>
          <w:szCs w:val="24"/>
        </w:rPr>
        <w:t xml:space="preserve">school shootings are less likely to occur than they are </w:t>
      </w:r>
      <w:r w:rsidR="003C311E">
        <w:rPr>
          <w:rFonts w:ascii="Adobe Caslon Pro" w:hAnsi="Adobe Caslon Pro" w:cstheme="minorHAnsi"/>
          <w:color w:val="000000"/>
          <w:sz w:val="20"/>
          <w:szCs w:val="24"/>
        </w:rPr>
        <w:t xml:space="preserve">because they think the media is pushing an anti-gun agenda and hence focusing on such stories. </w:t>
      </w:r>
      <w:r w:rsidR="00C05E29">
        <w:rPr>
          <w:rFonts w:ascii="Adobe Caslon Pro" w:hAnsi="Adobe Caslon Pro" w:cstheme="minorHAnsi"/>
          <w:color w:val="000000"/>
          <w:sz w:val="20"/>
          <w:szCs w:val="24"/>
        </w:rPr>
        <w:t xml:space="preserve"> </w:t>
      </w:r>
      <w:r w:rsidR="00961120">
        <w:rPr>
          <w:rFonts w:ascii="Adobe Caslon Pro" w:hAnsi="Adobe Caslon Pro" w:cstheme="minorHAnsi"/>
          <w:color w:val="000000"/>
          <w:sz w:val="20"/>
          <w:szCs w:val="24"/>
        </w:rPr>
        <w:t xml:space="preserve">While it is wise to be </w:t>
      </w:r>
      <w:r w:rsidR="009234D3">
        <w:rPr>
          <w:rFonts w:ascii="Adobe Caslon Pro" w:hAnsi="Adobe Caslon Pro" w:cstheme="minorHAnsi"/>
          <w:color w:val="000000"/>
          <w:sz w:val="20"/>
          <w:szCs w:val="24"/>
        </w:rPr>
        <w:t xml:space="preserve">rationally critical </w:t>
      </w:r>
      <w:r w:rsidR="00961120">
        <w:rPr>
          <w:rFonts w:ascii="Adobe Caslon Pro" w:hAnsi="Adobe Caslon Pro" w:cstheme="minorHAnsi"/>
          <w:color w:val="000000"/>
          <w:sz w:val="20"/>
          <w:szCs w:val="24"/>
        </w:rPr>
        <w:t xml:space="preserve">of all media, </w:t>
      </w:r>
      <w:r w:rsidR="00DD5684">
        <w:rPr>
          <w:rFonts w:ascii="Adobe Caslon Pro" w:hAnsi="Adobe Caslon Pro" w:cstheme="minorHAnsi"/>
          <w:color w:val="000000"/>
          <w:sz w:val="20"/>
          <w:szCs w:val="24"/>
        </w:rPr>
        <w:t xml:space="preserve">it is also wise to avoid falling for this fallacy. </w:t>
      </w:r>
    </w:p>
    <w:p w14:paraId="464B730B" w14:textId="77777777" w:rsidR="00F315FB" w:rsidRDefault="00F315FB" w:rsidP="00866635">
      <w:pPr>
        <w:keepLines w:val="0"/>
        <w:spacing w:line="360" w:lineRule="auto"/>
        <w:jc w:val="both"/>
        <w:rPr>
          <w:rFonts w:ascii="Adobe Caslon Pro" w:hAnsi="Adobe Caslon Pro" w:cstheme="minorHAnsi"/>
          <w:color w:val="000000"/>
          <w:sz w:val="20"/>
          <w:szCs w:val="24"/>
        </w:rPr>
      </w:pPr>
    </w:p>
    <w:p w14:paraId="79447027" w14:textId="631450D9" w:rsidR="00CD366D" w:rsidRDefault="00F315FB" w:rsidP="00866635">
      <w:pPr>
        <w:keepLines w:val="0"/>
        <w:spacing w:line="360" w:lineRule="auto"/>
        <w:jc w:val="both"/>
        <w:rPr>
          <w:rFonts w:ascii="Adobe Caslon Pro" w:hAnsi="Adobe Caslon Pro" w:cstheme="minorHAnsi"/>
          <w:color w:val="000000"/>
          <w:sz w:val="20"/>
          <w:szCs w:val="24"/>
        </w:rPr>
      </w:pPr>
      <w:r w:rsidRPr="00F315FB">
        <w:rPr>
          <w:rFonts w:ascii="Adobe Caslon Pro" w:hAnsi="Adobe Caslon Pro" w:cstheme="minorHAnsi"/>
          <w:b/>
          <w:bCs/>
          <w:color w:val="000000"/>
          <w:sz w:val="20"/>
          <w:szCs w:val="24"/>
        </w:rPr>
        <w:t xml:space="preserve">Defense: </w:t>
      </w:r>
      <w:r w:rsidR="00EC2BD0" w:rsidRPr="00F315FB">
        <w:rPr>
          <w:rFonts w:ascii="Adobe Caslon Pro" w:hAnsi="Adobe Caslon Pro" w:cstheme="minorHAnsi"/>
          <w:b/>
          <w:bCs/>
          <w:color w:val="000000"/>
          <w:sz w:val="20"/>
          <w:szCs w:val="24"/>
        </w:rPr>
        <w:t xml:space="preserve"> </w:t>
      </w:r>
      <w:r>
        <w:rPr>
          <w:rFonts w:ascii="Adobe Caslon Pro" w:hAnsi="Adobe Caslon Pro" w:cstheme="minorHAnsi"/>
          <w:color w:val="000000"/>
          <w:sz w:val="20"/>
          <w:szCs w:val="24"/>
        </w:rPr>
        <w:t>T</w:t>
      </w:r>
      <w:r w:rsidR="003B6321">
        <w:rPr>
          <w:rFonts w:ascii="Adobe Caslon Pro" w:hAnsi="Adobe Caslon Pro" w:cstheme="minorHAnsi"/>
          <w:color w:val="000000"/>
          <w:sz w:val="20"/>
          <w:szCs w:val="24"/>
        </w:rPr>
        <w:t>he main defense against this fallacy is being aware that the extent of media coverage or attention is not a reliable indicator of how likely it is that something will happen</w:t>
      </w:r>
      <w:r w:rsidR="00A675AE">
        <w:rPr>
          <w:rFonts w:ascii="Adobe Caslon Pro" w:hAnsi="Adobe Caslon Pro" w:cstheme="minorHAnsi"/>
          <w:color w:val="000000"/>
          <w:sz w:val="20"/>
          <w:szCs w:val="24"/>
        </w:rPr>
        <w:t xml:space="preserve">. It is also not the basis for a good sample from which to generalize. One way to help defend against this is to remember that </w:t>
      </w:r>
      <w:r w:rsidR="000E6421">
        <w:rPr>
          <w:rFonts w:ascii="Adobe Caslon Pro" w:hAnsi="Adobe Caslon Pro" w:cstheme="minorHAnsi"/>
          <w:color w:val="000000"/>
          <w:sz w:val="20"/>
          <w:szCs w:val="24"/>
        </w:rPr>
        <w:t xml:space="preserve">it is usually unusual, </w:t>
      </w:r>
      <w:r w:rsidR="00EE1394">
        <w:rPr>
          <w:rFonts w:ascii="Adobe Caslon Pro" w:hAnsi="Adobe Caslon Pro" w:cstheme="minorHAnsi"/>
          <w:color w:val="000000"/>
          <w:sz w:val="20"/>
          <w:szCs w:val="24"/>
        </w:rPr>
        <w:t>rare,</w:t>
      </w:r>
      <w:r w:rsidR="000E6421">
        <w:rPr>
          <w:rFonts w:ascii="Adobe Caslon Pro" w:hAnsi="Adobe Caslon Pro" w:cstheme="minorHAnsi"/>
          <w:color w:val="000000"/>
          <w:sz w:val="20"/>
          <w:szCs w:val="24"/>
        </w:rPr>
        <w:t xml:space="preserve"> or extreme cases that get the most media coverage</w:t>
      </w:r>
      <w:r w:rsidR="00EE1394">
        <w:rPr>
          <w:rFonts w:ascii="Adobe Caslon Pro" w:hAnsi="Adobe Caslon Pro" w:cstheme="minorHAnsi"/>
          <w:color w:val="000000"/>
          <w:sz w:val="20"/>
          <w:szCs w:val="24"/>
        </w:rPr>
        <w:t xml:space="preserve">. But you should be careful to avoid “reversing” this fallacy and inferring that </w:t>
      </w:r>
      <w:r w:rsidR="009C47E9">
        <w:rPr>
          <w:rFonts w:ascii="Adobe Caslon Pro" w:hAnsi="Adobe Caslon Pro" w:cstheme="minorHAnsi"/>
          <w:color w:val="000000"/>
          <w:sz w:val="20"/>
          <w:szCs w:val="24"/>
        </w:rPr>
        <w:t xml:space="preserve">something is unlikely or that a sample must not be representative just because the media is covering it. </w:t>
      </w:r>
    </w:p>
    <w:p w14:paraId="3D9F3ADF" w14:textId="332E59D9" w:rsidR="00E439EE" w:rsidRDefault="004C6052"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As with defending against Misleading Vividness, knowledge of the subject is also useful. </w:t>
      </w:r>
      <w:r w:rsidR="00596697">
        <w:rPr>
          <w:rFonts w:ascii="Adobe Caslon Pro" w:hAnsi="Adobe Caslon Pro" w:cstheme="minorHAnsi"/>
          <w:color w:val="000000"/>
          <w:sz w:val="20"/>
          <w:szCs w:val="24"/>
        </w:rPr>
        <w:t xml:space="preserve">For example, being aware of crime statistics can provide the foundation of a defense against falling for </w:t>
      </w:r>
      <w:r w:rsidR="00FE44DC">
        <w:rPr>
          <w:rFonts w:ascii="Adobe Caslon Pro" w:hAnsi="Adobe Caslon Pro" w:cstheme="minorHAnsi"/>
          <w:color w:val="000000"/>
          <w:sz w:val="20"/>
          <w:szCs w:val="24"/>
        </w:rPr>
        <w:t>this fallacy</w:t>
      </w:r>
      <w:r w:rsidR="006E572A">
        <w:rPr>
          <w:rFonts w:ascii="Adobe Caslon Pro" w:hAnsi="Adobe Caslon Pro" w:cstheme="minorHAnsi"/>
          <w:color w:val="000000"/>
          <w:sz w:val="20"/>
          <w:szCs w:val="24"/>
        </w:rPr>
        <w:t xml:space="preserve"> when there is a campaign to create the impression that there is an epidemic of shoplifting. </w:t>
      </w:r>
    </w:p>
    <w:p w14:paraId="3DDD6A26"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723E088C" w14:textId="1F4347DA"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lastRenderedPageBreak/>
        <w:t>Example #1</w:t>
      </w:r>
    </w:p>
    <w:p w14:paraId="50DACD68"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“Jane, you say you are a feminist, but you can’t be.”</w:t>
      </w:r>
    </w:p>
    <w:p w14:paraId="7506F402"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“What! What do you mean? Is this one of your stupid jokes or something?”</w:t>
      </w:r>
    </w:p>
    <w:p w14:paraId="26CBD9C7" w14:textId="6BEBB0B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Bill: “No, I’m serious. Over the summer I saw feminists appear on several talk shows and news shows and I read about them in the papers. The women were </w:t>
      </w:r>
      <w:r w:rsidR="000C403F" w:rsidRPr="000426C3">
        <w:rPr>
          <w:rFonts w:ascii="Adobe Caslon Pro" w:hAnsi="Adobe Caslon Pro" w:cstheme="minorHAnsi"/>
          <w:color w:val="000000"/>
          <w:sz w:val="20"/>
          <w:szCs w:val="24"/>
        </w:rPr>
        <w:t>bitter</w:t>
      </w:r>
      <w:r w:rsidRPr="000426C3">
        <w:rPr>
          <w:rFonts w:ascii="Adobe Caslon Pro" w:hAnsi="Adobe Caslon Pro" w:cstheme="minorHAnsi"/>
          <w:color w:val="000000"/>
          <w:sz w:val="20"/>
          <w:szCs w:val="24"/>
        </w:rPr>
        <w:t xml:space="preserve"> and said that women were victims of men and needed to be given special compensation. You are always talking about equal rights and forging your own place in the world. So, you can’t be a feminist.”</w:t>
      </w:r>
    </w:p>
    <w:p w14:paraId="756E743E"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“Bill, there are many types of feminism, not just the brands that get media attention.”</w:t>
      </w:r>
    </w:p>
    <w:p w14:paraId="09FCE587" w14:textId="42101728"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“Oh. Sorry.”</w:t>
      </w:r>
    </w:p>
    <w:p w14:paraId="45FE2E21" w14:textId="04AA95D9"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433C89C5"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Joe: “Man, I’d never want to go to New York. It is all concrete and pollution.”</w:t>
      </w:r>
    </w:p>
    <w:p w14:paraId="047E25FC"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Sam: “Not all of it.”</w:t>
      </w:r>
    </w:p>
    <w:p w14:paraId="7683D8BC" w14:textId="48ECB3B9"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Joe: “Sure it is. Every time I watch the </w:t>
      </w:r>
      <w:r w:rsidR="004F1D85" w:rsidRPr="000426C3">
        <w:rPr>
          <w:rFonts w:ascii="Adobe Caslon Pro" w:hAnsi="Adobe Caslon Pro" w:cstheme="minorHAnsi"/>
          <w:color w:val="000000"/>
          <w:sz w:val="20"/>
          <w:szCs w:val="24"/>
        </w:rPr>
        <w:t>news,</w:t>
      </w:r>
      <w:r w:rsidRPr="000426C3">
        <w:rPr>
          <w:rFonts w:ascii="Adobe Caslon Pro" w:hAnsi="Adobe Caslon Pro" w:cstheme="minorHAnsi"/>
          <w:color w:val="000000"/>
          <w:sz w:val="20"/>
          <w:szCs w:val="24"/>
        </w:rPr>
        <w:t xml:space="preserve"> they are always showing concrete, skyscrapers, and lots of pollution.”</w:t>
      </w:r>
    </w:p>
    <w:p w14:paraId="200FC60B" w14:textId="69422746"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Sam: “Sure, that is what the news shows, but a lot of New York is farmlands and forest. It is not all New York </w:t>
      </w:r>
      <w:r w:rsidR="004F1D85" w:rsidRPr="000426C3">
        <w:rPr>
          <w:rFonts w:ascii="Adobe Caslon Pro" w:hAnsi="Adobe Caslon Pro" w:cstheme="minorHAnsi"/>
          <w:color w:val="000000"/>
          <w:sz w:val="20"/>
          <w:szCs w:val="24"/>
        </w:rPr>
        <w:t>City;</w:t>
      </w:r>
      <w:r w:rsidRPr="000426C3">
        <w:rPr>
          <w:rFonts w:ascii="Adobe Caslon Pro" w:hAnsi="Adobe Caslon Pro" w:cstheme="minorHAnsi"/>
          <w:color w:val="000000"/>
          <w:sz w:val="20"/>
          <w:szCs w:val="24"/>
        </w:rPr>
        <w:t xml:space="preserve"> it just receives most of the attention.”</w:t>
      </w:r>
    </w:p>
    <w:p w14:paraId="182D4A19" w14:textId="46D21634"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1C805A1B" w14:textId="0A43538B"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Ann: “I’m not letting little Jimmy </w:t>
      </w:r>
      <w:r w:rsidR="00A613BB">
        <w:rPr>
          <w:rFonts w:ascii="Adobe Caslon Pro" w:hAnsi="Adobe Caslon Pro" w:cstheme="minorHAnsi"/>
          <w:color w:val="000000"/>
          <w:sz w:val="20"/>
          <w:szCs w:val="24"/>
        </w:rPr>
        <w:t xml:space="preserve">go online </w:t>
      </w:r>
      <w:r w:rsidRPr="000426C3">
        <w:rPr>
          <w:rFonts w:ascii="Adobe Caslon Pro" w:hAnsi="Adobe Caslon Pro" w:cstheme="minorHAnsi"/>
          <w:color w:val="000000"/>
          <w:sz w:val="20"/>
          <w:szCs w:val="24"/>
        </w:rPr>
        <w:t>anymore!”</w:t>
      </w:r>
    </w:p>
    <w:p w14:paraId="030D7A0E" w14:textId="0B5ED693"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Sasha: “Why not? Did he hack into the Pentagon and try to start </w:t>
      </w:r>
      <w:r w:rsidR="004F1D85" w:rsidRPr="000426C3">
        <w:rPr>
          <w:rFonts w:ascii="Adobe Caslon Pro" w:hAnsi="Adobe Caslon Pro" w:cstheme="minorHAnsi"/>
          <w:color w:val="000000"/>
          <w:sz w:val="20"/>
          <w:szCs w:val="24"/>
        </w:rPr>
        <w:t>World War</w:t>
      </w:r>
      <w:r w:rsidRPr="000426C3">
        <w:rPr>
          <w:rFonts w:ascii="Adobe Caslon Pro" w:hAnsi="Adobe Caslon Pro" w:cstheme="minorHAnsi"/>
          <w:color w:val="000000"/>
          <w:sz w:val="20"/>
          <w:szCs w:val="24"/>
        </w:rPr>
        <w:t xml:space="preserve"> three?”</w:t>
      </w:r>
    </w:p>
    <w:p w14:paraId="37102010" w14:textId="3ABD0882"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lastRenderedPageBreak/>
        <w:t xml:space="preserve">Ann: “No. Haven’t you been watching the news and reading the papers? There are perverts online just waiting to molest kids! You should </w:t>
      </w:r>
      <w:r w:rsidR="00A613BB">
        <w:rPr>
          <w:rFonts w:ascii="Adobe Caslon Pro" w:hAnsi="Adobe Caslon Pro" w:cstheme="minorHAnsi"/>
          <w:color w:val="000000"/>
          <w:sz w:val="20"/>
          <w:szCs w:val="24"/>
        </w:rPr>
        <w:t>keep your daughter off the internet</w:t>
      </w:r>
      <w:r w:rsidRPr="000426C3">
        <w:rPr>
          <w:rFonts w:ascii="Adobe Caslon Pro" w:hAnsi="Adobe Caslon Pro" w:cstheme="minorHAnsi"/>
          <w:color w:val="000000"/>
          <w:sz w:val="20"/>
          <w:szCs w:val="24"/>
        </w:rPr>
        <w:t xml:space="preserve">. Why, there must be </w:t>
      </w:r>
      <w:r w:rsidR="00E618BF">
        <w:rPr>
          <w:rFonts w:ascii="Adobe Caslon Pro" w:hAnsi="Adobe Caslon Pro" w:cstheme="minorHAnsi"/>
          <w:color w:val="000000"/>
          <w:sz w:val="20"/>
          <w:szCs w:val="24"/>
        </w:rPr>
        <w:t xml:space="preserve">hundreds of </w:t>
      </w:r>
      <w:r w:rsidRPr="000426C3">
        <w:rPr>
          <w:rFonts w:ascii="Adobe Caslon Pro" w:hAnsi="Adobe Caslon Pro" w:cstheme="minorHAnsi"/>
          <w:color w:val="000000"/>
          <w:sz w:val="20"/>
          <w:szCs w:val="24"/>
        </w:rPr>
        <w:t>thousands of sickos out there!”</w:t>
      </w:r>
    </w:p>
    <w:p w14:paraId="00AAC968" w14:textId="7F907791"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Sasha: “Really? I </w:t>
      </w:r>
      <w:r w:rsidR="00E618BF">
        <w:rPr>
          <w:rFonts w:ascii="Adobe Caslon Pro" w:hAnsi="Adobe Caslon Pro" w:cstheme="minorHAnsi"/>
          <w:color w:val="000000"/>
          <w:sz w:val="20"/>
          <w:szCs w:val="24"/>
        </w:rPr>
        <w:t>know we should monitor our kids’ online activities, but that seems like a huge number.”</w:t>
      </w:r>
    </w:p>
    <w:p w14:paraId="32FD38C1" w14:textId="10DCC673" w:rsidR="000926DE"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Ann: “I’m not sure of the exact number, but if the media is covering it so </w:t>
      </w:r>
      <w:r w:rsidR="004F1D85" w:rsidRPr="000426C3">
        <w:rPr>
          <w:rFonts w:ascii="Adobe Caslon Pro" w:hAnsi="Adobe Caslon Pro" w:cstheme="minorHAnsi"/>
          <w:color w:val="000000"/>
          <w:sz w:val="20"/>
          <w:szCs w:val="24"/>
        </w:rPr>
        <w:t>much,</w:t>
      </w:r>
      <w:r w:rsidRPr="000426C3">
        <w:rPr>
          <w:rFonts w:ascii="Adobe Caslon Pro" w:hAnsi="Adobe Caslon Pro" w:cstheme="minorHAnsi"/>
          <w:color w:val="000000"/>
          <w:sz w:val="20"/>
          <w:szCs w:val="24"/>
        </w:rPr>
        <w:t xml:space="preserve"> then most people who are online must be </w:t>
      </w:r>
      <w:r w:rsidR="004F1D85">
        <w:rPr>
          <w:rFonts w:ascii="Adobe Caslon Pro" w:hAnsi="Adobe Caslon Pro" w:cstheme="minorHAnsi"/>
          <w:color w:val="000000"/>
          <w:sz w:val="20"/>
          <w:szCs w:val="24"/>
        </w:rPr>
        <w:t>dangerous predators</w:t>
      </w:r>
      <w:r w:rsidRPr="000426C3">
        <w:rPr>
          <w:rFonts w:ascii="Adobe Caslon Pro" w:hAnsi="Adobe Caslon Pro" w:cstheme="minorHAnsi"/>
          <w:color w:val="000000"/>
          <w:sz w:val="20"/>
          <w:szCs w:val="24"/>
        </w:rPr>
        <w:t>.”</w:t>
      </w:r>
    </w:p>
    <w:p w14:paraId="1F8E343F" w14:textId="77777777" w:rsidR="00A5675C" w:rsidRDefault="00A5675C" w:rsidP="00866635">
      <w:pPr>
        <w:keepLines w:val="0"/>
        <w:spacing w:line="360" w:lineRule="auto"/>
        <w:ind w:firstLine="14"/>
        <w:jc w:val="both"/>
        <w:rPr>
          <w:rFonts w:ascii="Adobe Caslon Pro" w:hAnsi="Adobe Caslon Pro" w:cstheme="minorHAnsi"/>
          <w:color w:val="000000"/>
          <w:sz w:val="20"/>
          <w:szCs w:val="24"/>
        </w:rPr>
      </w:pPr>
    </w:p>
    <w:p w14:paraId="4AD65CF8" w14:textId="3649C332" w:rsidR="00A5675C" w:rsidRPr="00A5675C" w:rsidRDefault="00A5675C" w:rsidP="00866635">
      <w:pPr>
        <w:keepLines w:val="0"/>
        <w:spacing w:line="360" w:lineRule="auto"/>
        <w:ind w:firstLine="14"/>
        <w:jc w:val="both"/>
        <w:rPr>
          <w:rFonts w:ascii="Adobe Caslon Pro" w:hAnsi="Adobe Caslon Pro" w:cstheme="minorHAnsi"/>
          <w:b/>
          <w:bCs/>
          <w:color w:val="000000"/>
          <w:sz w:val="20"/>
          <w:szCs w:val="24"/>
        </w:rPr>
      </w:pPr>
      <w:r w:rsidRPr="00A5675C">
        <w:rPr>
          <w:rFonts w:ascii="Adobe Caslon Pro" w:hAnsi="Adobe Caslon Pro" w:cstheme="minorHAnsi"/>
          <w:b/>
          <w:bCs/>
          <w:color w:val="000000"/>
          <w:sz w:val="20"/>
          <w:szCs w:val="24"/>
        </w:rPr>
        <w:t>Example #4</w:t>
      </w:r>
    </w:p>
    <w:p w14:paraId="377710C4" w14:textId="2BAAEC83" w:rsidR="000926DE" w:rsidRDefault="00556821" w:rsidP="00866635">
      <w:pPr>
        <w:keepLines w:val="0"/>
        <w:spacing w:line="360" w:lineRule="auto"/>
        <w:jc w:val="both"/>
        <w:rPr>
          <w:rFonts w:ascii="Adobe Caslon Pro" w:hAnsi="Adobe Caslon Pro" w:cstheme="minorHAnsi"/>
          <w:color w:val="000000"/>
          <w:sz w:val="20"/>
          <w:szCs w:val="24"/>
        </w:rPr>
      </w:pPr>
      <w:r w:rsidRPr="00556821">
        <w:rPr>
          <w:rFonts w:ascii="Adobe Caslon Pro" w:hAnsi="Adobe Caslon Pro" w:cstheme="minorHAnsi"/>
          <w:color w:val="000000"/>
          <w:sz w:val="20"/>
          <w:szCs w:val="24"/>
        </w:rPr>
        <w:t>Melinda</w:t>
      </w:r>
      <w:r>
        <w:rPr>
          <w:rFonts w:ascii="Adobe Caslon Pro" w:hAnsi="Adobe Caslon Pro" w:cstheme="minorHAnsi"/>
          <w:color w:val="000000"/>
          <w:sz w:val="20"/>
          <w:szCs w:val="24"/>
        </w:rPr>
        <w:t>: “They are closing that Walgreens this week.</w:t>
      </w:r>
      <w:r w:rsidR="007B31BC">
        <w:rPr>
          <w:rFonts w:ascii="Adobe Caslon Pro" w:hAnsi="Adobe Caslon Pro" w:cstheme="minorHAnsi"/>
          <w:color w:val="000000"/>
          <w:sz w:val="20"/>
          <w:szCs w:val="24"/>
        </w:rPr>
        <w:t>”</w:t>
      </w:r>
    </w:p>
    <w:p w14:paraId="55284DCE" w14:textId="05370C01" w:rsidR="007B31BC" w:rsidRDefault="007B31BC"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Jackie: “</w:t>
      </w:r>
      <w:r w:rsidR="00E93E13">
        <w:rPr>
          <w:rFonts w:ascii="Adobe Caslon Pro" w:hAnsi="Adobe Caslon Pro" w:cstheme="minorHAnsi"/>
          <w:color w:val="000000"/>
          <w:sz w:val="20"/>
          <w:szCs w:val="24"/>
        </w:rPr>
        <w:t>Why?”</w:t>
      </w:r>
    </w:p>
    <w:p w14:paraId="081F3F66" w14:textId="54CBB31F" w:rsidR="00E93E13" w:rsidRDefault="00E93E13"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Melinda: “Well, shoplifting has been a big problem. For months I’ve been seeing all these stories and posts about how shoplifting is running rampant. </w:t>
      </w:r>
      <w:r w:rsidR="002B69EF">
        <w:rPr>
          <w:rFonts w:ascii="Adobe Caslon Pro" w:hAnsi="Adobe Caslon Pro" w:cstheme="minorHAnsi"/>
          <w:color w:val="000000"/>
          <w:sz w:val="20"/>
          <w:szCs w:val="24"/>
        </w:rPr>
        <w:t>Have you seen those videos of people just looting stores?”</w:t>
      </w:r>
    </w:p>
    <w:p w14:paraId="0FAF6A5A" w14:textId="0BB98B49" w:rsidR="002B69EF" w:rsidRDefault="002B69EF"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Jackie: “I have; usually the same </w:t>
      </w:r>
      <w:r w:rsidR="00EE02CA">
        <w:rPr>
          <w:rFonts w:ascii="Adobe Caslon Pro" w:hAnsi="Adobe Caslon Pro" w:cstheme="minorHAnsi"/>
          <w:color w:val="000000"/>
          <w:sz w:val="20"/>
          <w:szCs w:val="24"/>
        </w:rPr>
        <w:t xml:space="preserve">few </w:t>
      </w:r>
      <w:r>
        <w:rPr>
          <w:rFonts w:ascii="Adobe Caslon Pro" w:hAnsi="Adobe Caslon Pro" w:cstheme="minorHAnsi"/>
          <w:color w:val="000000"/>
          <w:sz w:val="20"/>
          <w:szCs w:val="24"/>
        </w:rPr>
        <w:t>videos over and over</w:t>
      </w:r>
      <w:r w:rsidR="00A77005">
        <w:rPr>
          <w:rFonts w:ascii="Adobe Caslon Pro" w:hAnsi="Adobe Caslon Pro" w:cstheme="minorHAnsi"/>
          <w:color w:val="000000"/>
          <w:sz w:val="20"/>
          <w:szCs w:val="24"/>
        </w:rPr>
        <w:t>. I was curious, so I looked up the crime statistics.”</w:t>
      </w:r>
    </w:p>
    <w:p w14:paraId="4595385D" w14:textId="5D3C604B" w:rsidR="00A77005" w:rsidRDefault="00A77005"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Melinda: “Boring! Look, if shoplifting is making the news so much, it </w:t>
      </w:r>
      <w:r w:rsidR="00EE02CA">
        <w:rPr>
          <w:rFonts w:ascii="Adobe Caslon Pro" w:hAnsi="Adobe Caslon Pro" w:cstheme="minorHAnsi"/>
          <w:color w:val="000000"/>
          <w:sz w:val="20"/>
          <w:szCs w:val="24"/>
        </w:rPr>
        <w:t>must</w:t>
      </w:r>
      <w:r>
        <w:rPr>
          <w:rFonts w:ascii="Adobe Caslon Pro" w:hAnsi="Adobe Caslon Pro" w:cstheme="minorHAnsi"/>
          <w:color w:val="000000"/>
          <w:sz w:val="20"/>
          <w:szCs w:val="24"/>
        </w:rPr>
        <w:t xml:space="preserve"> be a real problem.”</w:t>
      </w:r>
    </w:p>
    <w:p w14:paraId="2B033F65" w14:textId="77777777" w:rsidR="00A77005" w:rsidRPr="00556821" w:rsidRDefault="00A77005" w:rsidP="00866635">
      <w:pPr>
        <w:keepLines w:val="0"/>
        <w:spacing w:line="360" w:lineRule="auto"/>
        <w:jc w:val="both"/>
        <w:rPr>
          <w:rFonts w:ascii="Adobe Caslon Pro" w:hAnsi="Adobe Caslon Pro" w:cstheme="minorHAnsi"/>
          <w:color w:val="000000"/>
          <w:sz w:val="20"/>
          <w:szCs w:val="24"/>
        </w:rPr>
      </w:pPr>
    </w:p>
    <w:p w14:paraId="6DCB0D93" w14:textId="5752F133" w:rsidR="000926DE" w:rsidRDefault="000926DE" w:rsidP="00866635">
      <w:pPr>
        <w:pStyle w:val="Heading2"/>
        <w:jc w:val="both"/>
      </w:pPr>
      <w:bookmarkStart w:id="188" w:name="_Toc330392114"/>
      <w:bookmarkStart w:id="189" w:name="_Toc126757371"/>
      <w:r w:rsidRPr="000426C3">
        <w:t xml:space="preserve">Straw </w:t>
      </w:r>
      <w:bookmarkEnd w:id="188"/>
      <w:r w:rsidR="00DD2A1B">
        <w:t>Man</w:t>
      </w:r>
      <w:bookmarkEnd w:id="189"/>
    </w:p>
    <w:p w14:paraId="2A696BC1" w14:textId="77777777" w:rsidR="005A0EB4" w:rsidRDefault="00BB45DF" w:rsidP="00866635">
      <w:pPr>
        <w:pStyle w:val="BodyText"/>
        <w:keepLines w:val="0"/>
        <w:spacing w:after="0" w:line="360" w:lineRule="auto"/>
        <w:ind w:left="0"/>
        <w:jc w:val="both"/>
        <w:rPr>
          <w:rFonts w:ascii="Adobe Caslon Pro" w:hAnsi="Adobe Caslon Pro"/>
          <w:sz w:val="20"/>
        </w:rPr>
      </w:pPr>
      <w:r w:rsidRPr="005A0EB4">
        <w:rPr>
          <w:rFonts w:ascii="Adobe Caslon Pro" w:hAnsi="Adobe Caslon Pro"/>
          <w:b/>
          <w:bCs/>
          <w:sz w:val="20"/>
        </w:rPr>
        <w:t>Also Known As:</w:t>
      </w:r>
      <w:r w:rsidRPr="005A0EB4">
        <w:rPr>
          <w:rFonts w:ascii="Adobe Caslon Pro" w:hAnsi="Adobe Caslon Pro"/>
          <w:sz w:val="20"/>
        </w:rPr>
        <w:t xml:space="preserve"> Straw </w:t>
      </w:r>
      <w:r w:rsidR="00DD2A1B" w:rsidRPr="005A0EB4">
        <w:rPr>
          <w:rFonts w:ascii="Adobe Caslon Pro" w:hAnsi="Adobe Caslon Pro"/>
          <w:sz w:val="20"/>
        </w:rPr>
        <w:t>Person</w:t>
      </w:r>
      <w:r w:rsidR="00D022CA" w:rsidRPr="005A0EB4">
        <w:rPr>
          <w:rFonts w:ascii="Adobe Caslon Pro" w:hAnsi="Adobe Caslon Pro"/>
          <w:sz w:val="20"/>
        </w:rPr>
        <w:t xml:space="preserve">, Aunt Sally </w:t>
      </w:r>
    </w:p>
    <w:p w14:paraId="50721D8F" w14:textId="27F726AD" w:rsidR="00533C1F"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lastRenderedPageBreak/>
        <w:t>Description:</w:t>
      </w:r>
      <w:r w:rsidR="0076325E">
        <w:rPr>
          <w:rFonts w:ascii="Adobe Caslon Pro" w:hAnsi="Adobe Caslon Pro" w:cstheme="minorHAnsi"/>
          <w:b/>
          <w:color w:val="000000"/>
          <w:sz w:val="20"/>
          <w:szCs w:val="24"/>
        </w:rPr>
        <w:t xml:space="preserve"> </w:t>
      </w:r>
    </w:p>
    <w:p w14:paraId="764A4A1E" w14:textId="5E86BCE2" w:rsidR="00FD62BA" w:rsidRDefault="00533C1F"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A Straw Man is made when a distorted</w:t>
      </w:r>
      <w:r w:rsidR="001C28DC">
        <w:rPr>
          <w:rFonts w:ascii="Adobe Caslon Pro" w:hAnsi="Adobe Caslon Pro" w:cstheme="minorHAnsi"/>
          <w:color w:val="000000"/>
          <w:sz w:val="20"/>
          <w:szCs w:val="24"/>
        </w:rPr>
        <w:t>,</w:t>
      </w:r>
      <w:r>
        <w:rPr>
          <w:rFonts w:ascii="Adobe Caslon Pro" w:hAnsi="Adobe Caslon Pro" w:cstheme="minorHAnsi"/>
          <w:color w:val="000000"/>
          <w:sz w:val="20"/>
          <w:szCs w:val="24"/>
        </w:rPr>
        <w:t xml:space="preserve"> exaggerated</w:t>
      </w:r>
      <w:r w:rsidR="001C28DC">
        <w:rPr>
          <w:rFonts w:ascii="Adobe Caslon Pro" w:hAnsi="Adobe Caslon Pro" w:cstheme="minorHAnsi"/>
          <w:color w:val="000000"/>
          <w:sz w:val="20"/>
          <w:szCs w:val="24"/>
        </w:rPr>
        <w:t>,</w:t>
      </w:r>
      <w:r>
        <w:rPr>
          <w:rFonts w:ascii="Adobe Caslon Pro" w:hAnsi="Adobe Caslon Pro" w:cstheme="minorHAnsi"/>
          <w:color w:val="000000"/>
          <w:sz w:val="20"/>
          <w:szCs w:val="24"/>
        </w:rPr>
        <w:t xml:space="preserve"> or misrepresented version of something is substituted for the original. </w:t>
      </w:r>
      <w:r w:rsidR="00C541CD">
        <w:rPr>
          <w:rFonts w:ascii="Adobe Caslon Pro" w:hAnsi="Adobe Caslon Pro" w:cstheme="minorHAnsi"/>
          <w:color w:val="000000"/>
          <w:sz w:val="20"/>
          <w:szCs w:val="24"/>
        </w:rPr>
        <w:t xml:space="preserve">The substitute </w:t>
      </w:r>
      <w:r w:rsidR="00413660">
        <w:rPr>
          <w:rFonts w:ascii="Adobe Caslon Pro" w:hAnsi="Adobe Caslon Pro" w:cstheme="minorHAnsi"/>
          <w:color w:val="000000"/>
          <w:sz w:val="20"/>
          <w:szCs w:val="24"/>
        </w:rPr>
        <w:t xml:space="preserve">(the straw man) is then </w:t>
      </w:r>
      <w:r w:rsidR="00424BEC">
        <w:rPr>
          <w:rFonts w:ascii="Adobe Caslon Pro" w:hAnsi="Adobe Caslon Pro" w:cstheme="minorHAnsi"/>
          <w:color w:val="000000"/>
          <w:sz w:val="20"/>
          <w:szCs w:val="24"/>
        </w:rPr>
        <w:t>attacked,</w:t>
      </w:r>
      <w:r w:rsidR="00413660">
        <w:rPr>
          <w:rFonts w:ascii="Adobe Caslon Pro" w:hAnsi="Adobe Caslon Pro" w:cstheme="minorHAnsi"/>
          <w:color w:val="000000"/>
          <w:sz w:val="20"/>
          <w:szCs w:val="24"/>
        </w:rPr>
        <w:t xml:space="preserve"> and </w:t>
      </w:r>
      <w:r w:rsidR="00313390">
        <w:rPr>
          <w:rFonts w:ascii="Adobe Caslon Pro" w:hAnsi="Adobe Caslon Pro" w:cstheme="minorHAnsi"/>
          <w:color w:val="000000"/>
          <w:sz w:val="20"/>
          <w:szCs w:val="24"/>
        </w:rPr>
        <w:t xml:space="preserve">on this </w:t>
      </w:r>
      <w:r w:rsidR="00A56783">
        <w:rPr>
          <w:rFonts w:ascii="Adobe Caslon Pro" w:hAnsi="Adobe Caslon Pro" w:cstheme="minorHAnsi"/>
          <w:color w:val="000000"/>
          <w:sz w:val="20"/>
          <w:szCs w:val="24"/>
        </w:rPr>
        <w:t>basis,</w:t>
      </w:r>
      <w:r w:rsidR="00313390">
        <w:rPr>
          <w:rFonts w:ascii="Adobe Caslon Pro" w:hAnsi="Adobe Caslon Pro" w:cstheme="minorHAnsi"/>
          <w:color w:val="000000"/>
          <w:sz w:val="20"/>
          <w:szCs w:val="24"/>
        </w:rPr>
        <w:t xml:space="preserve"> it is concluded</w:t>
      </w:r>
      <w:r w:rsidR="00413660">
        <w:rPr>
          <w:rFonts w:ascii="Adobe Caslon Pro" w:hAnsi="Adobe Caslon Pro" w:cstheme="minorHAnsi"/>
          <w:color w:val="000000"/>
          <w:sz w:val="20"/>
          <w:szCs w:val="24"/>
        </w:rPr>
        <w:t xml:space="preserve"> that the original is defective.  </w:t>
      </w:r>
      <w:r w:rsidR="00C541CD">
        <w:rPr>
          <w:rFonts w:ascii="Adobe Caslon Pro" w:hAnsi="Adobe Caslon Pro" w:cstheme="minorHAnsi"/>
          <w:color w:val="000000"/>
          <w:sz w:val="20"/>
          <w:szCs w:val="24"/>
        </w:rPr>
        <w:t xml:space="preserve"> </w:t>
      </w:r>
    </w:p>
    <w:p w14:paraId="06578813" w14:textId="4B257019" w:rsidR="00E40EC5" w:rsidRDefault="00D05E25" w:rsidP="00866635">
      <w:pPr>
        <w:keepLines w:val="0"/>
        <w:spacing w:line="360" w:lineRule="auto"/>
        <w:ind w:firstLine="180"/>
        <w:jc w:val="both"/>
        <w:rPr>
          <w:rFonts w:ascii="Adobe Caslon Pro" w:hAnsi="Adobe Caslon Pro" w:cstheme="minorHAnsi"/>
          <w:b/>
          <w:color w:val="000000"/>
          <w:sz w:val="20"/>
          <w:szCs w:val="24"/>
        </w:rPr>
      </w:pPr>
      <w:r>
        <w:rPr>
          <w:rFonts w:ascii="Adobe Caslon Pro" w:hAnsi="Adobe Caslon Pro" w:cstheme="minorHAnsi"/>
          <w:color w:val="000000"/>
          <w:sz w:val="20"/>
          <w:szCs w:val="24"/>
        </w:rPr>
        <w:t>One version of the</w:t>
      </w:r>
      <w:r w:rsidR="000926DE" w:rsidRPr="000426C3">
        <w:rPr>
          <w:rFonts w:ascii="Adobe Caslon Pro" w:hAnsi="Adobe Caslon Pro" w:cstheme="minorHAnsi"/>
          <w:color w:val="000000"/>
          <w:sz w:val="20"/>
          <w:szCs w:val="24"/>
        </w:rPr>
        <w:t xml:space="preserve"> Straw </w:t>
      </w:r>
      <w:r w:rsidR="0076325E">
        <w:rPr>
          <w:rFonts w:ascii="Adobe Caslon Pro" w:hAnsi="Adobe Caslon Pro" w:cstheme="minorHAnsi"/>
          <w:color w:val="000000"/>
          <w:sz w:val="20"/>
          <w:szCs w:val="24"/>
        </w:rPr>
        <w:t xml:space="preserve">Man </w:t>
      </w:r>
      <w:r w:rsidR="000926DE" w:rsidRPr="000426C3">
        <w:rPr>
          <w:rFonts w:ascii="Adobe Caslon Pro" w:hAnsi="Adobe Caslon Pro" w:cstheme="minorHAnsi"/>
          <w:color w:val="000000"/>
          <w:sz w:val="20"/>
          <w:szCs w:val="24"/>
        </w:rPr>
        <w:t xml:space="preserve">fallacy </w:t>
      </w:r>
      <w:r w:rsidR="003363B1">
        <w:rPr>
          <w:rFonts w:ascii="Adobe Caslon Pro" w:hAnsi="Adobe Caslon Pro" w:cstheme="minorHAnsi"/>
          <w:color w:val="000000"/>
          <w:sz w:val="20"/>
          <w:szCs w:val="24"/>
        </w:rPr>
        <w:t>occurs when</w:t>
      </w:r>
      <w:r w:rsidR="000926DE" w:rsidRPr="000426C3">
        <w:rPr>
          <w:rFonts w:ascii="Adobe Caslon Pro" w:hAnsi="Adobe Caslon Pro" w:cstheme="minorHAnsi"/>
          <w:color w:val="000000"/>
          <w:sz w:val="20"/>
          <w:szCs w:val="24"/>
        </w:rPr>
        <w:t xml:space="preserve"> a distorted, </w:t>
      </w:r>
      <w:r w:rsidR="005A1D62" w:rsidRPr="000426C3">
        <w:rPr>
          <w:rFonts w:ascii="Adobe Caslon Pro" w:hAnsi="Adobe Caslon Pro" w:cstheme="minorHAnsi"/>
          <w:color w:val="000000"/>
          <w:sz w:val="20"/>
          <w:szCs w:val="24"/>
        </w:rPr>
        <w:t>exaggerated,</w:t>
      </w:r>
      <w:r w:rsidR="000926DE" w:rsidRPr="000426C3">
        <w:rPr>
          <w:rFonts w:ascii="Adobe Caslon Pro" w:hAnsi="Adobe Caslon Pro" w:cstheme="minorHAnsi"/>
          <w:color w:val="000000"/>
          <w:sz w:val="20"/>
          <w:szCs w:val="24"/>
        </w:rPr>
        <w:t xml:space="preserve"> or misrepresented version of </w:t>
      </w:r>
      <w:r w:rsidR="003363B1">
        <w:rPr>
          <w:rFonts w:ascii="Adobe Caslon Pro" w:hAnsi="Adobe Caslon Pro" w:cstheme="minorHAnsi"/>
          <w:color w:val="000000"/>
          <w:sz w:val="20"/>
          <w:szCs w:val="24"/>
        </w:rPr>
        <w:t xml:space="preserve">a </w:t>
      </w:r>
      <w:r w:rsidR="00BC3159">
        <w:rPr>
          <w:rFonts w:ascii="Adobe Caslon Pro" w:hAnsi="Adobe Caslon Pro" w:cstheme="minorHAnsi"/>
          <w:color w:val="000000"/>
          <w:sz w:val="20"/>
          <w:szCs w:val="24"/>
        </w:rPr>
        <w:t>claim or argument</w:t>
      </w:r>
      <w:r w:rsidR="003363B1">
        <w:rPr>
          <w:rFonts w:ascii="Adobe Caslon Pro" w:hAnsi="Adobe Caslon Pro" w:cstheme="minorHAnsi"/>
          <w:color w:val="000000"/>
          <w:sz w:val="20"/>
          <w:szCs w:val="24"/>
        </w:rPr>
        <w:t xml:space="preserve"> is substituted for the original</w:t>
      </w:r>
      <w:r w:rsidR="000926DE" w:rsidRPr="000426C3">
        <w:rPr>
          <w:rFonts w:ascii="Adobe Caslon Pro" w:hAnsi="Adobe Caslon Pro" w:cstheme="minorHAnsi"/>
          <w:color w:val="000000"/>
          <w:sz w:val="20"/>
          <w:szCs w:val="24"/>
        </w:rPr>
        <w:t xml:space="preserve">. </w:t>
      </w:r>
      <w:r w:rsidR="002472B1">
        <w:rPr>
          <w:rFonts w:ascii="Adobe Caslon Pro" w:hAnsi="Adobe Caslon Pro" w:cstheme="minorHAnsi"/>
          <w:color w:val="000000"/>
          <w:sz w:val="20"/>
          <w:szCs w:val="24"/>
        </w:rPr>
        <w:t xml:space="preserve">It </w:t>
      </w:r>
      <w:r w:rsidR="000926DE" w:rsidRPr="000426C3">
        <w:rPr>
          <w:rFonts w:ascii="Adobe Caslon Pro" w:hAnsi="Adobe Caslon Pro" w:cstheme="minorHAnsi"/>
          <w:color w:val="000000"/>
          <w:sz w:val="20"/>
          <w:szCs w:val="24"/>
        </w:rPr>
        <w:t>has the following pattern:</w:t>
      </w:r>
    </w:p>
    <w:p w14:paraId="4FD9285A" w14:textId="77777777" w:rsidR="00E40EC5" w:rsidRDefault="00E40EC5" w:rsidP="00866635">
      <w:pPr>
        <w:keepLines w:val="0"/>
        <w:spacing w:line="360" w:lineRule="auto"/>
        <w:ind w:firstLine="14"/>
        <w:jc w:val="both"/>
        <w:rPr>
          <w:rFonts w:ascii="Adobe Caslon Pro" w:hAnsi="Adobe Caslon Pro" w:cstheme="minorHAnsi"/>
          <w:b/>
          <w:color w:val="000000"/>
          <w:sz w:val="20"/>
          <w:szCs w:val="24"/>
        </w:rPr>
      </w:pPr>
    </w:p>
    <w:p w14:paraId="39A9E011" w14:textId="58EDD804" w:rsidR="00310240" w:rsidRPr="001F045C" w:rsidRDefault="00310240" w:rsidP="00866635">
      <w:pPr>
        <w:keepLines w:val="0"/>
        <w:spacing w:line="360" w:lineRule="auto"/>
        <w:ind w:firstLine="14"/>
        <w:jc w:val="both"/>
        <w:rPr>
          <w:rFonts w:ascii="Adobe Caslon Pro" w:hAnsi="Adobe Caslon Pro" w:cstheme="minorHAnsi"/>
          <w:b/>
          <w:color w:val="000000"/>
          <w:sz w:val="20"/>
          <w:szCs w:val="24"/>
        </w:rPr>
      </w:pPr>
      <w:r w:rsidRPr="001F045C">
        <w:rPr>
          <w:rFonts w:ascii="Adobe Caslon Pro" w:hAnsi="Adobe Caslon Pro"/>
          <w:b/>
          <w:bCs/>
          <w:sz w:val="20"/>
        </w:rPr>
        <w:t>Premise 1:</w:t>
      </w:r>
      <w:r w:rsidRPr="001F045C">
        <w:rPr>
          <w:rFonts w:ascii="Adobe Caslon Pro" w:hAnsi="Adobe Caslon Pro"/>
          <w:sz w:val="20"/>
        </w:rPr>
        <w:t xml:space="preserve"> Person A makes claim or argument X.</w:t>
      </w:r>
    </w:p>
    <w:p w14:paraId="4505D11B" w14:textId="24D682B4" w:rsidR="00310240" w:rsidRPr="001F045C" w:rsidRDefault="00310240" w:rsidP="00866635">
      <w:pPr>
        <w:keepLines w:val="0"/>
        <w:spacing w:line="360" w:lineRule="auto"/>
        <w:jc w:val="both"/>
        <w:rPr>
          <w:rFonts w:ascii="Adobe Caslon Pro" w:hAnsi="Adobe Caslon Pro"/>
          <w:sz w:val="20"/>
        </w:rPr>
      </w:pPr>
      <w:r w:rsidRPr="001F045C">
        <w:rPr>
          <w:rFonts w:ascii="Adobe Caslon Pro" w:hAnsi="Adobe Caslon Pro"/>
          <w:b/>
          <w:bCs/>
          <w:sz w:val="20"/>
        </w:rPr>
        <w:t>Premise 2:</w:t>
      </w:r>
      <w:r w:rsidRPr="001F045C">
        <w:rPr>
          <w:rFonts w:ascii="Adobe Caslon Pro" w:hAnsi="Adobe Caslon Pro"/>
          <w:sz w:val="20"/>
        </w:rPr>
        <w:t xml:space="preserve"> Person B presents Y </w:t>
      </w:r>
      <w:r w:rsidR="002472B1">
        <w:rPr>
          <w:rFonts w:ascii="Adobe Caslon Pro" w:hAnsi="Adobe Caslon Pro"/>
          <w:sz w:val="20"/>
        </w:rPr>
        <w:t>(</w:t>
      </w:r>
      <w:r w:rsidRPr="001F045C">
        <w:rPr>
          <w:rFonts w:ascii="Adobe Caslon Pro" w:hAnsi="Adobe Caslon Pro"/>
          <w:sz w:val="20"/>
        </w:rPr>
        <w:t>a distorted version of X).</w:t>
      </w:r>
    </w:p>
    <w:p w14:paraId="0B33C5FD" w14:textId="77777777" w:rsidR="00310240" w:rsidRPr="003A5643" w:rsidRDefault="00310240" w:rsidP="00866635">
      <w:pPr>
        <w:keepLines w:val="0"/>
        <w:spacing w:line="360" w:lineRule="auto"/>
        <w:jc w:val="both"/>
        <w:rPr>
          <w:rFonts w:ascii="Adobe Caslon Pro" w:hAnsi="Adobe Caslon Pro"/>
          <w:sz w:val="20"/>
        </w:rPr>
      </w:pPr>
      <w:r w:rsidRPr="003A5643">
        <w:rPr>
          <w:rFonts w:ascii="Adobe Caslon Pro" w:hAnsi="Adobe Caslon Pro"/>
          <w:b/>
          <w:bCs/>
          <w:sz w:val="20"/>
        </w:rPr>
        <w:t>Premise 3:</w:t>
      </w:r>
      <w:r w:rsidRPr="003A5643">
        <w:rPr>
          <w:rFonts w:ascii="Adobe Caslon Pro" w:hAnsi="Adobe Caslon Pro"/>
          <w:sz w:val="20"/>
        </w:rPr>
        <w:t xml:space="preserve"> Person B attacks Y.</w:t>
      </w:r>
    </w:p>
    <w:p w14:paraId="5C3F31D5" w14:textId="77777777" w:rsidR="00310240" w:rsidRPr="001F045C" w:rsidRDefault="00310240" w:rsidP="00866635">
      <w:pPr>
        <w:keepLines w:val="0"/>
        <w:spacing w:line="360" w:lineRule="auto"/>
        <w:jc w:val="both"/>
        <w:rPr>
          <w:rFonts w:ascii="Adobe Caslon Pro" w:hAnsi="Adobe Caslon Pro"/>
          <w:sz w:val="20"/>
        </w:rPr>
      </w:pPr>
      <w:r w:rsidRPr="001F045C">
        <w:rPr>
          <w:rFonts w:ascii="Adobe Caslon Pro" w:hAnsi="Adobe Caslon Pro"/>
          <w:b/>
          <w:bCs/>
          <w:sz w:val="20"/>
        </w:rPr>
        <w:t>Conclusion:</w:t>
      </w:r>
      <w:r w:rsidRPr="001F045C">
        <w:rPr>
          <w:rFonts w:ascii="Adobe Caslon Pro" w:hAnsi="Adobe Caslon Pro"/>
          <w:sz w:val="20"/>
        </w:rPr>
        <w:t xml:space="preserve">  Therefore, X is false/incorrect/flawed.</w:t>
      </w:r>
    </w:p>
    <w:p w14:paraId="7F6797AF" w14:textId="77777777" w:rsidR="00310240" w:rsidRPr="001F045C" w:rsidRDefault="00310240" w:rsidP="00866635">
      <w:pPr>
        <w:keepLines w:val="0"/>
        <w:spacing w:line="360" w:lineRule="auto"/>
        <w:jc w:val="both"/>
        <w:rPr>
          <w:rFonts w:ascii="Adobe Caslon Pro" w:hAnsi="Adobe Caslon Pro"/>
          <w:sz w:val="20"/>
        </w:rPr>
      </w:pPr>
    </w:p>
    <w:p w14:paraId="2A04F6D4" w14:textId="0EA0ADC7" w:rsidR="009A4BEA" w:rsidRDefault="002472B1" w:rsidP="00866635">
      <w:pPr>
        <w:keepLines w:val="0"/>
        <w:spacing w:line="360" w:lineRule="auto"/>
        <w:ind w:firstLine="180"/>
        <w:jc w:val="both"/>
        <w:rPr>
          <w:rFonts w:ascii="Adobe Caslon Pro" w:hAnsi="Adobe Caslon Pro"/>
          <w:sz w:val="20"/>
        </w:rPr>
      </w:pPr>
      <w:r>
        <w:rPr>
          <w:rFonts w:ascii="Adobe Caslon Pro" w:hAnsi="Adobe Caslon Pro"/>
          <w:sz w:val="20"/>
        </w:rPr>
        <w:t>This</w:t>
      </w:r>
      <w:r w:rsidR="00310240" w:rsidRPr="001F045C">
        <w:rPr>
          <w:rFonts w:ascii="Adobe Caslon Pro" w:hAnsi="Adobe Caslon Pro"/>
          <w:sz w:val="20"/>
        </w:rPr>
        <w:t xml:space="preserve"> is fallacious because attacking a distorted version of a claim or argument does not constitute a criticism of </w:t>
      </w:r>
      <w:r w:rsidR="006354BD">
        <w:rPr>
          <w:rFonts w:ascii="Adobe Caslon Pro" w:hAnsi="Adobe Caslon Pro"/>
          <w:sz w:val="20"/>
        </w:rPr>
        <w:t>the original</w:t>
      </w:r>
      <w:r w:rsidR="00310240" w:rsidRPr="001F045C">
        <w:rPr>
          <w:rFonts w:ascii="Adobe Caslon Pro" w:hAnsi="Adobe Caslon Pro"/>
          <w:sz w:val="20"/>
        </w:rPr>
        <w:t xml:space="preserve">. This fallacy often </w:t>
      </w:r>
      <w:r w:rsidR="009A4BEA">
        <w:rPr>
          <w:rFonts w:ascii="Adobe Caslon Pro" w:hAnsi="Adobe Caslon Pro"/>
          <w:sz w:val="20"/>
        </w:rPr>
        <w:t>involves</w:t>
      </w:r>
      <w:r w:rsidR="00310240" w:rsidRPr="001F045C">
        <w:rPr>
          <w:rFonts w:ascii="Adobe Caslon Pro" w:hAnsi="Adobe Caslon Pro"/>
          <w:sz w:val="20"/>
        </w:rPr>
        <w:t xml:space="preserve"> hyperbole, a rhetorical device </w:t>
      </w:r>
      <w:r w:rsidR="0000499F">
        <w:rPr>
          <w:rFonts w:ascii="Adobe Caslon Pro" w:hAnsi="Adobe Caslon Pro"/>
          <w:sz w:val="20"/>
        </w:rPr>
        <w:t>in which one engages in exaggeration</w:t>
      </w:r>
      <w:r w:rsidR="00310240" w:rsidRPr="001F045C">
        <w:rPr>
          <w:rFonts w:ascii="Adobe Caslon Pro" w:hAnsi="Adobe Caslon Pro"/>
          <w:sz w:val="20"/>
        </w:rPr>
        <w:t>.</w:t>
      </w:r>
    </w:p>
    <w:p w14:paraId="6875A2FC" w14:textId="13506E81" w:rsidR="001F045C" w:rsidRDefault="001F045C" w:rsidP="00866635">
      <w:pPr>
        <w:keepLines w:val="0"/>
        <w:spacing w:line="360" w:lineRule="auto"/>
        <w:ind w:firstLine="180"/>
        <w:jc w:val="both"/>
        <w:rPr>
          <w:rFonts w:ascii="Adobe Caslon Pro" w:hAnsi="Adobe Caslon Pro"/>
          <w:sz w:val="20"/>
        </w:rPr>
      </w:pPr>
      <w:r w:rsidRPr="001F045C">
        <w:rPr>
          <w:rFonts w:ascii="Adobe Caslon Pro" w:hAnsi="Adobe Caslon Pro"/>
          <w:sz w:val="20"/>
        </w:rPr>
        <w:t xml:space="preserve">Another version of the </w:t>
      </w:r>
      <w:r w:rsidR="009A4BEA">
        <w:rPr>
          <w:rFonts w:ascii="Adobe Caslon Pro" w:hAnsi="Adobe Caslon Pro"/>
          <w:sz w:val="20"/>
        </w:rPr>
        <w:t>S</w:t>
      </w:r>
      <w:r w:rsidRPr="001F045C">
        <w:rPr>
          <w:rFonts w:ascii="Adobe Caslon Pro" w:hAnsi="Adobe Caslon Pro"/>
          <w:sz w:val="20"/>
        </w:rPr>
        <w:t xml:space="preserve">traw </w:t>
      </w:r>
      <w:r w:rsidR="009A4BEA">
        <w:rPr>
          <w:rFonts w:ascii="Adobe Caslon Pro" w:hAnsi="Adobe Caslon Pro"/>
          <w:sz w:val="20"/>
        </w:rPr>
        <w:t>Man</w:t>
      </w:r>
      <w:r w:rsidRPr="001F045C">
        <w:rPr>
          <w:rFonts w:ascii="Adobe Caslon Pro" w:hAnsi="Adobe Caslon Pro"/>
          <w:sz w:val="20"/>
        </w:rPr>
        <w:t xml:space="preserve"> creates a straw person of </w:t>
      </w:r>
      <w:r w:rsidR="009A4BEA">
        <w:rPr>
          <w:rFonts w:ascii="Adobe Caslon Pro" w:hAnsi="Adobe Caslon Pro"/>
          <w:sz w:val="20"/>
        </w:rPr>
        <w:t>a</w:t>
      </w:r>
      <w:r w:rsidRPr="001F045C">
        <w:rPr>
          <w:rFonts w:ascii="Adobe Caslon Pro" w:hAnsi="Adobe Caslon Pro"/>
          <w:sz w:val="20"/>
        </w:rPr>
        <w:t xml:space="preserve"> person by exaggerating or distorting their qualities, beliefs, </w:t>
      </w:r>
      <w:r w:rsidR="00BC33AD">
        <w:rPr>
          <w:rFonts w:ascii="Adobe Caslon Pro" w:hAnsi="Adobe Caslon Pro"/>
          <w:sz w:val="20"/>
        </w:rPr>
        <w:t>a</w:t>
      </w:r>
      <w:r w:rsidRPr="001F045C">
        <w:rPr>
          <w:rFonts w:ascii="Adobe Caslon Pro" w:hAnsi="Adobe Caslon Pro"/>
          <w:sz w:val="20"/>
        </w:rPr>
        <w:t>ctions</w:t>
      </w:r>
      <w:r w:rsidR="00BC33AD">
        <w:rPr>
          <w:rFonts w:ascii="Adobe Caslon Pro" w:hAnsi="Adobe Caslon Pro"/>
          <w:sz w:val="20"/>
        </w:rPr>
        <w:t>, etc</w:t>
      </w:r>
      <w:r w:rsidRPr="001F045C">
        <w:rPr>
          <w:rFonts w:ascii="Adobe Caslon Pro" w:hAnsi="Adobe Caslon Pro"/>
          <w:sz w:val="20"/>
        </w:rPr>
        <w:t>. This version has the following form:</w:t>
      </w:r>
    </w:p>
    <w:p w14:paraId="519E26A9" w14:textId="77777777" w:rsidR="00206DC3" w:rsidRPr="001F045C" w:rsidRDefault="00206DC3" w:rsidP="00866635">
      <w:pPr>
        <w:keepLines w:val="0"/>
        <w:spacing w:line="360" w:lineRule="auto"/>
        <w:ind w:firstLine="180"/>
        <w:jc w:val="both"/>
        <w:rPr>
          <w:rFonts w:ascii="Adobe Caslon Pro" w:hAnsi="Adobe Caslon Pro"/>
          <w:sz w:val="20"/>
        </w:rPr>
      </w:pPr>
    </w:p>
    <w:p w14:paraId="03FA9C7B" w14:textId="77777777" w:rsidR="001F045C" w:rsidRPr="001F045C" w:rsidRDefault="001F045C" w:rsidP="00866635">
      <w:pPr>
        <w:keepLines w:val="0"/>
        <w:spacing w:line="360" w:lineRule="auto"/>
        <w:jc w:val="both"/>
        <w:rPr>
          <w:rFonts w:ascii="Adobe Caslon Pro" w:hAnsi="Adobe Caslon Pro"/>
          <w:sz w:val="20"/>
        </w:rPr>
      </w:pPr>
      <w:r w:rsidRPr="006354BD">
        <w:rPr>
          <w:rFonts w:ascii="Adobe Caslon Pro" w:hAnsi="Adobe Caslon Pro"/>
          <w:b/>
          <w:bCs/>
          <w:sz w:val="20"/>
        </w:rPr>
        <w:t>Premise 1</w:t>
      </w:r>
      <w:r w:rsidRPr="001F045C">
        <w:rPr>
          <w:rFonts w:ascii="Adobe Caslon Pro" w:hAnsi="Adobe Caslon Pro"/>
          <w:sz w:val="20"/>
        </w:rPr>
        <w:t>: Person A has or is P, Q, R.</w:t>
      </w:r>
    </w:p>
    <w:p w14:paraId="4051C29F" w14:textId="3035BA4D" w:rsidR="001F045C" w:rsidRPr="001F045C" w:rsidRDefault="001F045C" w:rsidP="00866635">
      <w:pPr>
        <w:keepLines w:val="0"/>
        <w:spacing w:line="360" w:lineRule="auto"/>
        <w:jc w:val="both"/>
        <w:rPr>
          <w:rFonts w:ascii="Adobe Caslon Pro" w:hAnsi="Adobe Caslon Pro"/>
          <w:sz w:val="20"/>
        </w:rPr>
      </w:pPr>
      <w:r w:rsidRPr="006354BD">
        <w:rPr>
          <w:rFonts w:ascii="Adobe Caslon Pro" w:hAnsi="Adobe Caslon Pro"/>
          <w:b/>
          <w:bCs/>
          <w:sz w:val="20"/>
        </w:rPr>
        <w:lastRenderedPageBreak/>
        <w:t>Premise 2:</w:t>
      </w:r>
      <w:r w:rsidRPr="001F045C">
        <w:rPr>
          <w:rFonts w:ascii="Adobe Caslon Pro" w:hAnsi="Adobe Caslon Pro"/>
          <w:sz w:val="20"/>
        </w:rPr>
        <w:t xml:space="preserve"> Person B presents X, Y. Z (distorted versions of P, Q, </w:t>
      </w:r>
      <w:r w:rsidR="00690581" w:rsidRPr="001F045C">
        <w:rPr>
          <w:rFonts w:ascii="Adobe Caslon Pro" w:hAnsi="Adobe Caslon Pro"/>
          <w:sz w:val="20"/>
        </w:rPr>
        <w:t>R,</w:t>
      </w:r>
      <w:r w:rsidRPr="001F045C">
        <w:rPr>
          <w:rFonts w:ascii="Adobe Caslon Pro" w:hAnsi="Adobe Caslon Pro"/>
          <w:sz w:val="20"/>
        </w:rPr>
        <w:t xml:space="preserve"> or even complete fabrications).</w:t>
      </w:r>
    </w:p>
    <w:p w14:paraId="1BA4207C" w14:textId="77777777" w:rsidR="001F045C" w:rsidRPr="001F045C" w:rsidRDefault="001F045C" w:rsidP="00866635">
      <w:pPr>
        <w:keepLines w:val="0"/>
        <w:spacing w:line="360" w:lineRule="auto"/>
        <w:jc w:val="both"/>
        <w:rPr>
          <w:rFonts w:ascii="Adobe Caslon Pro" w:hAnsi="Adobe Caslon Pro"/>
          <w:sz w:val="20"/>
        </w:rPr>
      </w:pPr>
      <w:r w:rsidRPr="006354BD">
        <w:rPr>
          <w:rFonts w:ascii="Adobe Caslon Pro" w:hAnsi="Adobe Caslon Pro"/>
          <w:b/>
          <w:bCs/>
          <w:sz w:val="20"/>
        </w:rPr>
        <w:t xml:space="preserve">Premise 3: </w:t>
      </w:r>
      <w:r w:rsidRPr="001F045C">
        <w:rPr>
          <w:rFonts w:ascii="Adobe Caslon Pro" w:hAnsi="Adobe Caslon Pro"/>
          <w:sz w:val="20"/>
        </w:rPr>
        <w:t>Person B attacks A one the basis of X, Y, Z.</w:t>
      </w:r>
    </w:p>
    <w:p w14:paraId="5CB90B2C" w14:textId="72294CCA" w:rsidR="001F045C" w:rsidRDefault="001F045C" w:rsidP="00866635">
      <w:pPr>
        <w:keepLines w:val="0"/>
        <w:spacing w:line="360" w:lineRule="auto"/>
        <w:jc w:val="both"/>
        <w:rPr>
          <w:rFonts w:ascii="Adobe Caslon Pro" w:hAnsi="Adobe Caslon Pro"/>
          <w:sz w:val="20"/>
        </w:rPr>
      </w:pPr>
      <w:r w:rsidRPr="006354BD">
        <w:rPr>
          <w:rFonts w:ascii="Adobe Caslon Pro" w:hAnsi="Adobe Caslon Pro"/>
          <w:b/>
          <w:bCs/>
          <w:sz w:val="20"/>
        </w:rPr>
        <w:t>Conclusion:</w:t>
      </w:r>
      <w:r w:rsidRPr="001F045C">
        <w:rPr>
          <w:rFonts w:ascii="Adobe Caslon Pro" w:hAnsi="Adobe Caslon Pro"/>
          <w:sz w:val="20"/>
        </w:rPr>
        <w:t xml:space="preserve">  Therefore, person A is defective/bad.</w:t>
      </w:r>
    </w:p>
    <w:p w14:paraId="565FECF6" w14:textId="77777777" w:rsidR="00206DC3" w:rsidRPr="001F045C" w:rsidRDefault="00206DC3" w:rsidP="00866635">
      <w:pPr>
        <w:keepLines w:val="0"/>
        <w:spacing w:line="360" w:lineRule="auto"/>
        <w:jc w:val="both"/>
        <w:rPr>
          <w:rFonts w:ascii="Adobe Caslon Pro" w:hAnsi="Adobe Caslon Pro"/>
          <w:sz w:val="20"/>
        </w:rPr>
      </w:pPr>
    </w:p>
    <w:p w14:paraId="505D1AFE" w14:textId="77777777" w:rsidR="00A25A30" w:rsidRDefault="00284674" w:rsidP="00866635">
      <w:pPr>
        <w:keepLines w:val="0"/>
        <w:spacing w:line="360" w:lineRule="auto"/>
        <w:ind w:firstLine="180"/>
        <w:jc w:val="both"/>
        <w:rPr>
          <w:rFonts w:ascii="Adobe Caslon Pro" w:hAnsi="Adobe Caslon Pro"/>
          <w:sz w:val="20"/>
        </w:rPr>
      </w:pPr>
      <w:r>
        <w:rPr>
          <w:rFonts w:ascii="Adobe Caslon Pro" w:hAnsi="Adobe Caslon Pro"/>
          <w:sz w:val="20"/>
        </w:rPr>
        <w:t>This</w:t>
      </w:r>
      <w:r w:rsidR="001F045C" w:rsidRPr="001F045C">
        <w:rPr>
          <w:rFonts w:ascii="Adobe Caslon Pro" w:hAnsi="Adobe Caslon Pro"/>
          <w:sz w:val="20"/>
        </w:rPr>
        <w:t xml:space="preserve"> is fallacious because attacking a distorted version </w:t>
      </w:r>
      <w:r>
        <w:rPr>
          <w:rFonts w:ascii="Adobe Caslon Pro" w:hAnsi="Adobe Caslon Pro"/>
          <w:sz w:val="20"/>
        </w:rPr>
        <w:t xml:space="preserve">of a person </w:t>
      </w:r>
      <w:r w:rsidR="001F045C" w:rsidRPr="001F045C">
        <w:rPr>
          <w:rFonts w:ascii="Adobe Caslon Pro" w:hAnsi="Adobe Caslon Pro"/>
          <w:sz w:val="20"/>
        </w:rPr>
        <w:t xml:space="preserve">does not show there is anything wrong with </w:t>
      </w:r>
      <w:r>
        <w:rPr>
          <w:rFonts w:ascii="Adobe Caslon Pro" w:hAnsi="Adobe Caslon Pro"/>
          <w:sz w:val="20"/>
        </w:rPr>
        <w:t>the</w:t>
      </w:r>
      <w:r w:rsidR="001F045C" w:rsidRPr="001F045C">
        <w:rPr>
          <w:rFonts w:ascii="Adobe Caslon Pro" w:hAnsi="Adobe Caslon Pro"/>
          <w:sz w:val="20"/>
        </w:rPr>
        <w:t xml:space="preserve"> person. </w:t>
      </w:r>
    </w:p>
    <w:p w14:paraId="4DBC6439" w14:textId="756EEC9C" w:rsidR="001F045C" w:rsidRDefault="001F045C" w:rsidP="00866635">
      <w:pPr>
        <w:keepLines w:val="0"/>
        <w:spacing w:line="360" w:lineRule="auto"/>
        <w:ind w:firstLine="180"/>
        <w:jc w:val="both"/>
        <w:rPr>
          <w:rFonts w:ascii="Adobe Caslon Pro" w:hAnsi="Adobe Caslon Pro"/>
          <w:sz w:val="20"/>
        </w:rPr>
      </w:pPr>
      <w:r w:rsidRPr="001F045C">
        <w:rPr>
          <w:rFonts w:ascii="Adobe Caslon Pro" w:hAnsi="Adobe Caslon Pro"/>
          <w:sz w:val="20"/>
        </w:rPr>
        <w:t xml:space="preserve">This tactic is </w:t>
      </w:r>
      <w:r w:rsidR="00284674">
        <w:rPr>
          <w:rFonts w:ascii="Adobe Caslon Pro" w:hAnsi="Adobe Caslon Pro"/>
          <w:sz w:val="20"/>
        </w:rPr>
        <w:t xml:space="preserve">most </w:t>
      </w:r>
      <w:r w:rsidRPr="001F045C">
        <w:rPr>
          <w:rFonts w:ascii="Adobe Caslon Pro" w:hAnsi="Adobe Caslon Pro"/>
          <w:sz w:val="20"/>
        </w:rPr>
        <w:t>effective when the attack matches the audience’s biases, fears, or stereotypes</w:t>
      </w:r>
      <w:r w:rsidR="00284674">
        <w:rPr>
          <w:rFonts w:ascii="Adobe Caslon Pro" w:hAnsi="Adobe Caslon Pro"/>
          <w:sz w:val="20"/>
        </w:rPr>
        <w:t>. T</w:t>
      </w:r>
      <w:r w:rsidRPr="001F045C">
        <w:rPr>
          <w:rFonts w:ascii="Adobe Caslon Pro" w:hAnsi="Adobe Caslon Pro"/>
          <w:sz w:val="20"/>
        </w:rPr>
        <w:t xml:space="preserve">hey will </w:t>
      </w:r>
      <w:r w:rsidRPr="00284674">
        <w:rPr>
          <w:rFonts w:ascii="Adobe Caslon Pro" w:hAnsi="Adobe Caslon Pro"/>
          <w:i/>
          <w:iCs/>
          <w:sz w:val="20"/>
        </w:rPr>
        <w:t>feel</w:t>
      </w:r>
      <w:r w:rsidRPr="001F045C">
        <w:rPr>
          <w:rFonts w:ascii="Adobe Caslon Pro" w:hAnsi="Adobe Caslon Pro"/>
          <w:sz w:val="20"/>
        </w:rPr>
        <w:t xml:space="preserve"> that the distorted version is the </w:t>
      </w:r>
      <w:r w:rsidR="00A25A30">
        <w:rPr>
          <w:rFonts w:ascii="Adobe Caslon Pro" w:hAnsi="Adobe Caslon Pro"/>
          <w:sz w:val="20"/>
        </w:rPr>
        <w:t>real version</w:t>
      </w:r>
      <w:r w:rsidRPr="001F045C">
        <w:rPr>
          <w:rFonts w:ascii="Adobe Caslon Pro" w:hAnsi="Adobe Caslon Pro"/>
          <w:sz w:val="20"/>
        </w:rPr>
        <w:t xml:space="preserve">. </w:t>
      </w:r>
      <w:r w:rsidR="00B12F11">
        <w:rPr>
          <w:rFonts w:ascii="Adobe Caslon Pro" w:hAnsi="Adobe Caslon Pro"/>
          <w:sz w:val="20"/>
        </w:rPr>
        <w:t xml:space="preserve">This </w:t>
      </w:r>
      <w:r w:rsidR="00FF44B8">
        <w:rPr>
          <w:rFonts w:ascii="Adobe Caslon Pro" w:hAnsi="Adobe Caslon Pro"/>
          <w:sz w:val="20"/>
        </w:rPr>
        <w:t xml:space="preserve">tactic is common in politics and is often used to set up Ad Hominem attacks against the </w:t>
      </w:r>
      <w:r w:rsidR="003A4DC0">
        <w:rPr>
          <w:rFonts w:ascii="Adobe Caslon Pro" w:hAnsi="Adobe Caslon Pro"/>
          <w:sz w:val="20"/>
        </w:rPr>
        <w:t>s</w:t>
      </w:r>
      <w:r w:rsidR="00FF44B8">
        <w:rPr>
          <w:rFonts w:ascii="Adobe Caslon Pro" w:hAnsi="Adobe Caslon Pro"/>
          <w:sz w:val="20"/>
        </w:rPr>
        <w:t xml:space="preserve">traw </w:t>
      </w:r>
      <w:r w:rsidR="00A25A30">
        <w:rPr>
          <w:rFonts w:ascii="Adobe Caslon Pro" w:hAnsi="Adobe Caslon Pro"/>
          <w:sz w:val="20"/>
        </w:rPr>
        <w:t>man</w:t>
      </w:r>
      <w:r w:rsidR="00FF44B8">
        <w:rPr>
          <w:rFonts w:ascii="Adobe Caslon Pro" w:hAnsi="Adobe Caslon Pro"/>
          <w:sz w:val="20"/>
        </w:rPr>
        <w:t xml:space="preserve">. </w:t>
      </w:r>
    </w:p>
    <w:p w14:paraId="60550A72" w14:textId="16491408" w:rsidR="00813ED0" w:rsidRDefault="00813ED0"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The Straw Man </w:t>
      </w:r>
      <w:r w:rsidR="008D2C68">
        <w:rPr>
          <w:rFonts w:ascii="Adobe Caslon Pro" w:hAnsi="Adobe Caslon Pro"/>
          <w:sz w:val="20"/>
        </w:rPr>
        <w:t xml:space="preserve">tactic can be used </w:t>
      </w:r>
      <w:r w:rsidR="0068238B">
        <w:rPr>
          <w:rFonts w:ascii="Adobe Caslon Pro" w:hAnsi="Adobe Caslon Pro"/>
          <w:sz w:val="20"/>
        </w:rPr>
        <w:t xml:space="preserve">against </w:t>
      </w:r>
      <w:r w:rsidR="008D2C68">
        <w:rPr>
          <w:rFonts w:ascii="Adobe Caslon Pro" w:hAnsi="Adobe Caslon Pro"/>
          <w:sz w:val="20"/>
        </w:rPr>
        <w:t>other targets as well, using the same basic method of presenting a distorted or exaggerated version of the target in place of the original</w:t>
      </w:r>
      <w:r w:rsidR="00040DBB">
        <w:rPr>
          <w:rFonts w:ascii="Adobe Caslon Pro" w:hAnsi="Adobe Caslon Pro"/>
          <w:sz w:val="20"/>
        </w:rPr>
        <w:t>. For example, a concept or theory could be targeted by this fallacy.</w:t>
      </w:r>
      <w:r w:rsidR="00BF44D3">
        <w:rPr>
          <w:rFonts w:ascii="Adobe Caslon Pro" w:hAnsi="Adobe Caslon Pro"/>
          <w:sz w:val="20"/>
        </w:rPr>
        <w:t xml:space="preserve"> In the United States, </w:t>
      </w:r>
      <w:r w:rsidR="00FB713B">
        <w:rPr>
          <w:rFonts w:ascii="Adobe Caslon Pro" w:hAnsi="Adobe Caslon Pro"/>
          <w:sz w:val="20"/>
        </w:rPr>
        <w:t xml:space="preserve">political rhetoric is rife with straw man versions of </w:t>
      </w:r>
      <w:r w:rsidR="00357BBE">
        <w:rPr>
          <w:rFonts w:ascii="Adobe Caslon Pro" w:hAnsi="Adobe Caslon Pro"/>
          <w:sz w:val="20"/>
        </w:rPr>
        <w:t>political and economic theories</w:t>
      </w:r>
      <w:r w:rsidR="00BF44D3">
        <w:rPr>
          <w:rFonts w:ascii="Adobe Caslon Pro" w:hAnsi="Adobe Caslon Pro"/>
          <w:sz w:val="20"/>
        </w:rPr>
        <w:t xml:space="preserve">. </w:t>
      </w:r>
    </w:p>
    <w:p w14:paraId="103894B7" w14:textId="3ACD43F4" w:rsidR="000D29D8" w:rsidRDefault="009B3420" w:rsidP="00866635">
      <w:pPr>
        <w:keepLines w:val="0"/>
        <w:spacing w:line="360" w:lineRule="auto"/>
        <w:ind w:firstLine="180"/>
        <w:jc w:val="both"/>
        <w:rPr>
          <w:rFonts w:ascii="Adobe Caslon Pro" w:hAnsi="Adobe Caslon Pro"/>
          <w:sz w:val="20"/>
        </w:rPr>
      </w:pPr>
      <w:r w:rsidRPr="001F045C">
        <w:rPr>
          <w:rFonts w:ascii="Adobe Caslon Pro" w:hAnsi="Adobe Caslon Pro"/>
          <w:sz w:val="20"/>
        </w:rPr>
        <w:t xml:space="preserve">Straw </w:t>
      </w:r>
      <w:r>
        <w:rPr>
          <w:rFonts w:ascii="Adobe Caslon Pro" w:hAnsi="Adobe Caslon Pro"/>
          <w:sz w:val="20"/>
        </w:rPr>
        <w:t>M</w:t>
      </w:r>
      <w:r w:rsidRPr="001F045C">
        <w:rPr>
          <w:rFonts w:ascii="Adobe Caslon Pro" w:hAnsi="Adobe Caslon Pro"/>
          <w:sz w:val="20"/>
        </w:rPr>
        <w:t xml:space="preserve">an attacks often make use of an appeal to an unknown fact. This involves claiming to know the </w:t>
      </w:r>
      <w:r>
        <w:rPr>
          <w:rFonts w:ascii="Adobe Caslon Pro" w:hAnsi="Adobe Caslon Pro"/>
          <w:sz w:val="20"/>
        </w:rPr>
        <w:t>“real reason”</w:t>
      </w:r>
      <w:r w:rsidRPr="001F045C">
        <w:rPr>
          <w:rFonts w:ascii="Adobe Caslon Pro" w:hAnsi="Adobe Caslon Pro"/>
          <w:sz w:val="20"/>
        </w:rPr>
        <w:t xml:space="preserve"> a person or group believes the straw </w:t>
      </w:r>
      <w:r>
        <w:rPr>
          <w:rFonts w:ascii="Adobe Caslon Pro" w:hAnsi="Adobe Caslon Pro"/>
          <w:sz w:val="20"/>
        </w:rPr>
        <w:t>version</w:t>
      </w:r>
      <w:r w:rsidRPr="001F045C">
        <w:rPr>
          <w:rFonts w:ascii="Adobe Caslon Pro" w:hAnsi="Adobe Caslon Pro"/>
          <w:sz w:val="20"/>
        </w:rPr>
        <w:t xml:space="preserve">. This “reason” is </w:t>
      </w:r>
      <w:r w:rsidR="00546AB0">
        <w:rPr>
          <w:rFonts w:ascii="Adobe Caslon Pro" w:hAnsi="Adobe Caslon Pro"/>
          <w:sz w:val="20"/>
        </w:rPr>
        <w:t>often</w:t>
      </w:r>
      <w:r w:rsidRPr="001F045C">
        <w:rPr>
          <w:rFonts w:ascii="Adobe Caslon Pro" w:hAnsi="Adobe Caslon Pro"/>
          <w:sz w:val="20"/>
        </w:rPr>
        <w:t xml:space="preserve"> presented as a </w:t>
      </w:r>
      <w:r>
        <w:rPr>
          <w:rFonts w:ascii="Adobe Caslon Pro" w:hAnsi="Adobe Caslon Pro"/>
          <w:sz w:val="20"/>
        </w:rPr>
        <w:t>W</w:t>
      </w:r>
      <w:r w:rsidRPr="001F045C">
        <w:rPr>
          <w:rFonts w:ascii="Adobe Caslon Pro" w:hAnsi="Adobe Caslon Pro"/>
          <w:sz w:val="20"/>
        </w:rPr>
        <w:t xml:space="preserve">icked </w:t>
      </w:r>
      <w:r>
        <w:rPr>
          <w:rFonts w:ascii="Adobe Caslon Pro" w:hAnsi="Adobe Caslon Pro"/>
          <w:sz w:val="20"/>
        </w:rPr>
        <w:t>M</w:t>
      </w:r>
      <w:r w:rsidRPr="001F045C">
        <w:rPr>
          <w:rFonts w:ascii="Adobe Caslon Pro" w:hAnsi="Adobe Caslon Pro"/>
          <w:sz w:val="20"/>
        </w:rPr>
        <w:t>otivation</w:t>
      </w:r>
      <w:r w:rsidR="00546AB0">
        <w:rPr>
          <w:rFonts w:ascii="Adobe Caslon Pro" w:hAnsi="Adobe Caslon Pro"/>
          <w:sz w:val="20"/>
        </w:rPr>
        <w:t>.</w:t>
      </w:r>
      <w:r w:rsidR="007E754B">
        <w:rPr>
          <w:rFonts w:ascii="Adobe Caslon Pro" w:hAnsi="Adobe Caslon Pro"/>
          <w:sz w:val="20"/>
        </w:rPr>
        <w:t xml:space="preserve"> </w:t>
      </w:r>
      <w:r w:rsidR="00F4312A">
        <w:rPr>
          <w:rFonts w:ascii="Adobe Caslon Pro" w:hAnsi="Adobe Caslon Pro"/>
          <w:sz w:val="20"/>
        </w:rPr>
        <w:t>While the appeal to an unknown fact can be made in ignorant good faith, it is most often used in bad faith</w:t>
      </w:r>
      <w:r w:rsidR="00A30C86">
        <w:rPr>
          <w:rFonts w:ascii="Adobe Caslon Pro" w:hAnsi="Adobe Caslon Pro"/>
          <w:sz w:val="20"/>
        </w:rPr>
        <w:t xml:space="preserve"> when the person using it knows that they do not know but also know it </w:t>
      </w:r>
      <w:r w:rsidR="00740DF0">
        <w:rPr>
          <w:rFonts w:ascii="Adobe Caslon Pro" w:hAnsi="Adobe Caslon Pro"/>
          <w:sz w:val="20"/>
        </w:rPr>
        <w:t xml:space="preserve">can have a </w:t>
      </w:r>
      <w:r w:rsidR="00740DF0">
        <w:rPr>
          <w:rFonts w:ascii="Adobe Caslon Pro" w:hAnsi="Adobe Caslon Pro"/>
          <w:sz w:val="20"/>
        </w:rPr>
        <w:lastRenderedPageBreak/>
        <w:t xml:space="preserve">psychological impact on their target audience. </w:t>
      </w:r>
    </w:p>
    <w:p w14:paraId="3075E431" w14:textId="4ACC9831" w:rsidR="009B3420" w:rsidRDefault="007E754B" w:rsidP="00866635">
      <w:pPr>
        <w:keepLines w:val="0"/>
        <w:spacing w:line="360" w:lineRule="auto"/>
        <w:ind w:firstLine="180"/>
        <w:jc w:val="both"/>
        <w:rPr>
          <w:rFonts w:ascii="Adobe Caslon Pro" w:hAnsi="Adobe Caslon Pro"/>
          <w:sz w:val="20"/>
        </w:rPr>
      </w:pPr>
      <w:r>
        <w:rPr>
          <w:rFonts w:ascii="Adobe Caslon Pro" w:hAnsi="Adobe Caslon Pro"/>
          <w:sz w:val="20"/>
        </w:rPr>
        <w:t xml:space="preserve">For example, </w:t>
      </w:r>
      <w:r w:rsidR="008F011A">
        <w:rPr>
          <w:rFonts w:ascii="Adobe Caslon Pro" w:hAnsi="Adobe Caslon Pro"/>
          <w:sz w:val="20"/>
        </w:rPr>
        <w:t xml:space="preserve">suppose that a </w:t>
      </w:r>
      <w:r w:rsidR="00BD19DF">
        <w:rPr>
          <w:rFonts w:ascii="Adobe Caslon Pro" w:hAnsi="Adobe Caslon Pro"/>
          <w:sz w:val="20"/>
        </w:rPr>
        <w:t xml:space="preserve">climate scientist recommends </w:t>
      </w:r>
      <w:r w:rsidR="008F011A">
        <w:rPr>
          <w:rFonts w:ascii="Adobe Caslon Pro" w:hAnsi="Adobe Caslon Pro"/>
          <w:sz w:val="20"/>
        </w:rPr>
        <w:t xml:space="preserve">reducing meat production </w:t>
      </w:r>
      <w:r w:rsidR="00546AC0">
        <w:rPr>
          <w:rFonts w:ascii="Adobe Caslon Pro" w:hAnsi="Adobe Caslon Pro"/>
          <w:sz w:val="20"/>
        </w:rPr>
        <w:t xml:space="preserve">to </w:t>
      </w:r>
      <w:r w:rsidR="00BD19DF">
        <w:rPr>
          <w:rFonts w:ascii="Adobe Caslon Pro" w:hAnsi="Adobe Caslon Pro"/>
          <w:sz w:val="20"/>
        </w:rPr>
        <w:t xml:space="preserve">help slow climate change. In response, someone might </w:t>
      </w:r>
      <w:r w:rsidR="000D29D8">
        <w:rPr>
          <w:rFonts w:ascii="Adobe Caslon Pro" w:hAnsi="Adobe Caslon Pro"/>
          <w:sz w:val="20"/>
        </w:rPr>
        <w:t>craft a Straw Man by claiming</w:t>
      </w:r>
      <w:r>
        <w:rPr>
          <w:rFonts w:ascii="Adobe Caslon Pro" w:hAnsi="Adobe Caslon Pro"/>
          <w:sz w:val="20"/>
        </w:rPr>
        <w:t xml:space="preserve"> </w:t>
      </w:r>
      <w:r w:rsidR="00BD19DF">
        <w:rPr>
          <w:rFonts w:ascii="Adobe Caslon Pro" w:hAnsi="Adobe Caslon Pro"/>
          <w:sz w:val="20"/>
        </w:rPr>
        <w:t xml:space="preserve">the scientist wants to ban hamburgers because they hate capitalism. </w:t>
      </w:r>
      <w:r w:rsidR="00171FD7">
        <w:rPr>
          <w:rFonts w:ascii="Adobe Caslon Pro" w:hAnsi="Adobe Caslon Pro"/>
          <w:sz w:val="20"/>
        </w:rPr>
        <w:t xml:space="preserve">As another example, a conservative who favors </w:t>
      </w:r>
      <w:r w:rsidR="00741188">
        <w:rPr>
          <w:rFonts w:ascii="Adobe Caslon Pro" w:hAnsi="Adobe Caslon Pro"/>
          <w:sz w:val="20"/>
        </w:rPr>
        <w:t>providing tax breaks to those investing in underfunded communities might b</w:t>
      </w:r>
      <w:r w:rsidR="002500FF">
        <w:rPr>
          <w:rFonts w:ascii="Adobe Caslon Pro" w:hAnsi="Adobe Caslon Pro"/>
          <w:sz w:val="20"/>
        </w:rPr>
        <w:t xml:space="preserve">e targeted by a Straw Man in which it is claimed that they want to pay the rich to take over poor neighborhoods because they hate the poor. </w:t>
      </w:r>
    </w:p>
    <w:p w14:paraId="4F274307" w14:textId="1A608C90" w:rsidR="000926DE" w:rsidRDefault="002500FF" w:rsidP="00866635">
      <w:pPr>
        <w:keepLines w:val="0"/>
        <w:spacing w:line="360" w:lineRule="auto"/>
        <w:ind w:firstLine="180"/>
        <w:jc w:val="both"/>
        <w:rPr>
          <w:rFonts w:ascii="Adobe Caslon Pro" w:hAnsi="Adobe Caslon Pro"/>
          <w:sz w:val="20"/>
        </w:rPr>
      </w:pPr>
      <w:r>
        <w:rPr>
          <w:rFonts w:ascii="Adobe Caslon Pro" w:hAnsi="Adobe Caslon Pro"/>
          <w:sz w:val="20"/>
        </w:rPr>
        <w:t xml:space="preserve">While a person or group </w:t>
      </w:r>
      <w:r w:rsidRPr="00740DF0">
        <w:rPr>
          <w:rFonts w:ascii="Adobe Caslon Pro" w:hAnsi="Adobe Caslon Pro"/>
          <w:i/>
          <w:iCs/>
          <w:sz w:val="20"/>
        </w:rPr>
        <w:t>might</w:t>
      </w:r>
      <w:r>
        <w:rPr>
          <w:rFonts w:ascii="Adobe Caslon Pro" w:hAnsi="Adobe Caslon Pro"/>
          <w:sz w:val="20"/>
        </w:rPr>
        <w:t xml:space="preserve"> have a</w:t>
      </w:r>
      <w:r w:rsidR="004F506C">
        <w:rPr>
          <w:rFonts w:ascii="Adobe Caslon Pro" w:hAnsi="Adobe Caslon Pro"/>
          <w:sz w:val="20"/>
        </w:rPr>
        <w:t xml:space="preserve"> wicked motive</w:t>
      </w:r>
      <w:r w:rsidR="00740DF0">
        <w:rPr>
          <w:rFonts w:ascii="Adobe Caslon Pro" w:hAnsi="Adobe Caslon Pro"/>
          <w:sz w:val="20"/>
        </w:rPr>
        <w:t xml:space="preserve"> </w:t>
      </w:r>
      <w:r>
        <w:rPr>
          <w:rFonts w:ascii="Adobe Caslon Pro" w:hAnsi="Adobe Caslon Pro"/>
          <w:sz w:val="20"/>
        </w:rPr>
        <w:t xml:space="preserve">they are keeping secret, evidence would be needed to support </w:t>
      </w:r>
      <w:r w:rsidR="00680E0F">
        <w:rPr>
          <w:rFonts w:ascii="Adobe Caslon Pro" w:hAnsi="Adobe Caslon Pro"/>
          <w:sz w:val="20"/>
        </w:rPr>
        <w:t>such a</w:t>
      </w:r>
      <w:r>
        <w:rPr>
          <w:rFonts w:ascii="Adobe Caslon Pro" w:hAnsi="Adobe Caslon Pro"/>
          <w:sz w:val="20"/>
        </w:rPr>
        <w:t xml:space="preserve"> claim. </w:t>
      </w:r>
      <w:r w:rsidR="00297066">
        <w:rPr>
          <w:rFonts w:ascii="Adobe Caslon Pro" w:hAnsi="Adobe Caslon Pro"/>
          <w:sz w:val="20"/>
        </w:rPr>
        <w:t xml:space="preserve">And even if a person or group did have an evil motive, this would not prove that their claim is </w:t>
      </w:r>
      <w:r w:rsidR="00BC09CD">
        <w:rPr>
          <w:rFonts w:ascii="Adobe Caslon Pro" w:hAnsi="Adobe Caslon Pro"/>
          <w:sz w:val="20"/>
        </w:rPr>
        <w:t>false,</w:t>
      </w:r>
      <w:r w:rsidR="00297066">
        <w:rPr>
          <w:rFonts w:ascii="Adobe Caslon Pro" w:hAnsi="Adobe Caslon Pro"/>
          <w:sz w:val="20"/>
        </w:rPr>
        <w:t xml:space="preserve"> or their argument is bad.</w:t>
      </w:r>
      <w:r w:rsidR="004F506C">
        <w:rPr>
          <w:rFonts w:ascii="Adobe Caslon Pro" w:hAnsi="Adobe Caslon Pro"/>
          <w:sz w:val="20"/>
        </w:rPr>
        <w:t xml:space="preserve"> To think otherwise would be to fall for the Wicked Motivation fallacy. </w:t>
      </w:r>
    </w:p>
    <w:p w14:paraId="1F976324" w14:textId="77777777" w:rsidR="00325C61" w:rsidRDefault="00325C61" w:rsidP="00866635">
      <w:pPr>
        <w:keepLines w:val="0"/>
        <w:spacing w:line="360" w:lineRule="auto"/>
        <w:ind w:firstLine="180"/>
        <w:jc w:val="both"/>
        <w:rPr>
          <w:rFonts w:ascii="Adobe Caslon Pro" w:hAnsi="Adobe Caslon Pro"/>
          <w:color w:val="000000" w:themeColor="text1"/>
          <w:sz w:val="20"/>
        </w:rPr>
      </w:pPr>
      <w:r>
        <w:rPr>
          <w:rFonts w:ascii="Adobe Caslon Pro" w:hAnsi="Adobe Caslon Pro"/>
          <w:color w:val="000000" w:themeColor="text1"/>
          <w:sz w:val="20"/>
        </w:rPr>
        <w:t xml:space="preserve">In general, any type of Straw Man can be effective because the target audience is unaware that the fallacy is being used because they are ignorant about the truth about the target. </w:t>
      </w:r>
    </w:p>
    <w:p w14:paraId="0DC31E9E" w14:textId="77777777" w:rsidR="00325C61" w:rsidRDefault="00325C61" w:rsidP="00866635">
      <w:pPr>
        <w:keepLines w:val="0"/>
        <w:spacing w:line="360" w:lineRule="auto"/>
        <w:ind w:firstLine="180"/>
        <w:jc w:val="both"/>
        <w:rPr>
          <w:rFonts w:ascii="Adobe Caslon Pro" w:hAnsi="Adobe Caslon Pro"/>
          <w:color w:val="000000" w:themeColor="text1"/>
          <w:sz w:val="20"/>
        </w:rPr>
      </w:pPr>
      <w:r>
        <w:rPr>
          <w:rFonts w:ascii="Adobe Caslon Pro" w:hAnsi="Adobe Caslon Pro"/>
          <w:color w:val="000000" w:themeColor="text1"/>
          <w:sz w:val="20"/>
        </w:rPr>
        <w:t xml:space="preserve">The audience might also be willfully ignorant and actively avoid critically assessing the Straw Man. This can be due to the influence of other fallacies. If the target accepts the Straw Man because they want to believe it, this could be Wishful Thinking. If they accept it out of fear or anger, it could be the result of an Appeal to Fear or Appeal to Anger. Other fallacies, such as the various Ad Hominem </w:t>
      </w:r>
      <w:r>
        <w:rPr>
          <w:rFonts w:ascii="Adobe Caslon Pro" w:hAnsi="Adobe Caslon Pro"/>
          <w:color w:val="000000" w:themeColor="text1"/>
          <w:sz w:val="20"/>
        </w:rPr>
        <w:lastRenderedPageBreak/>
        <w:t xml:space="preserve">fallacies, the Genetic Fallacy or Appeal to Group Identity can also motivate people to accept the straw version as the real thing. These and other fallacies can also be used to motivate the audience to reject efforts to criticize the Straw Man </w:t>
      </w:r>
    </w:p>
    <w:p w14:paraId="3CDBC217" w14:textId="117A5244" w:rsidR="00325C61" w:rsidRDefault="00325C61" w:rsidP="00866635">
      <w:pPr>
        <w:keepLines w:val="0"/>
        <w:spacing w:line="360" w:lineRule="auto"/>
        <w:ind w:firstLine="180"/>
        <w:jc w:val="both"/>
        <w:rPr>
          <w:rFonts w:ascii="Adobe Caslon Pro" w:hAnsi="Adobe Caslon Pro"/>
          <w:sz w:val="20"/>
        </w:rPr>
      </w:pPr>
      <w:r>
        <w:rPr>
          <w:rFonts w:ascii="Adobe Caslon Pro" w:hAnsi="Adobe Caslon Pro"/>
          <w:color w:val="000000" w:themeColor="text1"/>
          <w:sz w:val="20"/>
        </w:rPr>
        <w:t>The audience can also believe the Straw Man version because they are being misled by a fallacious Appeal to Authority or Appeal to Authoritarian. For example, the audience might believe in a Straw Man because a media personality or politician they mistakenly trust tells them to believe in the straw version. If the audience distrusts credible sources of information, they are likely to believe that there is no reason to doubt the misinformation from sources they trust.</w:t>
      </w:r>
    </w:p>
    <w:p w14:paraId="1B7CE27F" w14:textId="77777777" w:rsidR="002B7DD5" w:rsidRPr="003622BA" w:rsidRDefault="002B7DD5" w:rsidP="00866635">
      <w:pPr>
        <w:keepLines w:val="0"/>
        <w:spacing w:line="360" w:lineRule="auto"/>
        <w:ind w:firstLine="180"/>
        <w:jc w:val="both"/>
        <w:rPr>
          <w:rFonts w:ascii="Adobe Caslon Pro" w:hAnsi="Adobe Caslon Pro"/>
          <w:sz w:val="20"/>
        </w:rPr>
      </w:pPr>
    </w:p>
    <w:p w14:paraId="3BC93B91" w14:textId="77777777" w:rsidR="00C238A2" w:rsidRDefault="00190B2F" w:rsidP="00866635">
      <w:pPr>
        <w:keepLines w:val="0"/>
        <w:spacing w:line="360" w:lineRule="auto"/>
        <w:jc w:val="both"/>
        <w:rPr>
          <w:rFonts w:ascii="Adobe Caslon Pro" w:hAnsi="Adobe Caslon Pro"/>
          <w:sz w:val="20"/>
        </w:rPr>
      </w:pPr>
      <w:r w:rsidRPr="00190B2F">
        <w:rPr>
          <w:rFonts w:ascii="Adobe Caslon Pro" w:hAnsi="Adobe Caslon Pro" w:cstheme="minorHAnsi"/>
          <w:b/>
          <w:bCs/>
          <w:color w:val="000000"/>
          <w:sz w:val="20"/>
          <w:szCs w:val="24"/>
        </w:rPr>
        <w:t>Defense:</w:t>
      </w:r>
      <w:r>
        <w:rPr>
          <w:rFonts w:ascii="Adobe Caslon Pro" w:hAnsi="Adobe Caslon Pro" w:cstheme="minorHAnsi"/>
          <w:color w:val="000000"/>
          <w:sz w:val="20"/>
          <w:szCs w:val="24"/>
        </w:rPr>
        <w:t xml:space="preserve"> </w:t>
      </w:r>
      <w:r w:rsidRPr="001F045C">
        <w:rPr>
          <w:rFonts w:ascii="Adobe Caslon Pro" w:hAnsi="Adobe Caslon Pro"/>
          <w:sz w:val="20"/>
        </w:rPr>
        <w:t xml:space="preserve">The defense against a Straw Man, self-inflicted or not, is to take care to get a person’s claim or argument right. This involves applying the principle of charity and the principle of plausibility. </w:t>
      </w:r>
    </w:p>
    <w:p w14:paraId="57F6089F" w14:textId="59C027F1" w:rsidR="00190B2F" w:rsidRPr="001F045C" w:rsidRDefault="00190B2F" w:rsidP="00866635">
      <w:pPr>
        <w:keepLines w:val="0"/>
        <w:spacing w:line="360" w:lineRule="auto"/>
        <w:ind w:firstLine="180"/>
        <w:jc w:val="both"/>
        <w:rPr>
          <w:rFonts w:ascii="Adobe Caslon Pro" w:hAnsi="Adobe Caslon Pro"/>
          <w:sz w:val="20"/>
        </w:rPr>
      </w:pPr>
      <w:r w:rsidRPr="001F045C">
        <w:rPr>
          <w:rFonts w:ascii="Adobe Caslon Pro" w:hAnsi="Adobe Caslon Pro"/>
          <w:sz w:val="20"/>
        </w:rPr>
        <w:t xml:space="preserve">Following the principle of charity requires interpreting claims in the best possible light and reconstructing arguments to make them as strong as possible. There are three reasons to follow the principle. The first is that doing so is ethical. The second is that doing so avoids committing the straw man fallacy. The third is that the criticism of the best and strongest versions of a claim or argument also addressed the lesser versions. </w:t>
      </w:r>
    </w:p>
    <w:p w14:paraId="2250D533" w14:textId="632C3DC5" w:rsidR="00190B2F" w:rsidRDefault="00190B2F" w:rsidP="00866635">
      <w:pPr>
        <w:keepLines w:val="0"/>
        <w:spacing w:line="360" w:lineRule="auto"/>
        <w:ind w:firstLine="180"/>
        <w:jc w:val="both"/>
        <w:rPr>
          <w:rFonts w:ascii="Adobe Caslon Pro" w:hAnsi="Adobe Caslon Pro"/>
          <w:sz w:val="20"/>
        </w:rPr>
      </w:pPr>
      <w:r w:rsidRPr="001F045C">
        <w:rPr>
          <w:rFonts w:ascii="Adobe Caslon Pro" w:hAnsi="Adobe Caslon Pro"/>
          <w:sz w:val="20"/>
        </w:rPr>
        <w:t xml:space="preserve">The principle of charity must be tempered by the principle of plausibility: claims must be interpreted, and arguments reconstructed in a way that matches what is </w:t>
      </w:r>
      <w:r w:rsidRPr="001F045C">
        <w:rPr>
          <w:rFonts w:ascii="Adobe Caslon Pro" w:hAnsi="Adobe Caslon Pro"/>
          <w:sz w:val="20"/>
        </w:rPr>
        <w:lastRenderedPageBreak/>
        <w:t xml:space="preserve">known about the source and in accord with the context. For example, reading quantum physics into the works of our good dead friend Plato would violate this principle. A person can overdo the principle of charity, committing the Steel Man fallacy. </w:t>
      </w:r>
    </w:p>
    <w:p w14:paraId="4F9EB596" w14:textId="77777777" w:rsidR="00F105C4" w:rsidRDefault="00F105C4" w:rsidP="00866635">
      <w:pPr>
        <w:keepLines w:val="0"/>
        <w:spacing w:line="360" w:lineRule="auto"/>
        <w:ind w:firstLine="180"/>
        <w:jc w:val="both"/>
        <w:rPr>
          <w:rFonts w:ascii="Adobe Caslon Pro" w:hAnsi="Adobe Caslon Pro"/>
          <w:sz w:val="20"/>
        </w:rPr>
      </w:pPr>
    </w:p>
    <w:p w14:paraId="7289CE2F" w14:textId="77777777" w:rsidR="00F105C4" w:rsidRPr="00F105C4" w:rsidRDefault="00F105C4" w:rsidP="00866635">
      <w:pPr>
        <w:keepLines w:val="0"/>
        <w:spacing w:line="360" w:lineRule="auto"/>
        <w:ind w:firstLine="180"/>
        <w:jc w:val="both"/>
        <w:rPr>
          <w:rFonts w:ascii="Adobe Caslon Pro" w:hAnsi="Adobe Caslon Pro"/>
          <w:sz w:val="20"/>
        </w:rPr>
      </w:pPr>
    </w:p>
    <w:p w14:paraId="30434DCB" w14:textId="77777777" w:rsidR="000926DE" w:rsidRPr="000426C3" w:rsidRDefault="001B0DAB"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210C2DF4"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Prof. Jones: “The university just cut our yearly budget by $10,000.”</w:t>
      </w:r>
    </w:p>
    <w:p w14:paraId="6B4BAEDF"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Prof. Smith: “What are we going to do?”</w:t>
      </w:r>
    </w:p>
    <w:p w14:paraId="51809AEB" w14:textId="7DAAF872"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Prof. Brown: “I think we should eliminate one of the teaching assistant positions.</w:t>
      </w:r>
      <w:r w:rsidR="00F105C4">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That would take care of it.”</w:t>
      </w:r>
    </w:p>
    <w:p w14:paraId="4DC41797"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Prof. Jones: “We could reduce our scheduled raises instead.”</w:t>
      </w:r>
    </w:p>
    <w:p w14:paraId="39347289" w14:textId="195809FE"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Prof. Brown:” I can’t understand why you want to bleed us dry like that, Jones.”</w:t>
      </w:r>
    </w:p>
    <w:p w14:paraId="2C1AB2E2" w14:textId="77777777" w:rsidR="000926DE" w:rsidRPr="000426C3" w:rsidRDefault="001B0DAB"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#2</w:t>
      </w:r>
    </w:p>
    <w:p w14:paraId="02F9B2BD" w14:textId="064B8C2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“Senator Jones says that we should not fund th</w:t>
      </w:r>
      <w:r w:rsidR="00327E2D">
        <w:rPr>
          <w:rFonts w:ascii="Adobe Caslon Pro" w:hAnsi="Adobe Caslon Pro" w:cstheme="minorHAnsi"/>
          <w:color w:val="000000"/>
          <w:sz w:val="20"/>
          <w:szCs w:val="24"/>
        </w:rPr>
        <w:t xml:space="preserve">e </w:t>
      </w:r>
      <w:r w:rsidR="001A75B3">
        <w:rPr>
          <w:rFonts w:ascii="Adobe Caslon Pro" w:hAnsi="Adobe Caslon Pro" w:cstheme="minorHAnsi"/>
          <w:color w:val="000000"/>
          <w:sz w:val="20"/>
          <w:szCs w:val="24"/>
        </w:rPr>
        <w:t>Super Poseidon</w:t>
      </w:r>
      <w:r w:rsidRPr="000426C3">
        <w:rPr>
          <w:rFonts w:ascii="Adobe Caslon Pro" w:hAnsi="Adobe Caslon Pro" w:cstheme="minorHAnsi"/>
          <w:color w:val="000000"/>
          <w:sz w:val="20"/>
          <w:szCs w:val="24"/>
        </w:rPr>
        <w:t xml:space="preserve"> attack submarine program. I disagree entirely. I can’t understand why he wants to leave us </w:t>
      </w:r>
      <w:r w:rsidR="001A75B3">
        <w:rPr>
          <w:rFonts w:ascii="Adobe Caslon Pro" w:hAnsi="Adobe Caslon Pro" w:cstheme="minorHAnsi"/>
          <w:color w:val="000000"/>
          <w:sz w:val="20"/>
          <w:szCs w:val="24"/>
        </w:rPr>
        <w:t>utterly defenseless</w:t>
      </w:r>
      <w:r w:rsidRPr="000426C3">
        <w:rPr>
          <w:rFonts w:ascii="Adobe Caslon Pro" w:hAnsi="Adobe Caslon Pro" w:cstheme="minorHAnsi"/>
          <w:color w:val="000000"/>
          <w:sz w:val="20"/>
          <w:szCs w:val="24"/>
        </w:rPr>
        <w:t>.”</w:t>
      </w:r>
    </w:p>
    <w:p w14:paraId="404AAD4A" w14:textId="77777777" w:rsidR="000926DE" w:rsidRPr="000426C3" w:rsidRDefault="001B0DAB"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0BE6C54F"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Bill and Jill are arguing about cleaning out their closets:</w:t>
      </w:r>
    </w:p>
    <w:p w14:paraId="2F2C0E83"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Jill: “We should clean out the closets. They are getting a bit messy.”</w:t>
      </w:r>
    </w:p>
    <w:p w14:paraId="483594E0"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Bill: “Why, we just went through those closets last year. Do we have to clean them </w:t>
      </w:r>
      <w:r w:rsidRPr="000426C3">
        <w:rPr>
          <w:rFonts w:ascii="Adobe Caslon Pro" w:hAnsi="Adobe Caslon Pro" w:cstheme="minorHAnsi"/>
          <w:color w:val="000000"/>
          <w:sz w:val="20"/>
          <w:szCs w:val="24"/>
        </w:rPr>
        <w:lastRenderedPageBreak/>
        <w:t>out every day?”</w:t>
      </w:r>
    </w:p>
    <w:p w14:paraId="1F82FE09" w14:textId="33910C3E" w:rsidR="00EF0170" w:rsidRPr="00B13445"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Jill: I never said anything about cleaning them out every day. You just want </w:t>
      </w:r>
      <w:r w:rsidR="001A75B3" w:rsidRPr="000426C3">
        <w:rPr>
          <w:rFonts w:ascii="Adobe Caslon Pro" w:hAnsi="Adobe Caslon Pro" w:cstheme="minorHAnsi"/>
          <w:color w:val="000000"/>
          <w:sz w:val="20"/>
          <w:szCs w:val="24"/>
        </w:rPr>
        <w:t>to</w:t>
      </w:r>
      <w:r w:rsidRPr="000426C3">
        <w:rPr>
          <w:rFonts w:ascii="Adobe Caslon Pro" w:hAnsi="Adobe Caslon Pro" w:cstheme="minorHAnsi"/>
          <w:color w:val="000000"/>
          <w:sz w:val="20"/>
          <w:szCs w:val="24"/>
        </w:rPr>
        <w:t xml:space="preserve"> keep all your junk forever, which is just ridiculous.”</w:t>
      </w:r>
    </w:p>
    <w:p w14:paraId="5E31989C" w14:textId="15E8D012" w:rsidR="001E01E8" w:rsidRDefault="003622BA" w:rsidP="00866635">
      <w:pPr>
        <w:pStyle w:val="Heading2"/>
        <w:jc w:val="both"/>
      </w:pPr>
      <w:bookmarkStart w:id="190" w:name="_Toc126757372"/>
      <w:r>
        <w:t>Straw Man: Balloon Man</w:t>
      </w:r>
      <w:bookmarkEnd w:id="190"/>
    </w:p>
    <w:p w14:paraId="394312B0" w14:textId="20549FE2" w:rsidR="004B7127" w:rsidRDefault="004B7127" w:rsidP="00866635">
      <w:pPr>
        <w:pStyle w:val="BodyText"/>
        <w:keepLines w:val="0"/>
        <w:spacing w:line="360" w:lineRule="auto"/>
        <w:ind w:left="0"/>
        <w:jc w:val="both"/>
        <w:rPr>
          <w:rFonts w:ascii="Adobe Caslon Pro" w:hAnsi="Adobe Caslon Pro"/>
          <w:b/>
          <w:bCs/>
          <w:sz w:val="20"/>
        </w:rPr>
      </w:pPr>
      <w:r w:rsidRPr="004B7127">
        <w:rPr>
          <w:rFonts w:ascii="Adobe Caslon Pro" w:hAnsi="Adobe Caslon Pro"/>
          <w:b/>
          <w:bCs/>
          <w:sz w:val="20"/>
        </w:rPr>
        <w:t>Description</w:t>
      </w:r>
      <w:r>
        <w:rPr>
          <w:rFonts w:ascii="Adobe Caslon Pro" w:hAnsi="Adobe Caslon Pro"/>
          <w:b/>
          <w:bCs/>
          <w:sz w:val="20"/>
        </w:rPr>
        <w:t>:</w:t>
      </w:r>
    </w:p>
    <w:p w14:paraId="3E82E290" w14:textId="2FC43AB8" w:rsidR="009A70EA" w:rsidRPr="009A70EA" w:rsidRDefault="009A70EA" w:rsidP="00866635">
      <w:pPr>
        <w:pStyle w:val="BodyText"/>
        <w:keepLines w:val="0"/>
        <w:spacing w:line="360" w:lineRule="auto"/>
        <w:ind w:left="0" w:firstLine="180"/>
        <w:jc w:val="both"/>
        <w:rPr>
          <w:rFonts w:ascii="Adobe Caslon Pro" w:hAnsi="Adobe Caslon Pro"/>
          <w:sz w:val="20"/>
        </w:rPr>
      </w:pPr>
      <w:r>
        <w:rPr>
          <w:rFonts w:ascii="Adobe Caslon Pro" w:hAnsi="Adobe Caslon Pro"/>
          <w:sz w:val="20"/>
        </w:rPr>
        <w:t xml:space="preserve">The Balloon Man is a variant of the Straw Man fallacy in which the target is redefined in an excessively broad or vague manner. This expanded definition, the Balloon Man, is taken to include a wide range of (usually) bad things. This Balloon Man is then attacked, and it is concluded that the original is defective on this basis. </w:t>
      </w:r>
    </w:p>
    <w:p w14:paraId="476EB904" w14:textId="1EB2C37C" w:rsidR="000D4D89" w:rsidRPr="001F045C" w:rsidRDefault="000D4D89" w:rsidP="00866635">
      <w:pPr>
        <w:keepLines w:val="0"/>
        <w:spacing w:line="360" w:lineRule="auto"/>
        <w:ind w:firstLine="14"/>
        <w:jc w:val="both"/>
        <w:rPr>
          <w:rFonts w:ascii="Adobe Caslon Pro" w:hAnsi="Adobe Caslon Pro" w:cstheme="minorHAnsi"/>
          <w:b/>
          <w:color w:val="000000"/>
          <w:sz w:val="20"/>
          <w:szCs w:val="24"/>
        </w:rPr>
      </w:pPr>
      <w:r w:rsidRPr="001F045C">
        <w:rPr>
          <w:rFonts w:ascii="Adobe Caslon Pro" w:hAnsi="Adobe Caslon Pro"/>
          <w:b/>
          <w:bCs/>
          <w:sz w:val="20"/>
        </w:rPr>
        <w:t>Premise 1:</w:t>
      </w:r>
      <w:r w:rsidRPr="001F045C">
        <w:rPr>
          <w:rFonts w:ascii="Adobe Caslon Pro" w:hAnsi="Adobe Caslon Pro"/>
          <w:sz w:val="20"/>
        </w:rPr>
        <w:t xml:space="preserve"> </w:t>
      </w:r>
      <w:r>
        <w:rPr>
          <w:rFonts w:ascii="Adobe Caslon Pro" w:hAnsi="Adobe Caslon Pro"/>
          <w:sz w:val="20"/>
        </w:rPr>
        <w:t>A</w:t>
      </w:r>
      <w:r w:rsidRPr="001F045C">
        <w:rPr>
          <w:rFonts w:ascii="Adobe Caslon Pro" w:hAnsi="Adobe Caslon Pro"/>
          <w:sz w:val="20"/>
        </w:rPr>
        <w:t xml:space="preserve"> </w:t>
      </w:r>
      <w:r>
        <w:rPr>
          <w:rFonts w:ascii="Adobe Caslon Pro" w:hAnsi="Adobe Caslon Pro"/>
          <w:sz w:val="20"/>
        </w:rPr>
        <w:t>has an established definition D.</w:t>
      </w:r>
    </w:p>
    <w:p w14:paraId="7DBCA285" w14:textId="5A583DCC" w:rsidR="000D4D89" w:rsidRPr="001F045C" w:rsidRDefault="000D4D89" w:rsidP="00866635">
      <w:pPr>
        <w:keepLines w:val="0"/>
        <w:spacing w:line="360" w:lineRule="auto"/>
        <w:jc w:val="both"/>
        <w:rPr>
          <w:rFonts w:ascii="Adobe Caslon Pro" w:hAnsi="Adobe Caslon Pro"/>
          <w:sz w:val="20"/>
        </w:rPr>
      </w:pPr>
      <w:r w:rsidRPr="001F045C">
        <w:rPr>
          <w:rFonts w:ascii="Adobe Caslon Pro" w:hAnsi="Adobe Caslon Pro"/>
          <w:b/>
          <w:bCs/>
          <w:sz w:val="20"/>
        </w:rPr>
        <w:t>Premise 2:</w:t>
      </w:r>
      <w:r w:rsidRPr="001F045C">
        <w:rPr>
          <w:rFonts w:ascii="Adobe Caslon Pro" w:hAnsi="Adobe Caslon Pro"/>
          <w:sz w:val="20"/>
        </w:rPr>
        <w:t xml:space="preserve"> Person B </w:t>
      </w:r>
      <w:r w:rsidR="00BF6FC6">
        <w:rPr>
          <w:rFonts w:ascii="Adobe Caslon Pro" w:hAnsi="Adobe Caslon Pro"/>
          <w:sz w:val="20"/>
        </w:rPr>
        <w:t xml:space="preserve">provides </w:t>
      </w:r>
      <w:r w:rsidR="00987370">
        <w:rPr>
          <w:rFonts w:ascii="Adobe Caslon Pro" w:hAnsi="Adobe Caslon Pro"/>
          <w:sz w:val="20"/>
        </w:rPr>
        <w:t>an excessively broad or vague definition</w:t>
      </w:r>
      <w:r w:rsidR="00DD0B14">
        <w:rPr>
          <w:rFonts w:ascii="Adobe Caslon Pro" w:hAnsi="Adobe Caslon Pro"/>
          <w:sz w:val="20"/>
        </w:rPr>
        <w:t xml:space="preserve"> V</w:t>
      </w:r>
      <w:r w:rsidR="00987370">
        <w:rPr>
          <w:rFonts w:ascii="Adobe Caslon Pro" w:hAnsi="Adobe Caslon Pro"/>
          <w:sz w:val="20"/>
        </w:rPr>
        <w:t xml:space="preserve"> of A in place of D. </w:t>
      </w:r>
      <w:r w:rsidR="00730DC7">
        <w:rPr>
          <w:rFonts w:ascii="Adobe Caslon Pro" w:hAnsi="Adobe Caslon Pro"/>
          <w:sz w:val="20"/>
        </w:rPr>
        <w:t xml:space="preserve"> </w:t>
      </w:r>
    </w:p>
    <w:p w14:paraId="48B3C0E0" w14:textId="04DEEC4C" w:rsidR="000D4D89" w:rsidRDefault="000D4D89" w:rsidP="00866635">
      <w:pPr>
        <w:keepLines w:val="0"/>
        <w:spacing w:line="360" w:lineRule="auto"/>
        <w:jc w:val="both"/>
        <w:rPr>
          <w:rFonts w:ascii="Adobe Caslon Pro" w:hAnsi="Adobe Caslon Pro"/>
          <w:sz w:val="20"/>
        </w:rPr>
      </w:pPr>
      <w:r w:rsidRPr="003A5643">
        <w:rPr>
          <w:rFonts w:ascii="Adobe Caslon Pro" w:hAnsi="Adobe Caslon Pro"/>
          <w:b/>
          <w:bCs/>
          <w:sz w:val="20"/>
        </w:rPr>
        <w:t>Premise 3:</w:t>
      </w:r>
      <w:r w:rsidRPr="003A5643">
        <w:rPr>
          <w:rFonts w:ascii="Adobe Caslon Pro" w:hAnsi="Adobe Caslon Pro"/>
          <w:sz w:val="20"/>
        </w:rPr>
        <w:t xml:space="preserve"> Person B </w:t>
      </w:r>
      <w:r w:rsidR="00987370">
        <w:rPr>
          <w:rFonts w:ascii="Adobe Caslon Pro" w:hAnsi="Adobe Caslon Pro"/>
          <w:sz w:val="20"/>
        </w:rPr>
        <w:t xml:space="preserve">criticizes </w:t>
      </w:r>
      <w:r w:rsidR="00DD0B14">
        <w:rPr>
          <w:rFonts w:ascii="Adobe Caslon Pro" w:hAnsi="Adobe Caslon Pro"/>
          <w:sz w:val="20"/>
        </w:rPr>
        <w:t>V</w:t>
      </w:r>
      <w:r w:rsidRPr="003A5643">
        <w:rPr>
          <w:rFonts w:ascii="Adobe Caslon Pro" w:hAnsi="Adobe Caslon Pro"/>
          <w:sz w:val="20"/>
        </w:rPr>
        <w:t>.</w:t>
      </w:r>
    </w:p>
    <w:p w14:paraId="7F899B2A" w14:textId="03FDD52B" w:rsidR="00DD0B14" w:rsidRPr="003A5643" w:rsidRDefault="00DD0B14" w:rsidP="00866635">
      <w:pPr>
        <w:keepLines w:val="0"/>
        <w:spacing w:line="360" w:lineRule="auto"/>
        <w:jc w:val="both"/>
        <w:rPr>
          <w:rFonts w:ascii="Adobe Caslon Pro" w:hAnsi="Adobe Caslon Pro"/>
          <w:sz w:val="20"/>
        </w:rPr>
      </w:pPr>
      <w:r w:rsidRPr="009A70EA">
        <w:rPr>
          <w:rFonts w:ascii="Adobe Caslon Pro" w:hAnsi="Adobe Caslon Pro"/>
          <w:b/>
          <w:bCs/>
          <w:sz w:val="20"/>
        </w:rPr>
        <w:t>Conclusion:</w:t>
      </w:r>
      <w:r>
        <w:rPr>
          <w:rFonts w:ascii="Adobe Caslon Pro" w:hAnsi="Adobe Caslon Pro"/>
          <w:sz w:val="20"/>
        </w:rPr>
        <w:t xml:space="preserve"> Person B concludes that A is </w:t>
      </w:r>
      <w:r w:rsidR="009A70EA">
        <w:rPr>
          <w:rFonts w:ascii="Adobe Caslon Pro" w:hAnsi="Adobe Caslon Pro"/>
          <w:sz w:val="20"/>
        </w:rPr>
        <w:t>defective (</w:t>
      </w:r>
      <w:r>
        <w:rPr>
          <w:rFonts w:ascii="Adobe Caslon Pro" w:hAnsi="Adobe Caslon Pro"/>
          <w:sz w:val="20"/>
        </w:rPr>
        <w:t xml:space="preserve">false, bad, incorrect, </w:t>
      </w:r>
      <w:r w:rsidR="002A4B75">
        <w:rPr>
          <w:rFonts w:ascii="Adobe Caslon Pro" w:hAnsi="Adobe Caslon Pro"/>
          <w:sz w:val="20"/>
        </w:rPr>
        <w:t>flawed</w:t>
      </w:r>
      <w:r w:rsidR="009A70EA">
        <w:rPr>
          <w:rFonts w:ascii="Adobe Caslon Pro" w:hAnsi="Adobe Caslon Pro"/>
          <w:sz w:val="20"/>
        </w:rPr>
        <w:t>. etc</w:t>
      </w:r>
      <w:r w:rsidR="002A4B75">
        <w:rPr>
          <w:rFonts w:ascii="Adobe Caslon Pro" w:hAnsi="Adobe Caslon Pro"/>
          <w:sz w:val="20"/>
        </w:rPr>
        <w:t>.</w:t>
      </w:r>
      <w:r w:rsidR="009A70EA">
        <w:rPr>
          <w:rFonts w:ascii="Adobe Caslon Pro" w:hAnsi="Adobe Caslon Pro"/>
          <w:sz w:val="20"/>
        </w:rPr>
        <w:t>).</w:t>
      </w:r>
    </w:p>
    <w:p w14:paraId="1A1F8CF1" w14:textId="77777777" w:rsidR="000D4D89" w:rsidRDefault="000D4D89" w:rsidP="00866635">
      <w:pPr>
        <w:pStyle w:val="BodyText"/>
        <w:keepLines w:val="0"/>
        <w:spacing w:line="360" w:lineRule="auto"/>
        <w:ind w:left="0"/>
        <w:jc w:val="both"/>
        <w:rPr>
          <w:rFonts w:ascii="Adobe Caslon Pro" w:hAnsi="Adobe Caslon Pro"/>
          <w:b/>
          <w:bCs/>
          <w:sz w:val="20"/>
        </w:rPr>
      </w:pPr>
    </w:p>
    <w:p w14:paraId="7F1B1548" w14:textId="35543924" w:rsidR="003622BA" w:rsidRDefault="003622BA" w:rsidP="00866635">
      <w:pPr>
        <w:keepLines w:val="0"/>
        <w:spacing w:line="360" w:lineRule="auto"/>
        <w:ind w:firstLine="180"/>
        <w:jc w:val="both"/>
        <w:rPr>
          <w:rFonts w:ascii="Adobe Caslon Pro" w:hAnsi="Adobe Caslon Pro"/>
          <w:sz w:val="20"/>
        </w:rPr>
      </w:pPr>
      <w:r w:rsidRPr="001F045C">
        <w:rPr>
          <w:rFonts w:ascii="Adobe Caslon Pro" w:hAnsi="Adobe Caslon Pro"/>
          <w:sz w:val="20"/>
        </w:rPr>
        <w:t xml:space="preserve">While this fallacy is </w:t>
      </w:r>
      <w:r>
        <w:rPr>
          <w:rFonts w:ascii="Adobe Caslon Pro" w:hAnsi="Adobe Caslon Pro"/>
          <w:sz w:val="20"/>
        </w:rPr>
        <w:t>usually</w:t>
      </w:r>
      <w:r w:rsidRPr="001F045C">
        <w:rPr>
          <w:rFonts w:ascii="Adobe Caslon Pro" w:hAnsi="Adobe Caslon Pro"/>
          <w:sz w:val="20"/>
        </w:rPr>
        <w:t xml:space="preserve"> aimed at an audience, it can be self-inflicted: a person can unwittingly make a </w:t>
      </w:r>
      <w:r w:rsidR="00010C52">
        <w:rPr>
          <w:rFonts w:ascii="Adobe Caslon Pro" w:hAnsi="Adobe Caslon Pro"/>
          <w:sz w:val="20"/>
        </w:rPr>
        <w:t>Balloon Man</w:t>
      </w:r>
      <w:r w:rsidRPr="001F045C">
        <w:rPr>
          <w:rFonts w:ascii="Adobe Caslon Pro" w:hAnsi="Adobe Caslon Pro"/>
          <w:sz w:val="20"/>
        </w:rPr>
        <w:t xml:space="preserve">. This can be done </w:t>
      </w:r>
      <w:r>
        <w:rPr>
          <w:rFonts w:ascii="Adobe Caslon Pro" w:hAnsi="Adobe Caslon Pro"/>
          <w:sz w:val="20"/>
        </w:rPr>
        <w:t>through innocent ignorance</w:t>
      </w:r>
      <w:r w:rsidRPr="001F045C">
        <w:rPr>
          <w:rFonts w:ascii="Adobe Caslon Pro" w:hAnsi="Adobe Caslon Pro"/>
          <w:sz w:val="20"/>
        </w:rPr>
        <w:t xml:space="preserve"> or due to the influence of prejudices and biases. </w:t>
      </w:r>
    </w:p>
    <w:p w14:paraId="45FFCB30" w14:textId="6241384A" w:rsidR="000E4A0E" w:rsidRPr="000E4A0E" w:rsidRDefault="000E4A0E" w:rsidP="00866635">
      <w:pPr>
        <w:keepLines w:val="0"/>
        <w:spacing w:line="360" w:lineRule="auto"/>
        <w:ind w:firstLine="180"/>
        <w:jc w:val="both"/>
        <w:rPr>
          <w:rFonts w:ascii="Adobe Caslon Pro" w:hAnsi="Adobe Caslon Pro"/>
          <w:color w:val="000000" w:themeColor="text1"/>
          <w:sz w:val="20"/>
        </w:rPr>
      </w:pPr>
      <w:r>
        <w:rPr>
          <w:rFonts w:ascii="Adobe Caslon Pro" w:hAnsi="Adobe Caslon Pro"/>
          <w:sz w:val="20"/>
        </w:rPr>
        <w:t xml:space="preserve">While the Straw Man has long been a political tool, it has proven exceptionally </w:t>
      </w:r>
      <w:r>
        <w:rPr>
          <w:rFonts w:ascii="Adobe Caslon Pro" w:hAnsi="Adobe Caslon Pro"/>
          <w:sz w:val="20"/>
        </w:rPr>
        <w:lastRenderedPageBreak/>
        <w:t xml:space="preserve">effective in modern American politics and the Balloon Man variant has become a go-to tool. </w:t>
      </w:r>
    </w:p>
    <w:p w14:paraId="0449E80E" w14:textId="5DB412EC" w:rsidR="000863EF" w:rsidRDefault="000863EF" w:rsidP="00866635">
      <w:pPr>
        <w:keepLines w:val="0"/>
        <w:spacing w:line="360" w:lineRule="auto"/>
        <w:ind w:firstLine="180"/>
        <w:jc w:val="both"/>
        <w:rPr>
          <w:rFonts w:ascii="Adobe Caslon Pro" w:hAnsi="Adobe Caslon Pro"/>
          <w:sz w:val="20"/>
        </w:rPr>
      </w:pPr>
      <w:r>
        <w:rPr>
          <w:rFonts w:ascii="Adobe Caslon Pro" w:hAnsi="Adobe Caslon Pro"/>
          <w:sz w:val="20"/>
        </w:rPr>
        <w:t xml:space="preserve">It should be noted that </w:t>
      </w:r>
      <w:r w:rsidR="001A5747">
        <w:rPr>
          <w:rFonts w:ascii="Adobe Caslon Pro" w:hAnsi="Adobe Caslon Pro"/>
          <w:sz w:val="20"/>
        </w:rPr>
        <w:t xml:space="preserve">redefining something need not be a Balloon Man fallacy. The fallacy occurs when the redefinition is excessively broad or vague and is done in an unprincipled manner. </w:t>
      </w:r>
      <w:r w:rsidR="00654893">
        <w:rPr>
          <w:rFonts w:ascii="Adobe Caslon Pro" w:hAnsi="Adobe Caslon Pro"/>
          <w:sz w:val="20"/>
        </w:rPr>
        <w:t xml:space="preserve">As would be suspected, there can be good faith debate about whether a redefinition is better or worse than the original definition. </w:t>
      </w:r>
      <w:r w:rsidR="001A5747">
        <w:rPr>
          <w:rFonts w:ascii="Adobe Caslon Pro" w:hAnsi="Adobe Caslon Pro"/>
          <w:sz w:val="20"/>
        </w:rPr>
        <w:t xml:space="preserve"> </w:t>
      </w:r>
    </w:p>
    <w:p w14:paraId="15565D62" w14:textId="2C60AA98" w:rsidR="00811295" w:rsidRPr="00811295" w:rsidRDefault="00292D09" w:rsidP="00866635">
      <w:pPr>
        <w:keepLines w:val="0"/>
        <w:spacing w:line="360" w:lineRule="auto"/>
        <w:ind w:firstLine="180"/>
        <w:jc w:val="both"/>
        <w:rPr>
          <w:rFonts w:ascii="Adobe Caslon Pro" w:hAnsi="Adobe Caslon Pro"/>
          <w:sz w:val="20"/>
        </w:rPr>
      </w:pPr>
      <w:r>
        <w:rPr>
          <w:rFonts w:ascii="Adobe Caslon Pro" w:hAnsi="Adobe Caslon Pro"/>
          <w:sz w:val="20"/>
        </w:rPr>
        <w:t>A good</w:t>
      </w:r>
      <w:r w:rsidR="00811295" w:rsidRPr="00811295">
        <w:rPr>
          <w:rFonts w:ascii="Adobe Caslon Pro" w:hAnsi="Adobe Caslon Pro"/>
          <w:sz w:val="20"/>
        </w:rPr>
        <w:t xml:space="preserve"> definition must be clear, plausible, and internally consistent. It must also either be in correspondence with our intuitions or be supported by arguments that show our intuitions are mistaken. Since people differ in their intuitions about meanings this can be a problem. When in doubt about whether a definition is intuitively plausible or not, it is preferable to argue in support of the definition. A definition that fails to meet these conditions would be defective.</w:t>
      </w:r>
    </w:p>
    <w:p w14:paraId="2D493A18" w14:textId="7BF7E7CC" w:rsidR="00811295" w:rsidRPr="00811295" w:rsidRDefault="00292D09" w:rsidP="00866635">
      <w:pPr>
        <w:keepLines w:val="0"/>
        <w:spacing w:line="360" w:lineRule="auto"/>
        <w:ind w:firstLine="180"/>
        <w:jc w:val="both"/>
        <w:rPr>
          <w:rFonts w:ascii="Adobe Caslon Pro" w:hAnsi="Adobe Caslon Pro"/>
          <w:sz w:val="20"/>
        </w:rPr>
      </w:pPr>
      <w:r>
        <w:rPr>
          <w:rFonts w:ascii="Adobe Caslon Pro" w:hAnsi="Adobe Caslon Pro"/>
          <w:sz w:val="20"/>
        </w:rPr>
        <w:t>A good</w:t>
      </w:r>
      <w:r w:rsidR="00811295" w:rsidRPr="00811295">
        <w:rPr>
          <w:rFonts w:ascii="Adobe Caslon Pro" w:hAnsi="Adobe Caslon Pro"/>
          <w:sz w:val="20"/>
        </w:rPr>
        <w:t xml:space="preserve"> definition must avoid being circular, being too narrow, being too broad or being too vague. Definitions that fail to avoid these problems are defective. </w:t>
      </w:r>
    </w:p>
    <w:p w14:paraId="6D466BC1" w14:textId="77777777" w:rsidR="00811295" w:rsidRPr="00811295" w:rsidRDefault="00811295" w:rsidP="00866635">
      <w:pPr>
        <w:keepLines w:val="0"/>
        <w:spacing w:line="360" w:lineRule="auto"/>
        <w:ind w:firstLine="180"/>
        <w:jc w:val="both"/>
        <w:rPr>
          <w:rFonts w:ascii="Adobe Caslon Pro" w:hAnsi="Adobe Caslon Pro"/>
          <w:sz w:val="20"/>
        </w:rPr>
      </w:pPr>
      <w:r w:rsidRPr="00811295">
        <w:rPr>
          <w:rFonts w:ascii="Adobe Caslon Pro" w:hAnsi="Adobe Caslon Pro"/>
          <w:sz w:val="20"/>
        </w:rPr>
        <w:t xml:space="preserve">A circular definition merely restates the term being defined and thus provides no progress in the understanding of the term. For example, defining “goodness” as “the quality of being good” would be circular. </w:t>
      </w:r>
    </w:p>
    <w:p w14:paraId="41A0BE6E" w14:textId="6EECA484" w:rsidR="00811295" w:rsidRPr="00811295" w:rsidRDefault="00811295" w:rsidP="00866635">
      <w:pPr>
        <w:keepLines w:val="0"/>
        <w:spacing w:line="360" w:lineRule="auto"/>
        <w:ind w:firstLine="180"/>
        <w:jc w:val="both"/>
        <w:rPr>
          <w:rFonts w:ascii="Adobe Caslon Pro" w:hAnsi="Adobe Caslon Pro"/>
          <w:sz w:val="20"/>
        </w:rPr>
      </w:pPr>
      <w:r w:rsidRPr="00811295">
        <w:rPr>
          <w:rFonts w:ascii="Adobe Caslon Pro" w:hAnsi="Adobe Caslon Pro"/>
          <w:sz w:val="20"/>
        </w:rPr>
        <w:t>A definition that is too narrow is one that excludes things that should be included</w:t>
      </w:r>
      <w:r w:rsidR="00E15F6B">
        <w:rPr>
          <w:rFonts w:ascii="Adobe Caslon Pro" w:hAnsi="Adobe Caslon Pro"/>
          <w:sz w:val="20"/>
        </w:rPr>
        <w:t xml:space="preserve"> and so it </w:t>
      </w:r>
      <w:r w:rsidRPr="00811295">
        <w:rPr>
          <w:rFonts w:ascii="Adobe Caslon Pro" w:hAnsi="Adobe Caslon Pro"/>
          <w:sz w:val="20"/>
        </w:rPr>
        <w:t>leaves out too much. For example, defining “person” as “a human being” would be too narrow since there might well be non-humans that are persons. Angels or aliens, for example, might also be people.</w:t>
      </w:r>
    </w:p>
    <w:p w14:paraId="4EB64A6B" w14:textId="32B4AED5" w:rsidR="00811295" w:rsidRPr="00811295" w:rsidRDefault="00811295" w:rsidP="00866635">
      <w:pPr>
        <w:keepLines w:val="0"/>
        <w:spacing w:line="360" w:lineRule="auto"/>
        <w:ind w:firstLine="180"/>
        <w:jc w:val="both"/>
        <w:rPr>
          <w:rFonts w:ascii="Adobe Caslon Pro" w:hAnsi="Adobe Caslon Pro"/>
          <w:sz w:val="20"/>
        </w:rPr>
      </w:pPr>
      <w:r w:rsidRPr="00811295">
        <w:rPr>
          <w:rFonts w:ascii="Adobe Caslon Pro" w:hAnsi="Adobe Caslon Pro"/>
          <w:sz w:val="20"/>
        </w:rPr>
        <w:lastRenderedPageBreak/>
        <w:t xml:space="preserve">As another example, defining “stealing” as “taking physical property away from another person” is also too narrow. After all, there </w:t>
      </w:r>
      <w:r w:rsidR="00032C00">
        <w:rPr>
          <w:rFonts w:ascii="Adobe Caslon Pro" w:hAnsi="Adobe Caslon Pro"/>
          <w:sz w:val="20"/>
        </w:rPr>
        <w:t>are</w:t>
      </w:r>
      <w:r w:rsidRPr="00811295">
        <w:rPr>
          <w:rFonts w:ascii="Adobe Caslon Pro" w:hAnsi="Adobe Caslon Pro"/>
          <w:sz w:val="20"/>
        </w:rPr>
        <w:t xml:space="preserve"> types of theft (such as stealing ideas) that do not involve taking physical property. There might also types of theft that do not involve stealing from a person. For example, if there is no after-life, then grave robbing would not be stealing from a person (since the person is gone). However, it might still be a theft. Naturally enough, there can be extensive debate over whether a definition is too narrow or not. For example, a definition of “person” that excludes human fetuses might be regarded as too narrow by someone who is opposed to abortion while a pro-choice person might find such a definition acceptable. Such disputes would need to be resolved by argumentation. </w:t>
      </w:r>
    </w:p>
    <w:p w14:paraId="4251B726" w14:textId="77777777" w:rsidR="00811295" w:rsidRPr="00811295" w:rsidRDefault="00811295" w:rsidP="00866635">
      <w:pPr>
        <w:keepLines w:val="0"/>
        <w:spacing w:line="360" w:lineRule="auto"/>
        <w:ind w:firstLine="180"/>
        <w:jc w:val="both"/>
        <w:rPr>
          <w:rFonts w:ascii="Adobe Caslon Pro" w:hAnsi="Adobe Caslon Pro"/>
          <w:sz w:val="20"/>
        </w:rPr>
      </w:pPr>
      <w:r w:rsidRPr="00811295">
        <w:rPr>
          <w:rFonts w:ascii="Adobe Caslon Pro" w:hAnsi="Adobe Caslon Pro"/>
          <w:sz w:val="20"/>
        </w:rPr>
        <w:t xml:space="preserve">A definition that is too broad is one that includes things that should not be included. It allows for the term to cover too much. For example, defining “stealing” as “taking something you do not legally hold title to” would be too broad. A person in a life raft fishing in international waters does not legally hold title to the fish but catching them would hardly seem to be stealing. </w:t>
      </w:r>
    </w:p>
    <w:p w14:paraId="53EC0332" w14:textId="77777777" w:rsidR="00811295" w:rsidRPr="00811295" w:rsidRDefault="00811295" w:rsidP="00866635">
      <w:pPr>
        <w:keepLines w:val="0"/>
        <w:spacing w:line="360" w:lineRule="auto"/>
        <w:ind w:firstLine="180"/>
        <w:jc w:val="both"/>
        <w:rPr>
          <w:rFonts w:ascii="Adobe Caslon Pro" w:hAnsi="Adobe Caslon Pro"/>
          <w:sz w:val="20"/>
        </w:rPr>
      </w:pPr>
      <w:r w:rsidRPr="00811295">
        <w:rPr>
          <w:rFonts w:ascii="Adobe Caslon Pro" w:hAnsi="Adobe Caslon Pro"/>
          <w:sz w:val="20"/>
        </w:rPr>
        <w:t xml:space="preserve">As with definitions that are too narrow there can be significant debate over whether a definition is too broad or not. For example, a definition of “person” that includes apes and whales might be taken by some as too broad. In such cases the conflict would need to be resolved by arguments. </w:t>
      </w:r>
    </w:p>
    <w:p w14:paraId="20437F91" w14:textId="77777777" w:rsidR="00811295" w:rsidRPr="00811295" w:rsidRDefault="00811295" w:rsidP="00866635">
      <w:pPr>
        <w:keepLines w:val="0"/>
        <w:spacing w:line="360" w:lineRule="auto"/>
        <w:ind w:firstLine="180"/>
        <w:jc w:val="both"/>
        <w:rPr>
          <w:rFonts w:ascii="Adobe Caslon Pro" w:hAnsi="Adobe Caslon Pro"/>
          <w:sz w:val="20"/>
        </w:rPr>
      </w:pPr>
      <w:r w:rsidRPr="00811295">
        <w:rPr>
          <w:rFonts w:ascii="Adobe Caslon Pro" w:hAnsi="Adobe Caslon Pro"/>
          <w:sz w:val="20"/>
        </w:rPr>
        <w:t xml:space="preserve">While it might seem odd, a definition can be too broad and too narrow at the same time. For example, defining “gun” as “a projectile weapon” would leave out </w:t>
      </w:r>
      <w:r w:rsidRPr="00811295">
        <w:rPr>
          <w:rFonts w:ascii="Adobe Caslon Pro" w:hAnsi="Adobe Caslon Pro"/>
          <w:sz w:val="20"/>
        </w:rPr>
        <w:lastRenderedPageBreak/>
        <w:t xml:space="preserve">non-projectile guns (such as laser guns) while allowing non gun projectile weapons (such as crossbows). </w:t>
      </w:r>
    </w:p>
    <w:p w14:paraId="575C8BA5" w14:textId="03DEEA8F" w:rsidR="008829D3" w:rsidRPr="00325C61" w:rsidRDefault="00811295" w:rsidP="00866635">
      <w:pPr>
        <w:keepLines w:val="0"/>
        <w:spacing w:line="360" w:lineRule="auto"/>
        <w:ind w:firstLine="180"/>
        <w:jc w:val="both"/>
        <w:rPr>
          <w:rFonts w:ascii="Adobe Caslon Pro" w:hAnsi="Adobe Caslon Pro"/>
          <w:sz w:val="20"/>
        </w:rPr>
      </w:pPr>
      <w:r w:rsidRPr="00811295">
        <w:rPr>
          <w:rFonts w:ascii="Adobe Caslon Pro" w:hAnsi="Adobe Caslon Pro"/>
          <w:sz w:val="20"/>
        </w:rPr>
        <w:t xml:space="preserve">Definitions can also be too vague. A vague definition is one that is not precise enough for the task at hand. Not surprisingly, vague definitions will also tend to be too broad since their vagueness will generally allow in too many things that do not really belong. For example, defining “person” as “a being with </w:t>
      </w:r>
      <w:r w:rsidR="001A3A35" w:rsidRPr="00811295">
        <w:rPr>
          <w:rFonts w:ascii="Adobe Caslon Pro" w:hAnsi="Adobe Caslon Pro"/>
          <w:sz w:val="20"/>
        </w:rPr>
        <w:t>mental</w:t>
      </w:r>
      <w:r w:rsidRPr="00811295">
        <w:rPr>
          <w:rFonts w:ascii="Adobe Caslon Pro" w:hAnsi="Adobe Caslon Pro"/>
          <w:sz w:val="20"/>
        </w:rPr>
        <w:t xml:space="preserve"> activity” would be vague </w:t>
      </w:r>
      <w:r w:rsidR="003F2A3B" w:rsidRPr="00811295">
        <w:rPr>
          <w:rFonts w:ascii="Adobe Caslon Pro" w:hAnsi="Adobe Caslon Pro"/>
          <w:sz w:val="20"/>
        </w:rPr>
        <w:t>and</w:t>
      </w:r>
      <w:r w:rsidRPr="00811295">
        <w:rPr>
          <w:rFonts w:ascii="Adobe Caslon Pro" w:hAnsi="Adobe Caslon Pro"/>
          <w:sz w:val="20"/>
        </w:rPr>
        <w:t xml:space="preserve"> too broad.</w:t>
      </w:r>
      <w:r w:rsidR="003F2A3B">
        <w:rPr>
          <w:rFonts w:ascii="Adobe Caslon Pro" w:hAnsi="Adobe Caslon Pro"/>
          <w:sz w:val="20"/>
        </w:rPr>
        <w:t xml:space="preserve"> And that is just scratching the surface of debating definitions in good faith</w:t>
      </w:r>
      <w:r w:rsidR="00F923BE">
        <w:rPr>
          <w:rFonts w:ascii="Adobe Caslon Pro" w:hAnsi="Adobe Caslon Pro"/>
          <w:sz w:val="20"/>
        </w:rPr>
        <w:t xml:space="preserve">. </w:t>
      </w:r>
    </w:p>
    <w:p w14:paraId="5F018407" w14:textId="77777777" w:rsidR="00D731A9" w:rsidRDefault="00D731A9" w:rsidP="00866635">
      <w:pPr>
        <w:keepLines w:val="0"/>
        <w:spacing w:line="360" w:lineRule="auto"/>
        <w:ind w:firstLine="180"/>
        <w:jc w:val="both"/>
        <w:rPr>
          <w:rFonts w:ascii="Adobe Caslon Pro" w:hAnsi="Adobe Caslon Pro"/>
          <w:color w:val="000000" w:themeColor="text1"/>
          <w:sz w:val="20"/>
        </w:rPr>
      </w:pPr>
    </w:p>
    <w:p w14:paraId="039248DD" w14:textId="4F9ECDAD" w:rsidR="00427566" w:rsidRPr="00EA012A" w:rsidRDefault="00CD5237" w:rsidP="00866635">
      <w:pPr>
        <w:keepLines w:val="0"/>
        <w:spacing w:line="360" w:lineRule="auto"/>
        <w:jc w:val="both"/>
        <w:rPr>
          <w:rFonts w:ascii="Adobe Caslon Pro" w:hAnsi="Adobe Caslon Pro"/>
          <w:color w:val="000000" w:themeColor="text1"/>
          <w:sz w:val="20"/>
        </w:rPr>
      </w:pPr>
      <w:r w:rsidRPr="00CD5237">
        <w:rPr>
          <w:rFonts w:ascii="Adobe Caslon Pro" w:hAnsi="Adobe Caslon Pro"/>
          <w:b/>
          <w:bCs/>
          <w:color w:val="000000" w:themeColor="text1"/>
          <w:sz w:val="20"/>
        </w:rPr>
        <w:t xml:space="preserve">Defense: </w:t>
      </w:r>
      <w:r w:rsidR="00EA012A">
        <w:rPr>
          <w:rFonts w:ascii="Adobe Caslon Pro" w:hAnsi="Adobe Caslon Pro"/>
          <w:color w:val="000000" w:themeColor="text1"/>
          <w:sz w:val="20"/>
        </w:rPr>
        <w:t xml:space="preserve">As with any Straw Man type fallacy, the main defense against falling </w:t>
      </w:r>
      <w:r w:rsidR="00601927">
        <w:rPr>
          <w:rFonts w:ascii="Adobe Caslon Pro" w:hAnsi="Adobe Caslon Pro"/>
          <w:color w:val="000000" w:themeColor="text1"/>
          <w:sz w:val="20"/>
        </w:rPr>
        <w:t>for the Balloon</w:t>
      </w:r>
      <w:r w:rsidR="00EA012A">
        <w:rPr>
          <w:rFonts w:ascii="Adobe Caslon Pro" w:hAnsi="Adobe Caslon Pro"/>
          <w:color w:val="000000" w:themeColor="text1"/>
          <w:sz w:val="20"/>
        </w:rPr>
        <w:t xml:space="preserve"> Man is to </w:t>
      </w:r>
      <w:r w:rsidR="00601927">
        <w:rPr>
          <w:rFonts w:ascii="Adobe Caslon Pro" w:hAnsi="Adobe Caslon Pro"/>
          <w:color w:val="000000" w:themeColor="text1"/>
          <w:sz w:val="20"/>
        </w:rPr>
        <w:t xml:space="preserve">check to see if a misrepresentation is being substituted for the original. In the case of the Balloon Man, the specific thing to watch for is the </w:t>
      </w:r>
      <w:r w:rsidR="007C1FFC">
        <w:rPr>
          <w:rFonts w:ascii="Adobe Caslon Pro" w:hAnsi="Adobe Caslon Pro"/>
          <w:color w:val="000000" w:themeColor="text1"/>
          <w:sz w:val="20"/>
        </w:rPr>
        <w:t xml:space="preserve">bad faith </w:t>
      </w:r>
      <w:r w:rsidR="00601927">
        <w:rPr>
          <w:rFonts w:ascii="Adobe Caslon Pro" w:hAnsi="Adobe Caslon Pro"/>
          <w:color w:val="000000" w:themeColor="text1"/>
          <w:sz w:val="20"/>
        </w:rPr>
        <w:t>redefinition of something using a definition that is excessively broad or vague</w:t>
      </w:r>
      <w:r w:rsidR="007C1FFC">
        <w:rPr>
          <w:rFonts w:ascii="Adobe Caslon Pro" w:hAnsi="Adobe Caslon Pro"/>
          <w:color w:val="000000" w:themeColor="text1"/>
          <w:sz w:val="20"/>
        </w:rPr>
        <w:t>.</w:t>
      </w:r>
      <w:r w:rsidR="000E4A0E">
        <w:rPr>
          <w:rFonts w:ascii="Adobe Caslon Pro" w:hAnsi="Adobe Caslon Pro"/>
          <w:color w:val="000000" w:themeColor="text1"/>
          <w:sz w:val="20"/>
        </w:rPr>
        <w:t xml:space="preserve"> As such, having a decent grasp of what counts as a good definition provides considerable </w:t>
      </w:r>
      <w:r w:rsidR="009E5498">
        <w:rPr>
          <w:rFonts w:ascii="Adobe Caslon Pro" w:hAnsi="Adobe Caslon Pro"/>
          <w:color w:val="000000" w:themeColor="text1"/>
          <w:sz w:val="20"/>
        </w:rPr>
        <w:t xml:space="preserve">defense against this fallacy. </w:t>
      </w:r>
    </w:p>
    <w:p w14:paraId="70B61858" w14:textId="01968C5D" w:rsidR="00DD354D" w:rsidRDefault="00DD354D" w:rsidP="00866635">
      <w:pPr>
        <w:keepLines w:val="0"/>
        <w:spacing w:line="360" w:lineRule="auto"/>
        <w:jc w:val="both"/>
        <w:rPr>
          <w:rFonts w:ascii="Adobe Caslon Pro" w:hAnsi="Adobe Caslon Pro"/>
          <w:color w:val="000000" w:themeColor="text1"/>
          <w:sz w:val="20"/>
        </w:rPr>
      </w:pPr>
    </w:p>
    <w:p w14:paraId="7668869A" w14:textId="13BACF89" w:rsidR="00582DFC" w:rsidRDefault="00582DFC" w:rsidP="00866635">
      <w:pPr>
        <w:keepLines w:val="0"/>
        <w:spacing w:line="360" w:lineRule="auto"/>
        <w:jc w:val="both"/>
        <w:rPr>
          <w:rFonts w:ascii="Adobe Caslon Pro" w:hAnsi="Adobe Caslon Pro"/>
          <w:b/>
          <w:bCs/>
          <w:color w:val="000000" w:themeColor="text1"/>
          <w:sz w:val="20"/>
        </w:rPr>
      </w:pPr>
      <w:r w:rsidRPr="00582DFC">
        <w:rPr>
          <w:rFonts w:ascii="Adobe Caslon Pro" w:hAnsi="Adobe Caslon Pro"/>
          <w:b/>
          <w:bCs/>
          <w:color w:val="000000" w:themeColor="text1"/>
          <w:sz w:val="20"/>
        </w:rPr>
        <w:t>Example #1</w:t>
      </w:r>
    </w:p>
    <w:p w14:paraId="62FC1DEE" w14:textId="5559C0FC" w:rsidR="003A4DC9" w:rsidRPr="00986FBE" w:rsidRDefault="00000000" w:rsidP="00866635">
      <w:pPr>
        <w:keepLines w:val="0"/>
        <w:spacing w:line="360" w:lineRule="auto"/>
        <w:jc w:val="both"/>
        <w:rPr>
          <w:rStyle w:val="StyleHyperlinkAdobeCaslonPro10ptNotBoldText1"/>
        </w:rPr>
      </w:pPr>
      <w:hyperlink r:id="rId65" w:history="1">
        <w:r w:rsidR="00582DFC">
          <w:rPr>
            <w:rStyle w:val="Hyperlink"/>
            <w:rFonts w:ascii="Adobe Caslon Pro" w:hAnsi="Adobe Caslon Pro"/>
            <w:b w:val="0"/>
            <w:bCs/>
            <w:color w:val="000000" w:themeColor="text1"/>
            <w:sz w:val="20"/>
          </w:rPr>
          <w:t>Christopher Rufo: “</w:t>
        </w:r>
        <w:r w:rsidR="00582DFC" w:rsidRPr="00161BA8">
          <w:rPr>
            <w:rStyle w:val="Hyperlink"/>
            <w:rFonts w:ascii="Adobe Caslon Pro" w:hAnsi="Adobe Caslon Pro"/>
            <w:b w:val="0"/>
            <w:bCs/>
            <w:color w:val="000000" w:themeColor="text1"/>
            <w:sz w:val="20"/>
          </w:rPr>
          <w:t>The goal is to have the public read something crazy in the newspaper and immediately think "critical race theory." We have decodified the term and will recodify it to annex the entire range of cultural constructions that are unpopular with Americans.”</w:t>
        </w:r>
      </w:hyperlink>
    </w:p>
    <w:p w14:paraId="0C4B471B" w14:textId="06DCE2F9" w:rsidR="00582DFC" w:rsidRPr="00986FBE" w:rsidRDefault="003A4DC9" w:rsidP="00866635">
      <w:pPr>
        <w:keepLines w:val="0"/>
        <w:spacing w:line="360" w:lineRule="auto"/>
        <w:jc w:val="both"/>
        <w:rPr>
          <w:rStyle w:val="StyleHyperlinkAdobeCaslonPro10ptText1"/>
        </w:rPr>
      </w:pPr>
      <w:r w:rsidRPr="00986FBE">
        <w:rPr>
          <w:rStyle w:val="StyleHyperlinkAdobeCaslonPro10ptText1"/>
        </w:rPr>
        <w:lastRenderedPageBreak/>
        <w:t>Example #2</w:t>
      </w:r>
    </w:p>
    <w:p w14:paraId="3AEBAA7B" w14:textId="5B3905BC" w:rsidR="002F4083" w:rsidRDefault="003A4DC9" w:rsidP="00866635">
      <w:pPr>
        <w:keepLines w:val="0"/>
        <w:spacing w:line="360" w:lineRule="auto"/>
        <w:jc w:val="both"/>
        <w:rPr>
          <w:rFonts w:ascii="Adobe Caslon Pro" w:hAnsi="Adobe Caslon Pro"/>
          <w:color w:val="000000" w:themeColor="text1"/>
          <w:sz w:val="20"/>
        </w:rPr>
      </w:pPr>
      <w:r w:rsidRPr="003A4DC9">
        <w:rPr>
          <w:rFonts w:ascii="Adobe Caslon Pro" w:hAnsi="Adobe Caslon Pro"/>
          <w:color w:val="000000" w:themeColor="text1"/>
          <w:sz w:val="20"/>
        </w:rPr>
        <w:t xml:space="preserve">“The goal is to have the public </w:t>
      </w:r>
      <w:r w:rsidR="00197252">
        <w:rPr>
          <w:rFonts w:ascii="Adobe Caslon Pro" w:hAnsi="Adobe Caslon Pro"/>
          <w:color w:val="000000" w:themeColor="text1"/>
          <w:sz w:val="20"/>
        </w:rPr>
        <w:t xml:space="preserve">see </w:t>
      </w:r>
      <w:r w:rsidRPr="003A4DC9">
        <w:rPr>
          <w:rFonts w:ascii="Adobe Caslon Pro" w:hAnsi="Adobe Caslon Pro"/>
          <w:color w:val="000000" w:themeColor="text1"/>
          <w:sz w:val="20"/>
        </w:rPr>
        <w:t xml:space="preserve">something crazy </w:t>
      </w:r>
      <w:r w:rsidR="00197252">
        <w:rPr>
          <w:rFonts w:ascii="Adobe Caslon Pro" w:hAnsi="Adobe Caslon Pro"/>
          <w:color w:val="000000" w:themeColor="text1"/>
          <w:sz w:val="20"/>
        </w:rPr>
        <w:t>on social media or the news</w:t>
      </w:r>
      <w:r w:rsidRPr="003A4DC9">
        <w:rPr>
          <w:rFonts w:ascii="Adobe Caslon Pro" w:hAnsi="Adobe Caslon Pro"/>
          <w:color w:val="000000" w:themeColor="text1"/>
          <w:sz w:val="20"/>
        </w:rPr>
        <w:t xml:space="preserve"> and immediately think "</w:t>
      </w:r>
      <w:r>
        <w:rPr>
          <w:rFonts w:ascii="Adobe Caslon Pro" w:hAnsi="Adobe Caslon Pro"/>
          <w:color w:val="000000" w:themeColor="text1"/>
          <w:sz w:val="20"/>
        </w:rPr>
        <w:t>racism</w:t>
      </w:r>
      <w:r w:rsidRPr="003A4DC9">
        <w:rPr>
          <w:rFonts w:ascii="Adobe Caslon Pro" w:hAnsi="Adobe Caslon Pro"/>
          <w:color w:val="000000" w:themeColor="text1"/>
          <w:sz w:val="20"/>
        </w:rPr>
        <w:t>"</w:t>
      </w:r>
      <w:r w:rsidR="005041AE">
        <w:rPr>
          <w:rFonts w:ascii="Adobe Caslon Pro" w:hAnsi="Adobe Caslon Pro"/>
          <w:color w:val="000000" w:themeColor="text1"/>
          <w:sz w:val="20"/>
        </w:rPr>
        <w:t xml:space="preserve"> or “sexism.” W</w:t>
      </w:r>
      <w:r w:rsidRPr="003A4DC9">
        <w:rPr>
          <w:rFonts w:ascii="Adobe Caslon Pro" w:hAnsi="Adobe Caslon Pro"/>
          <w:color w:val="000000" w:themeColor="text1"/>
          <w:sz w:val="20"/>
        </w:rPr>
        <w:t xml:space="preserve">e have </w:t>
      </w:r>
      <w:r w:rsidR="00197252">
        <w:rPr>
          <w:rFonts w:ascii="Adobe Caslon Pro" w:hAnsi="Adobe Caslon Pro"/>
          <w:color w:val="000000" w:themeColor="text1"/>
          <w:sz w:val="20"/>
        </w:rPr>
        <w:t>expanded</w:t>
      </w:r>
      <w:r w:rsidRPr="003A4DC9">
        <w:rPr>
          <w:rFonts w:ascii="Adobe Caslon Pro" w:hAnsi="Adobe Caslon Pro"/>
          <w:color w:val="000000" w:themeColor="text1"/>
          <w:sz w:val="20"/>
        </w:rPr>
        <w:t xml:space="preserve"> the term to </w:t>
      </w:r>
      <w:r w:rsidR="00197252">
        <w:rPr>
          <w:rFonts w:ascii="Adobe Caslon Pro" w:hAnsi="Adobe Caslon Pro"/>
          <w:color w:val="000000" w:themeColor="text1"/>
          <w:sz w:val="20"/>
        </w:rPr>
        <w:t>include</w:t>
      </w:r>
      <w:r w:rsidRPr="003A4DC9">
        <w:rPr>
          <w:rFonts w:ascii="Adobe Caslon Pro" w:hAnsi="Adobe Caslon Pro"/>
          <w:color w:val="000000" w:themeColor="text1"/>
          <w:sz w:val="20"/>
        </w:rPr>
        <w:t xml:space="preserve"> </w:t>
      </w:r>
      <w:r w:rsidR="00197252">
        <w:rPr>
          <w:rFonts w:ascii="Adobe Caslon Pro" w:hAnsi="Adobe Caslon Pro"/>
          <w:color w:val="000000" w:themeColor="text1"/>
          <w:sz w:val="20"/>
        </w:rPr>
        <w:t xml:space="preserve">a vast range of </w:t>
      </w:r>
      <w:r w:rsidR="005041AE">
        <w:rPr>
          <w:rFonts w:ascii="Adobe Caslon Pro" w:hAnsi="Adobe Caslon Pro"/>
          <w:color w:val="000000" w:themeColor="text1"/>
          <w:sz w:val="20"/>
        </w:rPr>
        <w:t>behaviors</w:t>
      </w:r>
      <w:r w:rsidRPr="003A4DC9">
        <w:rPr>
          <w:rFonts w:ascii="Adobe Caslon Pro" w:hAnsi="Adobe Caslon Pro"/>
          <w:color w:val="000000" w:themeColor="text1"/>
          <w:sz w:val="20"/>
        </w:rPr>
        <w:t xml:space="preserve"> that are unpopular with Americans.”</w:t>
      </w:r>
    </w:p>
    <w:p w14:paraId="2DD2BE36" w14:textId="38034E63" w:rsidR="002F4083" w:rsidRPr="002F4083" w:rsidRDefault="002F4083" w:rsidP="00866635">
      <w:pPr>
        <w:keepLines w:val="0"/>
        <w:spacing w:line="360" w:lineRule="auto"/>
        <w:jc w:val="both"/>
        <w:rPr>
          <w:rFonts w:ascii="Adobe Caslon Pro" w:hAnsi="Adobe Caslon Pro"/>
          <w:b/>
          <w:bCs/>
          <w:color w:val="000000" w:themeColor="text1"/>
          <w:sz w:val="20"/>
        </w:rPr>
      </w:pPr>
      <w:r w:rsidRPr="002F4083">
        <w:rPr>
          <w:rFonts w:ascii="Adobe Caslon Pro" w:hAnsi="Adobe Caslon Pro"/>
          <w:b/>
          <w:bCs/>
          <w:color w:val="000000" w:themeColor="text1"/>
          <w:sz w:val="20"/>
        </w:rPr>
        <w:t>Example #3</w:t>
      </w:r>
    </w:p>
    <w:p w14:paraId="5CB62A13" w14:textId="61326461" w:rsidR="002C6B77" w:rsidRDefault="00A8313F" w:rsidP="00866635">
      <w:pPr>
        <w:keepLines w:val="0"/>
        <w:spacing w:line="360" w:lineRule="auto"/>
        <w:jc w:val="both"/>
        <w:rPr>
          <w:rFonts w:ascii="Adobe Caslon Pro" w:hAnsi="Adobe Caslon Pro"/>
          <w:color w:val="000000" w:themeColor="text1"/>
          <w:sz w:val="20"/>
        </w:rPr>
      </w:pPr>
      <w:r>
        <w:rPr>
          <w:rFonts w:ascii="Adobe Caslon Pro" w:hAnsi="Adobe Caslon Pro"/>
          <w:color w:val="000000" w:themeColor="text1"/>
          <w:sz w:val="20"/>
        </w:rPr>
        <w:t>“Of course, I oppose feminism. Feminism is</w:t>
      </w:r>
      <w:r w:rsidR="00406E46">
        <w:rPr>
          <w:rFonts w:ascii="Adobe Caslon Pro" w:hAnsi="Adobe Caslon Pro"/>
          <w:color w:val="000000" w:themeColor="text1"/>
          <w:sz w:val="20"/>
        </w:rPr>
        <w:t xml:space="preserve"> just a big </w:t>
      </w:r>
      <w:r w:rsidR="002C6B77">
        <w:rPr>
          <w:rFonts w:ascii="Adobe Caslon Pro" w:hAnsi="Adobe Caslon Pro"/>
          <w:color w:val="000000" w:themeColor="text1"/>
          <w:sz w:val="20"/>
        </w:rPr>
        <w:t xml:space="preserve">bad </w:t>
      </w:r>
      <w:r w:rsidR="00406E46">
        <w:rPr>
          <w:rFonts w:ascii="Adobe Caslon Pro" w:hAnsi="Adobe Caslon Pro"/>
          <w:color w:val="000000" w:themeColor="text1"/>
          <w:sz w:val="20"/>
        </w:rPr>
        <w:t>burrito of all the man-hating</w:t>
      </w:r>
      <w:r w:rsidR="002C6B77">
        <w:rPr>
          <w:rFonts w:ascii="Adobe Caslon Pro" w:hAnsi="Adobe Caslon Pro"/>
          <w:color w:val="000000" w:themeColor="text1"/>
          <w:sz w:val="20"/>
        </w:rPr>
        <w:t>, all the women whining about why they cannot have everything they want for nothing, all the false accusations against men, and all that other stuff.”</w:t>
      </w:r>
    </w:p>
    <w:p w14:paraId="33E9CBBE" w14:textId="784A0880" w:rsidR="003C1156" w:rsidRPr="002F4083" w:rsidRDefault="003C1156" w:rsidP="00866635">
      <w:pPr>
        <w:keepLines w:val="0"/>
        <w:spacing w:line="360" w:lineRule="auto"/>
        <w:jc w:val="both"/>
        <w:rPr>
          <w:rFonts w:ascii="Adobe Caslon Pro" w:hAnsi="Adobe Caslon Pro"/>
          <w:b/>
          <w:bCs/>
          <w:color w:val="000000" w:themeColor="text1"/>
          <w:sz w:val="20"/>
        </w:rPr>
      </w:pPr>
      <w:r w:rsidRPr="002F4083">
        <w:rPr>
          <w:rFonts w:ascii="Adobe Caslon Pro" w:hAnsi="Adobe Caslon Pro"/>
          <w:b/>
          <w:bCs/>
          <w:color w:val="000000" w:themeColor="text1"/>
          <w:sz w:val="20"/>
        </w:rPr>
        <w:t>Example #</w:t>
      </w:r>
      <w:r>
        <w:rPr>
          <w:rFonts w:ascii="Adobe Caslon Pro" w:hAnsi="Adobe Caslon Pro"/>
          <w:b/>
          <w:bCs/>
          <w:color w:val="000000" w:themeColor="text1"/>
          <w:sz w:val="20"/>
        </w:rPr>
        <w:t>4</w:t>
      </w:r>
    </w:p>
    <w:p w14:paraId="2B3A1828" w14:textId="05101945" w:rsidR="003C1156" w:rsidRDefault="003C1156" w:rsidP="00866635">
      <w:pPr>
        <w:keepLines w:val="0"/>
        <w:spacing w:line="360" w:lineRule="auto"/>
        <w:jc w:val="both"/>
        <w:rPr>
          <w:rFonts w:ascii="Adobe Caslon Pro" w:hAnsi="Adobe Caslon Pro"/>
          <w:color w:val="000000" w:themeColor="text1"/>
          <w:sz w:val="20"/>
        </w:rPr>
      </w:pPr>
      <w:r>
        <w:rPr>
          <w:rFonts w:ascii="Adobe Caslon Pro" w:hAnsi="Adobe Caslon Pro"/>
          <w:color w:val="000000" w:themeColor="text1"/>
          <w:sz w:val="20"/>
        </w:rPr>
        <w:t xml:space="preserve">“Of course, I oppose capitalism. Capitalism is just a big bad burrito of </w:t>
      </w:r>
      <w:r w:rsidR="00D04AB5">
        <w:rPr>
          <w:rFonts w:ascii="Adobe Caslon Pro" w:hAnsi="Adobe Caslon Pro"/>
          <w:color w:val="000000" w:themeColor="text1"/>
          <w:sz w:val="20"/>
        </w:rPr>
        <w:t xml:space="preserve">theft, racism, sexism, </w:t>
      </w:r>
      <w:r w:rsidR="004824DF">
        <w:rPr>
          <w:rFonts w:ascii="Adobe Caslon Pro" w:hAnsi="Adobe Caslon Pro"/>
          <w:color w:val="000000" w:themeColor="text1"/>
          <w:sz w:val="20"/>
        </w:rPr>
        <w:t>war, and everything bad in the world. Is something bad happening? Well, that is probably capitalism.”</w:t>
      </w:r>
    </w:p>
    <w:p w14:paraId="355CA670" w14:textId="1A62DEFA" w:rsidR="003622BA" w:rsidRPr="002F4083" w:rsidRDefault="003622BA" w:rsidP="00866635">
      <w:pPr>
        <w:pStyle w:val="BodyText"/>
        <w:keepLines w:val="0"/>
        <w:spacing w:line="360" w:lineRule="auto"/>
        <w:ind w:left="0"/>
        <w:jc w:val="both"/>
        <w:rPr>
          <w:b/>
          <w:bCs/>
        </w:rPr>
      </w:pPr>
    </w:p>
    <w:p w14:paraId="7452FA6A" w14:textId="300110C8" w:rsidR="006F4C2D" w:rsidRDefault="006F4C2D" w:rsidP="00866635">
      <w:pPr>
        <w:pStyle w:val="Heading2"/>
        <w:jc w:val="both"/>
      </w:pPr>
      <w:bookmarkStart w:id="191" w:name="_Toc126757373"/>
      <w:r>
        <w:t xml:space="preserve">Straw Man: </w:t>
      </w:r>
      <w:r w:rsidR="00454022">
        <w:t>Nut Picking</w:t>
      </w:r>
      <w:bookmarkEnd w:id="191"/>
    </w:p>
    <w:p w14:paraId="3F67D1C0" w14:textId="57DEBA7F" w:rsidR="00454022" w:rsidRPr="00454022" w:rsidRDefault="00454022" w:rsidP="00866635">
      <w:pPr>
        <w:pStyle w:val="BodyText"/>
        <w:keepLines w:val="0"/>
        <w:spacing w:line="360" w:lineRule="auto"/>
        <w:ind w:left="0"/>
        <w:jc w:val="both"/>
        <w:rPr>
          <w:rFonts w:ascii="Adobe Caslon Pro" w:hAnsi="Adobe Caslon Pro"/>
          <w:b/>
          <w:bCs/>
          <w:sz w:val="20"/>
        </w:rPr>
      </w:pPr>
      <w:r w:rsidRPr="00454022">
        <w:rPr>
          <w:rFonts w:ascii="Adobe Caslon Pro" w:hAnsi="Adobe Caslon Pro"/>
          <w:b/>
          <w:bCs/>
          <w:sz w:val="20"/>
        </w:rPr>
        <w:t>Description:</w:t>
      </w:r>
    </w:p>
    <w:p w14:paraId="0DFFABE4" w14:textId="3D3DF4F9" w:rsidR="00355A18" w:rsidRDefault="00000000" w:rsidP="00866635">
      <w:pPr>
        <w:keepLines w:val="0"/>
        <w:spacing w:line="360" w:lineRule="auto"/>
        <w:ind w:firstLine="180"/>
        <w:jc w:val="both"/>
        <w:rPr>
          <w:rFonts w:ascii="Adobe Caslon Pro" w:hAnsi="Adobe Caslon Pro"/>
          <w:sz w:val="20"/>
        </w:rPr>
      </w:pPr>
      <w:hyperlink r:id="rId66" w:history="1">
        <w:r w:rsidR="00454022" w:rsidRPr="00C821F3">
          <w:rPr>
            <w:rStyle w:val="Hyperlink"/>
            <w:rFonts w:ascii="Adobe Caslon Pro" w:hAnsi="Adobe Caslon Pro"/>
            <w:b w:val="0"/>
            <w:bCs/>
            <w:color w:val="000000" w:themeColor="text1"/>
            <w:sz w:val="20"/>
          </w:rPr>
          <w:t>Kevin Drum coined the term “nut picking” to refer to a</w:t>
        </w:r>
        <w:r w:rsidR="00454022">
          <w:rPr>
            <w:rStyle w:val="Hyperlink"/>
            <w:rFonts w:ascii="Adobe Caslon Pro" w:hAnsi="Adobe Caslon Pro"/>
            <w:b w:val="0"/>
            <w:bCs/>
            <w:color w:val="000000" w:themeColor="text1"/>
            <w:sz w:val="20"/>
          </w:rPr>
          <w:t xml:space="preserve"> </w:t>
        </w:r>
        <w:r w:rsidR="00454022" w:rsidRPr="00C821F3">
          <w:rPr>
            <w:rStyle w:val="Hyperlink"/>
            <w:rFonts w:ascii="Adobe Caslon Pro" w:hAnsi="Adobe Caslon Pro"/>
            <w:b w:val="0"/>
            <w:bCs/>
            <w:color w:val="000000" w:themeColor="text1"/>
            <w:sz w:val="20"/>
          </w:rPr>
          <w:t>variant of the Straw Man</w:t>
        </w:r>
      </w:hyperlink>
      <w:r w:rsidR="00454022" w:rsidRPr="00C821F3">
        <w:rPr>
          <w:rFonts w:ascii="Adobe Caslon Pro" w:hAnsi="Adobe Caslon Pro"/>
          <w:b/>
          <w:bCs/>
          <w:color w:val="000000" w:themeColor="text1"/>
          <w:sz w:val="20"/>
        </w:rPr>
        <w:t>.</w:t>
      </w:r>
      <w:r w:rsidR="00454022" w:rsidRPr="00C821F3">
        <w:rPr>
          <w:rFonts w:ascii="Adobe Caslon Pro" w:hAnsi="Adobe Caslon Pro"/>
          <w:color w:val="000000" w:themeColor="text1"/>
          <w:sz w:val="20"/>
        </w:rPr>
        <w:t xml:space="preserve"> </w:t>
      </w:r>
      <w:r w:rsidR="00454022">
        <w:rPr>
          <w:rFonts w:ascii="Adobe Caslon Pro" w:hAnsi="Adobe Caslon Pro"/>
          <w:sz w:val="20"/>
        </w:rPr>
        <w:t xml:space="preserve">In this variant, a Straw Man is created from fringe and non-representative statements </w:t>
      </w:r>
      <w:r w:rsidR="009E5498">
        <w:rPr>
          <w:rFonts w:ascii="Adobe Caslon Pro" w:hAnsi="Adobe Caslon Pro"/>
          <w:sz w:val="20"/>
        </w:rPr>
        <w:t>by or</w:t>
      </w:r>
      <w:r w:rsidR="00454022">
        <w:rPr>
          <w:rFonts w:ascii="Adobe Caslon Pro" w:hAnsi="Adobe Caslon Pro"/>
          <w:sz w:val="20"/>
        </w:rPr>
        <w:t xml:space="preserve"> members of a group. This Straw Man is then presented as representing the irrationality or incompetence of the group, which can </w:t>
      </w:r>
      <w:r w:rsidR="000509C4">
        <w:rPr>
          <w:rFonts w:ascii="Adobe Caslon Pro" w:hAnsi="Adobe Caslon Pro"/>
          <w:sz w:val="20"/>
        </w:rPr>
        <w:t xml:space="preserve">also </w:t>
      </w:r>
      <w:r w:rsidR="00454022">
        <w:rPr>
          <w:rFonts w:ascii="Adobe Caslon Pro" w:hAnsi="Adobe Caslon Pro"/>
          <w:sz w:val="20"/>
        </w:rPr>
        <w:t xml:space="preserve">be seen as like a Hasty Generalization. </w:t>
      </w:r>
      <w:r w:rsidR="00437D60">
        <w:rPr>
          <w:rFonts w:ascii="Adobe Caslon Pro" w:hAnsi="Adobe Caslon Pro"/>
          <w:sz w:val="20"/>
        </w:rPr>
        <w:t xml:space="preserve">This version </w:t>
      </w:r>
      <w:r w:rsidR="000509C4">
        <w:rPr>
          <w:rFonts w:ascii="Adobe Caslon Pro" w:hAnsi="Adobe Caslon Pro"/>
          <w:sz w:val="20"/>
        </w:rPr>
        <w:t>is also sometimes presented as</w:t>
      </w:r>
      <w:r w:rsidR="00437D60">
        <w:rPr>
          <w:rFonts w:ascii="Adobe Caslon Pro" w:hAnsi="Adobe Caslon Pro"/>
          <w:sz w:val="20"/>
        </w:rPr>
        <w:t xml:space="preserve"> </w:t>
      </w:r>
      <w:r w:rsidR="00437D60">
        <w:rPr>
          <w:rFonts w:ascii="Adobe Caslon Pro" w:hAnsi="Adobe Caslon Pro"/>
          <w:sz w:val="20"/>
        </w:rPr>
        <w:lastRenderedPageBreak/>
        <w:t>combin</w:t>
      </w:r>
      <w:r w:rsidR="00A342BA">
        <w:rPr>
          <w:rFonts w:ascii="Adobe Caslon Pro" w:hAnsi="Adobe Caslon Pro"/>
          <w:sz w:val="20"/>
        </w:rPr>
        <w:t>ing</w:t>
      </w:r>
      <w:r w:rsidR="00437D60">
        <w:rPr>
          <w:rFonts w:ascii="Adobe Caslon Pro" w:hAnsi="Adobe Caslon Pro"/>
          <w:sz w:val="20"/>
        </w:rPr>
        <w:t xml:space="preserve"> an Ad Hominem with the Fallacy of Composition</w:t>
      </w:r>
      <w:r w:rsidR="00AC01B4">
        <w:rPr>
          <w:rFonts w:ascii="Adobe Caslon Pro" w:hAnsi="Adobe Caslon Pro"/>
          <w:sz w:val="20"/>
        </w:rPr>
        <w:t xml:space="preserve"> (what is true of </w:t>
      </w:r>
      <w:r w:rsidR="00B3439D">
        <w:rPr>
          <w:rFonts w:ascii="Adobe Caslon Pro" w:hAnsi="Adobe Caslon Pro"/>
          <w:sz w:val="20"/>
        </w:rPr>
        <w:t>the extreme or fringe</w:t>
      </w:r>
      <w:r w:rsidR="00AC01B4">
        <w:rPr>
          <w:rFonts w:ascii="Adobe Caslon Pro" w:hAnsi="Adobe Caslon Pro"/>
          <w:sz w:val="20"/>
        </w:rPr>
        <w:t xml:space="preserve"> parts is true of the whole)</w:t>
      </w:r>
      <w:r w:rsidR="00437D60">
        <w:rPr>
          <w:rFonts w:ascii="Adobe Caslon Pro" w:hAnsi="Adobe Caslon Pro"/>
          <w:sz w:val="20"/>
        </w:rPr>
        <w:t>.</w:t>
      </w:r>
      <w:r w:rsidR="00355A18">
        <w:rPr>
          <w:rFonts w:ascii="Adobe Caslon Pro" w:hAnsi="Adobe Caslon Pro"/>
          <w:sz w:val="20"/>
        </w:rPr>
        <w:t xml:space="preserve"> </w:t>
      </w:r>
      <w:r w:rsidR="00E2606F">
        <w:rPr>
          <w:rFonts w:ascii="Adobe Caslon Pro" w:hAnsi="Adobe Caslon Pro"/>
          <w:sz w:val="20"/>
        </w:rPr>
        <w:t xml:space="preserve">It can also be taken as making use of Guilt by Association, since it associates the fringe and extreme members of a group with the other members. </w:t>
      </w:r>
    </w:p>
    <w:p w14:paraId="77E18145" w14:textId="3FD29DE2" w:rsidR="00140F8F" w:rsidRDefault="00454022" w:rsidP="00866635">
      <w:pPr>
        <w:keepLines w:val="0"/>
        <w:spacing w:line="360" w:lineRule="auto"/>
        <w:ind w:firstLine="180"/>
        <w:jc w:val="both"/>
        <w:rPr>
          <w:rFonts w:ascii="Adobe Caslon Pro" w:hAnsi="Adobe Caslon Pro"/>
          <w:sz w:val="20"/>
        </w:rPr>
      </w:pPr>
      <w:r>
        <w:rPr>
          <w:rFonts w:ascii="Adobe Caslon Pro" w:hAnsi="Adobe Caslon Pro"/>
          <w:sz w:val="20"/>
        </w:rPr>
        <w:t>It can be presented in the following form:</w:t>
      </w:r>
    </w:p>
    <w:p w14:paraId="4299BBD2" w14:textId="77777777" w:rsidR="00355A18" w:rsidRDefault="00355A18" w:rsidP="00866635">
      <w:pPr>
        <w:keepLines w:val="0"/>
        <w:spacing w:line="360" w:lineRule="auto"/>
        <w:ind w:firstLine="180"/>
        <w:jc w:val="both"/>
        <w:rPr>
          <w:rFonts w:ascii="Adobe Caslon Pro" w:hAnsi="Adobe Caslon Pro"/>
          <w:sz w:val="20"/>
        </w:rPr>
      </w:pPr>
    </w:p>
    <w:p w14:paraId="787BF11C" w14:textId="77777777" w:rsidR="00454022" w:rsidRDefault="00454022" w:rsidP="00866635">
      <w:pPr>
        <w:keepLines w:val="0"/>
        <w:spacing w:line="360" w:lineRule="auto"/>
        <w:jc w:val="both"/>
        <w:rPr>
          <w:rFonts w:ascii="Adobe Caslon Pro" w:hAnsi="Adobe Caslon Pro"/>
          <w:sz w:val="20"/>
        </w:rPr>
      </w:pPr>
      <w:r w:rsidRPr="00780DE6">
        <w:rPr>
          <w:rFonts w:ascii="Adobe Caslon Pro" w:hAnsi="Adobe Caslon Pro"/>
          <w:b/>
          <w:bCs/>
          <w:sz w:val="20"/>
        </w:rPr>
        <w:t>Premise 1:</w:t>
      </w:r>
      <w:r>
        <w:rPr>
          <w:rFonts w:ascii="Adobe Caslon Pro" w:hAnsi="Adobe Caslon Pro"/>
          <w:sz w:val="20"/>
        </w:rPr>
        <w:t xml:space="preserve"> Person A selects statements by or members of Group G that are fringe and non-representative of G.</w:t>
      </w:r>
    </w:p>
    <w:p w14:paraId="45DDBC61" w14:textId="77777777" w:rsidR="00454022" w:rsidRDefault="00454022" w:rsidP="00866635">
      <w:pPr>
        <w:keepLines w:val="0"/>
        <w:spacing w:line="360" w:lineRule="auto"/>
        <w:jc w:val="both"/>
        <w:rPr>
          <w:rFonts w:ascii="Adobe Caslon Pro" w:hAnsi="Adobe Caslon Pro"/>
          <w:sz w:val="20"/>
        </w:rPr>
      </w:pPr>
      <w:r w:rsidRPr="00EB6D5F">
        <w:rPr>
          <w:rFonts w:ascii="Adobe Caslon Pro" w:hAnsi="Adobe Caslon Pro"/>
          <w:b/>
          <w:bCs/>
          <w:sz w:val="20"/>
        </w:rPr>
        <w:t xml:space="preserve">Premise 2: </w:t>
      </w:r>
      <w:r>
        <w:rPr>
          <w:rFonts w:ascii="Adobe Caslon Pro" w:hAnsi="Adobe Caslon Pro"/>
          <w:sz w:val="20"/>
        </w:rPr>
        <w:t>Person A presents these statements or members as being mainstream and representative of G.</w:t>
      </w:r>
    </w:p>
    <w:p w14:paraId="0629676C" w14:textId="4875CF1D" w:rsidR="00CB6EE9" w:rsidRDefault="00454022" w:rsidP="00866635">
      <w:pPr>
        <w:keepLines w:val="0"/>
        <w:spacing w:line="360" w:lineRule="auto"/>
        <w:jc w:val="both"/>
        <w:rPr>
          <w:rFonts w:ascii="Adobe Caslon Pro" w:hAnsi="Adobe Caslon Pro"/>
          <w:sz w:val="20"/>
        </w:rPr>
      </w:pPr>
      <w:r w:rsidRPr="00975E73">
        <w:rPr>
          <w:rFonts w:ascii="Adobe Caslon Pro" w:hAnsi="Adobe Caslon Pro"/>
          <w:b/>
          <w:bCs/>
          <w:sz w:val="20"/>
        </w:rPr>
        <w:t xml:space="preserve">Conclusion: </w:t>
      </w:r>
      <w:r>
        <w:rPr>
          <w:rFonts w:ascii="Adobe Caslon Pro" w:hAnsi="Adobe Caslon Pro"/>
          <w:sz w:val="20"/>
        </w:rPr>
        <w:t xml:space="preserve">Therefore, group G is irrational, incompetent, or otherwise defective. </w:t>
      </w:r>
    </w:p>
    <w:p w14:paraId="5CD563C3" w14:textId="77777777" w:rsidR="00355A18" w:rsidRDefault="00355A18" w:rsidP="00866635">
      <w:pPr>
        <w:keepLines w:val="0"/>
        <w:spacing w:line="360" w:lineRule="auto"/>
        <w:ind w:firstLine="180"/>
        <w:jc w:val="both"/>
        <w:rPr>
          <w:rFonts w:ascii="Adobe Caslon Pro" w:hAnsi="Adobe Caslon Pro"/>
          <w:sz w:val="20"/>
        </w:rPr>
      </w:pPr>
    </w:p>
    <w:p w14:paraId="014B9370" w14:textId="62CB5177" w:rsidR="00CB6EE9" w:rsidRDefault="00CB6EE9" w:rsidP="00866635">
      <w:pPr>
        <w:keepLines w:val="0"/>
        <w:spacing w:line="360" w:lineRule="auto"/>
        <w:ind w:firstLine="180"/>
        <w:jc w:val="both"/>
        <w:rPr>
          <w:rFonts w:ascii="Adobe Caslon Pro" w:hAnsi="Adobe Caslon Pro"/>
          <w:sz w:val="20"/>
        </w:rPr>
      </w:pPr>
      <w:r>
        <w:rPr>
          <w:rFonts w:ascii="Adobe Caslon Pro" w:hAnsi="Adobe Caslon Pro"/>
          <w:sz w:val="20"/>
        </w:rPr>
        <w:t xml:space="preserve">Alternatively, it can be presented </w:t>
      </w:r>
      <w:r w:rsidR="00437D60">
        <w:rPr>
          <w:rFonts w:ascii="Adobe Caslon Pro" w:hAnsi="Adobe Caslon Pro"/>
          <w:sz w:val="20"/>
        </w:rPr>
        <w:t xml:space="preserve">more bluntly in the spirit of the nut picking name. Put this way, the fallacy involves selecting the “nuts” (fringe or extreme members) of a group and </w:t>
      </w:r>
      <w:r w:rsidR="00107303">
        <w:rPr>
          <w:rFonts w:ascii="Adobe Caslon Pro" w:hAnsi="Adobe Caslon Pro"/>
          <w:sz w:val="20"/>
        </w:rPr>
        <w:t>asserting that these members represent or speak for the mainstream of the group. Th</w:t>
      </w:r>
      <w:r w:rsidR="00147962">
        <w:rPr>
          <w:rFonts w:ascii="Adobe Caslon Pro" w:hAnsi="Adobe Caslon Pro"/>
          <w:sz w:val="20"/>
        </w:rPr>
        <w:t>is presentation would usually look like this:</w:t>
      </w:r>
    </w:p>
    <w:p w14:paraId="3F7128F2" w14:textId="77777777" w:rsidR="00454022" w:rsidRDefault="00454022" w:rsidP="00866635">
      <w:pPr>
        <w:keepLines w:val="0"/>
        <w:spacing w:line="360" w:lineRule="auto"/>
        <w:jc w:val="both"/>
        <w:rPr>
          <w:rFonts w:ascii="Adobe Caslon Pro" w:hAnsi="Adobe Caslon Pro" w:cstheme="minorHAnsi"/>
          <w:color w:val="000000"/>
          <w:sz w:val="20"/>
          <w:szCs w:val="24"/>
        </w:rPr>
      </w:pPr>
    </w:p>
    <w:p w14:paraId="0D37F230" w14:textId="6F3C686F" w:rsidR="00107303" w:rsidRDefault="00107303" w:rsidP="00866635">
      <w:pPr>
        <w:keepLines w:val="0"/>
        <w:spacing w:line="360" w:lineRule="auto"/>
        <w:jc w:val="both"/>
        <w:rPr>
          <w:rFonts w:ascii="Adobe Caslon Pro" w:hAnsi="Adobe Caslon Pro"/>
          <w:sz w:val="20"/>
        </w:rPr>
      </w:pPr>
      <w:r w:rsidRPr="00780DE6">
        <w:rPr>
          <w:rFonts w:ascii="Adobe Caslon Pro" w:hAnsi="Adobe Caslon Pro"/>
          <w:b/>
          <w:bCs/>
          <w:sz w:val="20"/>
        </w:rPr>
        <w:t>Premise 1:</w:t>
      </w:r>
      <w:r>
        <w:rPr>
          <w:rFonts w:ascii="Adobe Caslon Pro" w:hAnsi="Adobe Caslon Pro"/>
          <w:sz w:val="20"/>
        </w:rPr>
        <w:t xml:space="preserve"> </w:t>
      </w:r>
      <w:r w:rsidR="00E900FC">
        <w:rPr>
          <w:rFonts w:ascii="Adobe Caslon Pro" w:hAnsi="Adobe Caslon Pro"/>
          <w:sz w:val="20"/>
        </w:rPr>
        <w:t>N, t</w:t>
      </w:r>
      <w:r w:rsidR="00147962">
        <w:rPr>
          <w:rFonts w:ascii="Adobe Caslon Pro" w:hAnsi="Adobe Caslon Pro"/>
          <w:sz w:val="20"/>
        </w:rPr>
        <w:t>he “nuts” (extreme or fringe members) of group G</w:t>
      </w:r>
      <w:r w:rsidR="00E900FC">
        <w:rPr>
          <w:rFonts w:ascii="Adobe Caslon Pro" w:hAnsi="Adobe Caslon Pro"/>
          <w:sz w:val="20"/>
        </w:rPr>
        <w:t>,</w:t>
      </w:r>
      <w:r w:rsidR="00147962">
        <w:rPr>
          <w:rFonts w:ascii="Adobe Caslon Pro" w:hAnsi="Adobe Caslon Pro"/>
          <w:sz w:val="20"/>
        </w:rPr>
        <w:t xml:space="preserve"> are selected.</w:t>
      </w:r>
    </w:p>
    <w:p w14:paraId="3652D702" w14:textId="4A137AFF" w:rsidR="00107303" w:rsidRDefault="00107303" w:rsidP="00866635">
      <w:pPr>
        <w:keepLines w:val="0"/>
        <w:spacing w:line="360" w:lineRule="auto"/>
        <w:jc w:val="both"/>
        <w:rPr>
          <w:rFonts w:ascii="Adobe Caslon Pro" w:hAnsi="Adobe Caslon Pro"/>
          <w:sz w:val="20"/>
        </w:rPr>
      </w:pPr>
      <w:r w:rsidRPr="00EB6D5F">
        <w:rPr>
          <w:rFonts w:ascii="Adobe Caslon Pro" w:hAnsi="Adobe Caslon Pro"/>
          <w:b/>
          <w:bCs/>
          <w:sz w:val="20"/>
        </w:rPr>
        <w:t xml:space="preserve">Premise 2: </w:t>
      </w:r>
      <w:r w:rsidR="00E900FC">
        <w:rPr>
          <w:rFonts w:ascii="Adobe Caslon Pro" w:hAnsi="Adobe Caslon Pro"/>
          <w:sz w:val="20"/>
        </w:rPr>
        <w:t>N, the</w:t>
      </w:r>
      <w:r w:rsidR="008E42C3">
        <w:rPr>
          <w:rFonts w:ascii="Adobe Caslon Pro" w:hAnsi="Adobe Caslon Pro"/>
          <w:sz w:val="20"/>
        </w:rPr>
        <w:t xml:space="preserve"> “nuts” are presented as representing group G. </w:t>
      </w:r>
    </w:p>
    <w:p w14:paraId="230F2AB7" w14:textId="135D5971" w:rsidR="00107303" w:rsidRDefault="00107303" w:rsidP="00866635">
      <w:pPr>
        <w:keepLines w:val="0"/>
        <w:spacing w:line="360" w:lineRule="auto"/>
        <w:jc w:val="both"/>
        <w:rPr>
          <w:rFonts w:ascii="Adobe Caslon Pro" w:hAnsi="Adobe Caslon Pro"/>
          <w:sz w:val="20"/>
        </w:rPr>
      </w:pPr>
      <w:r w:rsidRPr="00975E73">
        <w:rPr>
          <w:rFonts w:ascii="Adobe Caslon Pro" w:hAnsi="Adobe Caslon Pro"/>
          <w:b/>
          <w:bCs/>
          <w:sz w:val="20"/>
        </w:rPr>
        <w:t xml:space="preserve">Conclusion: </w:t>
      </w:r>
      <w:r>
        <w:rPr>
          <w:rFonts w:ascii="Adobe Caslon Pro" w:hAnsi="Adobe Caslon Pro"/>
          <w:sz w:val="20"/>
        </w:rPr>
        <w:t xml:space="preserve">Therefore, group </w:t>
      </w:r>
      <w:r w:rsidR="00E900FC">
        <w:rPr>
          <w:rFonts w:ascii="Adobe Caslon Pro" w:hAnsi="Adobe Caslon Pro"/>
          <w:sz w:val="20"/>
        </w:rPr>
        <w:t>G holds the views of N or</w:t>
      </w:r>
      <w:r w:rsidR="00D05AF4">
        <w:rPr>
          <w:rFonts w:ascii="Adobe Caslon Pro" w:hAnsi="Adobe Caslon Pro"/>
          <w:sz w:val="20"/>
        </w:rPr>
        <w:t xml:space="preserve"> does what N does</w:t>
      </w:r>
      <w:r>
        <w:rPr>
          <w:rFonts w:ascii="Adobe Caslon Pro" w:hAnsi="Adobe Caslon Pro"/>
          <w:sz w:val="20"/>
        </w:rPr>
        <w:t xml:space="preserve">. </w:t>
      </w:r>
    </w:p>
    <w:p w14:paraId="454600C3" w14:textId="77777777" w:rsidR="005811AC" w:rsidRDefault="005811AC" w:rsidP="00866635">
      <w:pPr>
        <w:keepLines w:val="0"/>
        <w:spacing w:line="360" w:lineRule="auto"/>
        <w:jc w:val="both"/>
        <w:rPr>
          <w:rFonts w:ascii="Adobe Caslon Pro" w:hAnsi="Adobe Caslon Pro"/>
          <w:sz w:val="20"/>
        </w:rPr>
      </w:pPr>
    </w:p>
    <w:p w14:paraId="4AFD2447" w14:textId="51B3B7CE" w:rsidR="005811AC" w:rsidRDefault="005811AC" w:rsidP="00866635">
      <w:pPr>
        <w:keepLines w:val="0"/>
        <w:spacing w:line="360" w:lineRule="auto"/>
        <w:ind w:firstLine="180"/>
        <w:jc w:val="both"/>
        <w:rPr>
          <w:rFonts w:ascii="Adobe Caslon Pro" w:hAnsi="Adobe Caslon Pro"/>
          <w:sz w:val="20"/>
        </w:rPr>
      </w:pPr>
      <w:r>
        <w:rPr>
          <w:rFonts w:ascii="Adobe Caslon Pro" w:hAnsi="Adobe Caslon Pro"/>
          <w:sz w:val="20"/>
        </w:rPr>
        <w:lastRenderedPageBreak/>
        <w:t xml:space="preserve">For example, </w:t>
      </w:r>
      <w:r w:rsidR="007B041A">
        <w:rPr>
          <w:rFonts w:ascii="Adobe Caslon Pro" w:hAnsi="Adobe Caslon Pro"/>
          <w:sz w:val="20"/>
        </w:rPr>
        <w:t xml:space="preserve">a Democrat might nut pick avowed white supremacists in the Republican party to conclude that the Republican Party is a white supremacist party. As another example, a Republican might nut pick </w:t>
      </w:r>
      <w:r w:rsidR="005176D2">
        <w:rPr>
          <w:rFonts w:ascii="Adobe Caslon Pro" w:hAnsi="Adobe Caslon Pro"/>
          <w:sz w:val="20"/>
        </w:rPr>
        <w:t>avowed Marxists in the Democratic party to conclude that the Democratic party is Marxist.</w:t>
      </w:r>
    </w:p>
    <w:p w14:paraId="1A16BBA1" w14:textId="62C757D8" w:rsidR="0070667B" w:rsidRDefault="00881FC0" w:rsidP="00866635">
      <w:pPr>
        <w:keepLines w:val="0"/>
        <w:spacing w:line="360" w:lineRule="auto"/>
        <w:ind w:firstLine="180"/>
        <w:jc w:val="both"/>
        <w:rPr>
          <w:rFonts w:ascii="Adobe Caslon Pro" w:hAnsi="Adobe Caslon Pro"/>
          <w:sz w:val="20"/>
        </w:rPr>
      </w:pPr>
      <w:r>
        <w:rPr>
          <w:rFonts w:ascii="Adobe Caslon Pro" w:hAnsi="Adobe Caslon Pro"/>
          <w:sz w:val="20"/>
        </w:rPr>
        <w:t>It is obviously not a fallacy to infer that a group is fringe or extreme if its views a</w:t>
      </w:r>
      <w:r w:rsidR="001623E6">
        <w:rPr>
          <w:rFonts w:ascii="Adobe Caslon Pro" w:hAnsi="Adobe Caslon Pro"/>
          <w:sz w:val="20"/>
        </w:rPr>
        <w:t xml:space="preserve">re fringe or extreme. It is also not a fallacy to infer that a group is fringe or extreme if that is the mainstream of the group. </w:t>
      </w:r>
    </w:p>
    <w:p w14:paraId="7517DAD0" w14:textId="3F02708F" w:rsidR="00881FC0" w:rsidRDefault="00D7782E" w:rsidP="00866635">
      <w:pPr>
        <w:keepLines w:val="0"/>
        <w:spacing w:line="360" w:lineRule="auto"/>
        <w:ind w:firstLine="180"/>
        <w:jc w:val="both"/>
        <w:rPr>
          <w:rFonts w:ascii="Adobe Caslon Pro" w:hAnsi="Adobe Caslon Pro"/>
          <w:sz w:val="20"/>
        </w:rPr>
      </w:pPr>
      <w:r>
        <w:rPr>
          <w:rFonts w:ascii="Adobe Caslon Pro" w:hAnsi="Adobe Caslon Pro"/>
          <w:sz w:val="20"/>
        </w:rPr>
        <w:t xml:space="preserve">Sorting out what the real views of a group are or who counts as a mainstream or true member of the group can be challenging. The difficulty of making such distinctions is often compounded </w:t>
      </w:r>
      <w:r w:rsidR="00581401">
        <w:rPr>
          <w:rFonts w:ascii="Adobe Caslon Pro" w:hAnsi="Adobe Caslon Pro"/>
          <w:sz w:val="20"/>
        </w:rPr>
        <w:t xml:space="preserve">by </w:t>
      </w:r>
      <w:r>
        <w:rPr>
          <w:rFonts w:ascii="Adobe Caslon Pro" w:hAnsi="Adobe Caslon Pro"/>
          <w:sz w:val="20"/>
        </w:rPr>
        <w:t xml:space="preserve">other fallacies, such as the Purity Fallacy, which can be seen as the reverse of </w:t>
      </w:r>
      <w:r w:rsidR="008E5F9A">
        <w:rPr>
          <w:rFonts w:ascii="Adobe Caslon Pro" w:hAnsi="Adobe Caslon Pro"/>
          <w:sz w:val="20"/>
        </w:rPr>
        <w:t>N</w:t>
      </w:r>
      <w:r>
        <w:rPr>
          <w:rFonts w:ascii="Adobe Caslon Pro" w:hAnsi="Adobe Caslon Pro"/>
          <w:sz w:val="20"/>
        </w:rPr>
        <w:t xml:space="preserve">ut </w:t>
      </w:r>
      <w:r w:rsidR="008E5F9A">
        <w:rPr>
          <w:rFonts w:ascii="Adobe Caslon Pro" w:hAnsi="Adobe Caslon Pro"/>
          <w:sz w:val="20"/>
        </w:rPr>
        <w:t>P</w:t>
      </w:r>
      <w:r>
        <w:rPr>
          <w:rFonts w:ascii="Adobe Caslon Pro" w:hAnsi="Adobe Caslon Pro"/>
          <w:sz w:val="20"/>
        </w:rPr>
        <w:t xml:space="preserve">icking. </w:t>
      </w:r>
      <w:r w:rsidR="00581401">
        <w:rPr>
          <w:rFonts w:ascii="Adobe Caslon Pro" w:hAnsi="Adobe Caslon Pro"/>
          <w:sz w:val="20"/>
        </w:rPr>
        <w:t xml:space="preserve">In </w:t>
      </w:r>
      <w:r w:rsidR="008E5F9A">
        <w:rPr>
          <w:rFonts w:ascii="Adobe Caslon Pro" w:hAnsi="Adobe Caslon Pro"/>
          <w:sz w:val="20"/>
        </w:rPr>
        <w:t>N</w:t>
      </w:r>
      <w:r w:rsidR="00581401">
        <w:rPr>
          <w:rFonts w:ascii="Adobe Caslon Pro" w:hAnsi="Adobe Caslon Pro"/>
          <w:sz w:val="20"/>
        </w:rPr>
        <w:t xml:space="preserve">ut </w:t>
      </w:r>
      <w:r w:rsidR="008E5F9A">
        <w:rPr>
          <w:rFonts w:ascii="Adobe Caslon Pro" w:hAnsi="Adobe Caslon Pro"/>
          <w:sz w:val="20"/>
        </w:rPr>
        <w:t>P</w:t>
      </w:r>
      <w:r w:rsidR="00581401">
        <w:rPr>
          <w:rFonts w:ascii="Adobe Caslon Pro" w:hAnsi="Adobe Caslon Pro"/>
          <w:sz w:val="20"/>
        </w:rPr>
        <w:t xml:space="preserve">icking, a group is taken as being </w:t>
      </w:r>
      <w:r w:rsidR="002C48DF">
        <w:rPr>
          <w:rFonts w:ascii="Adobe Caslon Pro" w:hAnsi="Adobe Caslon Pro"/>
          <w:sz w:val="20"/>
        </w:rPr>
        <w:t xml:space="preserve">defined by its fringe or extreme members. In the </w:t>
      </w:r>
      <w:r w:rsidR="00B27E7C">
        <w:rPr>
          <w:rFonts w:ascii="Adobe Caslon Pro" w:hAnsi="Adobe Caslon Pro"/>
          <w:sz w:val="20"/>
        </w:rPr>
        <w:t xml:space="preserve">Appeal to </w:t>
      </w:r>
      <w:r w:rsidR="002C48DF">
        <w:rPr>
          <w:rFonts w:ascii="Adobe Caslon Pro" w:hAnsi="Adobe Caslon Pro"/>
          <w:sz w:val="20"/>
        </w:rPr>
        <w:t xml:space="preserve">Purity Fallacy, </w:t>
      </w:r>
      <w:r w:rsidR="00B27E7C">
        <w:rPr>
          <w:rFonts w:ascii="Adobe Caslon Pro" w:hAnsi="Adobe Caslon Pro"/>
          <w:sz w:val="20"/>
        </w:rPr>
        <w:t xml:space="preserve">what might be seen as fringe or extreme members are </w:t>
      </w:r>
      <w:r w:rsidR="00A24083">
        <w:rPr>
          <w:rFonts w:ascii="Adobe Caslon Pro" w:hAnsi="Adobe Caslon Pro"/>
          <w:sz w:val="20"/>
        </w:rPr>
        <w:t xml:space="preserve">excluded, in an unprincipled way, from the group. </w:t>
      </w:r>
    </w:p>
    <w:p w14:paraId="4A405597" w14:textId="0EFD2356" w:rsidR="00175264" w:rsidRDefault="0070667B" w:rsidP="00866635">
      <w:pPr>
        <w:keepLines w:val="0"/>
        <w:spacing w:line="360" w:lineRule="auto"/>
        <w:ind w:firstLine="180"/>
        <w:jc w:val="both"/>
        <w:rPr>
          <w:rFonts w:ascii="Adobe Caslon Pro" w:hAnsi="Adobe Caslon Pro"/>
          <w:sz w:val="20"/>
        </w:rPr>
      </w:pPr>
      <w:r>
        <w:rPr>
          <w:rFonts w:ascii="Adobe Caslon Pro" w:hAnsi="Adobe Caslon Pro"/>
          <w:sz w:val="20"/>
        </w:rPr>
        <w:t xml:space="preserve">Groups that hold extreme or fringe views </w:t>
      </w:r>
      <w:r w:rsidR="00D47382">
        <w:rPr>
          <w:rFonts w:ascii="Adobe Caslon Pro" w:hAnsi="Adobe Caslon Pro"/>
          <w:sz w:val="20"/>
        </w:rPr>
        <w:t xml:space="preserve">sometimes attempt to defend themselves by accusing their critics of committing this fallacy. For example, a </w:t>
      </w:r>
      <w:r w:rsidR="0093358F">
        <w:rPr>
          <w:rFonts w:ascii="Adobe Caslon Pro" w:hAnsi="Adobe Caslon Pro"/>
          <w:sz w:val="20"/>
        </w:rPr>
        <w:t>white supremacist group might claim that their critics are focusing on</w:t>
      </w:r>
      <w:r w:rsidR="00A57A26">
        <w:rPr>
          <w:rFonts w:ascii="Adobe Caslon Pro" w:hAnsi="Adobe Caslon Pro"/>
          <w:sz w:val="20"/>
        </w:rPr>
        <w:t>ly on</w:t>
      </w:r>
      <w:r w:rsidR="0093358F">
        <w:rPr>
          <w:rFonts w:ascii="Adobe Caslon Pro" w:hAnsi="Adobe Caslon Pro"/>
          <w:sz w:val="20"/>
        </w:rPr>
        <w:t xml:space="preserve"> their members who have swastika tattoos</w:t>
      </w:r>
      <w:r w:rsidR="00E63F4B">
        <w:rPr>
          <w:rFonts w:ascii="Adobe Caslon Pro" w:hAnsi="Adobe Caslon Pro"/>
          <w:sz w:val="20"/>
        </w:rPr>
        <w:t xml:space="preserve"> and thus </w:t>
      </w:r>
      <w:r w:rsidR="00A57A26">
        <w:rPr>
          <w:rFonts w:ascii="Adobe Caslon Pro" w:hAnsi="Adobe Caslon Pro"/>
          <w:sz w:val="20"/>
        </w:rPr>
        <w:t xml:space="preserve">are </w:t>
      </w:r>
      <w:r w:rsidR="0013328E">
        <w:rPr>
          <w:rFonts w:ascii="Adobe Caslon Pro" w:hAnsi="Adobe Caslon Pro"/>
          <w:sz w:val="20"/>
        </w:rPr>
        <w:t>N</w:t>
      </w:r>
      <w:r w:rsidR="00E63F4B">
        <w:rPr>
          <w:rFonts w:ascii="Adobe Caslon Pro" w:hAnsi="Adobe Caslon Pro"/>
          <w:sz w:val="20"/>
        </w:rPr>
        <w:t xml:space="preserve">ut </w:t>
      </w:r>
      <w:r w:rsidR="0013328E">
        <w:rPr>
          <w:rFonts w:ascii="Adobe Caslon Pro" w:hAnsi="Adobe Caslon Pro"/>
          <w:sz w:val="20"/>
        </w:rPr>
        <w:t>P</w:t>
      </w:r>
      <w:r w:rsidR="00E63F4B">
        <w:rPr>
          <w:rFonts w:ascii="Adobe Caslon Pro" w:hAnsi="Adobe Caslon Pro"/>
          <w:sz w:val="20"/>
        </w:rPr>
        <w:t xml:space="preserve">icking. But </w:t>
      </w:r>
      <w:r w:rsidR="00730F73">
        <w:rPr>
          <w:rFonts w:ascii="Adobe Caslon Pro" w:hAnsi="Adobe Caslon Pro"/>
          <w:sz w:val="20"/>
        </w:rPr>
        <w:t xml:space="preserve">if </w:t>
      </w:r>
      <w:r w:rsidR="005D20DF">
        <w:rPr>
          <w:rFonts w:ascii="Adobe Caslon Pro" w:hAnsi="Adobe Caslon Pro"/>
          <w:sz w:val="20"/>
        </w:rPr>
        <w:t xml:space="preserve">the sample used is representative of the group (large enough and not biased), then </w:t>
      </w:r>
      <w:r w:rsidR="00160D9B">
        <w:rPr>
          <w:rFonts w:ascii="Adobe Caslon Pro" w:hAnsi="Adobe Caslon Pro"/>
          <w:sz w:val="20"/>
        </w:rPr>
        <w:t xml:space="preserve">this would not be </w:t>
      </w:r>
      <w:r w:rsidR="0013328E">
        <w:rPr>
          <w:rFonts w:ascii="Adobe Caslon Pro" w:hAnsi="Adobe Caslon Pro"/>
          <w:sz w:val="20"/>
        </w:rPr>
        <w:t>N</w:t>
      </w:r>
      <w:r w:rsidR="00160D9B">
        <w:rPr>
          <w:rFonts w:ascii="Adobe Caslon Pro" w:hAnsi="Adobe Caslon Pro"/>
          <w:sz w:val="20"/>
        </w:rPr>
        <w:t xml:space="preserve">ut </w:t>
      </w:r>
      <w:r w:rsidR="0013328E">
        <w:rPr>
          <w:rFonts w:ascii="Adobe Caslon Pro" w:hAnsi="Adobe Caslon Pro"/>
          <w:sz w:val="20"/>
        </w:rPr>
        <w:t>P</w:t>
      </w:r>
      <w:r w:rsidR="00160D9B">
        <w:rPr>
          <w:rFonts w:ascii="Adobe Caslon Pro" w:hAnsi="Adobe Caslon Pro"/>
          <w:sz w:val="20"/>
        </w:rPr>
        <w:t xml:space="preserve">icking but an accurate characterization of the group. </w:t>
      </w:r>
    </w:p>
    <w:p w14:paraId="391400A9" w14:textId="416502A9" w:rsidR="0070667B" w:rsidRDefault="00160D9B" w:rsidP="00866635">
      <w:pPr>
        <w:keepLines w:val="0"/>
        <w:spacing w:line="360" w:lineRule="auto"/>
        <w:ind w:firstLine="180"/>
        <w:jc w:val="both"/>
        <w:rPr>
          <w:rFonts w:ascii="Adobe Caslon Pro" w:hAnsi="Adobe Caslon Pro"/>
          <w:sz w:val="20"/>
        </w:rPr>
      </w:pPr>
      <w:r>
        <w:rPr>
          <w:rFonts w:ascii="Adobe Caslon Pro" w:hAnsi="Adobe Caslon Pro"/>
          <w:sz w:val="20"/>
        </w:rPr>
        <w:t xml:space="preserve">As the example shows, </w:t>
      </w:r>
      <w:r w:rsidR="00175264">
        <w:rPr>
          <w:rFonts w:ascii="Adobe Caslon Pro" w:hAnsi="Adobe Caslon Pro"/>
          <w:sz w:val="20"/>
        </w:rPr>
        <w:t xml:space="preserve">a false </w:t>
      </w:r>
      <w:r w:rsidR="008874B3">
        <w:rPr>
          <w:rFonts w:ascii="Adobe Caslon Pro" w:hAnsi="Adobe Caslon Pro"/>
          <w:sz w:val="20"/>
        </w:rPr>
        <w:t xml:space="preserve">accusation of </w:t>
      </w:r>
      <w:r w:rsidR="0013328E">
        <w:rPr>
          <w:rFonts w:ascii="Adobe Caslon Pro" w:hAnsi="Adobe Caslon Pro"/>
          <w:sz w:val="20"/>
        </w:rPr>
        <w:t>P</w:t>
      </w:r>
      <w:r w:rsidR="008874B3">
        <w:rPr>
          <w:rFonts w:ascii="Adobe Caslon Pro" w:hAnsi="Adobe Caslon Pro"/>
          <w:sz w:val="20"/>
        </w:rPr>
        <w:t xml:space="preserve">ut </w:t>
      </w:r>
      <w:r w:rsidR="0013328E">
        <w:rPr>
          <w:rFonts w:ascii="Adobe Caslon Pro" w:hAnsi="Adobe Caslon Pro"/>
          <w:sz w:val="20"/>
        </w:rPr>
        <w:t>P</w:t>
      </w:r>
      <w:r w:rsidR="008874B3">
        <w:rPr>
          <w:rFonts w:ascii="Adobe Caslon Pro" w:hAnsi="Adobe Caslon Pro"/>
          <w:sz w:val="20"/>
        </w:rPr>
        <w:t xml:space="preserve">icking can, ironically, involve a </w:t>
      </w:r>
      <w:r w:rsidR="008874B3">
        <w:rPr>
          <w:rFonts w:ascii="Adobe Caslon Pro" w:hAnsi="Adobe Caslon Pro"/>
          <w:sz w:val="20"/>
        </w:rPr>
        <w:lastRenderedPageBreak/>
        <w:t xml:space="preserve">form of internal </w:t>
      </w:r>
      <w:r w:rsidR="0013328E">
        <w:rPr>
          <w:rFonts w:ascii="Adobe Caslon Pro" w:hAnsi="Adobe Caslon Pro"/>
          <w:sz w:val="20"/>
        </w:rPr>
        <w:t>P</w:t>
      </w:r>
      <w:r w:rsidR="008874B3">
        <w:rPr>
          <w:rFonts w:ascii="Adobe Caslon Pro" w:hAnsi="Adobe Caslon Pro"/>
          <w:sz w:val="20"/>
        </w:rPr>
        <w:t xml:space="preserve">ut </w:t>
      </w:r>
      <w:r w:rsidR="00483215">
        <w:rPr>
          <w:rFonts w:ascii="Adobe Caslon Pro" w:hAnsi="Adobe Caslon Pro"/>
          <w:sz w:val="20"/>
        </w:rPr>
        <w:t>P</w:t>
      </w:r>
      <w:r w:rsidR="008874B3">
        <w:rPr>
          <w:rFonts w:ascii="Adobe Caslon Pro" w:hAnsi="Adobe Caslon Pro"/>
          <w:sz w:val="20"/>
        </w:rPr>
        <w:t xml:space="preserve">icking: the defenders of the group select their most extreme members </w:t>
      </w:r>
      <w:r w:rsidR="000F5872">
        <w:rPr>
          <w:rFonts w:ascii="Adobe Caslon Pro" w:hAnsi="Adobe Caslon Pro"/>
          <w:sz w:val="20"/>
        </w:rPr>
        <w:t xml:space="preserve">and claim that unless the entire group is as extreme as the most extreme members, then the group is not extreme. </w:t>
      </w:r>
      <w:r w:rsidR="0019278F">
        <w:rPr>
          <w:rFonts w:ascii="Adobe Caslon Pro" w:hAnsi="Adobe Caslon Pro"/>
          <w:sz w:val="20"/>
        </w:rPr>
        <w:t xml:space="preserve">But, continuing the example, </w:t>
      </w:r>
      <w:r w:rsidR="00122E46">
        <w:rPr>
          <w:rFonts w:ascii="Adobe Caslon Pro" w:hAnsi="Adobe Caslon Pro"/>
          <w:sz w:val="20"/>
        </w:rPr>
        <w:t xml:space="preserve">claiming that a group that </w:t>
      </w:r>
      <w:r w:rsidR="00466461">
        <w:rPr>
          <w:rFonts w:ascii="Adobe Caslon Pro" w:hAnsi="Adobe Caslon Pro"/>
          <w:sz w:val="20"/>
        </w:rPr>
        <w:t xml:space="preserve">publicly </w:t>
      </w:r>
      <w:r w:rsidR="00122E46">
        <w:rPr>
          <w:rFonts w:ascii="Adobe Caslon Pro" w:hAnsi="Adobe Caslon Pro"/>
          <w:sz w:val="20"/>
        </w:rPr>
        <w:t>holds to white supremac</w:t>
      </w:r>
      <w:r w:rsidR="00E0024B">
        <w:rPr>
          <w:rFonts w:ascii="Adobe Caslon Pro" w:hAnsi="Adobe Caslon Pro"/>
          <w:sz w:val="20"/>
        </w:rPr>
        <w:t>ist ideology</w:t>
      </w:r>
      <w:r w:rsidR="00122E46">
        <w:rPr>
          <w:rFonts w:ascii="Adobe Caslon Pro" w:hAnsi="Adobe Caslon Pro"/>
          <w:sz w:val="20"/>
        </w:rPr>
        <w:t xml:space="preserve"> </w:t>
      </w:r>
      <w:r w:rsidR="002859D5">
        <w:rPr>
          <w:rFonts w:ascii="Adobe Caslon Pro" w:hAnsi="Adobe Caslon Pro"/>
          <w:sz w:val="20"/>
        </w:rPr>
        <w:t>is not a white supremacist</w:t>
      </w:r>
      <w:r w:rsidR="00E0024B">
        <w:rPr>
          <w:rFonts w:ascii="Adobe Caslon Pro" w:hAnsi="Adobe Caslon Pro"/>
          <w:sz w:val="20"/>
        </w:rPr>
        <w:t xml:space="preserve"> </w:t>
      </w:r>
      <w:r w:rsidR="002859D5">
        <w:rPr>
          <w:rFonts w:ascii="Adobe Caslon Pro" w:hAnsi="Adobe Caslon Pro"/>
          <w:sz w:val="20"/>
        </w:rPr>
        <w:t>group because only their most fringe members have swastika tattoos</w:t>
      </w:r>
      <w:r w:rsidR="00466461">
        <w:rPr>
          <w:rFonts w:ascii="Adobe Caslon Pro" w:hAnsi="Adobe Caslon Pro"/>
          <w:sz w:val="20"/>
        </w:rPr>
        <w:t xml:space="preserve"> would not be good reasoning. </w:t>
      </w:r>
    </w:p>
    <w:p w14:paraId="0AD7F44D" w14:textId="02255121" w:rsidR="0063589A" w:rsidRDefault="0063589A" w:rsidP="00866635">
      <w:pPr>
        <w:keepLines w:val="0"/>
        <w:spacing w:line="360" w:lineRule="auto"/>
        <w:jc w:val="both"/>
        <w:rPr>
          <w:rFonts w:ascii="Adobe Caslon Pro" w:hAnsi="Adobe Caslon Pro"/>
          <w:sz w:val="20"/>
        </w:rPr>
      </w:pPr>
    </w:p>
    <w:p w14:paraId="11A3A889" w14:textId="517D815A" w:rsidR="005E6667" w:rsidRDefault="007E6BC8" w:rsidP="00866635">
      <w:pPr>
        <w:keepLines w:val="0"/>
        <w:spacing w:line="360" w:lineRule="auto"/>
        <w:jc w:val="both"/>
        <w:rPr>
          <w:rFonts w:ascii="Adobe Caslon Pro" w:hAnsi="Adobe Caslon Pro"/>
          <w:sz w:val="20"/>
        </w:rPr>
      </w:pPr>
      <w:r w:rsidRPr="005E6667">
        <w:rPr>
          <w:rFonts w:ascii="Adobe Caslon Pro" w:hAnsi="Adobe Caslon Pro"/>
          <w:b/>
          <w:bCs/>
          <w:sz w:val="20"/>
        </w:rPr>
        <w:t>Defense:</w:t>
      </w:r>
      <w:r>
        <w:rPr>
          <w:rFonts w:ascii="Adobe Caslon Pro" w:hAnsi="Adobe Caslon Pro"/>
          <w:sz w:val="20"/>
        </w:rPr>
        <w:t xml:space="preserve"> To avoid committing or falling victim to this fallacy, be sure to consider whether the evidence offered that a group is </w:t>
      </w:r>
      <w:r w:rsidR="005E6667">
        <w:rPr>
          <w:rFonts w:ascii="Adobe Caslon Pro" w:hAnsi="Adobe Caslon Pro"/>
          <w:sz w:val="20"/>
        </w:rPr>
        <w:t>extreme</w:t>
      </w:r>
      <w:r>
        <w:rPr>
          <w:rFonts w:ascii="Adobe Caslon Pro" w:hAnsi="Adobe Caslon Pro"/>
          <w:sz w:val="20"/>
        </w:rPr>
        <w:t xml:space="preserve"> or fringe </w:t>
      </w:r>
      <w:r w:rsidR="0016411D">
        <w:rPr>
          <w:rFonts w:ascii="Adobe Caslon Pro" w:hAnsi="Adobe Caslon Pro"/>
          <w:sz w:val="20"/>
        </w:rPr>
        <w:t xml:space="preserve">does not </w:t>
      </w:r>
      <w:r w:rsidR="00181C0A">
        <w:rPr>
          <w:rFonts w:ascii="Adobe Caslon Pro" w:hAnsi="Adobe Caslon Pro"/>
          <w:sz w:val="20"/>
        </w:rPr>
        <w:t>consist only</w:t>
      </w:r>
      <w:r w:rsidR="0045659F">
        <w:rPr>
          <w:rFonts w:ascii="Adobe Caslon Pro" w:hAnsi="Adobe Caslon Pro"/>
          <w:sz w:val="20"/>
        </w:rPr>
        <w:t xml:space="preserve"> </w:t>
      </w:r>
      <w:r w:rsidR="0016411D">
        <w:rPr>
          <w:rFonts w:ascii="Adobe Caslon Pro" w:hAnsi="Adobe Caslon Pro"/>
          <w:sz w:val="20"/>
        </w:rPr>
        <w:t xml:space="preserve">of </w:t>
      </w:r>
      <w:r w:rsidR="005E6667">
        <w:rPr>
          <w:rFonts w:ascii="Adobe Caslon Pro" w:hAnsi="Adobe Caslon Pro"/>
          <w:sz w:val="20"/>
        </w:rPr>
        <w:t xml:space="preserve">fringe or extreme examples that differ from the mainstream of the group. As always, you should be especially cautious when considering groups that you have strong feelings about. </w:t>
      </w:r>
      <w:r w:rsidR="00181C0A">
        <w:rPr>
          <w:rFonts w:ascii="Adobe Caslon Pro" w:hAnsi="Adobe Caslon Pro"/>
          <w:sz w:val="20"/>
        </w:rPr>
        <w:t xml:space="preserve">But you should also be careful </w:t>
      </w:r>
      <w:r w:rsidR="00896E5F">
        <w:rPr>
          <w:rFonts w:ascii="Adobe Caslon Pro" w:hAnsi="Adobe Caslon Pro"/>
          <w:sz w:val="20"/>
        </w:rPr>
        <w:t xml:space="preserve">to watch for bad faith attempts to accuse people of using this fallacy. </w:t>
      </w:r>
    </w:p>
    <w:p w14:paraId="3F6EBE3E" w14:textId="77777777" w:rsidR="00896E5F" w:rsidRDefault="00896E5F" w:rsidP="00866635">
      <w:pPr>
        <w:keepLines w:val="0"/>
        <w:spacing w:line="360" w:lineRule="auto"/>
        <w:jc w:val="both"/>
        <w:rPr>
          <w:rFonts w:ascii="Adobe Caslon Pro" w:hAnsi="Adobe Caslon Pro"/>
          <w:sz w:val="20"/>
        </w:rPr>
      </w:pPr>
    </w:p>
    <w:p w14:paraId="2C03A187" w14:textId="190460F3" w:rsidR="001C3C5D" w:rsidRDefault="001C3C5D" w:rsidP="00866635">
      <w:pPr>
        <w:keepLines w:val="0"/>
        <w:spacing w:line="360" w:lineRule="auto"/>
        <w:jc w:val="both"/>
        <w:rPr>
          <w:rFonts w:ascii="Adobe Caslon Pro" w:hAnsi="Adobe Caslon Pro"/>
          <w:b/>
          <w:bCs/>
          <w:sz w:val="20"/>
        </w:rPr>
      </w:pPr>
      <w:r w:rsidRPr="001C3C5D">
        <w:rPr>
          <w:rFonts w:ascii="Adobe Caslon Pro" w:hAnsi="Adobe Caslon Pro"/>
          <w:b/>
          <w:bCs/>
          <w:sz w:val="20"/>
        </w:rPr>
        <w:t>Example #1</w:t>
      </w:r>
    </w:p>
    <w:p w14:paraId="00BE909F" w14:textId="611B5486" w:rsidR="009C16A3" w:rsidRDefault="001C3C5D" w:rsidP="00866635">
      <w:pPr>
        <w:keepLines w:val="0"/>
        <w:spacing w:line="360" w:lineRule="auto"/>
        <w:jc w:val="both"/>
        <w:rPr>
          <w:rFonts w:ascii="Adobe Caslon Pro" w:hAnsi="Adobe Caslon Pro"/>
          <w:sz w:val="20"/>
        </w:rPr>
      </w:pPr>
      <w:r>
        <w:rPr>
          <w:rFonts w:ascii="Adobe Caslon Pro" w:hAnsi="Adobe Caslon Pro"/>
          <w:sz w:val="20"/>
        </w:rPr>
        <w:t xml:space="preserve">“I saw some people at the </w:t>
      </w:r>
      <w:r w:rsidR="00F45E4A">
        <w:rPr>
          <w:rFonts w:ascii="Adobe Caslon Pro" w:hAnsi="Adobe Caslon Pro"/>
          <w:sz w:val="20"/>
        </w:rPr>
        <w:t xml:space="preserve">rally for that Republican who had swastika tattoos. </w:t>
      </w:r>
      <w:r w:rsidR="009C16A3">
        <w:rPr>
          <w:rFonts w:ascii="Adobe Caslon Pro" w:hAnsi="Adobe Caslon Pro"/>
          <w:sz w:val="20"/>
        </w:rPr>
        <w:t>That confirms what I have long believed, the Republicans are all white supremacists.</w:t>
      </w:r>
    </w:p>
    <w:p w14:paraId="162C1621" w14:textId="590916A8" w:rsidR="00A804E6" w:rsidRPr="00A804E6" w:rsidRDefault="00A804E6" w:rsidP="00866635">
      <w:pPr>
        <w:keepLines w:val="0"/>
        <w:spacing w:line="360" w:lineRule="auto"/>
        <w:jc w:val="both"/>
        <w:rPr>
          <w:rFonts w:ascii="Adobe Caslon Pro" w:hAnsi="Adobe Caslon Pro"/>
          <w:b/>
          <w:bCs/>
          <w:sz w:val="20"/>
        </w:rPr>
      </w:pPr>
      <w:r w:rsidRPr="00A804E6">
        <w:rPr>
          <w:rFonts w:ascii="Adobe Caslon Pro" w:hAnsi="Adobe Caslon Pro"/>
          <w:b/>
          <w:bCs/>
          <w:sz w:val="20"/>
        </w:rPr>
        <w:t>Example #2</w:t>
      </w:r>
    </w:p>
    <w:p w14:paraId="41F1D63C" w14:textId="135BB077" w:rsidR="00A804E6" w:rsidRDefault="00A804E6" w:rsidP="00866635">
      <w:pPr>
        <w:keepLines w:val="0"/>
        <w:spacing w:line="360" w:lineRule="auto"/>
        <w:jc w:val="both"/>
        <w:rPr>
          <w:rFonts w:ascii="Adobe Caslon Pro" w:hAnsi="Adobe Caslon Pro"/>
          <w:sz w:val="20"/>
        </w:rPr>
      </w:pPr>
      <w:r>
        <w:rPr>
          <w:rFonts w:ascii="Adobe Caslon Pro" w:hAnsi="Adobe Caslon Pro"/>
          <w:sz w:val="20"/>
        </w:rPr>
        <w:t>“I saw some people at the rally for that Democrat who were waving around a hammer and sickle flag. That confirms what I have long believed, the Democrats are Marxists!”</w:t>
      </w:r>
    </w:p>
    <w:p w14:paraId="2E0B06CD" w14:textId="6537182F" w:rsidR="00A804E6" w:rsidRDefault="00A804E6" w:rsidP="00866635">
      <w:pPr>
        <w:keepLines w:val="0"/>
        <w:spacing w:line="360" w:lineRule="auto"/>
        <w:jc w:val="both"/>
        <w:rPr>
          <w:rFonts w:ascii="Adobe Caslon Pro" w:hAnsi="Adobe Caslon Pro"/>
          <w:b/>
          <w:bCs/>
          <w:sz w:val="20"/>
        </w:rPr>
      </w:pPr>
      <w:r w:rsidRPr="00A804E6">
        <w:rPr>
          <w:rFonts w:ascii="Adobe Caslon Pro" w:hAnsi="Adobe Caslon Pro"/>
          <w:b/>
          <w:bCs/>
          <w:sz w:val="20"/>
        </w:rPr>
        <w:lastRenderedPageBreak/>
        <w:t>Example #3</w:t>
      </w:r>
    </w:p>
    <w:p w14:paraId="75FBA37B" w14:textId="03BECBC6" w:rsidR="00A804E6" w:rsidRDefault="007249D5" w:rsidP="00866635">
      <w:pPr>
        <w:keepLines w:val="0"/>
        <w:spacing w:line="360" w:lineRule="auto"/>
        <w:jc w:val="both"/>
        <w:rPr>
          <w:rFonts w:ascii="Adobe Caslon Pro" w:hAnsi="Adobe Caslon Pro"/>
          <w:sz w:val="20"/>
        </w:rPr>
      </w:pPr>
      <w:r>
        <w:rPr>
          <w:rFonts w:ascii="Adobe Caslon Pro" w:hAnsi="Adobe Caslon Pro"/>
          <w:sz w:val="20"/>
        </w:rPr>
        <w:t>Ted: “Look at those anti-choice lunatics. I bet most of them are fine with killing doctors and even women who get abortions.”</w:t>
      </w:r>
      <w:r>
        <w:rPr>
          <w:rFonts w:ascii="Adobe Caslon Pro" w:hAnsi="Adobe Caslon Pro"/>
          <w:sz w:val="20"/>
        </w:rPr>
        <w:br/>
        <w:t>Sally: “Wh</w:t>
      </w:r>
      <w:r w:rsidR="008935FA">
        <w:rPr>
          <w:rFonts w:ascii="Adobe Caslon Pro" w:hAnsi="Adobe Caslon Pro"/>
          <w:sz w:val="20"/>
        </w:rPr>
        <w:t>y do you think that?”</w:t>
      </w:r>
    </w:p>
    <w:p w14:paraId="3335AF28" w14:textId="460D4002" w:rsidR="00A804E6" w:rsidRDefault="008935FA" w:rsidP="00866635">
      <w:pPr>
        <w:keepLines w:val="0"/>
        <w:spacing w:line="360" w:lineRule="auto"/>
        <w:jc w:val="both"/>
        <w:rPr>
          <w:rFonts w:ascii="Adobe Caslon Pro" w:hAnsi="Adobe Caslon Pro"/>
          <w:sz w:val="20"/>
        </w:rPr>
      </w:pPr>
      <w:r>
        <w:rPr>
          <w:rFonts w:ascii="Adobe Caslon Pro" w:hAnsi="Adobe Caslon Pro"/>
          <w:sz w:val="20"/>
        </w:rPr>
        <w:t xml:space="preserve">Ted: “Well </w:t>
      </w:r>
      <w:r w:rsidR="005D00B3">
        <w:rPr>
          <w:rFonts w:ascii="Adobe Caslon Pro" w:hAnsi="Adobe Caslon Pro"/>
          <w:sz w:val="20"/>
        </w:rPr>
        <w:t xml:space="preserve">doctors have been killed by these so-called pro-life nuts. </w:t>
      </w:r>
      <w:r w:rsidR="0071239A">
        <w:rPr>
          <w:rFonts w:ascii="Adobe Caslon Pro" w:hAnsi="Adobe Caslon Pro"/>
          <w:sz w:val="20"/>
        </w:rPr>
        <w:t>So,</w:t>
      </w:r>
      <w:r w:rsidR="005D00B3">
        <w:rPr>
          <w:rFonts w:ascii="Adobe Caslon Pro" w:hAnsi="Adobe Caslon Pro"/>
          <w:sz w:val="20"/>
        </w:rPr>
        <w:t xml:space="preserve"> it is reasonable to think that they </w:t>
      </w:r>
      <w:r w:rsidR="0071239A">
        <w:rPr>
          <w:rFonts w:ascii="Adobe Caslon Pro" w:hAnsi="Adobe Caslon Pro"/>
          <w:sz w:val="20"/>
        </w:rPr>
        <w:t>think killing doctors is just fine. Hypocrits.”</w:t>
      </w:r>
      <w:r>
        <w:rPr>
          <w:rFonts w:ascii="Adobe Caslon Pro" w:hAnsi="Adobe Caslon Pro"/>
          <w:sz w:val="20"/>
        </w:rPr>
        <w:t xml:space="preserve"> </w:t>
      </w:r>
    </w:p>
    <w:p w14:paraId="2BD4BCFA" w14:textId="00E55C90" w:rsidR="0071239A" w:rsidRDefault="0071239A" w:rsidP="00866635">
      <w:pPr>
        <w:keepLines w:val="0"/>
        <w:spacing w:line="360" w:lineRule="auto"/>
        <w:jc w:val="both"/>
        <w:rPr>
          <w:rFonts w:ascii="Adobe Caslon Pro" w:hAnsi="Adobe Caslon Pro"/>
          <w:b/>
          <w:bCs/>
          <w:sz w:val="20"/>
        </w:rPr>
      </w:pPr>
      <w:r w:rsidRPr="00A804E6">
        <w:rPr>
          <w:rFonts w:ascii="Adobe Caslon Pro" w:hAnsi="Adobe Caslon Pro"/>
          <w:b/>
          <w:bCs/>
          <w:sz w:val="20"/>
        </w:rPr>
        <w:t>Example #</w:t>
      </w:r>
      <w:r>
        <w:rPr>
          <w:rFonts w:ascii="Adobe Caslon Pro" w:hAnsi="Adobe Caslon Pro"/>
          <w:b/>
          <w:bCs/>
          <w:sz w:val="20"/>
        </w:rPr>
        <w:t>4</w:t>
      </w:r>
    </w:p>
    <w:p w14:paraId="1B628895" w14:textId="02D0272F" w:rsidR="0071239A" w:rsidRDefault="0071239A" w:rsidP="00866635">
      <w:pPr>
        <w:keepLines w:val="0"/>
        <w:spacing w:line="360" w:lineRule="auto"/>
        <w:jc w:val="both"/>
        <w:rPr>
          <w:rFonts w:ascii="Adobe Caslon Pro" w:hAnsi="Adobe Caslon Pro"/>
          <w:sz w:val="20"/>
        </w:rPr>
      </w:pPr>
      <w:r>
        <w:rPr>
          <w:rFonts w:ascii="Adobe Caslon Pro" w:hAnsi="Adobe Caslon Pro"/>
          <w:sz w:val="20"/>
        </w:rPr>
        <w:t xml:space="preserve">Ted: “Look at those </w:t>
      </w:r>
      <w:r w:rsidR="005A20F7">
        <w:rPr>
          <w:rFonts w:ascii="Adobe Caslon Pro" w:hAnsi="Adobe Caslon Pro"/>
          <w:sz w:val="20"/>
        </w:rPr>
        <w:t>pro</w:t>
      </w:r>
      <w:r>
        <w:rPr>
          <w:rFonts w:ascii="Adobe Caslon Pro" w:hAnsi="Adobe Caslon Pro"/>
          <w:sz w:val="20"/>
        </w:rPr>
        <w:t xml:space="preserve">-choice lunatics. I bet most of them are fine with </w:t>
      </w:r>
      <w:r w:rsidR="00A962BC">
        <w:rPr>
          <w:rFonts w:ascii="Adobe Caslon Pro" w:hAnsi="Adobe Caslon Pro"/>
          <w:sz w:val="20"/>
        </w:rPr>
        <w:t>killing babies at 8 or even 9 months</w:t>
      </w:r>
      <w:r w:rsidR="005A20F7">
        <w:rPr>
          <w:rFonts w:ascii="Adobe Caslon Pro" w:hAnsi="Adobe Caslon Pro"/>
          <w:sz w:val="20"/>
        </w:rPr>
        <w:t>.</w:t>
      </w:r>
      <w:r>
        <w:rPr>
          <w:rFonts w:ascii="Adobe Caslon Pro" w:hAnsi="Adobe Caslon Pro"/>
          <w:sz w:val="20"/>
        </w:rPr>
        <w:t>”</w:t>
      </w:r>
      <w:r>
        <w:rPr>
          <w:rFonts w:ascii="Adobe Caslon Pro" w:hAnsi="Adobe Caslon Pro"/>
          <w:sz w:val="20"/>
        </w:rPr>
        <w:br/>
        <w:t>Sally: “Why do you think that?”</w:t>
      </w:r>
    </w:p>
    <w:p w14:paraId="2E1E73BA" w14:textId="128DBE1D" w:rsidR="0071239A" w:rsidRPr="00A804E6" w:rsidRDefault="0071239A" w:rsidP="00866635">
      <w:pPr>
        <w:keepLines w:val="0"/>
        <w:spacing w:line="360" w:lineRule="auto"/>
        <w:jc w:val="both"/>
        <w:rPr>
          <w:rFonts w:ascii="Adobe Caslon Pro" w:hAnsi="Adobe Caslon Pro"/>
          <w:sz w:val="20"/>
        </w:rPr>
      </w:pPr>
      <w:r>
        <w:rPr>
          <w:rFonts w:ascii="Adobe Caslon Pro" w:hAnsi="Adobe Caslon Pro"/>
          <w:sz w:val="20"/>
        </w:rPr>
        <w:t>Ted: “Well</w:t>
      </w:r>
      <w:r w:rsidR="007B7478">
        <w:rPr>
          <w:rFonts w:ascii="Adobe Caslon Pro" w:hAnsi="Adobe Caslon Pro"/>
          <w:sz w:val="20"/>
        </w:rPr>
        <w:t>, I did see this person at a rally who had a sign saying, “abortion on demand at any time!” They</w:t>
      </w:r>
      <w:r w:rsidR="00660745">
        <w:rPr>
          <w:rFonts w:ascii="Adobe Caslon Pro" w:hAnsi="Adobe Caslon Pro"/>
          <w:sz w:val="20"/>
        </w:rPr>
        <w:t xml:space="preserve"> </w:t>
      </w:r>
      <w:r w:rsidR="00A962BC">
        <w:rPr>
          <w:rFonts w:ascii="Adobe Caslon Pro" w:hAnsi="Adobe Caslon Pro"/>
          <w:sz w:val="20"/>
        </w:rPr>
        <w:t xml:space="preserve">were endorsing abortions </w:t>
      </w:r>
      <w:r w:rsidR="00660745">
        <w:rPr>
          <w:rFonts w:ascii="Adobe Caslon Pro" w:hAnsi="Adobe Caslon Pro"/>
          <w:sz w:val="20"/>
        </w:rPr>
        <w:t>at any time. No one told her to put away that sign, so I am sure all those</w:t>
      </w:r>
      <w:r w:rsidR="00652F4A">
        <w:rPr>
          <w:rFonts w:ascii="Adobe Caslon Pro" w:hAnsi="Adobe Caslon Pro"/>
          <w:sz w:val="20"/>
        </w:rPr>
        <w:t xml:space="preserve"> so called pro-</w:t>
      </w:r>
      <w:r w:rsidR="00F17FCB">
        <w:rPr>
          <w:rFonts w:ascii="Adobe Caslon Pro" w:hAnsi="Adobe Caslon Pro"/>
          <w:sz w:val="20"/>
        </w:rPr>
        <w:t>choice anti</w:t>
      </w:r>
      <w:r w:rsidR="00660745">
        <w:rPr>
          <w:rFonts w:ascii="Adobe Caslon Pro" w:hAnsi="Adobe Caslon Pro"/>
          <w:sz w:val="20"/>
        </w:rPr>
        <w:t xml:space="preserve">-life </w:t>
      </w:r>
      <w:r w:rsidR="00652F4A">
        <w:rPr>
          <w:rFonts w:ascii="Adobe Caslon Pro" w:hAnsi="Adobe Caslon Pro"/>
          <w:sz w:val="20"/>
        </w:rPr>
        <w:t xml:space="preserve">feminazis agree with her. They </w:t>
      </w:r>
      <w:r w:rsidR="00F17FCB">
        <w:rPr>
          <w:rFonts w:ascii="Adobe Caslon Pro" w:hAnsi="Adobe Caslon Pro"/>
          <w:sz w:val="20"/>
        </w:rPr>
        <w:t>are all fine with abortions at any time.”</w:t>
      </w:r>
    </w:p>
    <w:p w14:paraId="6CD39CEC" w14:textId="77777777" w:rsidR="00107303" w:rsidRDefault="00107303" w:rsidP="00866635">
      <w:pPr>
        <w:keepLines w:val="0"/>
        <w:spacing w:line="360" w:lineRule="auto"/>
        <w:jc w:val="both"/>
        <w:rPr>
          <w:rFonts w:ascii="Adobe Caslon Pro" w:hAnsi="Adobe Caslon Pro" w:cstheme="minorHAnsi"/>
          <w:color w:val="000000"/>
          <w:sz w:val="20"/>
          <w:szCs w:val="24"/>
        </w:rPr>
      </w:pPr>
    </w:p>
    <w:p w14:paraId="56AE27FA" w14:textId="20BF2CBE" w:rsidR="001E01E8" w:rsidRDefault="001E01E8" w:rsidP="00866635">
      <w:pPr>
        <w:pStyle w:val="Heading2"/>
        <w:jc w:val="both"/>
      </w:pPr>
      <w:bookmarkStart w:id="192" w:name="_Toc126757374"/>
      <w:r>
        <w:t>Straw Man: Weak Man &amp; Hollow Man</w:t>
      </w:r>
      <w:bookmarkEnd w:id="192"/>
    </w:p>
    <w:p w14:paraId="024628CB" w14:textId="77777777" w:rsidR="00797BB2" w:rsidRPr="00797BB2" w:rsidRDefault="00797BB2" w:rsidP="00866635">
      <w:pPr>
        <w:keepLines w:val="0"/>
        <w:spacing w:line="360" w:lineRule="auto"/>
        <w:jc w:val="both"/>
        <w:rPr>
          <w:rFonts w:ascii="Adobe Caslon Pro" w:hAnsi="Adobe Caslon Pro"/>
          <w:b/>
          <w:bCs/>
          <w:sz w:val="20"/>
        </w:rPr>
      </w:pPr>
      <w:r w:rsidRPr="00797BB2">
        <w:rPr>
          <w:rFonts w:ascii="Adobe Caslon Pro" w:hAnsi="Adobe Caslon Pro"/>
          <w:b/>
          <w:bCs/>
          <w:sz w:val="20"/>
        </w:rPr>
        <w:t xml:space="preserve">Description: </w:t>
      </w:r>
    </w:p>
    <w:p w14:paraId="6A8B0967" w14:textId="23E1631B" w:rsidR="001E01E8" w:rsidRDefault="001E01E8" w:rsidP="00866635">
      <w:pPr>
        <w:keepLines w:val="0"/>
        <w:spacing w:line="360" w:lineRule="auto"/>
        <w:ind w:firstLine="187"/>
        <w:jc w:val="both"/>
        <w:rPr>
          <w:rFonts w:ascii="Adobe Caslon Pro" w:hAnsi="Adobe Caslon Pro"/>
          <w:sz w:val="20"/>
        </w:rPr>
      </w:pPr>
      <w:r>
        <w:rPr>
          <w:rFonts w:ascii="Adobe Caslon Pro" w:hAnsi="Adobe Caslon Pro"/>
          <w:sz w:val="20"/>
        </w:rPr>
        <w:t xml:space="preserve">While </w:t>
      </w:r>
      <w:r w:rsidR="00797BB2">
        <w:rPr>
          <w:rFonts w:ascii="Adobe Caslon Pro" w:hAnsi="Adobe Caslon Pro"/>
          <w:sz w:val="20"/>
        </w:rPr>
        <w:t>a</w:t>
      </w:r>
      <w:r>
        <w:rPr>
          <w:rFonts w:ascii="Adobe Caslon Pro" w:hAnsi="Adobe Caslon Pro"/>
          <w:sz w:val="20"/>
        </w:rPr>
        <w:t xml:space="preserve"> Straw Man fallacy always involves a misrepresentation, there are two variations developed by </w:t>
      </w:r>
      <w:hyperlink r:id="rId67" w:history="1">
        <w:r w:rsidRPr="00843F9F">
          <w:rPr>
            <w:rStyle w:val="Hyperlink"/>
            <w:rFonts w:ascii="Adobe Caslon Pro" w:hAnsi="Adobe Caslon Pro"/>
            <w:b w:val="0"/>
            <w:bCs/>
            <w:color w:val="000000" w:themeColor="text1"/>
            <w:sz w:val="20"/>
          </w:rPr>
          <w:t>Robert Talisse and Scott Aikin</w:t>
        </w:r>
      </w:hyperlink>
      <w:r>
        <w:rPr>
          <w:rFonts w:ascii="Adobe Caslon Pro" w:hAnsi="Adobe Caslon Pro"/>
          <w:sz w:val="20"/>
        </w:rPr>
        <w:t xml:space="preserve">. They call the classic Straw Man the Representative Form and their variations the Selection Form (or Weak Man) and the Hollow Man. </w:t>
      </w:r>
    </w:p>
    <w:p w14:paraId="5DE53626" w14:textId="59B3E43C" w:rsidR="00E63BEB" w:rsidRDefault="001E01E8" w:rsidP="00866635">
      <w:pPr>
        <w:keepLines w:val="0"/>
        <w:spacing w:line="360" w:lineRule="auto"/>
        <w:ind w:firstLine="180"/>
        <w:jc w:val="both"/>
        <w:rPr>
          <w:rFonts w:ascii="Adobe Caslon Pro" w:hAnsi="Adobe Caslon Pro"/>
          <w:sz w:val="20"/>
        </w:rPr>
      </w:pPr>
      <w:r>
        <w:rPr>
          <w:rFonts w:ascii="Adobe Caslon Pro" w:hAnsi="Adobe Caslon Pro"/>
          <w:sz w:val="20"/>
        </w:rPr>
        <w:lastRenderedPageBreak/>
        <w:t xml:space="preserve">The Select Form/Weak Man substitutes a partial and </w:t>
      </w:r>
      <w:r w:rsidRPr="00F76A38">
        <w:rPr>
          <w:rFonts w:ascii="Adobe Caslon Pro" w:hAnsi="Adobe Caslon Pro"/>
          <w:sz w:val="20"/>
        </w:rPr>
        <w:t xml:space="preserve">weaker </w:t>
      </w:r>
      <w:r>
        <w:rPr>
          <w:rFonts w:ascii="Adobe Caslon Pro" w:hAnsi="Adobe Caslon Pro"/>
          <w:sz w:val="20"/>
        </w:rPr>
        <w:t>version</w:t>
      </w:r>
      <w:r w:rsidRPr="00F76A38">
        <w:rPr>
          <w:rFonts w:ascii="Adobe Caslon Pro" w:hAnsi="Adobe Caslon Pro"/>
          <w:sz w:val="20"/>
        </w:rPr>
        <w:t xml:space="preserve"> of the </w:t>
      </w:r>
      <w:r>
        <w:rPr>
          <w:rFonts w:ascii="Adobe Caslon Pro" w:hAnsi="Adobe Caslon Pro"/>
          <w:sz w:val="20"/>
        </w:rPr>
        <w:t>target in place of the original</w:t>
      </w:r>
      <w:r w:rsidRPr="00F76A38">
        <w:rPr>
          <w:rFonts w:ascii="Adobe Caslon Pro" w:hAnsi="Adobe Caslon Pro"/>
          <w:sz w:val="20"/>
        </w:rPr>
        <w:t>.</w:t>
      </w:r>
      <w:r>
        <w:rPr>
          <w:rFonts w:ascii="Adobe Caslon Pro" w:hAnsi="Adobe Caslon Pro"/>
          <w:sz w:val="20"/>
        </w:rPr>
        <w:t xml:space="preserve"> As in a classic Straw Man, this weaker version is attacked, and it is fallaciously claimed that the original has been refuted.</w:t>
      </w:r>
    </w:p>
    <w:p w14:paraId="2F5AB99A" w14:textId="77777777" w:rsidR="001E01E8" w:rsidRDefault="001E01E8" w:rsidP="00866635">
      <w:pPr>
        <w:keepLines w:val="0"/>
        <w:spacing w:line="360" w:lineRule="auto"/>
        <w:ind w:firstLine="180"/>
        <w:jc w:val="both"/>
        <w:rPr>
          <w:rFonts w:ascii="Adobe Caslon Pro" w:hAnsi="Adobe Caslon Pro"/>
          <w:sz w:val="20"/>
        </w:rPr>
      </w:pPr>
      <w:r>
        <w:rPr>
          <w:rFonts w:ascii="Adobe Caslon Pro" w:hAnsi="Adobe Caslon Pro"/>
          <w:sz w:val="20"/>
        </w:rPr>
        <w:t>If the Weak Man target is a claim or argument, this reasoning has this form (it would be adjusted for other targets):</w:t>
      </w:r>
    </w:p>
    <w:p w14:paraId="78DDB13A" w14:textId="77777777" w:rsidR="001E01E8" w:rsidRPr="001F045C" w:rsidRDefault="001E01E8" w:rsidP="00866635">
      <w:pPr>
        <w:keepLines w:val="0"/>
        <w:spacing w:line="360" w:lineRule="auto"/>
        <w:jc w:val="both"/>
        <w:rPr>
          <w:rFonts w:ascii="Adobe Caslon Pro" w:hAnsi="Adobe Caslon Pro" w:cstheme="minorHAnsi"/>
          <w:b/>
          <w:color w:val="000000"/>
          <w:sz w:val="20"/>
          <w:szCs w:val="24"/>
        </w:rPr>
      </w:pPr>
      <w:r w:rsidRPr="001F045C">
        <w:rPr>
          <w:rFonts w:ascii="Adobe Caslon Pro" w:hAnsi="Adobe Caslon Pro"/>
          <w:b/>
          <w:bCs/>
          <w:sz w:val="20"/>
        </w:rPr>
        <w:t>Premise 1:</w:t>
      </w:r>
      <w:r w:rsidRPr="001F045C">
        <w:rPr>
          <w:rFonts w:ascii="Adobe Caslon Pro" w:hAnsi="Adobe Caslon Pro"/>
          <w:sz w:val="20"/>
        </w:rPr>
        <w:t xml:space="preserve"> Person A makes claim or argument X.</w:t>
      </w:r>
    </w:p>
    <w:p w14:paraId="6BE4FE45" w14:textId="77777777" w:rsidR="001E01E8" w:rsidRPr="001F045C" w:rsidRDefault="001E01E8" w:rsidP="00866635">
      <w:pPr>
        <w:keepLines w:val="0"/>
        <w:spacing w:line="360" w:lineRule="auto"/>
        <w:jc w:val="both"/>
        <w:rPr>
          <w:rFonts w:ascii="Adobe Caslon Pro" w:hAnsi="Adobe Caslon Pro"/>
          <w:sz w:val="20"/>
        </w:rPr>
      </w:pPr>
      <w:r w:rsidRPr="001F045C">
        <w:rPr>
          <w:rFonts w:ascii="Adobe Caslon Pro" w:hAnsi="Adobe Caslon Pro"/>
          <w:b/>
          <w:bCs/>
          <w:sz w:val="20"/>
        </w:rPr>
        <w:t>Premise 2:</w:t>
      </w:r>
      <w:r w:rsidRPr="001F045C">
        <w:rPr>
          <w:rFonts w:ascii="Adobe Caslon Pro" w:hAnsi="Adobe Caslon Pro"/>
          <w:sz w:val="20"/>
        </w:rPr>
        <w:t xml:space="preserve"> Person B presents Y </w:t>
      </w:r>
      <w:r>
        <w:rPr>
          <w:rFonts w:ascii="Adobe Caslon Pro" w:hAnsi="Adobe Caslon Pro"/>
          <w:sz w:val="20"/>
        </w:rPr>
        <w:t>(a partial and weaker version of X</w:t>
      </w:r>
      <w:r w:rsidRPr="001F045C">
        <w:rPr>
          <w:rFonts w:ascii="Adobe Caslon Pro" w:hAnsi="Adobe Caslon Pro"/>
          <w:sz w:val="20"/>
        </w:rPr>
        <w:t>).</w:t>
      </w:r>
    </w:p>
    <w:p w14:paraId="4AFB952D" w14:textId="77777777" w:rsidR="001E01E8" w:rsidRPr="003A5643" w:rsidRDefault="001E01E8" w:rsidP="00866635">
      <w:pPr>
        <w:keepLines w:val="0"/>
        <w:spacing w:line="360" w:lineRule="auto"/>
        <w:jc w:val="both"/>
        <w:rPr>
          <w:rFonts w:ascii="Adobe Caslon Pro" w:hAnsi="Adobe Caslon Pro"/>
          <w:sz w:val="20"/>
        </w:rPr>
      </w:pPr>
      <w:r w:rsidRPr="003A5643">
        <w:rPr>
          <w:rFonts w:ascii="Adobe Caslon Pro" w:hAnsi="Adobe Caslon Pro"/>
          <w:b/>
          <w:bCs/>
          <w:sz w:val="20"/>
        </w:rPr>
        <w:t>Premise 3:</w:t>
      </w:r>
      <w:r w:rsidRPr="003A5643">
        <w:rPr>
          <w:rFonts w:ascii="Adobe Caslon Pro" w:hAnsi="Adobe Caslon Pro"/>
          <w:sz w:val="20"/>
        </w:rPr>
        <w:t xml:space="preserve"> Person B attacks Y.</w:t>
      </w:r>
    </w:p>
    <w:p w14:paraId="4B05AB32" w14:textId="50547879" w:rsidR="005C436F" w:rsidRDefault="001E01E8" w:rsidP="00866635">
      <w:pPr>
        <w:keepLines w:val="0"/>
        <w:spacing w:line="360" w:lineRule="auto"/>
        <w:jc w:val="both"/>
        <w:rPr>
          <w:rFonts w:ascii="Adobe Caslon Pro" w:hAnsi="Adobe Caslon Pro"/>
          <w:sz w:val="20"/>
        </w:rPr>
      </w:pPr>
      <w:r w:rsidRPr="001F045C">
        <w:rPr>
          <w:rFonts w:ascii="Adobe Caslon Pro" w:hAnsi="Adobe Caslon Pro"/>
          <w:b/>
          <w:bCs/>
          <w:sz w:val="20"/>
        </w:rPr>
        <w:t>Conclusion:</w:t>
      </w:r>
      <w:r w:rsidRPr="001F045C">
        <w:rPr>
          <w:rFonts w:ascii="Adobe Caslon Pro" w:hAnsi="Adobe Caslon Pro"/>
          <w:sz w:val="20"/>
        </w:rPr>
        <w:t xml:space="preserve">  Therefore, X is false/incorrect/flawed.</w:t>
      </w:r>
    </w:p>
    <w:p w14:paraId="33E98832" w14:textId="77777777" w:rsidR="00E05151" w:rsidRDefault="00E05151" w:rsidP="00866635">
      <w:pPr>
        <w:keepLines w:val="0"/>
        <w:spacing w:line="360" w:lineRule="auto"/>
        <w:jc w:val="both"/>
        <w:rPr>
          <w:rFonts w:ascii="Adobe Caslon Pro" w:hAnsi="Adobe Caslon Pro"/>
          <w:sz w:val="20"/>
        </w:rPr>
      </w:pPr>
    </w:p>
    <w:p w14:paraId="192544F8" w14:textId="59B7DC64" w:rsidR="00E05151" w:rsidRDefault="00E05151" w:rsidP="00866635">
      <w:pPr>
        <w:keepLines w:val="0"/>
        <w:spacing w:line="360" w:lineRule="auto"/>
        <w:ind w:firstLine="180"/>
        <w:jc w:val="both"/>
        <w:rPr>
          <w:rFonts w:ascii="Adobe Caslon Pro" w:hAnsi="Adobe Caslon Pro"/>
          <w:sz w:val="20"/>
        </w:rPr>
      </w:pPr>
      <w:r>
        <w:rPr>
          <w:rFonts w:ascii="Adobe Caslon Pro" w:hAnsi="Adobe Caslon Pro"/>
          <w:sz w:val="20"/>
        </w:rPr>
        <w:t>In some cases, this fallacy occurs when a relative weak opponent is selected as representing their entire side.</w:t>
      </w:r>
      <w:r w:rsidR="005C436F">
        <w:rPr>
          <w:rFonts w:ascii="Adobe Caslon Pro" w:hAnsi="Adobe Caslon Pro"/>
          <w:sz w:val="20"/>
        </w:rPr>
        <w:t xml:space="preserve"> </w:t>
      </w:r>
      <w:r>
        <w:rPr>
          <w:rFonts w:ascii="Adobe Caslon Pro" w:hAnsi="Adobe Caslon Pro"/>
          <w:sz w:val="20"/>
        </w:rPr>
        <w:t xml:space="preserve">The fallacious inference is that </w:t>
      </w:r>
      <w:r w:rsidR="001B36B8">
        <w:rPr>
          <w:rFonts w:ascii="Adobe Caslon Pro" w:hAnsi="Adobe Caslon Pro"/>
          <w:sz w:val="20"/>
        </w:rPr>
        <w:t xml:space="preserve">the defeat of this weak opponent refutes their side. This </w:t>
      </w:r>
      <w:r w:rsidR="00BC6CB9">
        <w:rPr>
          <w:rFonts w:ascii="Adobe Caslon Pro" w:hAnsi="Adobe Caslon Pro"/>
          <w:sz w:val="20"/>
        </w:rPr>
        <w:t>version can be presented in the following form:</w:t>
      </w:r>
    </w:p>
    <w:p w14:paraId="13A5C8B7" w14:textId="77777777" w:rsidR="00596929" w:rsidRDefault="00596929" w:rsidP="00866635">
      <w:pPr>
        <w:keepLines w:val="0"/>
        <w:spacing w:line="360" w:lineRule="auto"/>
        <w:ind w:firstLine="180"/>
        <w:jc w:val="both"/>
        <w:rPr>
          <w:rFonts w:ascii="Adobe Caslon Pro" w:hAnsi="Adobe Caslon Pro"/>
          <w:sz w:val="20"/>
        </w:rPr>
      </w:pPr>
    </w:p>
    <w:p w14:paraId="50862328" w14:textId="047CC735" w:rsidR="00BC6CB9" w:rsidRPr="001F045C" w:rsidRDefault="00BC6CB9" w:rsidP="00866635">
      <w:pPr>
        <w:keepLines w:val="0"/>
        <w:spacing w:line="360" w:lineRule="auto"/>
        <w:jc w:val="both"/>
        <w:rPr>
          <w:rFonts w:ascii="Adobe Caslon Pro" w:hAnsi="Adobe Caslon Pro" w:cstheme="minorHAnsi"/>
          <w:b/>
          <w:color w:val="000000"/>
          <w:sz w:val="20"/>
          <w:szCs w:val="24"/>
        </w:rPr>
      </w:pPr>
      <w:r w:rsidRPr="001F045C">
        <w:rPr>
          <w:rFonts w:ascii="Adobe Caslon Pro" w:hAnsi="Adobe Caslon Pro"/>
          <w:b/>
          <w:bCs/>
          <w:sz w:val="20"/>
        </w:rPr>
        <w:t>Premise 1:</w:t>
      </w:r>
      <w:r w:rsidRPr="001F045C">
        <w:rPr>
          <w:rFonts w:ascii="Adobe Caslon Pro" w:hAnsi="Adobe Caslon Pro"/>
          <w:sz w:val="20"/>
        </w:rPr>
        <w:t xml:space="preserve"> Person A </w:t>
      </w:r>
      <w:r>
        <w:rPr>
          <w:rFonts w:ascii="Adobe Caslon Pro" w:hAnsi="Adobe Caslon Pro"/>
          <w:sz w:val="20"/>
        </w:rPr>
        <w:t xml:space="preserve">is a relatively weak proponent of </w:t>
      </w:r>
      <w:r w:rsidR="00D051EC">
        <w:rPr>
          <w:rFonts w:ascii="Adobe Caslon Pro" w:hAnsi="Adobe Caslon Pro"/>
          <w:sz w:val="20"/>
        </w:rPr>
        <w:t>X</w:t>
      </w:r>
      <w:r w:rsidRPr="001F045C">
        <w:rPr>
          <w:rFonts w:ascii="Adobe Caslon Pro" w:hAnsi="Adobe Caslon Pro"/>
          <w:sz w:val="20"/>
        </w:rPr>
        <w:t>.</w:t>
      </w:r>
    </w:p>
    <w:p w14:paraId="44FF9CDB" w14:textId="2916F676" w:rsidR="00BC6CB9" w:rsidRPr="001F045C" w:rsidRDefault="00BC6CB9" w:rsidP="00866635">
      <w:pPr>
        <w:keepLines w:val="0"/>
        <w:spacing w:line="360" w:lineRule="auto"/>
        <w:jc w:val="both"/>
        <w:rPr>
          <w:rFonts w:ascii="Adobe Caslon Pro" w:hAnsi="Adobe Caslon Pro"/>
          <w:sz w:val="20"/>
        </w:rPr>
      </w:pPr>
      <w:r w:rsidRPr="001F045C">
        <w:rPr>
          <w:rFonts w:ascii="Adobe Caslon Pro" w:hAnsi="Adobe Caslon Pro"/>
          <w:b/>
          <w:bCs/>
          <w:sz w:val="20"/>
        </w:rPr>
        <w:t>Premise 2:</w:t>
      </w:r>
      <w:r w:rsidRPr="001F045C">
        <w:rPr>
          <w:rFonts w:ascii="Adobe Caslon Pro" w:hAnsi="Adobe Caslon Pro"/>
          <w:sz w:val="20"/>
        </w:rPr>
        <w:t xml:space="preserve"> Person B</w:t>
      </w:r>
      <w:r w:rsidR="00D051EC">
        <w:rPr>
          <w:rFonts w:ascii="Adobe Caslon Pro" w:hAnsi="Adobe Caslon Pro"/>
          <w:sz w:val="20"/>
        </w:rPr>
        <w:t xml:space="preserve"> defeats </w:t>
      </w:r>
      <w:r w:rsidR="00596929">
        <w:rPr>
          <w:rFonts w:ascii="Adobe Caslon Pro" w:hAnsi="Adobe Caslon Pro"/>
          <w:sz w:val="20"/>
        </w:rPr>
        <w:t>A</w:t>
      </w:r>
      <w:r w:rsidRPr="001F045C">
        <w:rPr>
          <w:rFonts w:ascii="Adobe Caslon Pro" w:hAnsi="Adobe Caslon Pro"/>
          <w:sz w:val="20"/>
        </w:rPr>
        <w:t>.</w:t>
      </w:r>
    </w:p>
    <w:p w14:paraId="0BB8B5C9" w14:textId="77777777" w:rsidR="00BC6CB9" w:rsidRDefault="00BC6CB9" w:rsidP="00866635">
      <w:pPr>
        <w:keepLines w:val="0"/>
        <w:spacing w:line="360" w:lineRule="auto"/>
        <w:jc w:val="both"/>
        <w:rPr>
          <w:rFonts w:ascii="Adobe Caslon Pro" w:hAnsi="Adobe Caslon Pro"/>
          <w:sz w:val="20"/>
        </w:rPr>
      </w:pPr>
      <w:r w:rsidRPr="001F045C">
        <w:rPr>
          <w:rFonts w:ascii="Adobe Caslon Pro" w:hAnsi="Adobe Caslon Pro"/>
          <w:b/>
          <w:bCs/>
          <w:sz w:val="20"/>
        </w:rPr>
        <w:t>Conclusion:</w:t>
      </w:r>
      <w:r w:rsidRPr="001F045C">
        <w:rPr>
          <w:rFonts w:ascii="Adobe Caslon Pro" w:hAnsi="Adobe Caslon Pro"/>
          <w:sz w:val="20"/>
        </w:rPr>
        <w:t xml:space="preserve">  Therefore, X is false/incorrect/flawed.</w:t>
      </w:r>
    </w:p>
    <w:p w14:paraId="6103C556" w14:textId="77777777" w:rsidR="00596929" w:rsidRDefault="00596929" w:rsidP="00866635">
      <w:pPr>
        <w:keepLines w:val="0"/>
        <w:spacing w:line="360" w:lineRule="auto"/>
        <w:jc w:val="both"/>
        <w:rPr>
          <w:rFonts w:ascii="Adobe Caslon Pro" w:hAnsi="Adobe Caslon Pro"/>
          <w:sz w:val="20"/>
        </w:rPr>
      </w:pPr>
    </w:p>
    <w:p w14:paraId="0AD1A82C" w14:textId="52C945D7" w:rsidR="00EE6A7A" w:rsidRDefault="00596929" w:rsidP="00866635">
      <w:pPr>
        <w:keepLines w:val="0"/>
        <w:spacing w:line="360" w:lineRule="auto"/>
        <w:ind w:firstLine="180"/>
        <w:jc w:val="both"/>
        <w:rPr>
          <w:rFonts w:ascii="Adobe Caslon Pro" w:hAnsi="Adobe Caslon Pro"/>
          <w:sz w:val="20"/>
        </w:rPr>
      </w:pPr>
      <w:r>
        <w:rPr>
          <w:rFonts w:ascii="Adobe Caslon Pro" w:hAnsi="Adobe Caslon Pro"/>
          <w:sz w:val="20"/>
        </w:rPr>
        <w:t xml:space="preserve">As an illustration, </w:t>
      </w:r>
      <w:r w:rsidR="00E14E36">
        <w:rPr>
          <w:rFonts w:ascii="Adobe Caslon Pro" w:hAnsi="Adobe Caslon Pro"/>
          <w:sz w:val="20"/>
        </w:rPr>
        <w:t>an experienced debater with a law degree might engage a</w:t>
      </w:r>
      <w:r w:rsidR="00F523E1">
        <w:rPr>
          <w:rFonts w:ascii="Adobe Caslon Pro" w:hAnsi="Adobe Caslon Pro"/>
          <w:sz w:val="20"/>
        </w:rPr>
        <w:t>n ill-prepared and inexperienced</w:t>
      </w:r>
      <w:r w:rsidR="00E14E36">
        <w:rPr>
          <w:rFonts w:ascii="Adobe Caslon Pro" w:hAnsi="Adobe Caslon Pro"/>
          <w:sz w:val="20"/>
        </w:rPr>
        <w:t xml:space="preserve"> </w:t>
      </w:r>
      <w:r w:rsidR="0071449C">
        <w:rPr>
          <w:rFonts w:ascii="Adobe Caslon Pro" w:hAnsi="Adobe Caslon Pro"/>
          <w:sz w:val="20"/>
        </w:rPr>
        <w:t xml:space="preserve">conservative </w:t>
      </w:r>
      <w:r w:rsidR="00E14E36">
        <w:rPr>
          <w:rFonts w:ascii="Adobe Caslon Pro" w:hAnsi="Adobe Caslon Pro"/>
          <w:sz w:val="20"/>
        </w:rPr>
        <w:t xml:space="preserve">college freshman </w:t>
      </w:r>
      <w:r w:rsidR="005453A0">
        <w:rPr>
          <w:rFonts w:ascii="Adobe Caslon Pro" w:hAnsi="Adobe Caslon Pro"/>
          <w:sz w:val="20"/>
        </w:rPr>
        <w:t xml:space="preserve">during the </w:t>
      </w:r>
      <w:r w:rsidR="00F523E1">
        <w:rPr>
          <w:rFonts w:ascii="Adobe Caslon Pro" w:hAnsi="Adobe Caslon Pro"/>
          <w:sz w:val="20"/>
        </w:rPr>
        <w:t>question-and-answer</w:t>
      </w:r>
      <w:r w:rsidR="005453A0">
        <w:rPr>
          <w:rFonts w:ascii="Adobe Caslon Pro" w:hAnsi="Adobe Caslon Pro"/>
          <w:sz w:val="20"/>
        </w:rPr>
        <w:t xml:space="preserve"> session </w:t>
      </w:r>
      <w:r w:rsidR="0071449C">
        <w:rPr>
          <w:rFonts w:ascii="Adobe Caslon Pro" w:hAnsi="Adobe Caslon Pro"/>
          <w:sz w:val="20"/>
        </w:rPr>
        <w:t>after their speech</w:t>
      </w:r>
      <w:r w:rsidR="005453A0">
        <w:rPr>
          <w:rFonts w:ascii="Adobe Caslon Pro" w:hAnsi="Adobe Caslon Pro"/>
          <w:sz w:val="20"/>
        </w:rPr>
        <w:t xml:space="preserve">. </w:t>
      </w:r>
      <w:r w:rsidR="00F523E1">
        <w:rPr>
          <w:rFonts w:ascii="Adobe Caslon Pro" w:hAnsi="Adobe Caslon Pro"/>
          <w:sz w:val="20"/>
        </w:rPr>
        <w:t xml:space="preserve">After the lawyer </w:t>
      </w:r>
      <w:r w:rsidR="000F052B">
        <w:rPr>
          <w:rFonts w:ascii="Adobe Caslon Pro" w:hAnsi="Adobe Caslon Pro"/>
          <w:sz w:val="20"/>
        </w:rPr>
        <w:t>out debates</w:t>
      </w:r>
      <w:r w:rsidR="003A5A62">
        <w:rPr>
          <w:rFonts w:ascii="Adobe Caslon Pro" w:hAnsi="Adobe Caslon Pro"/>
          <w:sz w:val="20"/>
        </w:rPr>
        <w:t xml:space="preserve"> the student</w:t>
      </w:r>
      <w:r w:rsidR="0071449C">
        <w:rPr>
          <w:rFonts w:ascii="Adobe Caslon Pro" w:hAnsi="Adobe Caslon Pro"/>
          <w:sz w:val="20"/>
        </w:rPr>
        <w:t xml:space="preserve"> </w:t>
      </w:r>
      <w:r w:rsidR="00EE6A7A">
        <w:rPr>
          <w:rFonts w:ascii="Adobe Caslon Pro" w:hAnsi="Adobe Caslon Pro"/>
          <w:sz w:val="20"/>
        </w:rPr>
        <w:t xml:space="preserve">about tax </w:t>
      </w:r>
      <w:r w:rsidR="00EE6A7A">
        <w:rPr>
          <w:rFonts w:ascii="Adobe Caslon Pro" w:hAnsi="Adobe Caslon Pro"/>
          <w:sz w:val="20"/>
        </w:rPr>
        <w:lastRenderedPageBreak/>
        <w:t>cuts</w:t>
      </w:r>
      <w:r w:rsidR="003A5A62">
        <w:rPr>
          <w:rFonts w:ascii="Adobe Caslon Pro" w:hAnsi="Adobe Caslon Pro"/>
          <w:sz w:val="20"/>
        </w:rPr>
        <w:t xml:space="preserve">, this episode might </w:t>
      </w:r>
      <w:r w:rsidR="000F052B">
        <w:rPr>
          <w:rFonts w:ascii="Adobe Caslon Pro" w:hAnsi="Adobe Caslon Pro"/>
          <w:sz w:val="20"/>
        </w:rPr>
        <w:t xml:space="preserve">be uploaded to YouTube </w:t>
      </w:r>
      <w:r w:rsidR="0071449C">
        <w:rPr>
          <w:rFonts w:ascii="Adobe Caslon Pro" w:hAnsi="Adobe Caslon Pro"/>
          <w:sz w:val="20"/>
        </w:rPr>
        <w:t xml:space="preserve">as proof that conservatives are wrong about </w:t>
      </w:r>
      <w:r w:rsidR="00EE6A7A">
        <w:rPr>
          <w:rFonts w:ascii="Adobe Caslon Pro" w:hAnsi="Adobe Caslon Pro"/>
          <w:sz w:val="20"/>
        </w:rPr>
        <w:t xml:space="preserve">this. </w:t>
      </w:r>
      <w:r w:rsidR="000D422D">
        <w:rPr>
          <w:rFonts w:ascii="Adobe Caslon Pro" w:hAnsi="Adobe Caslon Pro"/>
          <w:sz w:val="20"/>
        </w:rPr>
        <w:t>It could turn out that the conclusion is true</w:t>
      </w:r>
      <w:r w:rsidR="00A3126E">
        <w:rPr>
          <w:rFonts w:ascii="Adobe Caslon Pro" w:hAnsi="Adobe Caslon Pro"/>
          <w:sz w:val="20"/>
        </w:rPr>
        <w:t xml:space="preserve">, but more would be needed to prove this than defeating a weak proponent of a view. To use an analogy, if someone beat </w:t>
      </w:r>
      <w:r w:rsidR="00D644A9">
        <w:rPr>
          <w:rFonts w:ascii="Adobe Caslon Pro" w:hAnsi="Adobe Caslon Pro"/>
          <w:sz w:val="20"/>
        </w:rPr>
        <w:t>a weak</w:t>
      </w:r>
      <w:r w:rsidR="00A3126E">
        <w:rPr>
          <w:rFonts w:ascii="Adobe Caslon Pro" w:hAnsi="Adobe Caslon Pro"/>
          <w:sz w:val="20"/>
        </w:rPr>
        <w:t xml:space="preserve"> wrestler on team, then it would </w:t>
      </w:r>
      <w:r w:rsidR="00D644A9">
        <w:rPr>
          <w:rFonts w:ascii="Adobe Caslon Pro" w:hAnsi="Adobe Caslon Pro"/>
          <w:sz w:val="20"/>
        </w:rPr>
        <w:t xml:space="preserve">be an error to infer that they thus beat the entire team. </w:t>
      </w:r>
    </w:p>
    <w:p w14:paraId="45E8C9F1" w14:textId="5EF22711" w:rsidR="001E01E8" w:rsidRDefault="001E01E8" w:rsidP="00866635">
      <w:pPr>
        <w:keepLines w:val="0"/>
        <w:spacing w:line="360" w:lineRule="auto"/>
        <w:ind w:firstLine="180"/>
        <w:jc w:val="both"/>
        <w:rPr>
          <w:rFonts w:ascii="Adobe Caslon Pro" w:hAnsi="Adobe Caslon Pro"/>
          <w:sz w:val="20"/>
        </w:rPr>
      </w:pPr>
      <w:r>
        <w:rPr>
          <w:rFonts w:ascii="Adobe Caslon Pro" w:hAnsi="Adobe Caslon Pro"/>
          <w:sz w:val="20"/>
        </w:rPr>
        <w:t>The fallacy can also occur when the weakest (or weak) arguments for an opponent’s side are criticized to refute that side. This reasoning has this form:</w:t>
      </w:r>
    </w:p>
    <w:p w14:paraId="1EA1A86E" w14:textId="77777777" w:rsidR="00BB2DE7" w:rsidRDefault="00BB2DE7" w:rsidP="00866635">
      <w:pPr>
        <w:keepLines w:val="0"/>
        <w:spacing w:line="360" w:lineRule="auto"/>
        <w:ind w:firstLine="180"/>
        <w:jc w:val="both"/>
        <w:rPr>
          <w:rFonts w:ascii="Adobe Caslon Pro" w:hAnsi="Adobe Caslon Pro"/>
          <w:sz w:val="20"/>
        </w:rPr>
      </w:pPr>
    </w:p>
    <w:p w14:paraId="0E97EB62" w14:textId="77777777" w:rsidR="001E01E8" w:rsidRPr="00C62FC1" w:rsidRDefault="001E01E8" w:rsidP="00866635">
      <w:pPr>
        <w:keepLines w:val="0"/>
        <w:spacing w:line="360" w:lineRule="auto"/>
        <w:ind w:firstLine="14"/>
        <w:jc w:val="both"/>
        <w:rPr>
          <w:rFonts w:ascii="Adobe Caslon Pro" w:hAnsi="Adobe Caslon Pro"/>
          <w:sz w:val="20"/>
        </w:rPr>
      </w:pPr>
      <w:r w:rsidRPr="001F045C">
        <w:rPr>
          <w:rFonts w:ascii="Adobe Caslon Pro" w:hAnsi="Adobe Caslon Pro"/>
          <w:b/>
          <w:bCs/>
          <w:sz w:val="20"/>
        </w:rPr>
        <w:t>Premise 1:</w:t>
      </w:r>
      <w:r w:rsidRPr="001F045C">
        <w:rPr>
          <w:rFonts w:ascii="Adobe Caslon Pro" w:hAnsi="Adobe Caslon Pro"/>
          <w:sz w:val="20"/>
        </w:rPr>
        <w:t xml:space="preserve"> </w:t>
      </w:r>
      <w:r>
        <w:rPr>
          <w:rFonts w:ascii="Adobe Caslon Pro" w:hAnsi="Adobe Caslon Pro"/>
          <w:sz w:val="20"/>
        </w:rPr>
        <w:t>Side A claims C.</w:t>
      </w:r>
    </w:p>
    <w:p w14:paraId="752DD75B" w14:textId="77777777" w:rsidR="001E01E8" w:rsidRPr="001F045C" w:rsidRDefault="001E01E8" w:rsidP="00866635">
      <w:pPr>
        <w:keepLines w:val="0"/>
        <w:spacing w:line="360" w:lineRule="auto"/>
        <w:jc w:val="both"/>
        <w:rPr>
          <w:rFonts w:ascii="Adobe Caslon Pro" w:hAnsi="Adobe Caslon Pro"/>
          <w:sz w:val="20"/>
        </w:rPr>
      </w:pPr>
      <w:r w:rsidRPr="001F045C">
        <w:rPr>
          <w:rFonts w:ascii="Adobe Caslon Pro" w:hAnsi="Adobe Caslon Pro"/>
          <w:b/>
          <w:bCs/>
          <w:sz w:val="20"/>
        </w:rPr>
        <w:t xml:space="preserve">Premise </w:t>
      </w:r>
      <w:r>
        <w:rPr>
          <w:rFonts w:ascii="Adobe Caslon Pro" w:hAnsi="Adobe Caslon Pro"/>
          <w:b/>
          <w:bCs/>
          <w:sz w:val="20"/>
        </w:rPr>
        <w:t>2</w:t>
      </w:r>
      <w:r w:rsidRPr="001F045C">
        <w:rPr>
          <w:rFonts w:ascii="Adobe Caslon Pro" w:hAnsi="Adobe Caslon Pro"/>
          <w:b/>
          <w:bCs/>
          <w:sz w:val="20"/>
        </w:rPr>
        <w:t>:</w:t>
      </w:r>
      <w:r w:rsidRPr="001F045C">
        <w:rPr>
          <w:rFonts w:ascii="Adobe Caslon Pro" w:hAnsi="Adobe Caslon Pro"/>
          <w:sz w:val="20"/>
        </w:rPr>
        <w:t xml:space="preserve"> Person B </w:t>
      </w:r>
      <w:r>
        <w:rPr>
          <w:rFonts w:ascii="Adobe Caslon Pro" w:hAnsi="Adobe Caslon Pro"/>
          <w:sz w:val="20"/>
        </w:rPr>
        <w:t>selects W, a weak argument for C, and ignores S, a stronger argument for C.</w:t>
      </w:r>
    </w:p>
    <w:p w14:paraId="7AABA635" w14:textId="77777777" w:rsidR="001E01E8" w:rsidRPr="003A5643" w:rsidRDefault="001E01E8" w:rsidP="00866635">
      <w:pPr>
        <w:keepLines w:val="0"/>
        <w:spacing w:line="360" w:lineRule="auto"/>
        <w:jc w:val="both"/>
        <w:rPr>
          <w:rFonts w:ascii="Adobe Caslon Pro" w:hAnsi="Adobe Caslon Pro"/>
          <w:sz w:val="20"/>
        </w:rPr>
      </w:pPr>
      <w:r w:rsidRPr="003A5643">
        <w:rPr>
          <w:rFonts w:ascii="Adobe Caslon Pro" w:hAnsi="Adobe Caslon Pro"/>
          <w:b/>
          <w:bCs/>
          <w:sz w:val="20"/>
        </w:rPr>
        <w:t xml:space="preserve">Premise </w:t>
      </w:r>
      <w:r>
        <w:rPr>
          <w:rFonts w:ascii="Adobe Caslon Pro" w:hAnsi="Adobe Caslon Pro"/>
          <w:b/>
          <w:bCs/>
          <w:sz w:val="20"/>
        </w:rPr>
        <w:t>3</w:t>
      </w:r>
      <w:r w:rsidRPr="003A5643">
        <w:rPr>
          <w:rFonts w:ascii="Adobe Caslon Pro" w:hAnsi="Adobe Caslon Pro"/>
          <w:b/>
          <w:bCs/>
          <w:sz w:val="20"/>
        </w:rPr>
        <w:t>:</w:t>
      </w:r>
      <w:r w:rsidRPr="003A5643">
        <w:rPr>
          <w:rFonts w:ascii="Adobe Caslon Pro" w:hAnsi="Adobe Caslon Pro"/>
          <w:sz w:val="20"/>
        </w:rPr>
        <w:t xml:space="preserve"> Person B </w:t>
      </w:r>
      <w:r>
        <w:rPr>
          <w:rFonts w:ascii="Adobe Caslon Pro" w:hAnsi="Adobe Caslon Pro"/>
          <w:sz w:val="20"/>
        </w:rPr>
        <w:t>criticizes W</w:t>
      </w:r>
      <w:r w:rsidRPr="003A5643">
        <w:rPr>
          <w:rFonts w:ascii="Adobe Caslon Pro" w:hAnsi="Adobe Caslon Pro"/>
          <w:sz w:val="20"/>
        </w:rPr>
        <w:t>.</w:t>
      </w:r>
    </w:p>
    <w:p w14:paraId="26142BAD" w14:textId="77777777" w:rsidR="001E01E8" w:rsidRDefault="001E01E8" w:rsidP="00866635">
      <w:pPr>
        <w:keepLines w:val="0"/>
        <w:spacing w:line="360" w:lineRule="auto"/>
        <w:jc w:val="both"/>
        <w:rPr>
          <w:rFonts w:ascii="Adobe Caslon Pro" w:hAnsi="Adobe Caslon Pro"/>
          <w:sz w:val="20"/>
        </w:rPr>
      </w:pPr>
      <w:r w:rsidRPr="001F045C">
        <w:rPr>
          <w:rFonts w:ascii="Adobe Caslon Pro" w:hAnsi="Adobe Caslon Pro"/>
          <w:b/>
          <w:bCs/>
          <w:sz w:val="20"/>
        </w:rPr>
        <w:t>Conclusion:</w:t>
      </w:r>
      <w:r w:rsidRPr="001F045C">
        <w:rPr>
          <w:rFonts w:ascii="Adobe Caslon Pro" w:hAnsi="Adobe Caslon Pro"/>
          <w:sz w:val="20"/>
        </w:rPr>
        <w:t xml:space="preserve">  Therefore, </w:t>
      </w:r>
      <w:r>
        <w:rPr>
          <w:rFonts w:ascii="Adobe Caslon Pro" w:hAnsi="Adobe Caslon Pro"/>
          <w:sz w:val="20"/>
        </w:rPr>
        <w:t xml:space="preserve">C is refuted. </w:t>
      </w:r>
    </w:p>
    <w:p w14:paraId="0A051A13" w14:textId="77777777" w:rsidR="00BB2DE7" w:rsidRDefault="00BB2DE7" w:rsidP="00866635">
      <w:pPr>
        <w:keepLines w:val="0"/>
        <w:spacing w:line="360" w:lineRule="auto"/>
        <w:jc w:val="both"/>
        <w:rPr>
          <w:rFonts w:ascii="Adobe Caslon Pro" w:hAnsi="Adobe Caslon Pro"/>
          <w:sz w:val="20"/>
        </w:rPr>
      </w:pPr>
    </w:p>
    <w:p w14:paraId="0A474E50" w14:textId="7B642F7B" w:rsidR="000D660C" w:rsidRDefault="001E01E8" w:rsidP="00866635">
      <w:pPr>
        <w:keepLines w:val="0"/>
        <w:spacing w:line="360" w:lineRule="auto"/>
        <w:ind w:firstLine="180"/>
        <w:jc w:val="both"/>
        <w:rPr>
          <w:rFonts w:ascii="Adobe Caslon Pro" w:hAnsi="Adobe Caslon Pro"/>
          <w:sz w:val="20"/>
        </w:rPr>
      </w:pPr>
      <w:r>
        <w:rPr>
          <w:rFonts w:ascii="Adobe Caslon Pro" w:hAnsi="Adobe Caslon Pro"/>
          <w:sz w:val="20"/>
        </w:rPr>
        <w:t xml:space="preserve">As an example, atheists sometimes present the weakest arguments for God (such as the Appeal to Belief argument) and attack those, claiming that they have thus refuted the arguments for God. Or even that they have shown that God does not exist. Theists sometimes do the same sort of thing right back to atheists, selecting the worst arguments against God and refuting those to try to disprove atheism. </w:t>
      </w:r>
    </w:p>
    <w:p w14:paraId="6EDC5F64" w14:textId="1726A70E" w:rsidR="001E01E8" w:rsidRDefault="001E01E8" w:rsidP="00866635">
      <w:pPr>
        <w:keepLines w:val="0"/>
        <w:spacing w:line="360" w:lineRule="auto"/>
        <w:ind w:firstLine="180"/>
        <w:jc w:val="both"/>
        <w:rPr>
          <w:rFonts w:ascii="Adobe Caslon Pro" w:hAnsi="Adobe Caslon Pro"/>
          <w:sz w:val="20"/>
        </w:rPr>
      </w:pPr>
      <w:r>
        <w:rPr>
          <w:rFonts w:ascii="Adobe Caslon Pro" w:hAnsi="Adobe Caslon Pro"/>
          <w:sz w:val="20"/>
        </w:rPr>
        <w:t xml:space="preserve">While the Weak Man fallacy does present claims or arguments that someone makes, what about cases of complete fabrication? That takes us to the Hollow Man. </w:t>
      </w:r>
    </w:p>
    <w:p w14:paraId="17446D7A" w14:textId="77777777" w:rsidR="001E01E8" w:rsidRDefault="001E01E8" w:rsidP="00866635">
      <w:pPr>
        <w:keepLines w:val="0"/>
        <w:spacing w:line="360" w:lineRule="auto"/>
        <w:ind w:firstLine="180"/>
        <w:jc w:val="both"/>
        <w:rPr>
          <w:rFonts w:ascii="Adobe Caslon Pro" w:hAnsi="Adobe Caslon Pro"/>
          <w:sz w:val="20"/>
        </w:rPr>
      </w:pPr>
      <w:r>
        <w:rPr>
          <w:rFonts w:ascii="Adobe Caslon Pro" w:hAnsi="Adobe Caslon Pro"/>
          <w:sz w:val="20"/>
        </w:rPr>
        <w:lastRenderedPageBreak/>
        <w:t xml:space="preserve">A Hollow Man follows the general pattern of the classic Straw Man but is based on a complete fabrication rather than a misrepresentation.  This fabrication is attacked, and this is fallaciously taken to refute or discredit the original. </w:t>
      </w:r>
    </w:p>
    <w:p w14:paraId="37289565" w14:textId="77777777" w:rsidR="001E01E8" w:rsidRDefault="001E01E8" w:rsidP="00866635">
      <w:pPr>
        <w:keepLines w:val="0"/>
        <w:spacing w:line="360" w:lineRule="auto"/>
        <w:ind w:firstLine="180"/>
        <w:jc w:val="both"/>
        <w:rPr>
          <w:rFonts w:ascii="Adobe Caslon Pro" w:hAnsi="Adobe Caslon Pro"/>
          <w:sz w:val="20"/>
        </w:rPr>
      </w:pPr>
      <w:r>
        <w:rPr>
          <w:rFonts w:ascii="Adobe Caslon Pro" w:hAnsi="Adobe Caslon Pro"/>
          <w:sz w:val="20"/>
        </w:rPr>
        <w:t>If the Hollow Man target is a claim or argument, this reasoning has this form (it would be adjusted for other targets):</w:t>
      </w:r>
    </w:p>
    <w:p w14:paraId="2AF826C0" w14:textId="77777777" w:rsidR="001E01E8" w:rsidRDefault="001E01E8" w:rsidP="00866635">
      <w:pPr>
        <w:keepLines w:val="0"/>
        <w:spacing w:line="360" w:lineRule="auto"/>
        <w:ind w:firstLine="14"/>
        <w:jc w:val="both"/>
        <w:rPr>
          <w:rFonts w:ascii="Adobe Caslon Pro" w:hAnsi="Adobe Caslon Pro"/>
          <w:b/>
          <w:bCs/>
          <w:sz w:val="20"/>
        </w:rPr>
      </w:pPr>
    </w:p>
    <w:p w14:paraId="0CF34C2D" w14:textId="77777777" w:rsidR="001E01E8" w:rsidRPr="001F045C" w:rsidRDefault="001E01E8" w:rsidP="00866635">
      <w:pPr>
        <w:keepLines w:val="0"/>
        <w:spacing w:line="360" w:lineRule="auto"/>
        <w:ind w:firstLine="14"/>
        <w:jc w:val="both"/>
        <w:rPr>
          <w:rFonts w:ascii="Adobe Caslon Pro" w:hAnsi="Adobe Caslon Pro" w:cstheme="minorHAnsi"/>
          <w:b/>
          <w:color w:val="000000"/>
          <w:sz w:val="20"/>
          <w:szCs w:val="24"/>
        </w:rPr>
      </w:pPr>
      <w:r w:rsidRPr="001F045C">
        <w:rPr>
          <w:rFonts w:ascii="Adobe Caslon Pro" w:hAnsi="Adobe Caslon Pro"/>
          <w:b/>
          <w:bCs/>
          <w:sz w:val="20"/>
        </w:rPr>
        <w:t>Premise 1:</w:t>
      </w:r>
      <w:r w:rsidRPr="001F045C">
        <w:rPr>
          <w:rFonts w:ascii="Adobe Caslon Pro" w:hAnsi="Adobe Caslon Pro"/>
          <w:sz w:val="20"/>
        </w:rPr>
        <w:t xml:space="preserve"> Person A makes claim or argument X.</w:t>
      </w:r>
    </w:p>
    <w:p w14:paraId="6CBE0534" w14:textId="77777777" w:rsidR="001E01E8" w:rsidRPr="001F045C" w:rsidRDefault="001E01E8" w:rsidP="00866635">
      <w:pPr>
        <w:keepLines w:val="0"/>
        <w:spacing w:line="360" w:lineRule="auto"/>
        <w:jc w:val="both"/>
        <w:rPr>
          <w:rFonts w:ascii="Adobe Caslon Pro" w:hAnsi="Adobe Caslon Pro"/>
          <w:sz w:val="20"/>
        </w:rPr>
      </w:pPr>
      <w:r w:rsidRPr="001F045C">
        <w:rPr>
          <w:rFonts w:ascii="Adobe Caslon Pro" w:hAnsi="Adobe Caslon Pro"/>
          <w:b/>
          <w:bCs/>
          <w:sz w:val="20"/>
        </w:rPr>
        <w:t>Premise 2:</w:t>
      </w:r>
      <w:r w:rsidRPr="001F045C">
        <w:rPr>
          <w:rFonts w:ascii="Adobe Caslon Pro" w:hAnsi="Adobe Caslon Pro"/>
          <w:sz w:val="20"/>
        </w:rPr>
        <w:t xml:space="preserve"> Person B presents Y </w:t>
      </w:r>
      <w:r>
        <w:rPr>
          <w:rFonts w:ascii="Adobe Caslon Pro" w:hAnsi="Adobe Caslon Pro"/>
          <w:sz w:val="20"/>
        </w:rPr>
        <w:t>(a complete fabrication</w:t>
      </w:r>
      <w:r w:rsidRPr="001F045C">
        <w:rPr>
          <w:rFonts w:ascii="Adobe Caslon Pro" w:hAnsi="Adobe Caslon Pro"/>
          <w:sz w:val="20"/>
        </w:rPr>
        <w:t>).</w:t>
      </w:r>
    </w:p>
    <w:p w14:paraId="50DA9832" w14:textId="77777777" w:rsidR="001E01E8" w:rsidRPr="003A5643" w:rsidRDefault="001E01E8" w:rsidP="00866635">
      <w:pPr>
        <w:keepLines w:val="0"/>
        <w:spacing w:line="360" w:lineRule="auto"/>
        <w:jc w:val="both"/>
        <w:rPr>
          <w:rFonts w:ascii="Adobe Caslon Pro" w:hAnsi="Adobe Caslon Pro"/>
          <w:sz w:val="20"/>
        </w:rPr>
      </w:pPr>
      <w:r w:rsidRPr="003A5643">
        <w:rPr>
          <w:rFonts w:ascii="Adobe Caslon Pro" w:hAnsi="Adobe Caslon Pro"/>
          <w:b/>
          <w:bCs/>
          <w:sz w:val="20"/>
        </w:rPr>
        <w:t>Premise 3:</w:t>
      </w:r>
      <w:r w:rsidRPr="003A5643">
        <w:rPr>
          <w:rFonts w:ascii="Adobe Caslon Pro" w:hAnsi="Adobe Caslon Pro"/>
          <w:sz w:val="20"/>
        </w:rPr>
        <w:t xml:space="preserve"> Person B attacks Y.</w:t>
      </w:r>
    </w:p>
    <w:p w14:paraId="6D0D9D30" w14:textId="77777777" w:rsidR="001E01E8" w:rsidRDefault="001E01E8" w:rsidP="00866635">
      <w:pPr>
        <w:keepLines w:val="0"/>
        <w:spacing w:line="360" w:lineRule="auto"/>
        <w:jc w:val="both"/>
        <w:rPr>
          <w:rFonts w:ascii="Adobe Caslon Pro" w:hAnsi="Adobe Caslon Pro"/>
          <w:sz w:val="20"/>
        </w:rPr>
      </w:pPr>
      <w:r w:rsidRPr="001F045C">
        <w:rPr>
          <w:rFonts w:ascii="Adobe Caslon Pro" w:hAnsi="Adobe Caslon Pro"/>
          <w:b/>
          <w:bCs/>
          <w:sz w:val="20"/>
        </w:rPr>
        <w:t>Conclusion:</w:t>
      </w:r>
      <w:r w:rsidRPr="001F045C">
        <w:rPr>
          <w:rFonts w:ascii="Adobe Caslon Pro" w:hAnsi="Adobe Caslon Pro"/>
          <w:sz w:val="20"/>
        </w:rPr>
        <w:t xml:space="preserve">  Therefore, X is false/incorrect/flawed.</w:t>
      </w:r>
    </w:p>
    <w:p w14:paraId="3E543146" w14:textId="77777777" w:rsidR="001E01E8" w:rsidRDefault="001E01E8" w:rsidP="00866635">
      <w:pPr>
        <w:keepLines w:val="0"/>
        <w:spacing w:line="360" w:lineRule="auto"/>
        <w:jc w:val="both"/>
        <w:rPr>
          <w:rFonts w:ascii="Adobe Caslon Pro" w:hAnsi="Adobe Caslon Pro"/>
          <w:sz w:val="20"/>
        </w:rPr>
      </w:pPr>
    </w:p>
    <w:p w14:paraId="3EF32791" w14:textId="77777777" w:rsidR="001E01E8" w:rsidRDefault="001E01E8" w:rsidP="00866635">
      <w:pPr>
        <w:keepLines w:val="0"/>
        <w:spacing w:line="360" w:lineRule="auto"/>
        <w:jc w:val="both"/>
        <w:rPr>
          <w:rFonts w:ascii="Adobe Caslon Pro" w:hAnsi="Adobe Caslon Pro"/>
          <w:sz w:val="20"/>
        </w:rPr>
      </w:pPr>
      <w:r>
        <w:rPr>
          <w:rFonts w:ascii="Adobe Caslon Pro" w:hAnsi="Adobe Caslon Pro"/>
          <w:sz w:val="20"/>
        </w:rPr>
        <w:t>This fallacy can also be presented as having this form:</w:t>
      </w:r>
    </w:p>
    <w:p w14:paraId="1141B70D" w14:textId="77777777" w:rsidR="001E01E8" w:rsidRDefault="001E01E8" w:rsidP="00866635">
      <w:pPr>
        <w:keepLines w:val="0"/>
        <w:spacing w:line="360" w:lineRule="auto"/>
        <w:jc w:val="both"/>
        <w:rPr>
          <w:rFonts w:ascii="Adobe Caslon Pro" w:hAnsi="Adobe Caslon Pro"/>
          <w:sz w:val="20"/>
        </w:rPr>
      </w:pPr>
    </w:p>
    <w:p w14:paraId="21182B3E" w14:textId="77777777" w:rsidR="001E01E8" w:rsidRPr="001F045C" w:rsidRDefault="001E01E8" w:rsidP="00866635">
      <w:pPr>
        <w:keepLines w:val="0"/>
        <w:spacing w:line="360" w:lineRule="auto"/>
        <w:ind w:firstLine="14"/>
        <w:jc w:val="both"/>
        <w:rPr>
          <w:rFonts w:ascii="Adobe Caslon Pro" w:hAnsi="Adobe Caslon Pro" w:cstheme="minorHAnsi"/>
          <w:b/>
          <w:color w:val="000000"/>
          <w:sz w:val="20"/>
          <w:szCs w:val="24"/>
        </w:rPr>
      </w:pPr>
      <w:r w:rsidRPr="001F045C">
        <w:rPr>
          <w:rFonts w:ascii="Adobe Caslon Pro" w:hAnsi="Adobe Caslon Pro"/>
          <w:b/>
          <w:bCs/>
          <w:sz w:val="20"/>
        </w:rPr>
        <w:t>Premise 1:</w:t>
      </w:r>
      <w:r w:rsidRPr="001F045C">
        <w:rPr>
          <w:rFonts w:ascii="Adobe Caslon Pro" w:hAnsi="Adobe Caslon Pro"/>
          <w:sz w:val="20"/>
        </w:rPr>
        <w:t xml:space="preserve"> Person </w:t>
      </w:r>
      <w:r>
        <w:rPr>
          <w:rFonts w:ascii="Adobe Caslon Pro" w:hAnsi="Adobe Caslon Pro"/>
          <w:sz w:val="20"/>
        </w:rPr>
        <w:t>B</w:t>
      </w:r>
      <w:r w:rsidRPr="001F045C">
        <w:rPr>
          <w:rFonts w:ascii="Adobe Caslon Pro" w:hAnsi="Adobe Caslon Pro"/>
          <w:sz w:val="20"/>
        </w:rPr>
        <w:t xml:space="preserve"> </w:t>
      </w:r>
      <w:r>
        <w:rPr>
          <w:rFonts w:ascii="Adobe Caslon Pro" w:hAnsi="Adobe Caslon Pro"/>
          <w:sz w:val="20"/>
        </w:rPr>
        <w:t>fabricates Y</w:t>
      </w:r>
      <w:r w:rsidRPr="001F045C">
        <w:rPr>
          <w:rFonts w:ascii="Adobe Caslon Pro" w:hAnsi="Adobe Caslon Pro"/>
          <w:sz w:val="20"/>
        </w:rPr>
        <w:t>.</w:t>
      </w:r>
    </w:p>
    <w:p w14:paraId="373FA1DF" w14:textId="77777777" w:rsidR="001E01E8" w:rsidRPr="001F045C" w:rsidRDefault="001E01E8" w:rsidP="00866635">
      <w:pPr>
        <w:keepLines w:val="0"/>
        <w:spacing w:line="360" w:lineRule="auto"/>
        <w:jc w:val="both"/>
        <w:rPr>
          <w:rFonts w:ascii="Adobe Caslon Pro" w:hAnsi="Adobe Caslon Pro"/>
          <w:sz w:val="20"/>
        </w:rPr>
      </w:pPr>
      <w:r w:rsidRPr="001F045C">
        <w:rPr>
          <w:rFonts w:ascii="Adobe Caslon Pro" w:hAnsi="Adobe Caslon Pro"/>
          <w:b/>
          <w:bCs/>
          <w:sz w:val="20"/>
        </w:rPr>
        <w:t>Premise 2:</w:t>
      </w:r>
      <w:r w:rsidRPr="001F045C">
        <w:rPr>
          <w:rFonts w:ascii="Adobe Caslon Pro" w:hAnsi="Adobe Caslon Pro"/>
          <w:sz w:val="20"/>
        </w:rPr>
        <w:t xml:space="preserve"> Person </w:t>
      </w:r>
      <w:r>
        <w:rPr>
          <w:rFonts w:ascii="Adobe Caslon Pro" w:hAnsi="Adobe Caslon Pro"/>
          <w:sz w:val="20"/>
        </w:rPr>
        <w:t>B</w:t>
      </w:r>
      <w:r w:rsidRPr="001F045C">
        <w:rPr>
          <w:rFonts w:ascii="Adobe Caslon Pro" w:hAnsi="Adobe Caslon Pro"/>
          <w:sz w:val="20"/>
        </w:rPr>
        <w:t xml:space="preserve"> </w:t>
      </w:r>
      <w:r>
        <w:rPr>
          <w:rFonts w:ascii="Adobe Caslon Pro" w:hAnsi="Adobe Caslon Pro"/>
          <w:sz w:val="20"/>
        </w:rPr>
        <w:t>attributes Y to person A or Group G.</w:t>
      </w:r>
    </w:p>
    <w:p w14:paraId="1F31B245" w14:textId="77777777" w:rsidR="001E01E8" w:rsidRPr="003A5643" w:rsidRDefault="001E01E8" w:rsidP="00866635">
      <w:pPr>
        <w:keepLines w:val="0"/>
        <w:spacing w:line="360" w:lineRule="auto"/>
        <w:jc w:val="both"/>
        <w:rPr>
          <w:rFonts w:ascii="Adobe Caslon Pro" w:hAnsi="Adobe Caslon Pro"/>
          <w:sz w:val="20"/>
        </w:rPr>
      </w:pPr>
      <w:r w:rsidRPr="003A5643">
        <w:rPr>
          <w:rFonts w:ascii="Adobe Caslon Pro" w:hAnsi="Adobe Caslon Pro"/>
          <w:b/>
          <w:bCs/>
          <w:sz w:val="20"/>
        </w:rPr>
        <w:t>Premise 3:</w:t>
      </w:r>
      <w:r w:rsidRPr="003A5643">
        <w:rPr>
          <w:rFonts w:ascii="Adobe Caslon Pro" w:hAnsi="Adobe Caslon Pro"/>
          <w:sz w:val="20"/>
        </w:rPr>
        <w:t xml:space="preserve"> Person B </w:t>
      </w:r>
      <w:r>
        <w:rPr>
          <w:rFonts w:ascii="Adobe Caslon Pro" w:hAnsi="Adobe Caslon Pro"/>
          <w:sz w:val="20"/>
        </w:rPr>
        <w:t>criticizes Y</w:t>
      </w:r>
      <w:r w:rsidRPr="003A5643">
        <w:rPr>
          <w:rFonts w:ascii="Adobe Caslon Pro" w:hAnsi="Adobe Caslon Pro"/>
          <w:sz w:val="20"/>
        </w:rPr>
        <w:t>.</w:t>
      </w:r>
    </w:p>
    <w:p w14:paraId="5090B4C4" w14:textId="77777777" w:rsidR="001E01E8" w:rsidRDefault="001E01E8" w:rsidP="00866635">
      <w:pPr>
        <w:keepLines w:val="0"/>
        <w:spacing w:line="360" w:lineRule="auto"/>
        <w:jc w:val="both"/>
        <w:rPr>
          <w:rFonts w:ascii="Adobe Caslon Pro" w:hAnsi="Adobe Caslon Pro"/>
          <w:sz w:val="20"/>
        </w:rPr>
      </w:pPr>
      <w:r w:rsidRPr="001F045C">
        <w:rPr>
          <w:rFonts w:ascii="Adobe Caslon Pro" w:hAnsi="Adobe Caslon Pro"/>
          <w:b/>
          <w:bCs/>
          <w:sz w:val="20"/>
        </w:rPr>
        <w:t>Conclusion:</w:t>
      </w:r>
      <w:r w:rsidRPr="001F045C">
        <w:rPr>
          <w:rFonts w:ascii="Adobe Caslon Pro" w:hAnsi="Adobe Caslon Pro"/>
          <w:sz w:val="20"/>
        </w:rPr>
        <w:t xml:space="preserve">  Therefore, </w:t>
      </w:r>
      <w:r>
        <w:rPr>
          <w:rFonts w:ascii="Adobe Caslon Pro" w:hAnsi="Adobe Caslon Pro"/>
          <w:sz w:val="20"/>
        </w:rPr>
        <w:t>person A or group G has been refuted/shown to be wrong</w:t>
      </w:r>
      <w:r w:rsidRPr="001F045C">
        <w:rPr>
          <w:rFonts w:ascii="Adobe Caslon Pro" w:hAnsi="Adobe Caslon Pro"/>
          <w:sz w:val="20"/>
        </w:rPr>
        <w:t>.</w:t>
      </w:r>
    </w:p>
    <w:p w14:paraId="059A0645" w14:textId="777C829B" w:rsidR="00572467" w:rsidRDefault="001E01E8"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There can be some debate about the distinction between complete fabrications and extreme exaggerations. </w:t>
      </w:r>
      <w:r w:rsidR="00AF128C">
        <w:rPr>
          <w:rFonts w:ascii="Adobe Caslon Pro" w:hAnsi="Adobe Caslon Pro"/>
          <w:sz w:val="20"/>
        </w:rPr>
        <w:t xml:space="preserve">After all, almost any sizable group </w:t>
      </w:r>
      <w:r w:rsidR="00FC3EAD">
        <w:rPr>
          <w:rFonts w:ascii="Adobe Caslon Pro" w:hAnsi="Adobe Caslon Pro"/>
          <w:sz w:val="20"/>
        </w:rPr>
        <w:t>has</w:t>
      </w:r>
      <w:r w:rsidR="00FF4607">
        <w:rPr>
          <w:rFonts w:ascii="Adobe Caslon Pro" w:hAnsi="Adobe Caslon Pro"/>
          <w:sz w:val="20"/>
        </w:rPr>
        <w:t xml:space="preserve"> </w:t>
      </w:r>
      <w:r w:rsidR="00FC3EAD">
        <w:rPr>
          <w:rFonts w:ascii="Adobe Caslon Pro" w:hAnsi="Adobe Caslon Pro"/>
          <w:sz w:val="20"/>
        </w:rPr>
        <w:t xml:space="preserve">a </w:t>
      </w:r>
      <w:r w:rsidR="00FF4607">
        <w:rPr>
          <w:rFonts w:ascii="Adobe Caslon Pro" w:hAnsi="Adobe Caslon Pro"/>
          <w:sz w:val="20"/>
        </w:rPr>
        <w:t>chance of having a member who does believe</w:t>
      </w:r>
      <w:r w:rsidR="00FC3EAD">
        <w:rPr>
          <w:rFonts w:ascii="Adobe Caslon Pro" w:hAnsi="Adobe Caslon Pro"/>
          <w:sz w:val="20"/>
        </w:rPr>
        <w:t xml:space="preserve"> what </w:t>
      </w:r>
      <w:r w:rsidR="0050533F">
        <w:rPr>
          <w:rFonts w:ascii="Adobe Caslon Pro" w:hAnsi="Adobe Caslon Pro"/>
          <w:sz w:val="20"/>
        </w:rPr>
        <w:t xml:space="preserve">the creator of the fallacy believed they were fabricating. For example, a leftist might </w:t>
      </w:r>
      <w:r w:rsidR="00A0132B">
        <w:rPr>
          <w:rFonts w:ascii="Adobe Caslon Pro" w:hAnsi="Adobe Caslon Pro"/>
          <w:sz w:val="20"/>
        </w:rPr>
        <w:t>make up the idea that</w:t>
      </w:r>
      <w:r w:rsidR="00C3507A">
        <w:rPr>
          <w:rFonts w:ascii="Adobe Caslon Pro" w:hAnsi="Adobe Caslon Pro"/>
          <w:sz w:val="20"/>
        </w:rPr>
        <w:t xml:space="preserve"> </w:t>
      </w:r>
      <w:r w:rsidR="004062DF">
        <w:rPr>
          <w:rFonts w:ascii="Adobe Caslon Pro" w:hAnsi="Adobe Caslon Pro"/>
          <w:sz w:val="20"/>
        </w:rPr>
        <w:t xml:space="preserve">members of a </w:t>
      </w:r>
      <w:r w:rsidR="004062DF">
        <w:rPr>
          <w:rFonts w:ascii="Adobe Caslon Pro" w:hAnsi="Adobe Caslon Pro"/>
          <w:sz w:val="20"/>
        </w:rPr>
        <w:lastRenderedPageBreak/>
        <w:t>conservative group</w:t>
      </w:r>
      <w:r w:rsidR="00C3507A">
        <w:rPr>
          <w:rFonts w:ascii="Adobe Caslon Pro" w:hAnsi="Adobe Caslon Pro"/>
          <w:sz w:val="20"/>
        </w:rPr>
        <w:t xml:space="preserve"> believe that Jews are constructing </w:t>
      </w:r>
      <w:r w:rsidR="004E1CA4">
        <w:rPr>
          <w:rFonts w:ascii="Adobe Caslon Pro" w:hAnsi="Adobe Caslon Pro"/>
          <w:sz w:val="20"/>
        </w:rPr>
        <w:t xml:space="preserve">space lasers </w:t>
      </w:r>
      <w:r w:rsidR="004062DF">
        <w:rPr>
          <w:rFonts w:ascii="Adobe Caslon Pro" w:hAnsi="Adobe Caslon Pro"/>
          <w:sz w:val="20"/>
        </w:rPr>
        <w:t xml:space="preserve">to start forest fires </w:t>
      </w:r>
      <w:r w:rsidR="00CB16BA">
        <w:rPr>
          <w:rFonts w:ascii="Adobe Caslon Pro" w:hAnsi="Adobe Caslon Pro"/>
          <w:sz w:val="20"/>
        </w:rPr>
        <w:t>to fake climate change</w:t>
      </w:r>
      <w:r w:rsidR="004B2A05">
        <w:rPr>
          <w:rFonts w:ascii="Adobe Caslon Pro" w:hAnsi="Adobe Caslon Pro"/>
          <w:sz w:val="20"/>
        </w:rPr>
        <w:t xml:space="preserve"> and then be surprised to find out that such a person exists</w:t>
      </w:r>
      <w:r w:rsidR="00CB16BA">
        <w:rPr>
          <w:rFonts w:ascii="Adobe Caslon Pro" w:hAnsi="Adobe Caslon Pro"/>
          <w:sz w:val="20"/>
        </w:rPr>
        <w:t>.</w:t>
      </w:r>
      <w:r w:rsidR="004E1CA4">
        <w:rPr>
          <w:rFonts w:ascii="Adobe Caslon Pro" w:hAnsi="Adobe Caslon Pro"/>
          <w:sz w:val="20"/>
        </w:rPr>
        <w:t xml:space="preserve"> On the face of it, that notion seems too absurd to attribute to anyone.</w:t>
      </w:r>
      <w:r w:rsidR="00CB16BA">
        <w:rPr>
          <w:rFonts w:ascii="Adobe Caslon Pro" w:hAnsi="Adobe Caslon Pro"/>
          <w:sz w:val="20"/>
        </w:rPr>
        <w:t xml:space="preserve"> But it might </w:t>
      </w:r>
      <w:hyperlink r:id="rId68" w:history="1">
        <w:r w:rsidR="00CB16BA" w:rsidRPr="00887B8E">
          <w:rPr>
            <w:rStyle w:val="Hyperlink"/>
            <w:rFonts w:ascii="Adobe Caslon Pro" w:hAnsi="Adobe Caslon Pro"/>
            <w:sz w:val="20"/>
          </w:rPr>
          <w:t>turn out that a conservative believes this</w:t>
        </w:r>
      </w:hyperlink>
      <w:r w:rsidR="00CB16BA">
        <w:rPr>
          <w:rFonts w:ascii="Adobe Caslon Pro" w:hAnsi="Adobe Caslon Pro"/>
          <w:sz w:val="20"/>
        </w:rPr>
        <w:t xml:space="preserve">. </w:t>
      </w:r>
      <w:r w:rsidR="007A6D83">
        <w:rPr>
          <w:rFonts w:ascii="Adobe Caslon Pro" w:hAnsi="Adobe Caslon Pro"/>
          <w:sz w:val="20"/>
        </w:rPr>
        <w:t>As such, while the idea is a bad faith fabrication, it would just so happen to be true of one person</w:t>
      </w:r>
      <w:r w:rsidR="00D9485C">
        <w:rPr>
          <w:rFonts w:ascii="Adobe Caslon Pro" w:hAnsi="Adobe Caslon Pro"/>
          <w:sz w:val="20"/>
        </w:rPr>
        <w:t xml:space="preserve">, thus making it an odd sort of true lie. </w:t>
      </w:r>
    </w:p>
    <w:p w14:paraId="5A73A9C7" w14:textId="7A87462B" w:rsidR="001E01E8" w:rsidRDefault="001E01E8" w:rsidP="00866635">
      <w:pPr>
        <w:keepLines w:val="0"/>
        <w:spacing w:line="360" w:lineRule="auto"/>
        <w:ind w:firstLine="180"/>
        <w:jc w:val="both"/>
        <w:rPr>
          <w:rFonts w:ascii="Adobe Caslon Pro" w:hAnsi="Adobe Caslon Pro"/>
          <w:sz w:val="20"/>
        </w:rPr>
      </w:pPr>
      <w:r>
        <w:rPr>
          <w:rFonts w:ascii="Adobe Caslon Pro" w:hAnsi="Adobe Caslon Pro"/>
          <w:sz w:val="20"/>
        </w:rPr>
        <w:t xml:space="preserve">Fortunately, we do not need to draw an exact line between </w:t>
      </w:r>
      <w:r w:rsidR="00D9485C">
        <w:rPr>
          <w:rFonts w:ascii="Adobe Caslon Pro" w:hAnsi="Adobe Caslon Pro"/>
          <w:sz w:val="20"/>
        </w:rPr>
        <w:t>complete fabrications and extreme exaggerations</w:t>
      </w:r>
      <w:r>
        <w:rPr>
          <w:rFonts w:ascii="Adobe Caslon Pro" w:hAnsi="Adobe Caslon Pro"/>
          <w:sz w:val="20"/>
        </w:rPr>
        <w:t>.  From a practical standpoint, there is generally not a need to determine whether an instance is a classic Straw Man or a</w:t>
      </w:r>
      <w:r w:rsidR="00D9485C">
        <w:rPr>
          <w:rFonts w:ascii="Adobe Caslon Pro" w:hAnsi="Adobe Caslon Pro"/>
          <w:sz w:val="20"/>
        </w:rPr>
        <w:t xml:space="preserve"> true</w:t>
      </w:r>
      <w:r>
        <w:rPr>
          <w:rFonts w:ascii="Adobe Caslon Pro" w:hAnsi="Adobe Caslon Pro"/>
          <w:sz w:val="20"/>
        </w:rPr>
        <w:t xml:space="preserve"> Hollow Man, since the reasoning is fallacious in either case. </w:t>
      </w:r>
    </w:p>
    <w:p w14:paraId="22452AAF" w14:textId="3627B27F" w:rsidR="001E01E8" w:rsidRDefault="001E01E8"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This fallacy is commonly used to manufacture outrage over something no one has done or said. </w:t>
      </w:r>
      <w:hyperlink r:id="rId69" w:history="1">
        <w:r w:rsidRPr="002E7BCD">
          <w:rPr>
            <w:rStyle w:val="Hyperlink"/>
            <w:rFonts w:ascii="Adobe Caslon Pro" w:hAnsi="Adobe Caslon Pro"/>
            <w:sz w:val="20"/>
          </w:rPr>
          <w:t>The manufactured outrage over the video game Cuphead is a good example of this fallacy</w:t>
        </w:r>
      </w:hyperlink>
      <w:r>
        <w:rPr>
          <w:rFonts w:ascii="Adobe Caslon Pro" w:hAnsi="Adobe Caslon Pro"/>
          <w:sz w:val="20"/>
        </w:rPr>
        <w:t>. One part of the manufactured outrage was that vaguely defined group of social justice warriors was falsely claimed to be calling Cuphead a racist game. This fabrication was then used to “refute” that vague</w:t>
      </w:r>
      <w:r w:rsidR="00737508">
        <w:rPr>
          <w:rFonts w:ascii="Adobe Caslon Pro" w:hAnsi="Adobe Caslon Pro"/>
          <w:sz w:val="20"/>
        </w:rPr>
        <w:t>ly defined</w:t>
      </w:r>
      <w:r>
        <w:rPr>
          <w:rFonts w:ascii="Adobe Caslon Pro" w:hAnsi="Adobe Caslon Pro"/>
          <w:sz w:val="20"/>
        </w:rPr>
        <w:t xml:space="preserve"> group. </w:t>
      </w:r>
    </w:p>
    <w:p w14:paraId="52834AEC" w14:textId="37548B5E" w:rsidR="001E01E8" w:rsidRDefault="001E01E8"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The Hollow Man fallacy usually relies heavily on vaguely defined groups and vague attributed views. One reason for this is that if specific groups and views were identified, then someone could check on the claims in the Hollow Man and </w:t>
      </w:r>
      <w:r w:rsidR="00B503E5">
        <w:rPr>
          <w:rFonts w:ascii="Adobe Caslon Pro" w:hAnsi="Adobe Caslon Pro"/>
          <w:sz w:val="20"/>
        </w:rPr>
        <w:t xml:space="preserve">easily </w:t>
      </w:r>
      <w:r>
        <w:rPr>
          <w:rFonts w:ascii="Adobe Caslon Pro" w:hAnsi="Adobe Caslon Pro"/>
          <w:sz w:val="20"/>
        </w:rPr>
        <w:t>refute them. Complete fabrications also allow the Hollow Man fallacy to be perfectly tailored for the target audience. The person using it can simply make up whatever they think would work the b</w:t>
      </w:r>
      <w:r w:rsidR="001C1D0E">
        <w:rPr>
          <w:rFonts w:ascii="Adobe Caslon Pro" w:hAnsi="Adobe Caslon Pro"/>
          <w:sz w:val="20"/>
        </w:rPr>
        <w:t xml:space="preserve">est. </w:t>
      </w:r>
    </w:p>
    <w:p w14:paraId="11DE274A" w14:textId="49C5913B" w:rsidR="001E01E8" w:rsidRDefault="001E01E8" w:rsidP="00866635">
      <w:pPr>
        <w:keepLines w:val="0"/>
        <w:spacing w:line="360" w:lineRule="auto"/>
        <w:ind w:firstLine="180"/>
        <w:jc w:val="both"/>
        <w:rPr>
          <w:rFonts w:ascii="Adobe Caslon Pro" w:hAnsi="Adobe Caslon Pro"/>
          <w:sz w:val="20"/>
        </w:rPr>
      </w:pPr>
      <w:r>
        <w:rPr>
          <w:rFonts w:ascii="Adobe Caslon Pro" w:hAnsi="Adobe Caslon Pro"/>
          <w:sz w:val="20"/>
        </w:rPr>
        <w:lastRenderedPageBreak/>
        <w:t xml:space="preserve">While you might think the Hollow Man fallacy would be ineffective because it </w:t>
      </w:r>
      <w:r w:rsidR="001C1D0E">
        <w:rPr>
          <w:rFonts w:ascii="Adobe Caslon Pro" w:hAnsi="Adobe Caslon Pro"/>
          <w:sz w:val="20"/>
        </w:rPr>
        <w:t xml:space="preserve">would often be easy to point out that it is based on </w:t>
      </w:r>
      <w:r>
        <w:rPr>
          <w:rFonts w:ascii="Adobe Caslon Pro" w:hAnsi="Adobe Caslon Pro"/>
          <w:sz w:val="20"/>
        </w:rPr>
        <w:t xml:space="preserve">fabrication, it can be a powerful persuasive tool.  This is </w:t>
      </w:r>
      <w:r w:rsidR="0094448D">
        <w:rPr>
          <w:rFonts w:ascii="Adobe Caslon Pro" w:hAnsi="Adobe Caslon Pro"/>
          <w:sz w:val="20"/>
        </w:rPr>
        <w:t>because the</w:t>
      </w:r>
      <w:r>
        <w:rPr>
          <w:rFonts w:ascii="Adobe Caslon Pro" w:hAnsi="Adobe Caslon Pro"/>
          <w:sz w:val="20"/>
        </w:rPr>
        <w:t xml:space="preserve"> intended target will </w:t>
      </w:r>
      <w:r w:rsidR="00421717">
        <w:rPr>
          <w:rFonts w:ascii="Adobe Caslon Pro" w:hAnsi="Adobe Caslon Pro"/>
          <w:sz w:val="20"/>
        </w:rPr>
        <w:t xml:space="preserve">often </w:t>
      </w:r>
      <w:r>
        <w:rPr>
          <w:rFonts w:ascii="Adobe Caslon Pro" w:hAnsi="Adobe Caslon Pro"/>
          <w:sz w:val="20"/>
        </w:rPr>
        <w:t xml:space="preserve">either want to believe the fabrication or is </w:t>
      </w:r>
      <w:r w:rsidR="00100E09">
        <w:rPr>
          <w:rFonts w:ascii="Adobe Caslon Pro" w:hAnsi="Adobe Caslon Pro"/>
          <w:sz w:val="20"/>
        </w:rPr>
        <w:t xml:space="preserve">unlikely to investigate. For example, someone who loathes </w:t>
      </w:r>
      <w:r w:rsidR="000E74D3">
        <w:rPr>
          <w:rFonts w:ascii="Adobe Caslon Pro" w:hAnsi="Adobe Caslon Pro"/>
          <w:sz w:val="20"/>
        </w:rPr>
        <w:t xml:space="preserve">supporters of Donald Trump is less likely to take the effort to confirm </w:t>
      </w:r>
      <w:r w:rsidR="00D23C17">
        <w:rPr>
          <w:rFonts w:ascii="Adobe Caslon Pro" w:hAnsi="Adobe Caslon Pro"/>
          <w:sz w:val="20"/>
        </w:rPr>
        <w:t xml:space="preserve">a fabrication about these supporters, especially if the fabrication matches their biases and the stereotypes they accept. </w:t>
      </w:r>
    </w:p>
    <w:p w14:paraId="3E33827F" w14:textId="77777777" w:rsidR="00AB5EA7" w:rsidRDefault="003C197F" w:rsidP="00866635">
      <w:pPr>
        <w:keepLines w:val="0"/>
        <w:spacing w:line="360" w:lineRule="auto"/>
        <w:ind w:firstLine="180"/>
        <w:jc w:val="both"/>
        <w:rPr>
          <w:rFonts w:ascii="Adobe Caslon Pro" w:hAnsi="Adobe Caslon Pro"/>
          <w:sz w:val="20"/>
        </w:rPr>
      </w:pPr>
      <w:r>
        <w:rPr>
          <w:rFonts w:ascii="Adobe Caslon Pro" w:hAnsi="Adobe Caslon Pro"/>
          <w:sz w:val="20"/>
        </w:rPr>
        <w:t xml:space="preserve">In some </w:t>
      </w:r>
      <w:r w:rsidR="002E56C6">
        <w:rPr>
          <w:rFonts w:ascii="Adobe Caslon Pro" w:hAnsi="Adobe Caslon Pro"/>
          <w:sz w:val="20"/>
        </w:rPr>
        <w:t>cases,</w:t>
      </w:r>
      <w:r>
        <w:rPr>
          <w:rFonts w:ascii="Adobe Caslon Pro" w:hAnsi="Adobe Caslon Pro"/>
          <w:sz w:val="20"/>
        </w:rPr>
        <w:t xml:space="preserve"> members of the target audience know that it is a Hollow Man</w:t>
      </w:r>
      <w:r w:rsidR="002E56C6">
        <w:rPr>
          <w:rFonts w:ascii="Adobe Caslon Pro" w:hAnsi="Adobe Caslon Pro"/>
          <w:sz w:val="20"/>
        </w:rPr>
        <w:t xml:space="preserve"> and are on board with spreading it. This might be because they agree with </w:t>
      </w:r>
      <w:r w:rsidR="00686C97">
        <w:rPr>
          <w:rFonts w:ascii="Adobe Caslon Pro" w:hAnsi="Adobe Caslon Pro"/>
          <w:sz w:val="20"/>
        </w:rPr>
        <w:t xml:space="preserve">the claim the fallacy is </w:t>
      </w:r>
      <w:r w:rsidR="00AB5EA7">
        <w:rPr>
          <w:rFonts w:ascii="Adobe Caslon Pro" w:hAnsi="Adobe Caslon Pro"/>
          <w:sz w:val="20"/>
        </w:rPr>
        <w:t>alleged</w:t>
      </w:r>
      <w:r w:rsidR="00686C97">
        <w:rPr>
          <w:rFonts w:ascii="Adobe Caslon Pro" w:hAnsi="Adobe Caslon Pro"/>
          <w:sz w:val="20"/>
        </w:rPr>
        <w:t xml:space="preserve"> to support or </w:t>
      </w:r>
      <w:r w:rsidR="00702361">
        <w:rPr>
          <w:rFonts w:ascii="Adobe Caslon Pro" w:hAnsi="Adobe Caslon Pro"/>
          <w:sz w:val="20"/>
        </w:rPr>
        <w:t xml:space="preserve">they simply like trolling. </w:t>
      </w:r>
    </w:p>
    <w:p w14:paraId="4163B940" w14:textId="0A66C7CA" w:rsidR="003C197F" w:rsidRDefault="00702361" w:rsidP="00866635">
      <w:pPr>
        <w:keepLines w:val="0"/>
        <w:spacing w:line="360" w:lineRule="auto"/>
        <w:ind w:firstLine="180"/>
        <w:jc w:val="both"/>
        <w:rPr>
          <w:rFonts w:ascii="Adobe Caslon Pro" w:hAnsi="Adobe Caslon Pro"/>
          <w:sz w:val="20"/>
        </w:rPr>
      </w:pPr>
      <w:r>
        <w:rPr>
          <w:rFonts w:ascii="Adobe Caslon Pro" w:hAnsi="Adobe Caslon Pro"/>
          <w:sz w:val="20"/>
        </w:rPr>
        <w:t>Spreading an instance of th</w:t>
      </w:r>
      <w:r w:rsidR="00AB5EA7">
        <w:rPr>
          <w:rFonts w:ascii="Adobe Caslon Pro" w:hAnsi="Adobe Caslon Pro"/>
          <w:sz w:val="20"/>
        </w:rPr>
        <w:t>is</w:t>
      </w:r>
      <w:r>
        <w:rPr>
          <w:rFonts w:ascii="Adobe Caslon Pro" w:hAnsi="Adobe Caslon Pro"/>
          <w:sz w:val="20"/>
        </w:rPr>
        <w:t xml:space="preserve"> fallacy can help create the illusion of </w:t>
      </w:r>
      <w:r w:rsidR="007231B7">
        <w:rPr>
          <w:rFonts w:ascii="Adobe Caslon Pro" w:hAnsi="Adobe Caslon Pro"/>
          <w:sz w:val="20"/>
        </w:rPr>
        <w:t>truth</w:t>
      </w:r>
      <w:r w:rsidR="00AB5EA7">
        <w:rPr>
          <w:rFonts w:ascii="Adobe Caslon Pro" w:hAnsi="Adobe Caslon Pro"/>
          <w:sz w:val="20"/>
        </w:rPr>
        <w:t xml:space="preserve"> and make the fallacy that much more effective</w:t>
      </w:r>
      <w:r w:rsidR="007231B7">
        <w:rPr>
          <w:rFonts w:ascii="Adobe Caslon Pro" w:hAnsi="Adobe Caslon Pro"/>
          <w:sz w:val="20"/>
        </w:rPr>
        <w:t xml:space="preserve">. For example, if a Hollow Man attack on </w:t>
      </w:r>
      <w:r w:rsidR="00243795">
        <w:rPr>
          <w:rFonts w:ascii="Adobe Caslon Pro" w:hAnsi="Adobe Caslon Pro"/>
          <w:sz w:val="20"/>
        </w:rPr>
        <w:t xml:space="preserve">a </w:t>
      </w:r>
      <w:r w:rsidR="00FC3BFF">
        <w:rPr>
          <w:rFonts w:ascii="Adobe Caslon Pro" w:hAnsi="Adobe Caslon Pro"/>
          <w:sz w:val="20"/>
        </w:rPr>
        <w:t>Trump supporter spread</w:t>
      </w:r>
      <w:r w:rsidR="007231B7">
        <w:rPr>
          <w:rFonts w:ascii="Adobe Caslon Pro" w:hAnsi="Adobe Caslon Pro"/>
          <w:sz w:val="20"/>
        </w:rPr>
        <w:t xml:space="preserve"> to various blogs, Tweets, Facebook posts and YouTube videos, this can create the appearance that the claim is true. If a person </w:t>
      </w:r>
      <w:r w:rsidR="000A1D16">
        <w:rPr>
          <w:rFonts w:ascii="Adobe Caslon Pro" w:hAnsi="Adobe Caslon Pro"/>
          <w:sz w:val="20"/>
        </w:rPr>
        <w:t xml:space="preserve">does a search on the claim, they will get results that will superficially seem to provide evidence of the claim. </w:t>
      </w:r>
      <w:r w:rsidR="00C47EE9">
        <w:rPr>
          <w:rFonts w:ascii="Adobe Caslon Pro" w:hAnsi="Adobe Caslon Pro"/>
          <w:sz w:val="20"/>
        </w:rPr>
        <w:t>This can be convincing, u</w:t>
      </w:r>
      <w:r w:rsidR="000A1D16">
        <w:rPr>
          <w:rFonts w:ascii="Adobe Caslon Pro" w:hAnsi="Adobe Caslon Pro"/>
          <w:sz w:val="20"/>
        </w:rPr>
        <w:t xml:space="preserve">nless, of course, they take the effort to check </w:t>
      </w:r>
      <w:r w:rsidR="00AB5EA7">
        <w:rPr>
          <w:rFonts w:ascii="Adobe Caslon Pro" w:hAnsi="Adobe Caslon Pro"/>
          <w:sz w:val="20"/>
        </w:rPr>
        <w:t xml:space="preserve">this content critically. </w:t>
      </w:r>
    </w:p>
    <w:p w14:paraId="4896EB92" w14:textId="77777777" w:rsidR="00BB2DE7" w:rsidRDefault="00BB2DE7" w:rsidP="00866635">
      <w:pPr>
        <w:keepLines w:val="0"/>
        <w:spacing w:line="360" w:lineRule="auto"/>
        <w:ind w:firstLine="180"/>
        <w:jc w:val="both"/>
        <w:rPr>
          <w:rFonts w:ascii="Adobe Caslon Pro" w:hAnsi="Adobe Caslon Pro"/>
          <w:sz w:val="20"/>
        </w:rPr>
      </w:pPr>
    </w:p>
    <w:p w14:paraId="76B13CCE" w14:textId="1DB60F43" w:rsidR="00A021EA" w:rsidRDefault="0094448D" w:rsidP="00866635">
      <w:pPr>
        <w:keepLines w:val="0"/>
        <w:spacing w:line="360" w:lineRule="auto"/>
        <w:jc w:val="both"/>
        <w:rPr>
          <w:rFonts w:ascii="Adobe Caslon Pro" w:hAnsi="Adobe Caslon Pro" w:cstheme="minorHAnsi"/>
          <w:color w:val="000000"/>
          <w:sz w:val="20"/>
          <w:szCs w:val="24"/>
        </w:rPr>
      </w:pPr>
      <w:r w:rsidRPr="0094448D">
        <w:rPr>
          <w:rFonts w:ascii="Adobe Caslon Pro" w:hAnsi="Adobe Caslon Pro" w:cstheme="minorHAnsi"/>
          <w:b/>
          <w:bCs/>
          <w:color w:val="000000"/>
          <w:sz w:val="20"/>
          <w:szCs w:val="24"/>
        </w:rPr>
        <w:t>Defense:</w:t>
      </w:r>
      <w:r w:rsidR="00BB2DE7">
        <w:rPr>
          <w:rFonts w:ascii="Adobe Caslon Pro" w:hAnsi="Adobe Caslon Pro" w:cstheme="minorHAnsi"/>
          <w:b/>
          <w:bCs/>
          <w:color w:val="000000"/>
          <w:sz w:val="20"/>
          <w:szCs w:val="24"/>
        </w:rPr>
        <w:t xml:space="preserve"> </w:t>
      </w:r>
      <w:r w:rsidR="00BB2DE7">
        <w:rPr>
          <w:rFonts w:ascii="Adobe Caslon Pro" w:hAnsi="Adobe Caslon Pro" w:cstheme="minorHAnsi"/>
          <w:color w:val="000000"/>
          <w:sz w:val="20"/>
          <w:szCs w:val="24"/>
        </w:rPr>
        <w:t xml:space="preserve">The defense against these variants of the Straw Man </w:t>
      </w:r>
      <w:r w:rsidR="00693EDB">
        <w:rPr>
          <w:rFonts w:ascii="Adobe Caslon Pro" w:hAnsi="Adobe Caslon Pro" w:cstheme="minorHAnsi"/>
          <w:color w:val="000000"/>
          <w:sz w:val="20"/>
          <w:szCs w:val="24"/>
        </w:rPr>
        <w:t>is essentially the same as the dense against the classic Straw Man. For the Weak Man fallacy, the specific defense is to check to see if th</w:t>
      </w:r>
      <w:r w:rsidR="00826A5A">
        <w:rPr>
          <w:rFonts w:ascii="Adobe Caslon Pro" w:hAnsi="Adobe Caslon Pro" w:cstheme="minorHAnsi"/>
          <w:color w:val="000000"/>
          <w:sz w:val="20"/>
          <w:szCs w:val="24"/>
        </w:rPr>
        <w:t xml:space="preserve">at side has stronger arguments than the one being </w:t>
      </w:r>
      <w:r w:rsidR="00826A5A">
        <w:rPr>
          <w:rFonts w:ascii="Adobe Caslon Pro" w:hAnsi="Adobe Caslon Pro" w:cstheme="minorHAnsi"/>
          <w:color w:val="000000"/>
          <w:sz w:val="20"/>
          <w:szCs w:val="24"/>
        </w:rPr>
        <w:lastRenderedPageBreak/>
        <w:t xml:space="preserve">attacked. </w:t>
      </w:r>
      <w:r w:rsidR="000A4AAA">
        <w:rPr>
          <w:rFonts w:ascii="Adobe Caslon Pro" w:hAnsi="Adobe Caslon Pro" w:cstheme="minorHAnsi"/>
          <w:color w:val="000000"/>
          <w:sz w:val="20"/>
          <w:szCs w:val="24"/>
        </w:rPr>
        <w:t>Sometimes</w:t>
      </w:r>
      <w:r w:rsidR="00561184">
        <w:rPr>
          <w:rFonts w:ascii="Adobe Caslon Pro" w:hAnsi="Adobe Caslon Pro" w:cstheme="minorHAnsi"/>
          <w:color w:val="000000"/>
          <w:sz w:val="20"/>
          <w:szCs w:val="24"/>
        </w:rPr>
        <w:t xml:space="preserve"> a critic will present a weak argument in good faith by </w:t>
      </w:r>
      <w:r w:rsidR="00CF313E">
        <w:rPr>
          <w:rFonts w:ascii="Adobe Caslon Pro" w:hAnsi="Adobe Caslon Pro" w:cstheme="minorHAnsi"/>
          <w:color w:val="000000"/>
          <w:sz w:val="20"/>
          <w:szCs w:val="24"/>
        </w:rPr>
        <w:t xml:space="preserve">making it clear that they know the argument is weak and that they are criticizing it to address those who </w:t>
      </w:r>
      <w:r w:rsidR="000A4AAA">
        <w:rPr>
          <w:rFonts w:ascii="Adobe Caslon Pro" w:hAnsi="Adobe Caslon Pro" w:cstheme="minorHAnsi"/>
          <w:color w:val="000000"/>
          <w:sz w:val="20"/>
          <w:szCs w:val="24"/>
        </w:rPr>
        <w:t xml:space="preserve">use that weak argument. In that case, the Weak Man fallacy is not committed. </w:t>
      </w:r>
    </w:p>
    <w:p w14:paraId="435AC65D" w14:textId="3A4E5365" w:rsidR="001E01E8" w:rsidRDefault="00826A5A"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For the Hollow Man fallacy, </w:t>
      </w:r>
      <w:r w:rsidR="00EE3287">
        <w:rPr>
          <w:rFonts w:ascii="Adobe Caslon Pro" w:hAnsi="Adobe Caslon Pro" w:cstheme="minorHAnsi"/>
          <w:color w:val="000000"/>
          <w:sz w:val="20"/>
          <w:szCs w:val="24"/>
        </w:rPr>
        <w:t>there are two main parts of the defense. The first is to check to see if the group being</w:t>
      </w:r>
      <w:r w:rsidR="003B6FC9">
        <w:rPr>
          <w:rFonts w:ascii="Adobe Caslon Pro" w:hAnsi="Adobe Caslon Pro" w:cstheme="minorHAnsi"/>
          <w:color w:val="000000"/>
          <w:sz w:val="20"/>
          <w:szCs w:val="24"/>
        </w:rPr>
        <w:t xml:space="preserve"> criticized exists in a meaningful way</w:t>
      </w:r>
      <w:r>
        <w:rPr>
          <w:rFonts w:ascii="Adobe Caslon Pro" w:hAnsi="Adobe Caslon Pro" w:cstheme="minorHAnsi"/>
          <w:color w:val="000000"/>
          <w:sz w:val="20"/>
          <w:szCs w:val="24"/>
        </w:rPr>
        <w:t xml:space="preserve"> </w:t>
      </w:r>
      <w:r w:rsidR="003B6FC9">
        <w:rPr>
          <w:rFonts w:ascii="Adobe Caslon Pro" w:hAnsi="Adobe Caslon Pro" w:cstheme="minorHAnsi"/>
          <w:color w:val="000000"/>
          <w:sz w:val="20"/>
          <w:szCs w:val="24"/>
        </w:rPr>
        <w:t>or is itself</w:t>
      </w:r>
      <w:r w:rsidR="000563EE">
        <w:rPr>
          <w:rFonts w:ascii="Adobe Caslon Pro" w:hAnsi="Adobe Caslon Pro" w:cstheme="minorHAnsi"/>
          <w:color w:val="000000"/>
          <w:sz w:val="20"/>
          <w:szCs w:val="24"/>
        </w:rPr>
        <w:t xml:space="preserve"> a straw group. If a group is vaguely defined or </w:t>
      </w:r>
      <w:r w:rsidR="00A021EA">
        <w:rPr>
          <w:rFonts w:ascii="Adobe Caslon Pro" w:hAnsi="Adobe Caslon Pro" w:cstheme="minorHAnsi"/>
          <w:color w:val="000000"/>
          <w:sz w:val="20"/>
          <w:szCs w:val="24"/>
        </w:rPr>
        <w:t xml:space="preserve">poorly </w:t>
      </w:r>
      <w:r w:rsidR="000563EE">
        <w:rPr>
          <w:rFonts w:ascii="Adobe Caslon Pro" w:hAnsi="Adobe Caslon Pro" w:cstheme="minorHAnsi"/>
          <w:color w:val="000000"/>
          <w:sz w:val="20"/>
          <w:szCs w:val="24"/>
        </w:rPr>
        <w:t xml:space="preserve">identified, then </w:t>
      </w:r>
      <w:r w:rsidR="00A021EA">
        <w:rPr>
          <w:rFonts w:ascii="Adobe Caslon Pro" w:hAnsi="Adobe Caslon Pro" w:cstheme="minorHAnsi"/>
          <w:color w:val="000000"/>
          <w:sz w:val="20"/>
          <w:szCs w:val="24"/>
        </w:rPr>
        <w:t>this is a red flag.</w:t>
      </w:r>
      <w:r w:rsidR="006E32D6">
        <w:rPr>
          <w:rFonts w:ascii="Adobe Caslon Pro" w:hAnsi="Adobe Caslon Pro" w:cstheme="minorHAnsi"/>
          <w:color w:val="000000"/>
          <w:sz w:val="20"/>
          <w:szCs w:val="24"/>
        </w:rPr>
        <w:t xml:space="preserve"> For example, if someone </w:t>
      </w:r>
      <w:r w:rsidR="00487E5B">
        <w:rPr>
          <w:rFonts w:ascii="Adobe Caslon Pro" w:hAnsi="Adobe Caslon Pro" w:cstheme="minorHAnsi"/>
          <w:color w:val="000000"/>
          <w:sz w:val="20"/>
          <w:szCs w:val="24"/>
        </w:rPr>
        <w:t xml:space="preserve">is criticizing social justice warriors, conservatives, the rich, the poor, men, women, </w:t>
      </w:r>
      <w:r w:rsidR="00651E2A">
        <w:rPr>
          <w:rFonts w:ascii="Adobe Caslon Pro" w:hAnsi="Adobe Caslon Pro" w:cstheme="minorHAnsi"/>
          <w:color w:val="000000"/>
          <w:sz w:val="20"/>
          <w:szCs w:val="24"/>
        </w:rPr>
        <w:t xml:space="preserve">or </w:t>
      </w:r>
      <w:r w:rsidR="00487E5B">
        <w:rPr>
          <w:rFonts w:ascii="Adobe Caslon Pro" w:hAnsi="Adobe Caslon Pro" w:cstheme="minorHAnsi"/>
          <w:color w:val="000000"/>
          <w:sz w:val="20"/>
          <w:szCs w:val="24"/>
        </w:rPr>
        <w:t xml:space="preserve">feminists in broad terms, then they </w:t>
      </w:r>
      <w:r w:rsidR="0036322E">
        <w:rPr>
          <w:rFonts w:ascii="Adobe Caslon Pro" w:hAnsi="Adobe Caslon Pro" w:cstheme="minorHAnsi"/>
          <w:color w:val="000000"/>
          <w:sz w:val="20"/>
          <w:szCs w:val="24"/>
        </w:rPr>
        <w:t xml:space="preserve">might be committing this fallacy. But not all sweeping generalizations and vague group references are this fallacy (or any fallacy). </w:t>
      </w:r>
    </w:p>
    <w:p w14:paraId="5242F59A" w14:textId="7247AAEE" w:rsidR="0036322E" w:rsidRDefault="0036322E"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The second is to see if any actual person in the targeted group did or said what </w:t>
      </w:r>
      <w:r w:rsidR="00047EC0">
        <w:rPr>
          <w:rFonts w:ascii="Adobe Caslon Pro" w:hAnsi="Adobe Caslon Pro" w:cstheme="minorHAnsi"/>
          <w:color w:val="000000"/>
          <w:sz w:val="20"/>
          <w:szCs w:val="24"/>
        </w:rPr>
        <w:t xml:space="preserve">is attributed to them. For example, if it is claimed that </w:t>
      </w:r>
      <w:r w:rsidR="00341454">
        <w:rPr>
          <w:rFonts w:ascii="Adobe Caslon Pro" w:hAnsi="Adobe Caslon Pro" w:cstheme="minorHAnsi"/>
          <w:color w:val="000000"/>
          <w:sz w:val="20"/>
          <w:szCs w:val="24"/>
        </w:rPr>
        <w:t xml:space="preserve">conservatives </w:t>
      </w:r>
      <w:r w:rsidR="000E5049">
        <w:rPr>
          <w:rFonts w:ascii="Adobe Caslon Pro" w:hAnsi="Adobe Caslon Pro" w:cstheme="minorHAnsi"/>
          <w:color w:val="000000"/>
          <w:sz w:val="20"/>
          <w:szCs w:val="24"/>
        </w:rPr>
        <w:t xml:space="preserve">have been </w:t>
      </w:r>
      <w:r w:rsidR="00C1780C">
        <w:rPr>
          <w:rFonts w:ascii="Adobe Caslon Pro" w:hAnsi="Adobe Caslon Pro" w:cstheme="minorHAnsi"/>
          <w:color w:val="000000"/>
          <w:sz w:val="20"/>
          <w:szCs w:val="24"/>
        </w:rPr>
        <w:t xml:space="preserve">setting fire to vehicles </w:t>
      </w:r>
      <w:r w:rsidR="00D20F0B">
        <w:rPr>
          <w:rFonts w:ascii="Adobe Caslon Pro" w:hAnsi="Adobe Caslon Pro" w:cstheme="minorHAnsi"/>
          <w:color w:val="000000"/>
          <w:sz w:val="20"/>
          <w:szCs w:val="24"/>
        </w:rPr>
        <w:t>that display</w:t>
      </w:r>
      <w:r w:rsidR="00C1780C">
        <w:rPr>
          <w:rFonts w:ascii="Adobe Caslon Pro" w:hAnsi="Adobe Caslon Pro" w:cstheme="minorHAnsi"/>
          <w:color w:val="000000"/>
          <w:sz w:val="20"/>
          <w:szCs w:val="24"/>
        </w:rPr>
        <w:t xml:space="preserve"> BLM</w:t>
      </w:r>
      <w:r w:rsidR="00D20F0B">
        <w:rPr>
          <w:rFonts w:ascii="Adobe Caslon Pro" w:hAnsi="Adobe Caslon Pro" w:cstheme="minorHAnsi"/>
          <w:color w:val="000000"/>
          <w:sz w:val="20"/>
          <w:szCs w:val="24"/>
        </w:rPr>
        <w:t xml:space="preserve"> </w:t>
      </w:r>
      <w:r w:rsidR="00C1780C">
        <w:rPr>
          <w:rFonts w:ascii="Adobe Caslon Pro" w:hAnsi="Adobe Caslon Pro" w:cstheme="minorHAnsi"/>
          <w:color w:val="000000"/>
          <w:sz w:val="20"/>
          <w:szCs w:val="24"/>
        </w:rPr>
        <w:t>stickers, then you would want to check</w:t>
      </w:r>
      <w:r w:rsidR="00D20F0B">
        <w:rPr>
          <w:rFonts w:ascii="Adobe Caslon Pro" w:hAnsi="Adobe Caslon Pro" w:cstheme="minorHAnsi"/>
          <w:color w:val="000000"/>
          <w:sz w:val="20"/>
          <w:szCs w:val="24"/>
        </w:rPr>
        <w:t xml:space="preserve"> credible sources</w:t>
      </w:r>
      <w:r w:rsidR="00C1780C">
        <w:rPr>
          <w:rFonts w:ascii="Adobe Caslon Pro" w:hAnsi="Adobe Caslon Pro" w:cstheme="minorHAnsi"/>
          <w:color w:val="000000"/>
          <w:sz w:val="20"/>
          <w:szCs w:val="24"/>
        </w:rPr>
        <w:t xml:space="preserve"> to see if this is really happening</w:t>
      </w:r>
      <w:r w:rsidR="00D20F0B">
        <w:rPr>
          <w:rFonts w:ascii="Adobe Caslon Pro" w:hAnsi="Adobe Caslon Pro" w:cstheme="minorHAnsi"/>
          <w:color w:val="000000"/>
          <w:sz w:val="20"/>
          <w:szCs w:val="24"/>
        </w:rPr>
        <w:t xml:space="preserve">. If you cannot find any credible source to confirm this claim, that would also be a red flag for this fallacy. </w:t>
      </w:r>
      <w:r w:rsidR="00BB0572">
        <w:rPr>
          <w:rFonts w:ascii="Adobe Caslon Pro" w:hAnsi="Adobe Caslon Pro" w:cstheme="minorHAnsi"/>
          <w:color w:val="000000"/>
          <w:sz w:val="20"/>
          <w:szCs w:val="24"/>
        </w:rPr>
        <w:t xml:space="preserve">It must be kept in mind that even if the claim is true, another fallacy such as </w:t>
      </w:r>
      <w:r w:rsidR="00B07DB9">
        <w:rPr>
          <w:rFonts w:ascii="Adobe Caslon Pro" w:hAnsi="Adobe Caslon Pro" w:cstheme="minorHAnsi"/>
          <w:color w:val="000000"/>
          <w:sz w:val="20"/>
          <w:szCs w:val="24"/>
        </w:rPr>
        <w:t xml:space="preserve">Straw Man: Nut Picking could be </w:t>
      </w:r>
      <w:r w:rsidR="00F734AA">
        <w:rPr>
          <w:rFonts w:ascii="Adobe Caslon Pro" w:hAnsi="Adobe Caslon Pro" w:cstheme="minorHAnsi"/>
          <w:color w:val="000000"/>
          <w:sz w:val="20"/>
          <w:szCs w:val="24"/>
        </w:rPr>
        <w:t xml:space="preserve">occurring. </w:t>
      </w:r>
      <w:r w:rsidR="00FC6770">
        <w:rPr>
          <w:rFonts w:ascii="Adobe Caslon Pro" w:hAnsi="Adobe Caslon Pro" w:cstheme="minorHAnsi"/>
          <w:color w:val="000000"/>
          <w:sz w:val="20"/>
          <w:szCs w:val="24"/>
        </w:rPr>
        <w:t xml:space="preserve">For example, you might be able to find a case where a </w:t>
      </w:r>
      <w:r w:rsidR="00077CFE">
        <w:rPr>
          <w:rFonts w:ascii="Adobe Caslon Pro" w:hAnsi="Adobe Caslon Pro" w:cstheme="minorHAnsi"/>
          <w:color w:val="000000"/>
          <w:sz w:val="20"/>
          <w:szCs w:val="24"/>
        </w:rPr>
        <w:t>conservative did set fire to a car because it had a BLM sticker, but that would hardly prove th</w:t>
      </w:r>
      <w:r w:rsidR="001872A8">
        <w:rPr>
          <w:rFonts w:ascii="Adobe Caslon Pro" w:hAnsi="Adobe Caslon Pro" w:cstheme="minorHAnsi"/>
          <w:color w:val="000000"/>
          <w:sz w:val="20"/>
          <w:szCs w:val="24"/>
        </w:rPr>
        <w:t xml:space="preserve">e general claim that conservatives are engaged in that behavior. </w:t>
      </w:r>
    </w:p>
    <w:p w14:paraId="5CFEB00D" w14:textId="77777777" w:rsidR="00693EDB" w:rsidRPr="00BB2DE7" w:rsidRDefault="00693EDB" w:rsidP="00866635">
      <w:pPr>
        <w:keepLines w:val="0"/>
        <w:spacing w:line="360" w:lineRule="auto"/>
        <w:jc w:val="both"/>
        <w:rPr>
          <w:rFonts w:ascii="Adobe Caslon Pro" w:hAnsi="Adobe Caslon Pro" w:cstheme="minorHAnsi"/>
          <w:color w:val="000000"/>
          <w:sz w:val="20"/>
          <w:szCs w:val="24"/>
        </w:rPr>
      </w:pPr>
    </w:p>
    <w:p w14:paraId="7362B4D7" w14:textId="798CC9FE" w:rsidR="0094448D" w:rsidRDefault="0094448D" w:rsidP="00866635">
      <w:pPr>
        <w:keepLines w:val="0"/>
        <w:spacing w:line="360" w:lineRule="auto"/>
        <w:jc w:val="both"/>
        <w:rPr>
          <w:rFonts w:ascii="Adobe Caslon Pro" w:hAnsi="Adobe Caslon Pro" w:cstheme="minorHAnsi"/>
          <w:b/>
          <w:bCs/>
          <w:color w:val="000000"/>
          <w:sz w:val="20"/>
          <w:szCs w:val="24"/>
        </w:rPr>
      </w:pPr>
      <w:r w:rsidRPr="0094448D">
        <w:rPr>
          <w:rFonts w:ascii="Adobe Caslon Pro" w:hAnsi="Adobe Caslon Pro" w:cstheme="minorHAnsi"/>
          <w:b/>
          <w:bCs/>
          <w:color w:val="000000"/>
          <w:sz w:val="20"/>
          <w:szCs w:val="24"/>
        </w:rPr>
        <w:lastRenderedPageBreak/>
        <w:t>Example #1</w:t>
      </w:r>
      <w:r w:rsidR="005D03CB">
        <w:rPr>
          <w:rFonts w:ascii="Adobe Caslon Pro" w:hAnsi="Adobe Caslon Pro" w:cstheme="minorHAnsi"/>
          <w:b/>
          <w:bCs/>
          <w:color w:val="000000"/>
          <w:sz w:val="20"/>
          <w:szCs w:val="24"/>
        </w:rPr>
        <w:t xml:space="preserve"> (Hollow Man)</w:t>
      </w:r>
    </w:p>
    <w:p w14:paraId="78B1409D" w14:textId="4BCDC244" w:rsidR="002725E9" w:rsidRDefault="00C47EE9"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w:t>
      </w:r>
      <w:r w:rsidR="00841973">
        <w:rPr>
          <w:rFonts w:ascii="Adobe Caslon Pro" w:hAnsi="Adobe Caslon Pro" w:cstheme="minorHAnsi"/>
          <w:color w:val="000000"/>
          <w:sz w:val="20"/>
          <w:szCs w:val="24"/>
        </w:rPr>
        <w:t xml:space="preserve">Trump supporters have been setting fire to vehicles displaying </w:t>
      </w:r>
      <w:r w:rsidR="000F659E">
        <w:rPr>
          <w:rFonts w:ascii="Adobe Caslon Pro" w:hAnsi="Adobe Caslon Pro" w:cstheme="minorHAnsi"/>
          <w:color w:val="000000"/>
          <w:sz w:val="20"/>
          <w:szCs w:val="24"/>
        </w:rPr>
        <w:t xml:space="preserve">BLM stickers! </w:t>
      </w:r>
      <w:r w:rsidR="002725E9">
        <w:rPr>
          <w:rFonts w:ascii="Adobe Caslon Pro" w:hAnsi="Adobe Caslon Pro" w:cstheme="minorHAnsi"/>
          <w:color w:val="000000"/>
          <w:sz w:val="20"/>
          <w:szCs w:val="24"/>
        </w:rPr>
        <w:t>This proves what we have known all along: Trump supporters are violent white supremacists.”</w:t>
      </w:r>
    </w:p>
    <w:p w14:paraId="6E62825F" w14:textId="4797E8C3" w:rsidR="002725E9" w:rsidRPr="002725E9" w:rsidRDefault="002725E9" w:rsidP="00866635">
      <w:pPr>
        <w:keepLines w:val="0"/>
        <w:spacing w:line="360" w:lineRule="auto"/>
        <w:jc w:val="both"/>
        <w:rPr>
          <w:rFonts w:ascii="Adobe Caslon Pro" w:hAnsi="Adobe Caslon Pro" w:cstheme="minorHAnsi"/>
          <w:b/>
          <w:bCs/>
          <w:color w:val="000000"/>
          <w:sz w:val="20"/>
          <w:szCs w:val="24"/>
        </w:rPr>
      </w:pPr>
      <w:r w:rsidRPr="002725E9">
        <w:rPr>
          <w:rFonts w:ascii="Adobe Caslon Pro" w:hAnsi="Adobe Caslon Pro" w:cstheme="minorHAnsi"/>
          <w:b/>
          <w:bCs/>
          <w:color w:val="000000"/>
          <w:sz w:val="20"/>
          <w:szCs w:val="24"/>
        </w:rPr>
        <w:t>Example #2</w:t>
      </w:r>
      <w:r w:rsidR="005D03CB">
        <w:rPr>
          <w:rFonts w:ascii="Adobe Caslon Pro" w:hAnsi="Adobe Caslon Pro" w:cstheme="minorHAnsi"/>
          <w:b/>
          <w:bCs/>
          <w:color w:val="000000"/>
          <w:sz w:val="20"/>
          <w:szCs w:val="24"/>
        </w:rPr>
        <w:t xml:space="preserve"> (Hollow Man)</w:t>
      </w:r>
    </w:p>
    <w:p w14:paraId="3ABF980E" w14:textId="19873E21" w:rsidR="005D03CB" w:rsidRDefault="002725E9"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“Biden supporters have been setting fire to vehicles displaying Trump stickers! This proves what we have known all along: Biden supporters are violent criminals!”</w:t>
      </w:r>
    </w:p>
    <w:p w14:paraId="2EE49D26" w14:textId="7D6C954E" w:rsidR="005D03CB" w:rsidRDefault="005D03CB" w:rsidP="00866635">
      <w:pPr>
        <w:keepLines w:val="0"/>
        <w:spacing w:line="360" w:lineRule="auto"/>
        <w:jc w:val="both"/>
        <w:rPr>
          <w:rFonts w:ascii="Adobe Caslon Pro" w:hAnsi="Adobe Caslon Pro" w:cstheme="minorHAnsi"/>
          <w:b/>
          <w:bCs/>
          <w:color w:val="000000"/>
          <w:sz w:val="20"/>
          <w:szCs w:val="24"/>
        </w:rPr>
      </w:pPr>
      <w:r w:rsidRPr="005D03CB">
        <w:rPr>
          <w:rFonts w:ascii="Adobe Caslon Pro" w:hAnsi="Adobe Caslon Pro" w:cstheme="minorHAnsi"/>
          <w:b/>
          <w:bCs/>
          <w:color w:val="000000"/>
          <w:sz w:val="20"/>
          <w:szCs w:val="24"/>
        </w:rPr>
        <w:t>Example #3 (Weak Man)</w:t>
      </w:r>
    </w:p>
    <w:p w14:paraId="53E31EC7" w14:textId="2FFDF5C8" w:rsidR="00A90FDF" w:rsidRDefault="005D03CB"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 “</w:t>
      </w:r>
      <w:r w:rsidR="00594155">
        <w:rPr>
          <w:rFonts w:ascii="Adobe Caslon Pro" w:hAnsi="Adobe Caslon Pro" w:cstheme="minorHAnsi"/>
          <w:color w:val="000000"/>
          <w:sz w:val="20"/>
          <w:szCs w:val="24"/>
        </w:rPr>
        <w:t xml:space="preserve">So, today </w:t>
      </w:r>
      <w:r w:rsidR="00A90FDF">
        <w:rPr>
          <w:rFonts w:ascii="Adobe Caslon Pro" w:hAnsi="Adobe Caslon Pro" w:cstheme="minorHAnsi"/>
          <w:color w:val="000000"/>
          <w:sz w:val="20"/>
          <w:szCs w:val="24"/>
        </w:rPr>
        <w:t xml:space="preserve">on Genius Atheist Philosopher </w:t>
      </w:r>
      <w:r w:rsidR="00594155">
        <w:rPr>
          <w:rFonts w:ascii="Adobe Caslon Pro" w:hAnsi="Adobe Caslon Pro" w:cstheme="minorHAnsi"/>
          <w:color w:val="000000"/>
          <w:sz w:val="20"/>
          <w:szCs w:val="24"/>
        </w:rPr>
        <w:t>we will be looking at the usual Christian proof for God. Christians will say that God exists because most people believe in God. But as anyone who knows logic gets, this is just the Appeal to Belief fallacy. So, that just about wraps it up for God</w:t>
      </w:r>
      <w:r w:rsidR="00A90FDF">
        <w:rPr>
          <w:rFonts w:ascii="Adobe Caslon Pro" w:hAnsi="Adobe Caslon Pro" w:cstheme="minorHAnsi"/>
          <w:color w:val="000000"/>
          <w:sz w:val="20"/>
          <w:szCs w:val="24"/>
        </w:rPr>
        <w:t xml:space="preserve"> and shows what dummies these Christians are.”</w:t>
      </w:r>
    </w:p>
    <w:p w14:paraId="6DDDE133" w14:textId="67D22F46" w:rsidR="00A90FDF" w:rsidRDefault="00A90FDF" w:rsidP="00866635">
      <w:pPr>
        <w:keepLines w:val="0"/>
        <w:spacing w:line="360" w:lineRule="auto"/>
        <w:jc w:val="both"/>
        <w:rPr>
          <w:rFonts w:ascii="Adobe Caslon Pro" w:hAnsi="Adobe Caslon Pro" w:cstheme="minorHAnsi"/>
          <w:b/>
          <w:bCs/>
          <w:color w:val="000000"/>
          <w:sz w:val="20"/>
          <w:szCs w:val="24"/>
        </w:rPr>
      </w:pPr>
      <w:r w:rsidRPr="005D03CB">
        <w:rPr>
          <w:rFonts w:ascii="Adobe Caslon Pro" w:hAnsi="Adobe Caslon Pro" w:cstheme="minorHAnsi"/>
          <w:b/>
          <w:bCs/>
          <w:color w:val="000000"/>
          <w:sz w:val="20"/>
          <w:szCs w:val="24"/>
        </w:rPr>
        <w:t>Example #</w:t>
      </w:r>
      <w:r w:rsidR="00734A12">
        <w:rPr>
          <w:rFonts w:ascii="Adobe Caslon Pro" w:hAnsi="Adobe Caslon Pro" w:cstheme="minorHAnsi"/>
          <w:b/>
          <w:bCs/>
          <w:color w:val="000000"/>
          <w:sz w:val="20"/>
          <w:szCs w:val="24"/>
        </w:rPr>
        <w:t>4</w:t>
      </w:r>
      <w:r w:rsidRPr="005D03CB">
        <w:rPr>
          <w:rFonts w:ascii="Adobe Caslon Pro" w:hAnsi="Adobe Caslon Pro" w:cstheme="minorHAnsi"/>
          <w:b/>
          <w:bCs/>
          <w:color w:val="000000"/>
          <w:sz w:val="20"/>
          <w:szCs w:val="24"/>
        </w:rPr>
        <w:t xml:space="preserve"> (Weak Man)</w:t>
      </w:r>
    </w:p>
    <w:p w14:paraId="003A3B54" w14:textId="776F9EB5" w:rsidR="00851783" w:rsidRDefault="00A90FDF"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 “So, today on Genius Theist Philosopher we will be looking at the usual atheist </w:t>
      </w:r>
      <w:r w:rsidR="00914B05">
        <w:rPr>
          <w:rFonts w:ascii="Adobe Caslon Pro" w:hAnsi="Adobe Caslon Pro" w:cstheme="minorHAnsi"/>
          <w:color w:val="000000"/>
          <w:sz w:val="20"/>
          <w:szCs w:val="24"/>
        </w:rPr>
        <w:t>attack on God</w:t>
      </w:r>
      <w:r>
        <w:rPr>
          <w:rFonts w:ascii="Adobe Caslon Pro" w:hAnsi="Adobe Caslon Pro" w:cstheme="minorHAnsi"/>
          <w:color w:val="000000"/>
          <w:sz w:val="20"/>
          <w:szCs w:val="24"/>
        </w:rPr>
        <w:t xml:space="preserve">. </w:t>
      </w:r>
      <w:r w:rsidR="00914B05">
        <w:rPr>
          <w:rFonts w:ascii="Adobe Caslon Pro" w:hAnsi="Adobe Caslon Pro" w:cstheme="minorHAnsi"/>
          <w:color w:val="000000"/>
          <w:sz w:val="20"/>
          <w:szCs w:val="24"/>
        </w:rPr>
        <w:t>Atheists will</w:t>
      </w:r>
      <w:r>
        <w:rPr>
          <w:rFonts w:ascii="Adobe Caslon Pro" w:hAnsi="Adobe Caslon Pro" w:cstheme="minorHAnsi"/>
          <w:color w:val="000000"/>
          <w:sz w:val="20"/>
          <w:szCs w:val="24"/>
        </w:rPr>
        <w:t xml:space="preserve"> </w:t>
      </w:r>
      <w:r w:rsidR="005453EC">
        <w:rPr>
          <w:rFonts w:ascii="Adobe Caslon Pro" w:hAnsi="Adobe Caslon Pro" w:cstheme="minorHAnsi"/>
          <w:color w:val="000000"/>
          <w:sz w:val="20"/>
          <w:szCs w:val="24"/>
        </w:rPr>
        <w:t>alw</w:t>
      </w:r>
      <w:r>
        <w:rPr>
          <w:rFonts w:ascii="Adobe Caslon Pro" w:hAnsi="Adobe Caslon Pro" w:cstheme="minorHAnsi"/>
          <w:color w:val="000000"/>
          <w:sz w:val="20"/>
          <w:szCs w:val="24"/>
        </w:rPr>
        <w:t>ay</w:t>
      </w:r>
      <w:r w:rsidR="005453EC">
        <w:rPr>
          <w:rFonts w:ascii="Adobe Caslon Pro" w:hAnsi="Adobe Caslon Pro" w:cstheme="minorHAnsi"/>
          <w:color w:val="000000"/>
          <w:sz w:val="20"/>
          <w:szCs w:val="24"/>
        </w:rPr>
        <w:t>s say</w:t>
      </w:r>
      <w:r>
        <w:rPr>
          <w:rFonts w:ascii="Adobe Caslon Pro" w:hAnsi="Adobe Caslon Pro" w:cstheme="minorHAnsi"/>
          <w:color w:val="000000"/>
          <w:sz w:val="20"/>
          <w:szCs w:val="24"/>
        </w:rPr>
        <w:t xml:space="preserve"> that God </w:t>
      </w:r>
      <w:r w:rsidR="00914B05">
        <w:rPr>
          <w:rFonts w:ascii="Adobe Caslon Pro" w:hAnsi="Adobe Caslon Pro" w:cstheme="minorHAnsi"/>
          <w:color w:val="000000"/>
          <w:sz w:val="20"/>
          <w:szCs w:val="24"/>
        </w:rPr>
        <w:t xml:space="preserve">does not exist because the only argument for </w:t>
      </w:r>
      <w:r w:rsidR="000A3676">
        <w:rPr>
          <w:rFonts w:ascii="Adobe Caslon Pro" w:hAnsi="Adobe Caslon Pro" w:cstheme="minorHAnsi"/>
          <w:color w:val="000000"/>
          <w:sz w:val="20"/>
          <w:szCs w:val="24"/>
        </w:rPr>
        <w:t xml:space="preserve">God is an </w:t>
      </w:r>
      <w:r w:rsidR="00914B05">
        <w:rPr>
          <w:rFonts w:ascii="Adobe Caslon Pro" w:hAnsi="Adobe Caslon Pro" w:cstheme="minorHAnsi"/>
          <w:color w:val="000000"/>
          <w:sz w:val="20"/>
          <w:szCs w:val="24"/>
        </w:rPr>
        <w:t xml:space="preserve">Appeal to Belief and that is a fallacy. </w:t>
      </w:r>
      <w:r w:rsidR="000A3676">
        <w:rPr>
          <w:rFonts w:ascii="Adobe Caslon Pro" w:hAnsi="Adobe Caslon Pro" w:cstheme="minorHAnsi"/>
          <w:color w:val="000000"/>
          <w:sz w:val="20"/>
          <w:szCs w:val="24"/>
        </w:rPr>
        <w:t xml:space="preserve">But those stupid atheists </w:t>
      </w:r>
      <w:r w:rsidR="005453EC">
        <w:rPr>
          <w:rFonts w:ascii="Adobe Caslon Pro" w:hAnsi="Adobe Caslon Pro" w:cstheme="minorHAnsi"/>
          <w:color w:val="000000"/>
          <w:sz w:val="20"/>
          <w:szCs w:val="24"/>
        </w:rPr>
        <w:t xml:space="preserve">never get that we have other arguments, like </w:t>
      </w:r>
      <w:hyperlink r:id="rId70" w:history="1">
        <w:r w:rsidR="008E1886" w:rsidRPr="00661142">
          <w:rPr>
            <w:rStyle w:val="Hyperlink"/>
            <w:rFonts w:ascii="Adobe Caslon Pro" w:hAnsi="Adobe Caslon Pro" w:cstheme="minorHAnsi"/>
            <w:sz w:val="20"/>
            <w:szCs w:val="24"/>
          </w:rPr>
          <w:t>St. Aquinas’s Five Ways</w:t>
        </w:r>
      </w:hyperlink>
      <w:r w:rsidR="008E1886">
        <w:rPr>
          <w:rFonts w:ascii="Adobe Caslon Pro" w:hAnsi="Adobe Caslon Pro" w:cstheme="minorHAnsi"/>
          <w:color w:val="000000"/>
          <w:sz w:val="20"/>
          <w:szCs w:val="24"/>
        </w:rPr>
        <w:t xml:space="preserve">. </w:t>
      </w:r>
      <w:r w:rsidR="00734A12">
        <w:rPr>
          <w:rFonts w:ascii="Adobe Caslon Pro" w:hAnsi="Adobe Caslon Pro" w:cstheme="minorHAnsi"/>
          <w:color w:val="000000"/>
          <w:sz w:val="20"/>
          <w:szCs w:val="24"/>
        </w:rPr>
        <w:t>That just about wraps it up for the atheists and shows what dummies they are.”</w:t>
      </w:r>
    </w:p>
    <w:p w14:paraId="551CDF1C" w14:textId="77777777" w:rsidR="005605AC" w:rsidRPr="005D03CB" w:rsidRDefault="005605AC" w:rsidP="00866635">
      <w:pPr>
        <w:keepLines w:val="0"/>
        <w:spacing w:line="360" w:lineRule="auto"/>
        <w:jc w:val="both"/>
        <w:rPr>
          <w:rFonts w:ascii="Adobe Caslon Pro" w:hAnsi="Adobe Caslon Pro" w:cstheme="minorHAnsi"/>
          <w:color w:val="000000"/>
          <w:sz w:val="20"/>
          <w:szCs w:val="24"/>
        </w:rPr>
      </w:pPr>
    </w:p>
    <w:p w14:paraId="0BCD26E3" w14:textId="34F2B14E" w:rsidR="002737C5" w:rsidRDefault="002737C5" w:rsidP="00866635">
      <w:pPr>
        <w:pStyle w:val="Heading2"/>
        <w:jc w:val="both"/>
      </w:pPr>
      <w:bookmarkStart w:id="193" w:name="_Toc126757375"/>
      <w:r w:rsidRPr="00E4790C">
        <w:t>Steel Person</w:t>
      </w:r>
      <w:bookmarkEnd w:id="193"/>
      <w:r w:rsidRPr="00E4790C">
        <w:t xml:space="preserve"> </w:t>
      </w:r>
    </w:p>
    <w:p w14:paraId="7C273D75" w14:textId="4926D539" w:rsidR="005605AC" w:rsidRPr="005605AC" w:rsidRDefault="005605AC" w:rsidP="00866635">
      <w:pPr>
        <w:spacing w:line="360" w:lineRule="auto"/>
        <w:jc w:val="both"/>
        <w:rPr>
          <w:rFonts w:ascii="Adobe Caslon Pro" w:hAnsi="Adobe Caslon Pro"/>
          <w:sz w:val="20"/>
        </w:rPr>
      </w:pPr>
      <w:r w:rsidRPr="005605AC">
        <w:rPr>
          <w:rFonts w:ascii="Adobe Caslon Pro" w:hAnsi="Adobe Caslon Pro"/>
          <w:b/>
          <w:bCs/>
          <w:sz w:val="20"/>
        </w:rPr>
        <w:lastRenderedPageBreak/>
        <w:t xml:space="preserve">Also Known As: </w:t>
      </w:r>
      <w:r w:rsidRPr="005605AC">
        <w:rPr>
          <w:rFonts w:ascii="Adobe Caslon Pro" w:hAnsi="Adobe Caslon Pro"/>
          <w:sz w:val="20"/>
        </w:rPr>
        <w:t>Gilded Person</w:t>
      </w:r>
    </w:p>
    <w:p w14:paraId="58599C45" w14:textId="77777777" w:rsidR="002737C5" w:rsidRPr="005605AC" w:rsidRDefault="002737C5" w:rsidP="00866635">
      <w:pPr>
        <w:spacing w:line="360" w:lineRule="auto"/>
        <w:jc w:val="both"/>
        <w:rPr>
          <w:rFonts w:ascii="Adobe Caslon Pro" w:hAnsi="Adobe Caslon Pro"/>
          <w:b/>
          <w:bCs/>
          <w:sz w:val="20"/>
        </w:rPr>
      </w:pPr>
      <w:r w:rsidRPr="005605AC">
        <w:rPr>
          <w:rFonts w:ascii="Adobe Caslon Pro" w:hAnsi="Adobe Caslon Pro"/>
          <w:b/>
          <w:bCs/>
          <w:sz w:val="20"/>
        </w:rPr>
        <w:t>Description:</w:t>
      </w:r>
    </w:p>
    <w:p w14:paraId="00CCD9B0" w14:textId="77777777" w:rsidR="002737C5" w:rsidRPr="009960BD" w:rsidRDefault="002737C5" w:rsidP="00866635">
      <w:pPr>
        <w:spacing w:line="360" w:lineRule="auto"/>
        <w:jc w:val="both"/>
      </w:pPr>
    </w:p>
    <w:p w14:paraId="09097DBD" w14:textId="0F682892" w:rsidR="002737C5" w:rsidRPr="00E4790C" w:rsidRDefault="002737C5" w:rsidP="00866635">
      <w:pPr>
        <w:spacing w:line="360" w:lineRule="auto"/>
        <w:ind w:firstLine="180"/>
        <w:jc w:val="both"/>
        <w:rPr>
          <w:rFonts w:ascii="Adobe Caslon Pro" w:hAnsi="Adobe Caslon Pro"/>
          <w:sz w:val="20"/>
        </w:rPr>
      </w:pPr>
      <w:r w:rsidRPr="00E4790C">
        <w:rPr>
          <w:rFonts w:ascii="Adobe Caslon Pro" w:hAnsi="Adobe Caslon Pro"/>
          <w:sz w:val="20"/>
        </w:rPr>
        <w:t xml:space="preserve">The Steel Person fallacy involves ignoring a person’s </w:t>
      </w:r>
      <w:r>
        <w:rPr>
          <w:rFonts w:ascii="Adobe Caslon Pro" w:hAnsi="Adobe Caslon Pro"/>
          <w:sz w:val="20"/>
        </w:rPr>
        <w:t xml:space="preserve">actual </w:t>
      </w:r>
      <w:r w:rsidRPr="00E4790C">
        <w:rPr>
          <w:rFonts w:ascii="Adobe Caslon Pro" w:hAnsi="Adobe Caslon Pro"/>
          <w:sz w:val="20"/>
        </w:rPr>
        <w:t xml:space="preserve">claim or argument and substituting a better one in its place. </w:t>
      </w:r>
      <w:r w:rsidR="001E19B6">
        <w:rPr>
          <w:rFonts w:ascii="Adobe Caslon Pro" w:hAnsi="Adobe Caslon Pro"/>
          <w:sz w:val="20"/>
        </w:rPr>
        <w:t>The intent is to defend the original claim or argument.</w:t>
      </w:r>
      <w:r w:rsidRPr="00E4790C">
        <w:rPr>
          <w:rFonts w:ascii="Adobe Caslon Pro" w:hAnsi="Adobe Caslon Pro"/>
          <w:sz w:val="20"/>
        </w:rPr>
        <w:t xml:space="preserve"> </w:t>
      </w:r>
      <w:r>
        <w:rPr>
          <w:rFonts w:ascii="Adobe Caslon Pro" w:hAnsi="Adobe Caslon Pro"/>
          <w:sz w:val="20"/>
        </w:rPr>
        <w:t xml:space="preserve">It </w:t>
      </w:r>
      <w:r w:rsidRPr="00E4790C">
        <w:rPr>
          <w:rFonts w:ascii="Adobe Caslon Pro" w:hAnsi="Adobe Caslon Pro"/>
          <w:sz w:val="20"/>
        </w:rPr>
        <w:t>has the following pattern:</w:t>
      </w:r>
    </w:p>
    <w:p w14:paraId="4C295EE0" w14:textId="77777777" w:rsidR="002737C5" w:rsidRPr="00E4790C" w:rsidRDefault="002737C5" w:rsidP="00866635">
      <w:pPr>
        <w:spacing w:line="360" w:lineRule="auto"/>
        <w:jc w:val="both"/>
        <w:rPr>
          <w:rFonts w:ascii="Adobe Caslon Pro" w:hAnsi="Adobe Caslon Pro"/>
          <w:sz w:val="20"/>
        </w:rPr>
      </w:pPr>
      <w:r w:rsidRPr="00E4790C">
        <w:rPr>
          <w:rFonts w:ascii="Adobe Caslon Pro" w:hAnsi="Adobe Caslon Pro"/>
          <w:b/>
          <w:bCs/>
          <w:sz w:val="20"/>
        </w:rPr>
        <w:t>Premise 1:</w:t>
      </w:r>
      <w:r w:rsidRPr="00E4790C">
        <w:rPr>
          <w:rFonts w:ascii="Adobe Caslon Pro" w:hAnsi="Adobe Caslon Pro"/>
          <w:sz w:val="20"/>
        </w:rPr>
        <w:t xml:space="preserve"> Person A makes claim or argument X.</w:t>
      </w:r>
    </w:p>
    <w:p w14:paraId="6A299F73" w14:textId="77777777" w:rsidR="002737C5" w:rsidRPr="00E4790C" w:rsidRDefault="002737C5" w:rsidP="00866635">
      <w:pPr>
        <w:spacing w:line="360" w:lineRule="auto"/>
        <w:jc w:val="both"/>
        <w:rPr>
          <w:rFonts w:ascii="Adobe Caslon Pro" w:hAnsi="Adobe Caslon Pro"/>
          <w:sz w:val="20"/>
        </w:rPr>
      </w:pPr>
      <w:r w:rsidRPr="00E4790C">
        <w:rPr>
          <w:rFonts w:ascii="Adobe Caslon Pro" w:hAnsi="Adobe Caslon Pro"/>
          <w:b/>
          <w:bCs/>
          <w:sz w:val="20"/>
        </w:rPr>
        <w:t>Premise 2:</w:t>
      </w:r>
      <w:r w:rsidRPr="00E4790C">
        <w:rPr>
          <w:rFonts w:ascii="Adobe Caslon Pro" w:hAnsi="Adobe Caslon Pro"/>
          <w:sz w:val="20"/>
        </w:rPr>
        <w:t xml:space="preserve"> Person B presents Y (a better</w:t>
      </w:r>
      <w:r>
        <w:rPr>
          <w:rFonts w:ascii="Adobe Caslon Pro" w:hAnsi="Adobe Caslon Pro"/>
          <w:sz w:val="20"/>
        </w:rPr>
        <w:t>/stronger</w:t>
      </w:r>
      <w:r w:rsidRPr="00E4790C">
        <w:rPr>
          <w:rFonts w:ascii="Adobe Caslon Pro" w:hAnsi="Adobe Caslon Pro"/>
          <w:sz w:val="20"/>
        </w:rPr>
        <w:t xml:space="preserve"> version of X).</w:t>
      </w:r>
    </w:p>
    <w:p w14:paraId="59D6E414" w14:textId="77777777" w:rsidR="002737C5" w:rsidRPr="00E4790C" w:rsidRDefault="002737C5" w:rsidP="00866635">
      <w:pPr>
        <w:spacing w:line="360" w:lineRule="auto"/>
        <w:jc w:val="both"/>
        <w:rPr>
          <w:rFonts w:ascii="Adobe Caslon Pro" w:hAnsi="Adobe Caslon Pro"/>
          <w:sz w:val="20"/>
        </w:rPr>
      </w:pPr>
      <w:r w:rsidRPr="00E4790C">
        <w:rPr>
          <w:rFonts w:ascii="Adobe Caslon Pro" w:hAnsi="Adobe Caslon Pro"/>
          <w:b/>
          <w:bCs/>
          <w:sz w:val="20"/>
        </w:rPr>
        <w:t>Premise 3:</w:t>
      </w:r>
      <w:r w:rsidRPr="00E4790C">
        <w:rPr>
          <w:rFonts w:ascii="Adobe Caslon Pro" w:hAnsi="Adobe Caslon Pro"/>
          <w:sz w:val="20"/>
        </w:rPr>
        <w:t xml:space="preserve"> Person B defends Y.</w:t>
      </w:r>
    </w:p>
    <w:p w14:paraId="23F8C349" w14:textId="77777777" w:rsidR="002737C5" w:rsidRPr="00E4790C" w:rsidRDefault="002737C5" w:rsidP="00866635">
      <w:pPr>
        <w:spacing w:line="360" w:lineRule="auto"/>
        <w:jc w:val="both"/>
        <w:rPr>
          <w:rFonts w:ascii="Adobe Caslon Pro" w:hAnsi="Adobe Caslon Pro"/>
          <w:sz w:val="20"/>
        </w:rPr>
      </w:pPr>
      <w:r w:rsidRPr="00E4790C">
        <w:rPr>
          <w:rFonts w:ascii="Adobe Caslon Pro" w:hAnsi="Adobe Caslon Pro"/>
          <w:b/>
          <w:bCs/>
          <w:sz w:val="20"/>
        </w:rPr>
        <w:t>Conclusion:</w:t>
      </w:r>
      <w:r w:rsidRPr="00E4790C">
        <w:rPr>
          <w:rFonts w:ascii="Adobe Caslon Pro" w:hAnsi="Adobe Caslon Pro"/>
          <w:sz w:val="20"/>
        </w:rPr>
        <w:t xml:space="preserve">  Therefore, X is true/correct/good.</w:t>
      </w:r>
    </w:p>
    <w:p w14:paraId="19689034" w14:textId="77777777" w:rsidR="002737C5" w:rsidRPr="00E4790C" w:rsidRDefault="002737C5" w:rsidP="00866635">
      <w:pPr>
        <w:spacing w:line="360" w:lineRule="auto"/>
        <w:jc w:val="both"/>
        <w:rPr>
          <w:rFonts w:ascii="Adobe Caslon Pro" w:hAnsi="Adobe Caslon Pro"/>
          <w:sz w:val="20"/>
        </w:rPr>
      </w:pPr>
    </w:p>
    <w:p w14:paraId="5B70D5B5" w14:textId="77777777" w:rsidR="002737C5" w:rsidRDefault="002737C5" w:rsidP="00866635">
      <w:pPr>
        <w:spacing w:line="360" w:lineRule="auto"/>
        <w:ind w:firstLine="288"/>
        <w:jc w:val="both"/>
        <w:rPr>
          <w:rFonts w:ascii="Adobe Caslon Pro" w:hAnsi="Adobe Caslon Pro"/>
          <w:sz w:val="20"/>
        </w:rPr>
      </w:pPr>
      <w:r>
        <w:rPr>
          <w:rFonts w:ascii="Adobe Caslon Pro" w:hAnsi="Adobe Caslon Pro"/>
          <w:sz w:val="20"/>
        </w:rPr>
        <w:t>This</w:t>
      </w:r>
      <w:r w:rsidRPr="00E4790C">
        <w:rPr>
          <w:rFonts w:ascii="Adobe Caslon Pro" w:hAnsi="Adobe Caslon Pro"/>
          <w:sz w:val="20"/>
        </w:rPr>
        <w:t xml:space="preserve"> is fallacious because presenting and defending a better version of a claim or argument does not show that the actual version is good. A Steel Person can be effective because people often do not know the real claim or argument being defended. </w:t>
      </w:r>
    </w:p>
    <w:p w14:paraId="12C37126" w14:textId="77777777" w:rsidR="002737C5" w:rsidRDefault="002737C5" w:rsidP="00866635">
      <w:pPr>
        <w:spacing w:line="360" w:lineRule="auto"/>
        <w:ind w:firstLine="180"/>
        <w:jc w:val="both"/>
        <w:rPr>
          <w:rFonts w:ascii="Adobe Caslon Pro" w:hAnsi="Adobe Caslon Pro"/>
          <w:sz w:val="20"/>
        </w:rPr>
      </w:pPr>
      <w:r w:rsidRPr="00E4790C">
        <w:rPr>
          <w:rFonts w:ascii="Adobe Caslon Pro" w:hAnsi="Adobe Caslon Pro"/>
          <w:sz w:val="20"/>
        </w:rPr>
        <w:t>The fallacy is especially effective when the Steel Person matches the audience’s positive biases or stereotype</w:t>
      </w:r>
      <w:r>
        <w:rPr>
          <w:rFonts w:ascii="Adobe Caslon Pro" w:hAnsi="Adobe Caslon Pro"/>
          <w:sz w:val="20"/>
        </w:rPr>
        <w:t>s. T</w:t>
      </w:r>
      <w:r w:rsidRPr="00E4790C">
        <w:rPr>
          <w:rFonts w:ascii="Adobe Caslon Pro" w:hAnsi="Adobe Caslon Pro"/>
          <w:sz w:val="20"/>
        </w:rPr>
        <w:t xml:space="preserve">hey will </w:t>
      </w:r>
      <w:r w:rsidRPr="00E4790C">
        <w:rPr>
          <w:rFonts w:ascii="Adobe Caslon Pro" w:hAnsi="Adobe Caslon Pro"/>
          <w:i/>
          <w:iCs/>
          <w:sz w:val="20"/>
        </w:rPr>
        <w:t>feel</w:t>
      </w:r>
      <w:r w:rsidRPr="00E4790C">
        <w:rPr>
          <w:rFonts w:ascii="Adobe Caslon Pro" w:hAnsi="Adobe Caslon Pro"/>
          <w:sz w:val="20"/>
        </w:rPr>
        <w:t xml:space="preserve"> that the improved version is the real version and accept it. The difference between applying the principle of charity and committing a Steel Person fallacy lies mainly in the intention: the principle of charity is aimed at being fair, the Steel Person fallacy is aimed at making a person’s claim or argument appear much better than it is and so is an attempt at deceit. </w:t>
      </w:r>
    </w:p>
    <w:p w14:paraId="6ED883F6" w14:textId="77777777" w:rsidR="002737C5" w:rsidRDefault="002737C5" w:rsidP="00866635">
      <w:pPr>
        <w:spacing w:line="360" w:lineRule="auto"/>
        <w:ind w:firstLine="180"/>
        <w:jc w:val="both"/>
        <w:rPr>
          <w:rFonts w:ascii="Adobe Caslon Pro" w:hAnsi="Adobe Caslon Pro"/>
          <w:sz w:val="20"/>
        </w:rPr>
      </w:pPr>
      <w:r>
        <w:rPr>
          <w:rFonts w:ascii="Adobe Caslon Pro" w:hAnsi="Adobe Caslon Pro"/>
          <w:sz w:val="20"/>
        </w:rPr>
        <w:lastRenderedPageBreak/>
        <w:t>As such, this fallacy should not be confused with correctly using the principle of charity. This principle</w:t>
      </w:r>
      <w:r w:rsidRPr="001F045C">
        <w:rPr>
          <w:rFonts w:ascii="Adobe Caslon Pro" w:hAnsi="Adobe Caslon Pro"/>
          <w:sz w:val="20"/>
        </w:rPr>
        <w:t xml:space="preserve"> requires interpreting claims in the best possible light and reconstructing arguments to make them as strong as possible.</w:t>
      </w:r>
      <w:r>
        <w:rPr>
          <w:rFonts w:ascii="Adobe Caslon Pro" w:hAnsi="Adobe Caslon Pro"/>
          <w:sz w:val="20"/>
        </w:rPr>
        <w:t xml:space="preserve"> But this</w:t>
      </w:r>
      <w:r w:rsidRPr="001F045C">
        <w:rPr>
          <w:rFonts w:ascii="Adobe Caslon Pro" w:hAnsi="Adobe Caslon Pro"/>
          <w:sz w:val="20"/>
        </w:rPr>
        <w:t xml:space="preserve"> must be tempered by the principle of plausibility: claims must be interpreted, and arguments reconstructed in a way that matches what is known about the source </w:t>
      </w:r>
      <w:r>
        <w:rPr>
          <w:rFonts w:ascii="Adobe Caslon Pro" w:hAnsi="Adobe Caslon Pro"/>
          <w:sz w:val="20"/>
        </w:rPr>
        <w:t xml:space="preserve">and the context in which they were made. The principle of charity is aimed, in part, at avoiding the Straw Man. The principle of plausibility is aimed, in part, at avoiding the Steel Person. </w:t>
      </w:r>
    </w:p>
    <w:p w14:paraId="034B6750" w14:textId="77777777" w:rsidR="002737C5" w:rsidRDefault="002737C5" w:rsidP="00866635">
      <w:pPr>
        <w:spacing w:line="360" w:lineRule="auto"/>
        <w:ind w:firstLine="180"/>
        <w:jc w:val="both"/>
        <w:rPr>
          <w:rFonts w:ascii="Adobe Caslon Pro" w:hAnsi="Adobe Caslon Pro"/>
          <w:sz w:val="20"/>
        </w:rPr>
      </w:pPr>
      <w:r>
        <w:rPr>
          <w:rFonts w:ascii="Adobe Caslon Pro" w:hAnsi="Adobe Caslon Pro"/>
          <w:sz w:val="20"/>
        </w:rPr>
        <w:t>A variant of this fallacy is the Just Kidding fallacy. This occurs when a person asserts, in bad faith, that the claim or argument they or someone else made was just a joke or that they were not serious. The target is supposed to believe this and thus accept that the person’s professed belief is better than what their claim or argument indicates. This is often used in response to being embarrassed or called out for (typically for bigotry or prejudice). This variant has the following form:</w:t>
      </w:r>
    </w:p>
    <w:p w14:paraId="1E19525B" w14:textId="77777777" w:rsidR="000D4B20" w:rsidRDefault="000D4B20" w:rsidP="00866635">
      <w:pPr>
        <w:spacing w:line="360" w:lineRule="auto"/>
        <w:ind w:firstLine="180"/>
        <w:jc w:val="both"/>
        <w:rPr>
          <w:rFonts w:ascii="Adobe Caslon Pro" w:hAnsi="Adobe Caslon Pro"/>
          <w:sz w:val="20"/>
        </w:rPr>
      </w:pPr>
    </w:p>
    <w:p w14:paraId="7EC70DBF" w14:textId="77777777" w:rsidR="002737C5" w:rsidRPr="00E4790C" w:rsidRDefault="002737C5" w:rsidP="00866635">
      <w:pPr>
        <w:spacing w:line="360" w:lineRule="auto"/>
        <w:jc w:val="both"/>
        <w:rPr>
          <w:rFonts w:ascii="Adobe Caslon Pro" w:hAnsi="Adobe Caslon Pro"/>
          <w:sz w:val="20"/>
        </w:rPr>
      </w:pPr>
      <w:r w:rsidRPr="00E4790C">
        <w:rPr>
          <w:rFonts w:ascii="Adobe Caslon Pro" w:hAnsi="Adobe Caslon Pro"/>
          <w:b/>
          <w:bCs/>
          <w:sz w:val="20"/>
        </w:rPr>
        <w:t>Premise 1:</w:t>
      </w:r>
      <w:r w:rsidRPr="00E4790C">
        <w:rPr>
          <w:rFonts w:ascii="Adobe Caslon Pro" w:hAnsi="Adobe Caslon Pro"/>
          <w:sz w:val="20"/>
        </w:rPr>
        <w:t xml:space="preserve"> Person A makes claim or argument X.</w:t>
      </w:r>
    </w:p>
    <w:p w14:paraId="3567669B" w14:textId="77777777" w:rsidR="002737C5" w:rsidRPr="00E4790C" w:rsidRDefault="002737C5" w:rsidP="00866635">
      <w:pPr>
        <w:spacing w:line="360" w:lineRule="auto"/>
        <w:jc w:val="both"/>
        <w:rPr>
          <w:rFonts w:ascii="Adobe Caslon Pro" w:hAnsi="Adobe Caslon Pro"/>
          <w:sz w:val="20"/>
        </w:rPr>
      </w:pPr>
      <w:r w:rsidRPr="00E4790C">
        <w:rPr>
          <w:rFonts w:ascii="Adobe Caslon Pro" w:hAnsi="Adobe Caslon Pro"/>
          <w:b/>
          <w:bCs/>
          <w:sz w:val="20"/>
        </w:rPr>
        <w:t>Premise 2:</w:t>
      </w:r>
      <w:r w:rsidRPr="00E4790C">
        <w:rPr>
          <w:rFonts w:ascii="Adobe Caslon Pro" w:hAnsi="Adobe Caslon Pro"/>
          <w:sz w:val="20"/>
        </w:rPr>
        <w:t xml:space="preserve"> </w:t>
      </w:r>
      <w:r>
        <w:rPr>
          <w:rFonts w:ascii="Adobe Caslon Pro" w:hAnsi="Adobe Caslon Pro"/>
          <w:sz w:val="20"/>
        </w:rPr>
        <w:t>X receives a negative response.</w:t>
      </w:r>
    </w:p>
    <w:p w14:paraId="5AD8096C" w14:textId="77777777" w:rsidR="002737C5" w:rsidRPr="00E4790C" w:rsidRDefault="002737C5" w:rsidP="00866635">
      <w:pPr>
        <w:spacing w:line="360" w:lineRule="auto"/>
        <w:jc w:val="both"/>
        <w:rPr>
          <w:rFonts w:ascii="Adobe Caslon Pro" w:hAnsi="Adobe Caslon Pro"/>
          <w:sz w:val="20"/>
        </w:rPr>
      </w:pPr>
      <w:r w:rsidRPr="00E4790C">
        <w:rPr>
          <w:rFonts w:ascii="Adobe Caslon Pro" w:hAnsi="Adobe Caslon Pro"/>
          <w:b/>
          <w:bCs/>
          <w:sz w:val="20"/>
        </w:rPr>
        <w:t>Premise 3:</w:t>
      </w:r>
      <w:r w:rsidRPr="00E4790C">
        <w:rPr>
          <w:rFonts w:ascii="Adobe Caslon Pro" w:hAnsi="Adobe Caslon Pro"/>
          <w:sz w:val="20"/>
        </w:rPr>
        <w:t xml:space="preserve"> </w:t>
      </w:r>
      <w:r>
        <w:rPr>
          <w:rFonts w:ascii="Adobe Caslon Pro" w:hAnsi="Adobe Caslon Pro"/>
          <w:sz w:val="20"/>
        </w:rPr>
        <w:t xml:space="preserve">X is claimed to be “just kidding” or a joke. </w:t>
      </w:r>
    </w:p>
    <w:p w14:paraId="2CEE4828" w14:textId="77777777" w:rsidR="002737C5" w:rsidRDefault="002737C5" w:rsidP="00866635">
      <w:pPr>
        <w:spacing w:line="360" w:lineRule="auto"/>
        <w:jc w:val="both"/>
        <w:rPr>
          <w:rFonts w:ascii="Adobe Caslon Pro" w:hAnsi="Adobe Caslon Pro"/>
          <w:sz w:val="20"/>
        </w:rPr>
      </w:pPr>
      <w:r w:rsidRPr="00E4790C">
        <w:rPr>
          <w:rFonts w:ascii="Adobe Caslon Pro" w:hAnsi="Adobe Caslon Pro"/>
          <w:b/>
          <w:bCs/>
          <w:sz w:val="20"/>
        </w:rPr>
        <w:t>Conclusion:</w:t>
      </w:r>
      <w:r w:rsidRPr="00E4790C">
        <w:rPr>
          <w:rFonts w:ascii="Adobe Caslon Pro" w:hAnsi="Adobe Caslon Pro"/>
          <w:sz w:val="20"/>
        </w:rPr>
        <w:t xml:space="preserve">  Therefore, </w:t>
      </w:r>
      <w:r>
        <w:rPr>
          <w:rFonts w:ascii="Adobe Caslon Pro" w:hAnsi="Adobe Caslon Pro"/>
          <w:sz w:val="20"/>
        </w:rPr>
        <w:t xml:space="preserve">X does not represent Person’s A real view. </w:t>
      </w:r>
    </w:p>
    <w:p w14:paraId="49DA7003" w14:textId="77777777" w:rsidR="000D4B20" w:rsidRPr="00E4790C" w:rsidRDefault="000D4B20" w:rsidP="00866635">
      <w:pPr>
        <w:spacing w:line="360" w:lineRule="auto"/>
        <w:jc w:val="both"/>
        <w:rPr>
          <w:rFonts w:ascii="Adobe Caslon Pro" w:hAnsi="Adobe Caslon Pro"/>
          <w:sz w:val="20"/>
        </w:rPr>
      </w:pPr>
    </w:p>
    <w:p w14:paraId="4C52EACA" w14:textId="77777777" w:rsidR="002737C5" w:rsidRDefault="002737C5"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This is a type of Steel Man because turning the claim or argument into an alleged </w:t>
      </w:r>
      <w:r>
        <w:rPr>
          <w:rFonts w:ascii="Adobe Caslon Pro" w:hAnsi="Adobe Caslon Pro"/>
          <w:sz w:val="20"/>
        </w:rPr>
        <w:lastRenderedPageBreak/>
        <w:t>joke makes it appear better than the person’s claim or argument taking as being serious. While people do make jokes that do not accurately represent their real views, it does not follow that just because a person (or their defender) claims they were joking that they really were. This tactic is often used when a bigot is recruiting; if they get a positive response, then they can escalate. If they face criticism, they can claim, in bad faith, that they were joking and maintain their cover. This tactic is also commonly used in response to the embarrassment that can arise from making a claim in ignorance or presenting a bad argument.</w:t>
      </w:r>
    </w:p>
    <w:p w14:paraId="2406336E" w14:textId="77777777" w:rsidR="002737C5" w:rsidRDefault="002737C5" w:rsidP="00866635">
      <w:pPr>
        <w:keepLines w:val="0"/>
        <w:spacing w:line="360" w:lineRule="auto"/>
        <w:ind w:firstLine="288"/>
        <w:jc w:val="both"/>
        <w:rPr>
          <w:rFonts w:ascii="Adobe Caslon Pro" w:hAnsi="Adobe Caslon Pro"/>
          <w:sz w:val="20"/>
        </w:rPr>
      </w:pPr>
    </w:p>
    <w:p w14:paraId="3D9F0D57" w14:textId="77777777" w:rsidR="00996AD6" w:rsidRDefault="002737C5" w:rsidP="00866635">
      <w:pPr>
        <w:keepLines w:val="0"/>
        <w:spacing w:line="360" w:lineRule="auto"/>
        <w:jc w:val="both"/>
        <w:rPr>
          <w:rFonts w:ascii="Adobe Caslon Pro" w:hAnsi="Adobe Caslon Pro"/>
          <w:sz w:val="20"/>
        </w:rPr>
      </w:pPr>
      <w:r w:rsidRPr="00805D1C">
        <w:rPr>
          <w:rFonts w:ascii="Adobe Caslon Pro" w:hAnsi="Adobe Caslon Pro"/>
          <w:b/>
          <w:bCs/>
          <w:sz w:val="20"/>
        </w:rPr>
        <w:t>Defense:</w:t>
      </w:r>
      <w:r>
        <w:rPr>
          <w:rFonts w:ascii="Adobe Caslon Pro" w:hAnsi="Adobe Caslon Pro"/>
          <w:sz w:val="20"/>
        </w:rPr>
        <w:t xml:space="preserve"> </w:t>
      </w:r>
      <w:r w:rsidRPr="00E4790C">
        <w:rPr>
          <w:rFonts w:ascii="Adobe Caslon Pro" w:hAnsi="Adobe Caslon Pro"/>
          <w:sz w:val="20"/>
        </w:rPr>
        <w:t xml:space="preserve">While this fallacy is generally aimed at an audience, it can also be self-inflicted: a person can unwittingly make a Steel Person out of a claim or argument. This can be done entirely in error (perhaps due to ignorance) or due to the influence of positive biases. The defense against a Steel Man, self-inflicted or not, is to take care to get a person’s claim or argument right and to apply the principle of plausibility. </w:t>
      </w:r>
    </w:p>
    <w:p w14:paraId="1CEFD9F5" w14:textId="616A1471" w:rsidR="002737C5" w:rsidRDefault="002737C5" w:rsidP="00866635">
      <w:pPr>
        <w:keepLines w:val="0"/>
        <w:spacing w:line="360" w:lineRule="auto"/>
        <w:ind w:firstLine="180"/>
        <w:jc w:val="both"/>
        <w:rPr>
          <w:rFonts w:ascii="Adobe Caslon Pro" w:hAnsi="Adobe Caslon Pro"/>
          <w:sz w:val="20"/>
        </w:rPr>
      </w:pPr>
      <w:r>
        <w:rPr>
          <w:rFonts w:ascii="Adobe Caslon Pro" w:hAnsi="Adobe Caslon Pro"/>
          <w:sz w:val="20"/>
        </w:rPr>
        <w:t xml:space="preserve">As with any fallacy, it should not be inferred that the conclusion of a Steel Person argument must be false. In fact, when someone makes a Steel Man they will often present a plausible claim or good argument. While the substituted steel claim or argument does not prove anything about the original, the substituted claim or argument should be assessed on their own merits and not simply rejected because they are part of a fallacy. In the case of the Just Kidding variant, the defense is to be </w:t>
      </w:r>
      <w:r>
        <w:rPr>
          <w:rFonts w:ascii="Adobe Caslon Pro" w:hAnsi="Adobe Caslon Pro"/>
          <w:sz w:val="20"/>
        </w:rPr>
        <w:lastRenderedPageBreak/>
        <w:t xml:space="preserve">on guard against people attempting to dismiss claims or arguments as jokes. Unfortunately, it can be difficult to know when a person is committing this fallacy since doing so requires knowing that they were not, in fact, joking. However, it is possible to use what you do know about a person to assess such claims. </w:t>
      </w:r>
    </w:p>
    <w:p w14:paraId="2AB01664" w14:textId="77777777" w:rsidR="00996AD6" w:rsidRPr="00E4790C" w:rsidRDefault="00996AD6" w:rsidP="00866635">
      <w:pPr>
        <w:keepLines w:val="0"/>
        <w:spacing w:line="360" w:lineRule="auto"/>
        <w:ind w:firstLine="180"/>
        <w:jc w:val="both"/>
        <w:rPr>
          <w:rFonts w:ascii="Adobe Caslon Pro" w:hAnsi="Adobe Caslon Pro"/>
          <w:sz w:val="20"/>
        </w:rPr>
      </w:pPr>
    </w:p>
    <w:p w14:paraId="38893B0F" w14:textId="77777777" w:rsidR="002737C5" w:rsidRDefault="002737C5" w:rsidP="00866635">
      <w:pPr>
        <w:spacing w:line="360" w:lineRule="auto"/>
        <w:jc w:val="both"/>
        <w:rPr>
          <w:rFonts w:ascii="Adobe Caslon Pro" w:hAnsi="Adobe Caslon Pro"/>
          <w:b/>
          <w:bCs/>
          <w:sz w:val="20"/>
        </w:rPr>
      </w:pPr>
      <w:r w:rsidRPr="00BE4396">
        <w:rPr>
          <w:rFonts w:ascii="Adobe Caslon Pro" w:hAnsi="Adobe Caslon Pro"/>
          <w:b/>
          <w:bCs/>
          <w:sz w:val="20"/>
        </w:rPr>
        <w:t>Example #1</w:t>
      </w:r>
    </w:p>
    <w:p w14:paraId="03AB8AFD" w14:textId="77777777" w:rsidR="002737C5" w:rsidRDefault="002737C5" w:rsidP="00866635">
      <w:pPr>
        <w:spacing w:line="360" w:lineRule="auto"/>
        <w:jc w:val="both"/>
        <w:rPr>
          <w:rFonts w:ascii="Adobe Caslon Pro" w:hAnsi="Adobe Caslon Pro"/>
          <w:sz w:val="20"/>
        </w:rPr>
      </w:pPr>
      <w:r>
        <w:rPr>
          <w:rFonts w:ascii="Adobe Caslon Pro" w:hAnsi="Adobe Caslon Pro"/>
          <w:sz w:val="20"/>
        </w:rPr>
        <w:t xml:space="preserve">Reporter: “Was the President serious when he said that if </w:t>
      </w:r>
      <w:hyperlink r:id="rId71" w:history="1">
        <w:r w:rsidRPr="00752436">
          <w:rPr>
            <w:rStyle w:val="Hyperlink"/>
            <w:rFonts w:ascii="Adobe Caslon Pro" w:hAnsi="Adobe Caslon Pro"/>
            <w:sz w:val="20"/>
          </w:rPr>
          <w:t>‘you want to keep someone away from your house, just fire the shotgun through the door’?”</w:t>
        </w:r>
      </w:hyperlink>
      <w:r>
        <w:rPr>
          <w:rFonts w:ascii="Adobe Caslon Pro" w:hAnsi="Adobe Caslon Pro"/>
          <w:sz w:val="20"/>
        </w:rPr>
        <w:t xml:space="preserve"> </w:t>
      </w:r>
    </w:p>
    <w:p w14:paraId="66FFCBE6" w14:textId="77777777" w:rsidR="002737C5" w:rsidRDefault="002737C5" w:rsidP="00866635">
      <w:pPr>
        <w:spacing w:line="360" w:lineRule="auto"/>
        <w:jc w:val="both"/>
        <w:rPr>
          <w:rFonts w:ascii="Adobe Caslon Pro" w:hAnsi="Adobe Caslon Pro"/>
          <w:sz w:val="20"/>
        </w:rPr>
      </w:pPr>
      <w:r>
        <w:rPr>
          <w:rFonts w:ascii="Adobe Caslon Pro" w:hAnsi="Adobe Caslon Pro"/>
          <w:sz w:val="20"/>
        </w:rPr>
        <w:t>Press Secretary: “First, the President was obviously joking when he made that remark. Second, what he meant by that remark is that a shotgun would be sufficient for home defense and therefore there is not a legitimate need for assault weapons, like the Assault Rifle-15.”</w:t>
      </w:r>
    </w:p>
    <w:p w14:paraId="7E3E1509" w14:textId="6B95F785" w:rsidR="002737C5" w:rsidRDefault="002737C5" w:rsidP="00866635">
      <w:pPr>
        <w:spacing w:line="360" w:lineRule="auto"/>
        <w:jc w:val="both"/>
        <w:rPr>
          <w:rFonts w:ascii="Adobe Caslon Pro" w:hAnsi="Adobe Caslon Pro"/>
          <w:sz w:val="20"/>
        </w:rPr>
      </w:pPr>
      <w:r>
        <w:rPr>
          <w:rFonts w:ascii="Adobe Caslon Pro" w:hAnsi="Adobe Caslon Pro"/>
          <w:sz w:val="20"/>
        </w:rPr>
        <w:t>Reporter: “You mean ‘ArmaLite Rifle-15</w:t>
      </w:r>
      <w:r w:rsidR="00F8694A">
        <w:rPr>
          <w:rFonts w:ascii="Adobe Caslon Pro" w:hAnsi="Adobe Caslon Pro"/>
          <w:sz w:val="20"/>
        </w:rPr>
        <w:t>’</w:t>
      </w:r>
      <w:r>
        <w:rPr>
          <w:rFonts w:ascii="Adobe Caslon Pro" w:hAnsi="Adobe Caslon Pro"/>
          <w:sz w:val="20"/>
        </w:rPr>
        <w:t>.”</w:t>
      </w:r>
    </w:p>
    <w:p w14:paraId="2EB9FC59" w14:textId="77777777" w:rsidR="002737C5" w:rsidRDefault="002737C5" w:rsidP="00866635">
      <w:pPr>
        <w:spacing w:line="360" w:lineRule="auto"/>
        <w:jc w:val="both"/>
        <w:rPr>
          <w:rFonts w:ascii="Adobe Caslon Pro" w:hAnsi="Adobe Caslon Pro"/>
          <w:sz w:val="20"/>
        </w:rPr>
      </w:pPr>
      <w:r>
        <w:rPr>
          <w:rFonts w:ascii="Adobe Caslon Pro" w:hAnsi="Adobe Caslon Pro"/>
          <w:sz w:val="20"/>
        </w:rPr>
        <w:t>Press Secretary: “Sure.”</w:t>
      </w:r>
    </w:p>
    <w:p w14:paraId="3012A266" w14:textId="77777777" w:rsidR="002737C5" w:rsidRDefault="002737C5" w:rsidP="00866635">
      <w:pPr>
        <w:spacing w:line="360" w:lineRule="auto"/>
        <w:jc w:val="both"/>
        <w:rPr>
          <w:rFonts w:ascii="Adobe Caslon Pro" w:hAnsi="Adobe Caslon Pro"/>
          <w:b/>
          <w:bCs/>
          <w:sz w:val="20"/>
        </w:rPr>
      </w:pPr>
      <w:r w:rsidRPr="00BE4396">
        <w:rPr>
          <w:rFonts w:ascii="Adobe Caslon Pro" w:hAnsi="Adobe Caslon Pro"/>
          <w:b/>
          <w:bCs/>
          <w:sz w:val="20"/>
        </w:rPr>
        <w:t>Example #</w:t>
      </w:r>
      <w:r>
        <w:rPr>
          <w:rFonts w:ascii="Adobe Caslon Pro" w:hAnsi="Adobe Caslon Pro"/>
          <w:b/>
          <w:bCs/>
          <w:sz w:val="20"/>
        </w:rPr>
        <w:t>2</w:t>
      </w:r>
    </w:p>
    <w:p w14:paraId="55ECE225" w14:textId="77777777" w:rsidR="002737C5" w:rsidRDefault="002737C5" w:rsidP="00866635">
      <w:pPr>
        <w:spacing w:line="360" w:lineRule="auto"/>
        <w:jc w:val="both"/>
        <w:rPr>
          <w:rFonts w:ascii="Adobe Caslon Pro" w:hAnsi="Adobe Caslon Pro"/>
          <w:sz w:val="20"/>
        </w:rPr>
      </w:pPr>
      <w:r>
        <w:rPr>
          <w:rFonts w:ascii="Adobe Caslon Pro" w:hAnsi="Adobe Caslon Pro"/>
          <w:sz w:val="20"/>
        </w:rPr>
        <w:t xml:space="preserve">Reporter: “Was the </w:t>
      </w:r>
      <w:hyperlink r:id="rId72" w:history="1">
        <w:r w:rsidRPr="003D7C38">
          <w:rPr>
            <w:rStyle w:val="Hyperlink"/>
            <w:rFonts w:ascii="Adobe Caslon Pro" w:hAnsi="Adobe Caslon Pro"/>
            <w:sz w:val="20"/>
          </w:rPr>
          <w:t>President serious when asked if disinfectants could be used in COVID cures?”</w:t>
        </w:r>
      </w:hyperlink>
    </w:p>
    <w:p w14:paraId="7BAC7D07" w14:textId="77777777" w:rsidR="002737C5" w:rsidRDefault="002737C5" w:rsidP="00866635">
      <w:pPr>
        <w:spacing w:line="360" w:lineRule="auto"/>
        <w:jc w:val="both"/>
        <w:rPr>
          <w:rFonts w:ascii="Adobe Caslon Pro" w:hAnsi="Adobe Caslon Pro"/>
          <w:sz w:val="20"/>
        </w:rPr>
      </w:pPr>
      <w:r>
        <w:rPr>
          <w:rFonts w:ascii="Adobe Caslon Pro" w:hAnsi="Adobe Caslon Pro"/>
          <w:sz w:val="20"/>
        </w:rPr>
        <w:t>Press Secretary: “Obviously he was just joking. He was being sarcastic.”</w:t>
      </w:r>
    </w:p>
    <w:p w14:paraId="234582B6" w14:textId="77777777" w:rsidR="002737C5" w:rsidRDefault="002737C5" w:rsidP="00866635">
      <w:pPr>
        <w:spacing w:line="360" w:lineRule="auto"/>
        <w:jc w:val="both"/>
        <w:rPr>
          <w:rFonts w:ascii="Adobe Caslon Pro" w:hAnsi="Adobe Caslon Pro"/>
          <w:sz w:val="20"/>
        </w:rPr>
      </w:pPr>
      <w:r>
        <w:rPr>
          <w:rFonts w:ascii="Adobe Caslon Pro" w:hAnsi="Adobe Caslon Pro"/>
          <w:sz w:val="20"/>
        </w:rPr>
        <w:t>Reporter: “What about when he asked about using light to treat COVID?”</w:t>
      </w:r>
    </w:p>
    <w:p w14:paraId="3CB43BB0" w14:textId="77777777" w:rsidR="002737C5" w:rsidRDefault="002737C5" w:rsidP="00866635">
      <w:pPr>
        <w:spacing w:line="360" w:lineRule="auto"/>
        <w:jc w:val="both"/>
        <w:rPr>
          <w:rFonts w:ascii="Adobe Caslon Pro" w:hAnsi="Adobe Caslon Pro"/>
          <w:sz w:val="20"/>
        </w:rPr>
      </w:pPr>
      <w:r>
        <w:rPr>
          <w:rFonts w:ascii="Adobe Caslon Pro" w:hAnsi="Adobe Caslon Pro"/>
          <w:sz w:val="20"/>
        </w:rPr>
        <w:t>Press Secretary: “Also joking. He is such a kidder.”</w:t>
      </w:r>
    </w:p>
    <w:p w14:paraId="696291EC" w14:textId="77777777" w:rsidR="002737C5" w:rsidRPr="003D7C38" w:rsidRDefault="002737C5" w:rsidP="00866635">
      <w:pPr>
        <w:spacing w:line="360" w:lineRule="auto"/>
        <w:jc w:val="both"/>
        <w:rPr>
          <w:rFonts w:ascii="Adobe Caslon Pro" w:hAnsi="Adobe Caslon Pro"/>
          <w:b/>
          <w:bCs/>
          <w:sz w:val="20"/>
        </w:rPr>
      </w:pPr>
      <w:r w:rsidRPr="003D7C38">
        <w:rPr>
          <w:rFonts w:ascii="Adobe Caslon Pro" w:hAnsi="Adobe Caslon Pro"/>
          <w:b/>
          <w:bCs/>
          <w:sz w:val="20"/>
        </w:rPr>
        <w:t>Example #3</w:t>
      </w:r>
    </w:p>
    <w:p w14:paraId="0584F36A" w14:textId="77777777" w:rsidR="002737C5" w:rsidRDefault="002737C5" w:rsidP="00866635">
      <w:pPr>
        <w:spacing w:line="360" w:lineRule="auto"/>
        <w:jc w:val="both"/>
        <w:rPr>
          <w:rFonts w:ascii="Adobe Caslon Pro" w:hAnsi="Adobe Caslon Pro"/>
          <w:sz w:val="20"/>
        </w:rPr>
      </w:pPr>
      <w:r>
        <w:rPr>
          <w:rFonts w:ascii="Adobe Caslon Pro" w:hAnsi="Adobe Caslon Pro"/>
          <w:sz w:val="20"/>
        </w:rPr>
        <w:lastRenderedPageBreak/>
        <w:t>Ben: “Have you ever noticed how many Jews work in Hollywood? That explains a lot.”</w:t>
      </w:r>
    </w:p>
    <w:p w14:paraId="587AD377" w14:textId="77777777" w:rsidR="002737C5" w:rsidRDefault="002737C5" w:rsidP="00866635">
      <w:pPr>
        <w:spacing w:line="360" w:lineRule="auto"/>
        <w:jc w:val="both"/>
        <w:rPr>
          <w:rFonts w:ascii="Adobe Caslon Pro" w:hAnsi="Adobe Caslon Pro"/>
          <w:sz w:val="20"/>
        </w:rPr>
      </w:pPr>
      <w:r>
        <w:rPr>
          <w:rFonts w:ascii="Adobe Caslon Pro" w:hAnsi="Adobe Caslon Pro"/>
          <w:sz w:val="20"/>
        </w:rPr>
        <w:t>Sheryl: “Like what?”</w:t>
      </w:r>
    </w:p>
    <w:p w14:paraId="7B0F71A4" w14:textId="77777777" w:rsidR="002737C5" w:rsidRDefault="002737C5" w:rsidP="00866635">
      <w:pPr>
        <w:spacing w:line="360" w:lineRule="auto"/>
        <w:jc w:val="both"/>
        <w:rPr>
          <w:rFonts w:ascii="Adobe Caslon Pro" w:hAnsi="Adobe Caslon Pro"/>
          <w:sz w:val="20"/>
        </w:rPr>
      </w:pPr>
      <w:r>
        <w:rPr>
          <w:rFonts w:ascii="Adobe Caslon Pro" w:hAnsi="Adobe Caslon Pro"/>
          <w:sz w:val="20"/>
        </w:rPr>
        <w:t>Ben: “Like how they are controlling the media. Ever notice how many Jews are bankers? International bankers?”</w:t>
      </w:r>
    </w:p>
    <w:p w14:paraId="1A87929F" w14:textId="77777777" w:rsidR="002737C5" w:rsidRDefault="002737C5" w:rsidP="00866635">
      <w:pPr>
        <w:spacing w:line="360" w:lineRule="auto"/>
        <w:jc w:val="both"/>
        <w:rPr>
          <w:rFonts w:ascii="Adobe Caslon Pro" w:hAnsi="Adobe Caslon Pro"/>
          <w:sz w:val="20"/>
        </w:rPr>
      </w:pPr>
      <w:r>
        <w:rPr>
          <w:rFonts w:ascii="Adobe Caslon Pro" w:hAnsi="Adobe Caslon Pro"/>
          <w:sz w:val="20"/>
        </w:rPr>
        <w:t>Sheryl: “That sounds antisemitic. I can see where this is probably going.”</w:t>
      </w:r>
    </w:p>
    <w:p w14:paraId="5E10A2EB" w14:textId="77777777" w:rsidR="002737C5" w:rsidRDefault="002737C5" w:rsidP="00866635">
      <w:pPr>
        <w:spacing w:line="360" w:lineRule="auto"/>
        <w:jc w:val="both"/>
        <w:rPr>
          <w:rFonts w:ascii="Adobe Caslon Pro" w:hAnsi="Adobe Caslon Pro"/>
          <w:sz w:val="20"/>
        </w:rPr>
      </w:pPr>
      <w:r>
        <w:rPr>
          <w:rFonts w:ascii="Adobe Caslon Pro" w:hAnsi="Adobe Caslon Pro"/>
          <w:sz w:val="20"/>
        </w:rPr>
        <w:t>Ben: “Hey, I am just kidding!”</w:t>
      </w:r>
    </w:p>
    <w:p w14:paraId="0BFAF937" w14:textId="69391B24" w:rsidR="000926DE" w:rsidRDefault="000926DE" w:rsidP="00866635">
      <w:pPr>
        <w:keepLines w:val="0"/>
        <w:spacing w:line="360" w:lineRule="auto"/>
        <w:jc w:val="both"/>
        <w:rPr>
          <w:rFonts w:ascii="Adobe Caslon Pro" w:hAnsi="Adobe Caslon Pro" w:cstheme="minorHAnsi"/>
          <w:sz w:val="20"/>
          <w:szCs w:val="24"/>
        </w:rPr>
      </w:pPr>
    </w:p>
    <w:p w14:paraId="708410D8" w14:textId="5B0A8021" w:rsidR="00C94CC0" w:rsidRPr="00C94CC0" w:rsidRDefault="00C94CC0" w:rsidP="00866635">
      <w:pPr>
        <w:pStyle w:val="Heading2"/>
        <w:jc w:val="both"/>
      </w:pPr>
      <w:bookmarkStart w:id="194" w:name="_Toc126757376"/>
      <w:r>
        <w:t>Sunk Cost Fallacy</w:t>
      </w:r>
      <w:bookmarkEnd w:id="194"/>
    </w:p>
    <w:p w14:paraId="17866421" w14:textId="6A8E4867" w:rsidR="00C94CC0" w:rsidRDefault="00C94CC0" w:rsidP="00866635">
      <w:pPr>
        <w:keepLines w:val="0"/>
        <w:spacing w:line="360" w:lineRule="auto"/>
        <w:jc w:val="both"/>
        <w:rPr>
          <w:rFonts w:ascii="Adobe Caslon Pro" w:hAnsi="Adobe Caslon Pro" w:cstheme="minorHAnsi"/>
          <w:bCs/>
          <w:sz w:val="20"/>
          <w:szCs w:val="24"/>
        </w:rPr>
      </w:pPr>
      <w:r w:rsidRPr="000426C3">
        <w:rPr>
          <w:rFonts w:ascii="Adobe Caslon Pro" w:hAnsi="Adobe Caslon Pro" w:cstheme="minorHAnsi"/>
          <w:b/>
          <w:sz w:val="20"/>
          <w:szCs w:val="24"/>
        </w:rPr>
        <w:t>Also Known as:</w:t>
      </w:r>
      <w:r>
        <w:rPr>
          <w:rFonts w:ascii="Adobe Caslon Pro" w:hAnsi="Adobe Caslon Pro" w:cstheme="minorHAnsi"/>
          <w:b/>
          <w:sz w:val="20"/>
          <w:szCs w:val="24"/>
        </w:rPr>
        <w:t xml:space="preserve"> </w:t>
      </w:r>
      <w:r>
        <w:rPr>
          <w:rFonts w:ascii="Adobe Caslon Pro" w:hAnsi="Adobe Caslon Pro" w:cstheme="minorHAnsi"/>
          <w:bCs/>
          <w:sz w:val="20"/>
          <w:szCs w:val="24"/>
        </w:rPr>
        <w:t>Concorde Fallacy</w:t>
      </w:r>
      <w:r w:rsidR="00DE5946">
        <w:rPr>
          <w:rFonts w:ascii="Adobe Caslon Pro" w:hAnsi="Adobe Caslon Pro" w:cstheme="minorHAnsi"/>
          <w:bCs/>
          <w:sz w:val="20"/>
          <w:szCs w:val="24"/>
        </w:rPr>
        <w:t xml:space="preserve">, </w:t>
      </w:r>
      <w:r w:rsidR="0014056D">
        <w:rPr>
          <w:rFonts w:ascii="Adobe Caslon Pro" w:hAnsi="Adobe Caslon Pro" w:cstheme="minorHAnsi"/>
          <w:bCs/>
          <w:sz w:val="20"/>
          <w:szCs w:val="24"/>
        </w:rPr>
        <w:t>Vietnam</w:t>
      </w:r>
      <w:r w:rsidR="00DE5946">
        <w:rPr>
          <w:rFonts w:ascii="Adobe Caslon Pro" w:hAnsi="Adobe Caslon Pro" w:cstheme="minorHAnsi"/>
          <w:bCs/>
          <w:sz w:val="20"/>
          <w:szCs w:val="24"/>
        </w:rPr>
        <w:t xml:space="preserve"> Fallacy</w:t>
      </w:r>
    </w:p>
    <w:p w14:paraId="51CCCCE1" w14:textId="4800B404" w:rsidR="00AD4CF0" w:rsidRDefault="00AD4CF0" w:rsidP="00866635">
      <w:pPr>
        <w:keepLines w:val="0"/>
        <w:spacing w:line="360" w:lineRule="auto"/>
        <w:jc w:val="both"/>
        <w:rPr>
          <w:rFonts w:ascii="Adobe Caslon Pro" w:hAnsi="Adobe Caslon Pro" w:cstheme="minorHAnsi"/>
          <w:bCs/>
          <w:sz w:val="20"/>
          <w:szCs w:val="24"/>
        </w:rPr>
      </w:pPr>
      <w:r w:rsidRPr="00AD4CF0">
        <w:rPr>
          <w:rFonts w:ascii="Adobe Caslon Pro" w:hAnsi="Adobe Caslon Pro" w:cstheme="minorHAnsi"/>
          <w:b/>
          <w:sz w:val="20"/>
          <w:szCs w:val="24"/>
        </w:rPr>
        <w:t xml:space="preserve">Description: </w:t>
      </w:r>
      <w:r>
        <w:rPr>
          <w:rFonts w:ascii="Adobe Caslon Pro" w:hAnsi="Adobe Caslon Pro" w:cstheme="minorHAnsi"/>
          <w:bCs/>
          <w:sz w:val="20"/>
          <w:szCs w:val="24"/>
        </w:rPr>
        <w:t xml:space="preserve">This fallacy </w:t>
      </w:r>
      <w:r w:rsidR="005E6688">
        <w:rPr>
          <w:rFonts w:ascii="Adobe Caslon Pro" w:hAnsi="Adobe Caslon Pro" w:cstheme="minorHAnsi"/>
          <w:bCs/>
          <w:sz w:val="20"/>
          <w:szCs w:val="24"/>
        </w:rPr>
        <w:t xml:space="preserve">occurs when </w:t>
      </w:r>
      <w:r w:rsidR="000C7566">
        <w:rPr>
          <w:rFonts w:ascii="Adobe Caslon Pro" w:hAnsi="Adobe Caslon Pro" w:cstheme="minorHAnsi"/>
          <w:bCs/>
          <w:sz w:val="20"/>
          <w:szCs w:val="24"/>
        </w:rPr>
        <w:t xml:space="preserve">it is concluded that </w:t>
      </w:r>
      <w:r w:rsidR="00C2348A">
        <w:rPr>
          <w:rFonts w:ascii="Adobe Caslon Pro" w:hAnsi="Adobe Caslon Pro" w:cstheme="minorHAnsi"/>
          <w:bCs/>
          <w:sz w:val="20"/>
          <w:szCs w:val="24"/>
        </w:rPr>
        <w:t>additional investment should be made in something simply because one is already invested in it</w:t>
      </w:r>
      <w:r w:rsidR="000C7566">
        <w:rPr>
          <w:rFonts w:ascii="Adobe Caslon Pro" w:hAnsi="Adobe Caslon Pro" w:cstheme="minorHAnsi"/>
          <w:bCs/>
          <w:sz w:val="20"/>
          <w:szCs w:val="24"/>
        </w:rPr>
        <w:t>. The fallacy has the following general form:</w:t>
      </w:r>
    </w:p>
    <w:p w14:paraId="4BDA0E61" w14:textId="77777777" w:rsidR="00605131" w:rsidRDefault="00605131" w:rsidP="00866635">
      <w:pPr>
        <w:keepLines w:val="0"/>
        <w:spacing w:line="360" w:lineRule="auto"/>
        <w:jc w:val="both"/>
        <w:rPr>
          <w:rFonts w:ascii="Adobe Caslon Pro" w:hAnsi="Adobe Caslon Pro" w:cstheme="minorHAnsi"/>
          <w:bCs/>
          <w:sz w:val="20"/>
          <w:szCs w:val="24"/>
        </w:rPr>
      </w:pPr>
    </w:p>
    <w:p w14:paraId="2B8CEE40" w14:textId="5795B890" w:rsidR="000C7566" w:rsidRDefault="000C7566" w:rsidP="00866635">
      <w:pPr>
        <w:keepLines w:val="0"/>
        <w:spacing w:line="360" w:lineRule="auto"/>
        <w:jc w:val="both"/>
        <w:rPr>
          <w:rFonts w:ascii="Adobe Caslon Pro" w:hAnsi="Adobe Caslon Pro" w:cstheme="minorHAnsi"/>
          <w:bCs/>
          <w:sz w:val="20"/>
          <w:szCs w:val="24"/>
        </w:rPr>
      </w:pPr>
      <w:r w:rsidRPr="000C7566">
        <w:rPr>
          <w:rFonts w:ascii="Adobe Caslon Pro" w:hAnsi="Adobe Caslon Pro" w:cstheme="minorHAnsi"/>
          <w:b/>
          <w:sz w:val="20"/>
          <w:szCs w:val="24"/>
        </w:rPr>
        <w:t xml:space="preserve">Premise 1: </w:t>
      </w:r>
      <w:r w:rsidR="00605131">
        <w:rPr>
          <w:rFonts w:ascii="Adobe Caslon Pro" w:hAnsi="Adobe Caslon Pro" w:cstheme="minorHAnsi"/>
          <w:bCs/>
          <w:sz w:val="20"/>
          <w:szCs w:val="24"/>
        </w:rPr>
        <w:t>Person/Group A has invested resources in X.</w:t>
      </w:r>
    </w:p>
    <w:p w14:paraId="2851C22D" w14:textId="05F3801D" w:rsidR="00605131" w:rsidRDefault="00605131" w:rsidP="00866635">
      <w:pPr>
        <w:keepLines w:val="0"/>
        <w:spacing w:line="360" w:lineRule="auto"/>
        <w:jc w:val="both"/>
        <w:rPr>
          <w:rFonts w:ascii="Adobe Caslon Pro" w:hAnsi="Adobe Caslon Pro" w:cstheme="minorHAnsi"/>
          <w:bCs/>
          <w:sz w:val="20"/>
          <w:szCs w:val="24"/>
        </w:rPr>
      </w:pPr>
      <w:r w:rsidRPr="00605131">
        <w:rPr>
          <w:rFonts w:ascii="Adobe Caslon Pro" w:hAnsi="Adobe Caslon Pro" w:cstheme="minorHAnsi"/>
          <w:b/>
          <w:sz w:val="20"/>
          <w:szCs w:val="24"/>
        </w:rPr>
        <w:t>Conclusion:</w:t>
      </w:r>
      <w:r>
        <w:rPr>
          <w:rFonts w:ascii="Adobe Caslon Pro" w:hAnsi="Adobe Caslon Pro" w:cstheme="minorHAnsi"/>
          <w:bCs/>
          <w:sz w:val="20"/>
          <w:szCs w:val="24"/>
        </w:rPr>
        <w:t xml:space="preserve"> </w:t>
      </w:r>
      <w:r w:rsidR="00CE36E9">
        <w:rPr>
          <w:rFonts w:ascii="Adobe Caslon Pro" w:hAnsi="Adobe Caslon Pro" w:cstheme="minorHAnsi"/>
          <w:bCs/>
          <w:sz w:val="20"/>
          <w:szCs w:val="24"/>
        </w:rPr>
        <w:t xml:space="preserve">Person/Group </w:t>
      </w:r>
      <w:r>
        <w:rPr>
          <w:rFonts w:ascii="Adobe Caslon Pro" w:hAnsi="Adobe Caslon Pro" w:cstheme="minorHAnsi"/>
          <w:bCs/>
          <w:sz w:val="20"/>
          <w:szCs w:val="24"/>
        </w:rPr>
        <w:t xml:space="preserve">A should invest additional resources in X. </w:t>
      </w:r>
    </w:p>
    <w:p w14:paraId="1E3A48F5" w14:textId="77777777" w:rsidR="00F8694A" w:rsidRDefault="00F8694A" w:rsidP="00866635">
      <w:pPr>
        <w:keepLines w:val="0"/>
        <w:spacing w:line="360" w:lineRule="auto"/>
        <w:jc w:val="both"/>
        <w:rPr>
          <w:rFonts w:ascii="Adobe Caslon Pro" w:hAnsi="Adobe Caslon Pro" w:cstheme="minorHAnsi"/>
          <w:bCs/>
          <w:sz w:val="20"/>
          <w:szCs w:val="24"/>
        </w:rPr>
      </w:pPr>
    </w:p>
    <w:p w14:paraId="0F871A0A" w14:textId="1535B42D" w:rsidR="00CE36E9" w:rsidRDefault="00C2348A"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 xml:space="preserve">This is a fallacy because it does </w:t>
      </w:r>
      <w:r w:rsidR="00B047E6">
        <w:rPr>
          <w:rFonts w:ascii="Adobe Caslon Pro" w:hAnsi="Adobe Caslon Pro" w:cstheme="minorHAnsi"/>
          <w:bCs/>
          <w:sz w:val="20"/>
          <w:szCs w:val="24"/>
        </w:rPr>
        <w:t xml:space="preserve">not follow that </w:t>
      </w:r>
      <w:r w:rsidR="00CE36E9">
        <w:rPr>
          <w:rFonts w:ascii="Adobe Caslon Pro" w:hAnsi="Adobe Caslon Pro" w:cstheme="minorHAnsi"/>
          <w:bCs/>
          <w:sz w:val="20"/>
          <w:szCs w:val="24"/>
        </w:rPr>
        <w:t xml:space="preserve">one should continue expending resources on something simply because resources have already been expended on that thing. This fallacy lacks logical </w:t>
      </w:r>
      <w:r w:rsidR="004D11CE">
        <w:rPr>
          <w:rFonts w:ascii="Adobe Caslon Pro" w:hAnsi="Adobe Caslon Pro" w:cstheme="minorHAnsi"/>
          <w:bCs/>
          <w:sz w:val="20"/>
          <w:szCs w:val="24"/>
        </w:rPr>
        <w:t>force but</w:t>
      </w:r>
      <w:r w:rsidR="00CE36E9">
        <w:rPr>
          <w:rFonts w:ascii="Adobe Caslon Pro" w:hAnsi="Adobe Caslon Pro" w:cstheme="minorHAnsi"/>
          <w:bCs/>
          <w:sz w:val="20"/>
          <w:szCs w:val="24"/>
        </w:rPr>
        <w:t xml:space="preserve"> has considerable psychological force. </w:t>
      </w:r>
    </w:p>
    <w:p w14:paraId="68339F78" w14:textId="68D3B6C6" w:rsidR="00A10642" w:rsidRDefault="00B7408B"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 xml:space="preserve">A variant of this fallacy, sometimes known as the Vietnam Fallacy, occurs when </w:t>
      </w:r>
      <w:r>
        <w:rPr>
          <w:rFonts w:ascii="Adobe Caslon Pro" w:hAnsi="Adobe Caslon Pro" w:cstheme="minorHAnsi"/>
          <w:bCs/>
          <w:sz w:val="20"/>
          <w:szCs w:val="24"/>
        </w:rPr>
        <w:lastRenderedPageBreak/>
        <w:t xml:space="preserve">it is concluded that </w:t>
      </w:r>
      <w:r w:rsidR="002C4A82">
        <w:rPr>
          <w:rFonts w:ascii="Adobe Caslon Pro" w:hAnsi="Adobe Caslon Pro" w:cstheme="minorHAnsi"/>
          <w:bCs/>
          <w:sz w:val="20"/>
          <w:szCs w:val="24"/>
        </w:rPr>
        <w:t xml:space="preserve">one must stick to a course of action simply because one has already started on that course. </w:t>
      </w:r>
      <w:r w:rsidR="00DE35B0">
        <w:rPr>
          <w:rFonts w:ascii="Adobe Caslon Pro" w:hAnsi="Adobe Caslon Pro" w:cstheme="minorHAnsi"/>
          <w:bCs/>
          <w:sz w:val="20"/>
          <w:szCs w:val="24"/>
        </w:rPr>
        <w:t>It has the following form:</w:t>
      </w:r>
    </w:p>
    <w:p w14:paraId="70B7D7C6" w14:textId="77777777" w:rsidR="00C23D15" w:rsidRDefault="00C23D15" w:rsidP="00866635">
      <w:pPr>
        <w:keepLines w:val="0"/>
        <w:spacing w:line="360" w:lineRule="auto"/>
        <w:ind w:firstLine="180"/>
        <w:jc w:val="both"/>
        <w:rPr>
          <w:rFonts w:ascii="Adobe Caslon Pro" w:hAnsi="Adobe Caslon Pro" w:cstheme="minorHAnsi"/>
          <w:bCs/>
          <w:sz w:val="20"/>
          <w:szCs w:val="24"/>
        </w:rPr>
      </w:pPr>
    </w:p>
    <w:p w14:paraId="0A74F8B3" w14:textId="7CC62B66" w:rsidR="00DE35B0" w:rsidRDefault="00DE35B0" w:rsidP="00866635">
      <w:pPr>
        <w:keepLines w:val="0"/>
        <w:spacing w:line="360" w:lineRule="auto"/>
        <w:jc w:val="both"/>
        <w:rPr>
          <w:rFonts w:ascii="Adobe Caslon Pro" w:hAnsi="Adobe Caslon Pro" w:cstheme="minorHAnsi"/>
          <w:bCs/>
          <w:sz w:val="20"/>
          <w:szCs w:val="24"/>
        </w:rPr>
      </w:pPr>
      <w:r w:rsidRPr="000C7566">
        <w:rPr>
          <w:rFonts w:ascii="Adobe Caslon Pro" w:hAnsi="Adobe Caslon Pro" w:cstheme="minorHAnsi"/>
          <w:b/>
          <w:sz w:val="20"/>
          <w:szCs w:val="24"/>
        </w:rPr>
        <w:t xml:space="preserve">Premise 1: </w:t>
      </w:r>
      <w:r>
        <w:rPr>
          <w:rFonts w:ascii="Adobe Caslon Pro" w:hAnsi="Adobe Caslon Pro" w:cstheme="minorHAnsi"/>
          <w:bCs/>
          <w:sz w:val="20"/>
          <w:szCs w:val="24"/>
        </w:rPr>
        <w:t>Person/Group A has been on course of action C.</w:t>
      </w:r>
    </w:p>
    <w:p w14:paraId="44758F84" w14:textId="0528B7B3" w:rsidR="00DE35B0" w:rsidRDefault="00DE35B0" w:rsidP="00866635">
      <w:pPr>
        <w:keepLines w:val="0"/>
        <w:spacing w:line="360" w:lineRule="auto"/>
        <w:jc w:val="both"/>
        <w:rPr>
          <w:rFonts w:ascii="Adobe Caslon Pro" w:hAnsi="Adobe Caslon Pro" w:cstheme="minorHAnsi"/>
          <w:bCs/>
          <w:sz w:val="20"/>
          <w:szCs w:val="24"/>
        </w:rPr>
      </w:pPr>
      <w:r w:rsidRPr="00605131">
        <w:rPr>
          <w:rFonts w:ascii="Adobe Caslon Pro" w:hAnsi="Adobe Caslon Pro" w:cstheme="minorHAnsi"/>
          <w:b/>
          <w:sz w:val="20"/>
          <w:szCs w:val="24"/>
        </w:rPr>
        <w:t>Conclusion:</w:t>
      </w:r>
      <w:r>
        <w:rPr>
          <w:rFonts w:ascii="Adobe Caslon Pro" w:hAnsi="Adobe Caslon Pro" w:cstheme="minorHAnsi"/>
          <w:bCs/>
          <w:sz w:val="20"/>
          <w:szCs w:val="24"/>
        </w:rPr>
        <w:t xml:space="preserve"> </w:t>
      </w:r>
      <w:r w:rsidR="0016277A">
        <w:rPr>
          <w:rFonts w:ascii="Adobe Caslon Pro" w:hAnsi="Adobe Caslon Pro" w:cstheme="minorHAnsi"/>
          <w:bCs/>
          <w:sz w:val="20"/>
          <w:szCs w:val="24"/>
        </w:rPr>
        <w:t>Person/Group A should stay on course C or C is a good course of action.</w:t>
      </w:r>
    </w:p>
    <w:p w14:paraId="32475DE1" w14:textId="77777777" w:rsidR="00C23D15" w:rsidRDefault="00C23D15" w:rsidP="00866635">
      <w:pPr>
        <w:keepLines w:val="0"/>
        <w:spacing w:line="360" w:lineRule="auto"/>
        <w:jc w:val="both"/>
        <w:rPr>
          <w:rFonts w:ascii="Adobe Caslon Pro" w:hAnsi="Adobe Caslon Pro" w:cstheme="minorHAnsi"/>
          <w:bCs/>
          <w:sz w:val="20"/>
          <w:szCs w:val="24"/>
        </w:rPr>
      </w:pPr>
    </w:p>
    <w:p w14:paraId="7DB100B4" w14:textId="4E71DD3A" w:rsidR="00DE35B0" w:rsidRDefault="00015D52"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This is poor reasoning because the fact that one has been on a course of action</w:t>
      </w:r>
      <w:r w:rsidR="00B30903">
        <w:rPr>
          <w:rFonts w:ascii="Adobe Caslon Pro" w:hAnsi="Adobe Caslon Pro" w:cstheme="minorHAnsi"/>
          <w:bCs/>
          <w:sz w:val="20"/>
          <w:szCs w:val="24"/>
        </w:rPr>
        <w:t xml:space="preserve"> does not prove that it is good or should be continued. To use a silly example, if someone </w:t>
      </w:r>
      <w:r w:rsidR="00E735F2">
        <w:rPr>
          <w:rFonts w:ascii="Adobe Caslon Pro" w:hAnsi="Adobe Caslon Pro" w:cstheme="minorHAnsi"/>
          <w:bCs/>
          <w:sz w:val="20"/>
          <w:szCs w:val="24"/>
        </w:rPr>
        <w:t xml:space="preserve">has gotten lost and run three miles down the wrong trail, it does not follow that it is a good idea to keep going down that trail. </w:t>
      </w:r>
    </w:p>
    <w:p w14:paraId="58F696B9" w14:textId="5216F2E6" w:rsidR="00CE1596" w:rsidRDefault="00CE1596"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 xml:space="preserve">Another variant of this fallacy, which is </w:t>
      </w:r>
      <w:r w:rsidR="00B518C0">
        <w:rPr>
          <w:rFonts w:ascii="Adobe Caslon Pro" w:hAnsi="Adobe Caslon Pro" w:cstheme="minorHAnsi"/>
          <w:bCs/>
          <w:sz w:val="20"/>
          <w:szCs w:val="24"/>
        </w:rPr>
        <w:t xml:space="preserve">often </w:t>
      </w:r>
      <w:r>
        <w:rPr>
          <w:rFonts w:ascii="Adobe Caslon Pro" w:hAnsi="Adobe Caslon Pro" w:cstheme="minorHAnsi"/>
          <w:bCs/>
          <w:sz w:val="20"/>
          <w:szCs w:val="24"/>
        </w:rPr>
        <w:t xml:space="preserve">expressed by the phrase </w:t>
      </w:r>
      <w:r w:rsidR="00B518C0">
        <w:rPr>
          <w:rFonts w:ascii="Adobe Caslon Pro" w:hAnsi="Adobe Caslon Pro" w:cstheme="minorHAnsi"/>
          <w:bCs/>
          <w:sz w:val="20"/>
          <w:szCs w:val="24"/>
        </w:rPr>
        <w:t xml:space="preserve">“don’t change horses midstream”, is that one should stick with a </w:t>
      </w:r>
      <w:r w:rsidR="00FA4424">
        <w:rPr>
          <w:rFonts w:ascii="Adobe Caslon Pro" w:hAnsi="Adobe Caslon Pro" w:cstheme="minorHAnsi"/>
          <w:bCs/>
          <w:sz w:val="20"/>
          <w:szCs w:val="24"/>
        </w:rPr>
        <w:t xml:space="preserve">leader or policy simply because </w:t>
      </w:r>
      <w:r w:rsidR="00DE10CC">
        <w:rPr>
          <w:rFonts w:ascii="Adobe Caslon Pro" w:hAnsi="Adobe Caslon Pro" w:cstheme="minorHAnsi"/>
          <w:bCs/>
          <w:sz w:val="20"/>
          <w:szCs w:val="24"/>
        </w:rPr>
        <w:t xml:space="preserve">they have been the leader or the policy. </w:t>
      </w:r>
      <w:r w:rsidR="007C721B">
        <w:rPr>
          <w:rFonts w:ascii="Adobe Caslon Pro" w:hAnsi="Adobe Caslon Pro" w:cstheme="minorHAnsi"/>
          <w:bCs/>
          <w:sz w:val="20"/>
          <w:szCs w:val="24"/>
        </w:rPr>
        <w:t xml:space="preserve">Midstream is often a metaphor for a time of crisis or problems. </w:t>
      </w:r>
      <w:r w:rsidR="00911FBB">
        <w:rPr>
          <w:rFonts w:ascii="Adobe Caslon Pro" w:hAnsi="Adobe Caslon Pro" w:cstheme="minorHAnsi"/>
          <w:bCs/>
          <w:sz w:val="20"/>
          <w:szCs w:val="24"/>
        </w:rPr>
        <w:t xml:space="preserve">This variant has this form: </w:t>
      </w:r>
    </w:p>
    <w:p w14:paraId="3A5D8A16" w14:textId="77777777" w:rsidR="00911FBB" w:rsidRDefault="00911FBB" w:rsidP="00866635">
      <w:pPr>
        <w:keepLines w:val="0"/>
        <w:spacing w:line="360" w:lineRule="auto"/>
        <w:jc w:val="both"/>
        <w:rPr>
          <w:rFonts w:ascii="Adobe Caslon Pro" w:hAnsi="Adobe Caslon Pro" w:cstheme="minorHAnsi"/>
          <w:bCs/>
          <w:sz w:val="20"/>
          <w:szCs w:val="24"/>
        </w:rPr>
      </w:pPr>
    </w:p>
    <w:p w14:paraId="42B00EEB" w14:textId="1D6EAD5D" w:rsidR="00911FBB" w:rsidRDefault="00911FBB" w:rsidP="00866635">
      <w:pPr>
        <w:keepLines w:val="0"/>
        <w:spacing w:line="360" w:lineRule="auto"/>
        <w:jc w:val="both"/>
        <w:rPr>
          <w:rFonts w:ascii="Adobe Caslon Pro" w:hAnsi="Adobe Caslon Pro" w:cstheme="minorHAnsi"/>
          <w:bCs/>
          <w:sz w:val="20"/>
          <w:szCs w:val="24"/>
        </w:rPr>
      </w:pPr>
      <w:r w:rsidRPr="000C7566">
        <w:rPr>
          <w:rFonts w:ascii="Adobe Caslon Pro" w:hAnsi="Adobe Caslon Pro" w:cstheme="minorHAnsi"/>
          <w:b/>
          <w:sz w:val="20"/>
          <w:szCs w:val="24"/>
        </w:rPr>
        <w:t xml:space="preserve">Premise 1: </w:t>
      </w:r>
      <w:r>
        <w:rPr>
          <w:rFonts w:ascii="Adobe Caslon Pro" w:hAnsi="Adobe Caslon Pro" w:cstheme="minorHAnsi"/>
          <w:bCs/>
          <w:sz w:val="20"/>
          <w:szCs w:val="24"/>
        </w:rPr>
        <w:t>Leader L has been leading or Policy P has been followed.</w:t>
      </w:r>
    </w:p>
    <w:p w14:paraId="773927E2" w14:textId="1E97C726" w:rsidR="00911FBB" w:rsidRDefault="00911FBB" w:rsidP="00866635">
      <w:pPr>
        <w:keepLines w:val="0"/>
        <w:spacing w:line="360" w:lineRule="auto"/>
        <w:jc w:val="both"/>
        <w:rPr>
          <w:rFonts w:ascii="Adobe Caslon Pro" w:hAnsi="Adobe Caslon Pro" w:cstheme="minorHAnsi"/>
          <w:bCs/>
          <w:sz w:val="20"/>
          <w:szCs w:val="24"/>
        </w:rPr>
      </w:pPr>
      <w:r w:rsidRPr="00605131">
        <w:rPr>
          <w:rFonts w:ascii="Adobe Caslon Pro" w:hAnsi="Adobe Caslon Pro" w:cstheme="minorHAnsi"/>
          <w:b/>
          <w:sz w:val="20"/>
          <w:szCs w:val="24"/>
        </w:rPr>
        <w:t>Conclusion:</w:t>
      </w:r>
      <w:r>
        <w:rPr>
          <w:rFonts w:ascii="Adobe Caslon Pro" w:hAnsi="Adobe Caslon Pro" w:cstheme="minorHAnsi"/>
          <w:bCs/>
          <w:sz w:val="20"/>
          <w:szCs w:val="24"/>
        </w:rPr>
        <w:t xml:space="preserve"> Therefore, leader L should be </w:t>
      </w:r>
      <w:r w:rsidR="007C721B">
        <w:rPr>
          <w:rFonts w:ascii="Adobe Caslon Pro" w:hAnsi="Adobe Caslon Pro" w:cstheme="minorHAnsi"/>
          <w:bCs/>
          <w:sz w:val="20"/>
          <w:szCs w:val="24"/>
        </w:rPr>
        <w:t>retained,</w:t>
      </w:r>
      <w:r>
        <w:rPr>
          <w:rFonts w:ascii="Adobe Caslon Pro" w:hAnsi="Adobe Caslon Pro" w:cstheme="minorHAnsi"/>
          <w:bCs/>
          <w:sz w:val="20"/>
          <w:szCs w:val="24"/>
        </w:rPr>
        <w:t xml:space="preserve"> or Policy P should continue to be followed.</w:t>
      </w:r>
    </w:p>
    <w:p w14:paraId="59392C97" w14:textId="77777777" w:rsidR="00C23D15" w:rsidRDefault="00C23D15" w:rsidP="00866635">
      <w:pPr>
        <w:keepLines w:val="0"/>
        <w:spacing w:line="360" w:lineRule="auto"/>
        <w:jc w:val="both"/>
        <w:rPr>
          <w:rFonts w:ascii="Adobe Caslon Pro" w:hAnsi="Adobe Caslon Pro" w:cstheme="minorHAnsi"/>
          <w:bCs/>
          <w:sz w:val="20"/>
          <w:szCs w:val="24"/>
        </w:rPr>
      </w:pPr>
    </w:p>
    <w:p w14:paraId="316DD1A9" w14:textId="59F127B9" w:rsidR="00DE35B0" w:rsidRDefault="007C721B"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 xml:space="preserve">This is a fallacy because it does not follow that a leader should be kept </w:t>
      </w:r>
      <w:r w:rsidR="00914ACC">
        <w:rPr>
          <w:rFonts w:ascii="Adobe Caslon Pro" w:hAnsi="Adobe Caslon Pro" w:cstheme="minorHAnsi"/>
          <w:bCs/>
          <w:sz w:val="20"/>
          <w:szCs w:val="24"/>
        </w:rPr>
        <w:t xml:space="preserve">simply </w:t>
      </w:r>
      <w:r w:rsidR="00914ACC">
        <w:rPr>
          <w:rFonts w:ascii="Adobe Caslon Pro" w:hAnsi="Adobe Caslon Pro" w:cstheme="minorHAnsi"/>
          <w:bCs/>
          <w:sz w:val="20"/>
          <w:szCs w:val="24"/>
        </w:rPr>
        <w:lastRenderedPageBreak/>
        <w:t xml:space="preserve">because they are currently the leader or that a policy should be continued simply because it has been followed. </w:t>
      </w:r>
      <w:r w:rsidR="00634EEF">
        <w:rPr>
          <w:rFonts w:ascii="Adobe Caslon Pro" w:hAnsi="Adobe Caslon Pro" w:cstheme="minorHAnsi"/>
          <w:bCs/>
          <w:sz w:val="20"/>
          <w:szCs w:val="24"/>
        </w:rPr>
        <w:t xml:space="preserve">Since it is usually used in times of crisis of problems, it can gain psychological force </w:t>
      </w:r>
      <w:r w:rsidR="00AE2E11">
        <w:rPr>
          <w:rFonts w:ascii="Adobe Caslon Pro" w:hAnsi="Adobe Caslon Pro" w:cstheme="minorHAnsi"/>
          <w:bCs/>
          <w:sz w:val="20"/>
          <w:szCs w:val="24"/>
        </w:rPr>
        <w:t xml:space="preserve">from a psychological desire to avoid change in such times. </w:t>
      </w:r>
      <w:r w:rsidR="00D26CF2">
        <w:rPr>
          <w:rFonts w:ascii="Adobe Caslon Pro" w:hAnsi="Adobe Caslon Pro" w:cstheme="minorHAnsi"/>
          <w:bCs/>
          <w:sz w:val="20"/>
          <w:szCs w:val="24"/>
        </w:rPr>
        <w:t xml:space="preserve">But this provides no logical force. To take the metaphor literally, if the horse you are on is </w:t>
      </w:r>
      <w:r w:rsidR="007D2809">
        <w:rPr>
          <w:rFonts w:ascii="Adobe Caslon Pro" w:hAnsi="Adobe Caslon Pro" w:cstheme="minorHAnsi"/>
          <w:bCs/>
          <w:sz w:val="20"/>
          <w:szCs w:val="24"/>
        </w:rPr>
        <w:t xml:space="preserve">committed to plunging over the waterfall, you should get off that horse. </w:t>
      </w:r>
      <w:r w:rsidR="00D26CF2">
        <w:rPr>
          <w:rFonts w:ascii="Adobe Caslon Pro" w:hAnsi="Adobe Caslon Pro" w:cstheme="minorHAnsi"/>
          <w:bCs/>
          <w:sz w:val="20"/>
          <w:szCs w:val="24"/>
        </w:rPr>
        <w:t xml:space="preserve"> </w:t>
      </w:r>
      <w:r w:rsidR="00D72069">
        <w:rPr>
          <w:rFonts w:ascii="Adobe Caslon Pro" w:hAnsi="Adobe Caslon Pro" w:cstheme="minorHAnsi"/>
          <w:bCs/>
          <w:sz w:val="20"/>
          <w:szCs w:val="24"/>
        </w:rPr>
        <w:t xml:space="preserve">While these variants differ from the standard sunk cost fallacy, they all rely on the notion of sunk cost. </w:t>
      </w:r>
    </w:p>
    <w:p w14:paraId="6D9ACB1D" w14:textId="5379D6B0" w:rsidR="000F4093" w:rsidRDefault="000F4093"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 xml:space="preserve">A </w:t>
      </w:r>
      <w:hyperlink r:id="rId73" w:history="1">
        <w:r w:rsidRPr="00F02A88">
          <w:rPr>
            <w:rStyle w:val="Hyperlink"/>
            <w:rFonts w:ascii="Adobe Caslon Pro" w:hAnsi="Adobe Caslon Pro" w:cstheme="minorHAnsi"/>
            <w:bCs/>
            <w:sz w:val="20"/>
            <w:szCs w:val="24"/>
          </w:rPr>
          <w:t>sunk cost</w:t>
        </w:r>
      </w:hyperlink>
      <w:r>
        <w:rPr>
          <w:rFonts w:ascii="Adobe Caslon Pro" w:hAnsi="Adobe Caslon Pro" w:cstheme="minorHAnsi"/>
          <w:bCs/>
          <w:sz w:val="20"/>
          <w:szCs w:val="24"/>
        </w:rPr>
        <w:t xml:space="preserve"> is </w:t>
      </w:r>
      <w:r w:rsidR="00F02A88">
        <w:rPr>
          <w:rFonts w:ascii="Adobe Caslon Pro" w:hAnsi="Adobe Caslon Pro" w:cstheme="minorHAnsi"/>
          <w:bCs/>
          <w:sz w:val="20"/>
          <w:szCs w:val="24"/>
        </w:rPr>
        <w:t>a cost that has already been paid and cannot be recovered.</w:t>
      </w:r>
      <w:r w:rsidR="00DD50FC">
        <w:rPr>
          <w:rFonts w:ascii="Adobe Caslon Pro" w:hAnsi="Adobe Caslon Pro" w:cstheme="minorHAnsi"/>
          <w:bCs/>
          <w:sz w:val="20"/>
          <w:szCs w:val="24"/>
        </w:rPr>
        <w:t xml:space="preserve"> In contrast, a prospective cost is a future cost that could be avoided</w:t>
      </w:r>
      <w:r w:rsidR="00877016">
        <w:rPr>
          <w:rFonts w:ascii="Adobe Caslon Pro" w:hAnsi="Adobe Caslon Pro" w:cstheme="minorHAnsi"/>
          <w:bCs/>
          <w:sz w:val="20"/>
          <w:szCs w:val="24"/>
        </w:rPr>
        <w:t xml:space="preserve"> by acting. </w:t>
      </w:r>
      <w:r w:rsidR="00797846">
        <w:rPr>
          <w:rFonts w:ascii="Adobe Caslon Pro" w:hAnsi="Adobe Caslon Pro" w:cstheme="minorHAnsi"/>
          <w:bCs/>
          <w:sz w:val="20"/>
          <w:szCs w:val="24"/>
        </w:rPr>
        <w:t xml:space="preserve">Economists generally hold that </w:t>
      </w:r>
      <w:r w:rsidR="008E7CAE">
        <w:rPr>
          <w:rFonts w:ascii="Adobe Caslon Pro" w:hAnsi="Adobe Caslon Pro" w:cstheme="minorHAnsi"/>
          <w:bCs/>
          <w:sz w:val="20"/>
          <w:szCs w:val="24"/>
        </w:rPr>
        <w:t xml:space="preserve">a sunk cost is not rationally relevant to future decisions since the cost cannot be recovered. </w:t>
      </w:r>
      <w:r w:rsidR="00706FF1">
        <w:rPr>
          <w:rFonts w:ascii="Adobe Caslon Pro" w:hAnsi="Adobe Caslon Pro" w:cstheme="minorHAnsi"/>
          <w:bCs/>
          <w:sz w:val="20"/>
          <w:szCs w:val="24"/>
        </w:rPr>
        <w:t xml:space="preserve">Prospective costs, on this view, are rationally relevant to decisions since these costs can be avoided. For example, </w:t>
      </w:r>
      <w:r w:rsidR="009C496E">
        <w:rPr>
          <w:rFonts w:ascii="Adobe Caslon Pro" w:hAnsi="Adobe Caslon Pro" w:cstheme="minorHAnsi"/>
          <w:bCs/>
          <w:sz w:val="20"/>
          <w:szCs w:val="24"/>
        </w:rPr>
        <w:t xml:space="preserve">the money I spent to have my truck’s </w:t>
      </w:r>
      <w:r w:rsidR="00845C4A">
        <w:rPr>
          <w:rFonts w:ascii="Adobe Caslon Pro" w:hAnsi="Adobe Caslon Pro" w:cstheme="minorHAnsi"/>
          <w:bCs/>
          <w:sz w:val="20"/>
          <w:szCs w:val="24"/>
        </w:rPr>
        <w:t>fuel pump</w:t>
      </w:r>
      <w:r w:rsidR="009C496E">
        <w:rPr>
          <w:rFonts w:ascii="Adobe Caslon Pro" w:hAnsi="Adobe Caslon Pro" w:cstheme="minorHAnsi"/>
          <w:bCs/>
          <w:sz w:val="20"/>
          <w:szCs w:val="24"/>
        </w:rPr>
        <w:t xml:space="preserve"> replaced is a sunk cost</w:t>
      </w:r>
      <w:r w:rsidR="00FF3022">
        <w:rPr>
          <w:rFonts w:ascii="Adobe Caslon Pro" w:hAnsi="Adobe Caslon Pro" w:cstheme="minorHAnsi"/>
          <w:bCs/>
          <w:sz w:val="20"/>
          <w:szCs w:val="24"/>
        </w:rPr>
        <w:t xml:space="preserve"> (although I can obviously sell my truck). If </w:t>
      </w:r>
      <w:r w:rsidR="00845C4A">
        <w:rPr>
          <w:rFonts w:ascii="Adobe Caslon Pro" w:hAnsi="Adobe Caslon Pro" w:cstheme="minorHAnsi"/>
          <w:bCs/>
          <w:sz w:val="20"/>
          <w:szCs w:val="24"/>
        </w:rPr>
        <w:t>my transmission</w:t>
      </w:r>
      <w:r w:rsidR="008A09DA">
        <w:rPr>
          <w:rFonts w:ascii="Adobe Caslon Pro" w:hAnsi="Adobe Caslon Pro" w:cstheme="minorHAnsi"/>
          <w:bCs/>
          <w:sz w:val="20"/>
          <w:szCs w:val="24"/>
        </w:rPr>
        <w:t xml:space="preserve"> fails, then that would present a prospective cost</w:t>
      </w:r>
      <w:r w:rsidR="000F6D70">
        <w:rPr>
          <w:rFonts w:ascii="Adobe Caslon Pro" w:hAnsi="Adobe Caslon Pro" w:cstheme="minorHAnsi"/>
          <w:bCs/>
          <w:sz w:val="20"/>
          <w:szCs w:val="24"/>
        </w:rPr>
        <w:t xml:space="preserve">: I can avoid that cost by not getting a replacement. </w:t>
      </w:r>
      <w:r w:rsidR="00A7332C">
        <w:rPr>
          <w:rFonts w:ascii="Adobe Caslon Pro" w:hAnsi="Adobe Caslon Pro" w:cstheme="minorHAnsi"/>
          <w:bCs/>
          <w:sz w:val="20"/>
          <w:szCs w:val="24"/>
        </w:rPr>
        <w:t xml:space="preserve">If I concluded that I should buy a </w:t>
      </w:r>
      <w:r w:rsidR="00845C4A">
        <w:rPr>
          <w:rFonts w:ascii="Adobe Caslon Pro" w:hAnsi="Adobe Caslon Pro" w:cstheme="minorHAnsi"/>
          <w:bCs/>
          <w:sz w:val="20"/>
          <w:szCs w:val="24"/>
        </w:rPr>
        <w:t>transmission</w:t>
      </w:r>
      <w:r w:rsidR="00A7332C">
        <w:rPr>
          <w:rFonts w:ascii="Adobe Caslon Pro" w:hAnsi="Adobe Caslon Pro" w:cstheme="minorHAnsi"/>
          <w:bCs/>
          <w:sz w:val="20"/>
          <w:szCs w:val="24"/>
        </w:rPr>
        <w:t xml:space="preserve"> simply because I have already paid for a </w:t>
      </w:r>
      <w:r w:rsidR="00845C4A">
        <w:rPr>
          <w:rFonts w:ascii="Adobe Caslon Pro" w:hAnsi="Adobe Caslon Pro" w:cstheme="minorHAnsi"/>
          <w:bCs/>
          <w:sz w:val="20"/>
          <w:szCs w:val="24"/>
        </w:rPr>
        <w:t>fuel pump</w:t>
      </w:r>
      <w:r w:rsidR="00A7332C">
        <w:rPr>
          <w:rFonts w:ascii="Adobe Caslon Pro" w:hAnsi="Adobe Caslon Pro" w:cstheme="minorHAnsi"/>
          <w:bCs/>
          <w:sz w:val="20"/>
          <w:szCs w:val="24"/>
        </w:rPr>
        <w:t>, then I would have committed this fallacy</w:t>
      </w:r>
      <w:r w:rsidR="00845C4A">
        <w:rPr>
          <w:rFonts w:ascii="Adobe Caslon Pro" w:hAnsi="Adobe Caslon Pro" w:cstheme="minorHAnsi"/>
          <w:bCs/>
          <w:sz w:val="20"/>
          <w:szCs w:val="24"/>
        </w:rPr>
        <w:t>. This is because the fact that I spent money on the pump does not, by itself, prove that it is a good decision to spend more money on the transmission. It also does not prove that it is a bad decision.</w:t>
      </w:r>
    </w:p>
    <w:p w14:paraId="178ED6EA" w14:textId="4670829A" w:rsidR="00723D26" w:rsidRDefault="00A10642"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 xml:space="preserve">There are various psychological factors that </w:t>
      </w:r>
      <w:r w:rsidR="00F90625">
        <w:rPr>
          <w:rFonts w:ascii="Adobe Caslon Pro" w:hAnsi="Adobe Caslon Pro" w:cstheme="minorHAnsi"/>
          <w:bCs/>
          <w:sz w:val="20"/>
          <w:szCs w:val="24"/>
        </w:rPr>
        <w:t xml:space="preserve">fuel this fallacy. One is loss aversion, a </w:t>
      </w:r>
      <w:r w:rsidR="00E6508A">
        <w:rPr>
          <w:rFonts w:ascii="Adobe Caslon Pro" w:hAnsi="Adobe Caslon Pro" w:cstheme="minorHAnsi"/>
          <w:bCs/>
          <w:sz w:val="20"/>
          <w:szCs w:val="24"/>
        </w:rPr>
        <w:t xml:space="preserve">cognitive bias in which </w:t>
      </w:r>
      <w:r w:rsidR="006D2B44">
        <w:rPr>
          <w:rFonts w:ascii="Adobe Caslon Pro" w:hAnsi="Adobe Caslon Pro" w:cstheme="minorHAnsi"/>
          <w:bCs/>
          <w:sz w:val="20"/>
          <w:szCs w:val="24"/>
        </w:rPr>
        <w:t xml:space="preserve">people </w:t>
      </w:r>
      <w:r w:rsidR="005254F3">
        <w:rPr>
          <w:rFonts w:ascii="Adobe Caslon Pro" w:hAnsi="Adobe Caslon Pro" w:cstheme="minorHAnsi"/>
          <w:bCs/>
          <w:sz w:val="20"/>
          <w:szCs w:val="24"/>
        </w:rPr>
        <w:t xml:space="preserve">emphasize what they perceive as a loss when </w:t>
      </w:r>
      <w:r w:rsidR="005254F3">
        <w:rPr>
          <w:rFonts w:ascii="Adobe Caslon Pro" w:hAnsi="Adobe Caslon Pro" w:cstheme="minorHAnsi"/>
          <w:bCs/>
          <w:sz w:val="20"/>
          <w:szCs w:val="24"/>
        </w:rPr>
        <w:lastRenderedPageBreak/>
        <w:t xml:space="preserve">deciding. In the case of the sunk cost fallacy, the error is </w:t>
      </w:r>
      <w:r w:rsidR="004C2B5A">
        <w:rPr>
          <w:rFonts w:ascii="Adobe Caslon Pro" w:hAnsi="Adobe Caslon Pro" w:cstheme="minorHAnsi"/>
          <w:bCs/>
          <w:sz w:val="20"/>
          <w:szCs w:val="24"/>
        </w:rPr>
        <w:t>considering the sunk cost as a loss when deciding a future course of action.</w:t>
      </w:r>
      <w:r w:rsidR="00E20D56">
        <w:rPr>
          <w:rFonts w:ascii="Adobe Caslon Pro" w:hAnsi="Adobe Caslon Pro" w:cstheme="minorHAnsi"/>
          <w:bCs/>
          <w:sz w:val="20"/>
          <w:szCs w:val="24"/>
        </w:rPr>
        <w:t xml:space="preserve"> </w:t>
      </w:r>
      <w:r w:rsidR="00082EE5">
        <w:rPr>
          <w:rFonts w:ascii="Adobe Caslon Pro" w:hAnsi="Adobe Caslon Pro" w:cstheme="minorHAnsi"/>
          <w:bCs/>
          <w:sz w:val="20"/>
          <w:szCs w:val="24"/>
        </w:rPr>
        <w:t xml:space="preserve">For example, having invested in a </w:t>
      </w:r>
      <w:r w:rsidR="00564954">
        <w:rPr>
          <w:rFonts w:ascii="Adobe Caslon Pro" w:hAnsi="Adobe Caslon Pro" w:cstheme="minorHAnsi"/>
          <w:bCs/>
          <w:sz w:val="20"/>
          <w:szCs w:val="24"/>
        </w:rPr>
        <w:t xml:space="preserve">new </w:t>
      </w:r>
      <w:r w:rsidR="00082EE5">
        <w:rPr>
          <w:rFonts w:ascii="Adobe Caslon Pro" w:hAnsi="Adobe Caslon Pro" w:cstheme="minorHAnsi"/>
          <w:bCs/>
          <w:sz w:val="20"/>
          <w:szCs w:val="24"/>
        </w:rPr>
        <w:t xml:space="preserve">fuel pump for my truck, I could </w:t>
      </w:r>
      <w:r w:rsidR="00564954">
        <w:rPr>
          <w:rFonts w:ascii="Adobe Caslon Pro" w:hAnsi="Adobe Caslon Pro" w:cstheme="minorHAnsi"/>
          <w:bCs/>
          <w:sz w:val="20"/>
          <w:szCs w:val="24"/>
        </w:rPr>
        <w:t>be averse to losing that investment and thus decide</w:t>
      </w:r>
      <w:r w:rsidR="0005205B">
        <w:rPr>
          <w:rFonts w:ascii="Adobe Caslon Pro" w:hAnsi="Adobe Caslon Pro" w:cstheme="minorHAnsi"/>
          <w:bCs/>
          <w:sz w:val="20"/>
          <w:szCs w:val="24"/>
        </w:rPr>
        <w:t>, on that basis, to replace the transmission when it fails. While there could be good reasons to get the transmission replaced, the money I spent on the pump would not be one of these</w:t>
      </w:r>
      <w:r w:rsidR="00DF45AD">
        <w:rPr>
          <w:rFonts w:ascii="Adobe Caslon Pro" w:hAnsi="Adobe Caslon Pro" w:cstheme="minorHAnsi"/>
          <w:bCs/>
          <w:sz w:val="20"/>
          <w:szCs w:val="24"/>
        </w:rPr>
        <w:t xml:space="preserve"> (on certain theories of rationality)</w:t>
      </w:r>
      <w:r w:rsidR="0005205B">
        <w:rPr>
          <w:rFonts w:ascii="Adobe Caslon Pro" w:hAnsi="Adobe Caslon Pro" w:cstheme="minorHAnsi"/>
          <w:bCs/>
          <w:sz w:val="20"/>
          <w:szCs w:val="24"/>
        </w:rPr>
        <w:t xml:space="preserve">. </w:t>
      </w:r>
    </w:p>
    <w:p w14:paraId="5CD702CF" w14:textId="36EA1105" w:rsidR="00E36E28" w:rsidRDefault="00965BE0"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Another factor is</w:t>
      </w:r>
      <w:r w:rsidR="00B34661">
        <w:rPr>
          <w:rFonts w:ascii="Adobe Caslon Pro" w:hAnsi="Adobe Caslon Pro" w:cstheme="minorHAnsi"/>
          <w:bCs/>
          <w:sz w:val="20"/>
          <w:szCs w:val="24"/>
        </w:rPr>
        <w:t xml:space="preserve"> the influence of a feeling of responsibility</w:t>
      </w:r>
      <w:r w:rsidR="00082EE5">
        <w:rPr>
          <w:rFonts w:ascii="Adobe Caslon Pro" w:hAnsi="Adobe Caslon Pro" w:cstheme="minorHAnsi"/>
          <w:bCs/>
          <w:sz w:val="20"/>
          <w:szCs w:val="24"/>
        </w:rPr>
        <w:t xml:space="preserve"> for the past investment and that not continuing would be </w:t>
      </w:r>
      <w:r w:rsidR="00093F5E">
        <w:rPr>
          <w:rFonts w:ascii="Adobe Caslon Pro" w:hAnsi="Adobe Caslon Pro" w:cstheme="minorHAnsi"/>
          <w:bCs/>
          <w:sz w:val="20"/>
          <w:szCs w:val="24"/>
        </w:rPr>
        <w:t>irresponsible</w:t>
      </w:r>
      <w:r w:rsidR="00082EE5">
        <w:rPr>
          <w:rFonts w:ascii="Adobe Caslon Pro" w:hAnsi="Adobe Caslon Pro" w:cstheme="minorHAnsi"/>
          <w:bCs/>
          <w:sz w:val="20"/>
          <w:szCs w:val="24"/>
        </w:rPr>
        <w:t>.</w:t>
      </w:r>
      <w:r w:rsidR="0005205B">
        <w:rPr>
          <w:rFonts w:ascii="Adobe Caslon Pro" w:hAnsi="Adobe Caslon Pro" w:cstheme="minorHAnsi"/>
          <w:bCs/>
          <w:sz w:val="20"/>
          <w:szCs w:val="24"/>
        </w:rPr>
        <w:t xml:space="preserve"> And, of course, </w:t>
      </w:r>
      <w:r w:rsidR="00833DFB">
        <w:rPr>
          <w:rFonts w:ascii="Adobe Caslon Pro" w:hAnsi="Adobe Caslon Pro" w:cstheme="minorHAnsi"/>
          <w:bCs/>
          <w:sz w:val="20"/>
          <w:szCs w:val="24"/>
        </w:rPr>
        <w:t xml:space="preserve">not following up an investment with more investment might </w:t>
      </w:r>
      <w:r w:rsidR="00093F5E">
        <w:rPr>
          <w:rFonts w:ascii="Adobe Caslon Pro" w:hAnsi="Adobe Caslon Pro" w:cstheme="minorHAnsi"/>
          <w:bCs/>
          <w:sz w:val="20"/>
          <w:szCs w:val="24"/>
        </w:rPr>
        <w:t>seem</w:t>
      </w:r>
      <w:r w:rsidR="00833DFB">
        <w:rPr>
          <w:rFonts w:ascii="Adobe Caslon Pro" w:hAnsi="Adobe Caslon Pro" w:cstheme="minorHAnsi"/>
          <w:bCs/>
          <w:sz w:val="20"/>
          <w:szCs w:val="24"/>
        </w:rPr>
        <w:t xml:space="preserve"> wasteful. For example, </w:t>
      </w:r>
      <w:r w:rsidR="009C1C38">
        <w:rPr>
          <w:rFonts w:ascii="Adobe Caslon Pro" w:hAnsi="Adobe Caslon Pro" w:cstheme="minorHAnsi"/>
          <w:bCs/>
          <w:sz w:val="20"/>
          <w:szCs w:val="24"/>
        </w:rPr>
        <w:t xml:space="preserve">if I did not get the transmission replaced in my truck, I might feel that I wasted the money I spent on the fuel pump. </w:t>
      </w:r>
      <w:r w:rsidR="00791C9D">
        <w:rPr>
          <w:rFonts w:ascii="Adobe Caslon Pro" w:hAnsi="Adobe Caslon Pro" w:cstheme="minorHAnsi"/>
          <w:bCs/>
          <w:sz w:val="20"/>
          <w:szCs w:val="24"/>
        </w:rPr>
        <w:t>While it is rational to factor in concerns about waste</w:t>
      </w:r>
      <w:r w:rsidR="00EE1B88">
        <w:rPr>
          <w:rFonts w:ascii="Adobe Caslon Pro" w:hAnsi="Adobe Caslon Pro" w:cstheme="minorHAnsi"/>
          <w:bCs/>
          <w:sz w:val="20"/>
          <w:szCs w:val="24"/>
        </w:rPr>
        <w:t xml:space="preserve">, the sunk cost fallacy is fueled by an unwarranted perception of waste. </w:t>
      </w:r>
      <w:r w:rsidR="00E36E28">
        <w:rPr>
          <w:rFonts w:ascii="Adobe Caslon Pro" w:hAnsi="Adobe Caslon Pro" w:cstheme="minorHAnsi"/>
          <w:bCs/>
          <w:sz w:val="20"/>
          <w:szCs w:val="24"/>
        </w:rPr>
        <w:t xml:space="preserve"> </w:t>
      </w:r>
      <w:r w:rsidR="006A0C09">
        <w:rPr>
          <w:rFonts w:ascii="Adobe Caslon Pro" w:hAnsi="Adobe Caslon Pro" w:cstheme="minorHAnsi"/>
          <w:bCs/>
          <w:sz w:val="20"/>
          <w:szCs w:val="24"/>
        </w:rPr>
        <w:t xml:space="preserve">Habit and familiarity are also factors that can come into play, especially in the case of deciding to continue a bad job or bad relationship. </w:t>
      </w:r>
    </w:p>
    <w:p w14:paraId="3C621604" w14:textId="23E7D042" w:rsidR="00B12F43" w:rsidRDefault="00605A7A"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 xml:space="preserve">As an error of reasoning, the sunk cost fallacy is straightforward: by itself, the fact that a sunk cost has been paid does not entail that investment should continue and it is an error to make this inference. </w:t>
      </w:r>
      <w:r w:rsidR="00772871">
        <w:rPr>
          <w:rFonts w:ascii="Adobe Caslon Pro" w:hAnsi="Adobe Caslon Pro" w:cstheme="minorHAnsi"/>
          <w:bCs/>
          <w:sz w:val="20"/>
          <w:szCs w:val="24"/>
        </w:rPr>
        <w:t xml:space="preserve">Matters get </w:t>
      </w:r>
      <w:r w:rsidR="00B26C02">
        <w:rPr>
          <w:rFonts w:ascii="Adobe Caslon Pro" w:hAnsi="Adobe Caslon Pro" w:cstheme="minorHAnsi"/>
          <w:bCs/>
          <w:sz w:val="20"/>
          <w:szCs w:val="24"/>
        </w:rPr>
        <w:t xml:space="preserve">rather complicated when </w:t>
      </w:r>
      <w:r w:rsidR="00C22A8F">
        <w:rPr>
          <w:rFonts w:ascii="Adobe Caslon Pro" w:hAnsi="Adobe Caslon Pro" w:cstheme="minorHAnsi"/>
          <w:bCs/>
          <w:sz w:val="20"/>
          <w:szCs w:val="24"/>
        </w:rPr>
        <w:t xml:space="preserve">considerations turn to the broader question of when it is rational to continue to invest in something. While this matter goes </w:t>
      </w:r>
      <w:r w:rsidR="00B12F43">
        <w:rPr>
          <w:rFonts w:ascii="Adobe Caslon Pro" w:hAnsi="Adobe Caslon Pro" w:cstheme="minorHAnsi"/>
          <w:bCs/>
          <w:sz w:val="20"/>
          <w:szCs w:val="24"/>
        </w:rPr>
        <w:t xml:space="preserve">far beyond the scope of this work, it should be noted that there can be good (logical) reasons to follow up on an investment, persist on a course of action, or stick with a leader. </w:t>
      </w:r>
      <w:r w:rsidR="005101DA">
        <w:rPr>
          <w:rFonts w:ascii="Adobe Caslon Pro" w:hAnsi="Adobe Caslon Pro" w:cstheme="minorHAnsi"/>
          <w:bCs/>
          <w:sz w:val="20"/>
          <w:szCs w:val="24"/>
        </w:rPr>
        <w:t xml:space="preserve">In these cases, there </w:t>
      </w:r>
      <w:r w:rsidR="005101DA">
        <w:rPr>
          <w:rFonts w:ascii="Adobe Caslon Pro" w:hAnsi="Adobe Caslon Pro" w:cstheme="minorHAnsi"/>
          <w:bCs/>
          <w:sz w:val="20"/>
          <w:szCs w:val="24"/>
        </w:rPr>
        <w:lastRenderedPageBreak/>
        <w:t xml:space="preserve">are reasons beyond the mere existence of a sunk cost. </w:t>
      </w:r>
    </w:p>
    <w:p w14:paraId="7CB0E1CA" w14:textId="276ABA40" w:rsidR="00B12F43" w:rsidRDefault="00714F04"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As an illustration</w:t>
      </w:r>
      <w:r w:rsidR="005101DA">
        <w:rPr>
          <w:rFonts w:ascii="Adobe Caslon Pro" w:hAnsi="Adobe Caslon Pro" w:cstheme="minorHAnsi"/>
          <w:bCs/>
          <w:sz w:val="20"/>
          <w:szCs w:val="24"/>
        </w:rPr>
        <w:t xml:space="preserve">, </w:t>
      </w:r>
      <w:r w:rsidR="008E37E2">
        <w:rPr>
          <w:rFonts w:ascii="Adobe Caslon Pro" w:hAnsi="Adobe Caslon Pro" w:cstheme="minorHAnsi"/>
          <w:bCs/>
          <w:sz w:val="20"/>
          <w:szCs w:val="24"/>
        </w:rPr>
        <w:t xml:space="preserve">I have met students who have been only a few classes short of graduation, but </w:t>
      </w:r>
      <w:r w:rsidR="009B1AFE">
        <w:rPr>
          <w:rFonts w:ascii="Adobe Caslon Pro" w:hAnsi="Adobe Caslon Pro" w:cstheme="minorHAnsi"/>
          <w:bCs/>
          <w:sz w:val="20"/>
          <w:szCs w:val="24"/>
        </w:rPr>
        <w:t xml:space="preserve">who were considering not finishing. If I had told them that they should finish simply because they have already invested all that time and money, then I would have been urging them to fall for this fallacy. </w:t>
      </w:r>
      <w:r w:rsidR="00084CF4">
        <w:rPr>
          <w:rFonts w:ascii="Adobe Caslon Pro" w:hAnsi="Adobe Caslon Pro" w:cstheme="minorHAnsi"/>
          <w:bCs/>
          <w:sz w:val="20"/>
          <w:szCs w:val="24"/>
        </w:rPr>
        <w:t>Instead, my response has always been to talk to them about their reasons and then point out the advantages of finishing their degree</w:t>
      </w:r>
      <w:r>
        <w:rPr>
          <w:rFonts w:ascii="Adobe Caslon Pro" w:hAnsi="Adobe Caslon Pro" w:cstheme="minorHAnsi"/>
          <w:bCs/>
          <w:sz w:val="20"/>
          <w:szCs w:val="24"/>
        </w:rPr>
        <w:t xml:space="preserve">. For example, I will </w:t>
      </w:r>
      <w:r w:rsidR="0003462C">
        <w:rPr>
          <w:rFonts w:ascii="Adobe Caslon Pro" w:hAnsi="Adobe Caslon Pro" w:cstheme="minorHAnsi"/>
          <w:bCs/>
          <w:sz w:val="20"/>
          <w:szCs w:val="24"/>
        </w:rPr>
        <w:t xml:space="preserve">note that if they do not finish, </w:t>
      </w:r>
      <w:r w:rsidR="00BC794B">
        <w:rPr>
          <w:rFonts w:ascii="Adobe Caslon Pro" w:hAnsi="Adobe Caslon Pro" w:cstheme="minorHAnsi"/>
          <w:bCs/>
          <w:sz w:val="20"/>
          <w:szCs w:val="24"/>
        </w:rPr>
        <w:t xml:space="preserve">then they are giving up </w:t>
      </w:r>
      <w:r w:rsidR="000375B9">
        <w:rPr>
          <w:rFonts w:ascii="Adobe Caslon Pro" w:hAnsi="Adobe Caslon Pro" w:cstheme="minorHAnsi"/>
          <w:bCs/>
          <w:sz w:val="20"/>
          <w:szCs w:val="24"/>
        </w:rPr>
        <w:t>access to better jobs and better pay since most employers do not say “heck, 90% of a degree is good enough for me</w:t>
      </w:r>
      <w:r w:rsidR="00B40DBB">
        <w:rPr>
          <w:rFonts w:ascii="Adobe Caslon Pro" w:hAnsi="Adobe Caslon Pro" w:cstheme="minorHAnsi"/>
          <w:bCs/>
          <w:sz w:val="20"/>
          <w:szCs w:val="24"/>
        </w:rPr>
        <w:t>.”</w:t>
      </w:r>
    </w:p>
    <w:p w14:paraId="31E11131" w14:textId="77777777" w:rsidR="00CD5AA8" w:rsidRDefault="00CD5AA8" w:rsidP="00866635">
      <w:pPr>
        <w:keepLines w:val="0"/>
        <w:spacing w:line="360" w:lineRule="auto"/>
        <w:ind w:firstLine="180"/>
        <w:jc w:val="both"/>
        <w:rPr>
          <w:rFonts w:ascii="Adobe Caslon Pro" w:hAnsi="Adobe Caslon Pro" w:cstheme="minorHAnsi"/>
          <w:bCs/>
          <w:sz w:val="20"/>
          <w:szCs w:val="24"/>
        </w:rPr>
      </w:pPr>
    </w:p>
    <w:p w14:paraId="79EDC7BF" w14:textId="5149D353" w:rsidR="00D622C8" w:rsidRDefault="00D622C8" w:rsidP="00866635">
      <w:pPr>
        <w:keepLines w:val="0"/>
        <w:spacing w:line="360" w:lineRule="auto"/>
        <w:jc w:val="both"/>
        <w:rPr>
          <w:rFonts w:ascii="Adobe Caslon Pro" w:hAnsi="Adobe Caslon Pro" w:cstheme="minorHAnsi"/>
          <w:bCs/>
          <w:sz w:val="20"/>
          <w:szCs w:val="24"/>
        </w:rPr>
      </w:pPr>
      <w:r w:rsidRPr="00D622C8">
        <w:rPr>
          <w:rFonts w:ascii="Adobe Caslon Pro" w:hAnsi="Adobe Caslon Pro" w:cstheme="minorHAnsi"/>
          <w:b/>
          <w:sz w:val="20"/>
          <w:szCs w:val="24"/>
        </w:rPr>
        <w:t xml:space="preserve">Defense: </w:t>
      </w:r>
      <w:r>
        <w:rPr>
          <w:rFonts w:ascii="Adobe Caslon Pro" w:hAnsi="Adobe Caslon Pro" w:cstheme="minorHAnsi"/>
          <w:bCs/>
          <w:sz w:val="20"/>
          <w:szCs w:val="24"/>
        </w:rPr>
        <w:t xml:space="preserve">The main defense against the sunk cost fallacy is to recognize when a cost is a sunk cost and when the only reason given to continue to invest or stay on a course is this sunk cost. </w:t>
      </w:r>
    </w:p>
    <w:p w14:paraId="645815E4" w14:textId="229D416E" w:rsidR="00D5008E" w:rsidRDefault="00D5008E"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This fallacy is often self-inflicted</w:t>
      </w:r>
      <w:r w:rsidR="00F23003">
        <w:rPr>
          <w:rFonts w:ascii="Adobe Caslon Pro" w:hAnsi="Adobe Caslon Pro" w:cstheme="minorHAnsi"/>
          <w:bCs/>
          <w:sz w:val="20"/>
          <w:szCs w:val="24"/>
        </w:rPr>
        <w:t xml:space="preserve"> and can be fueled by powerful psychological factors. In these cases, recognizing the fallacy and avoiding it can be challenging. </w:t>
      </w:r>
    </w:p>
    <w:p w14:paraId="19B19A3F" w14:textId="1FD696FB" w:rsidR="003E022E" w:rsidRDefault="003E022E"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This fallacy can also be used against you</w:t>
      </w:r>
      <w:r w:rsidR="001E392E">
        <w:rPr>
          <w:rFonts w:ascii="Adobe Caslon Pro" w:hAnsi="Adobe Caslon Pro" w:cstheme="minorHAnsi"/>
          <w:bCs/>
          <w:sz w:val="20"/>
          <w:szCs w:val="24"/>
        </w:rPr>
        <w:t xml:space="preserve"> </w:t>
      </w:r>
      <w:r w:rsidR="00340188">
        <w:rPr>
          <w:rFonts w:ascii="Adobe Caslon Pro" w:hAnsi="Adobe Caslon Pro" w:cstheme="minorHAnsi"/>
          <w:bCs/>
          <w:sz w:val="20"/>
          <w:szCs w:val="24"/>
        </w:rPr>
        <w:t>to</w:t>
      </w:r>
      <w:r w:rsidR="001E392E">
        <w:rPr>
          <w:rFonts w:ascii="Adobe Caslon Pro" w:hAnsi="Adobe Caslon Pro" w:cstheme="minorHAnsi"/>
          <w:bCs/>
          <w:sz w:val="20"/>
          <w:szCs w:val="24"/>
        </w:rPr>
        <w:t xml:space="preserve"> get you to continue to invest, follow a leader, agree with a </w:t>
      </w:r>
      <w:r w:rsidR="00340188">
        <w:rPr>
          <w:rFonts w:ascii="Adobe Caslon Pro" w:hAnsi="Adobe Caslon Pro" w:cstheme="minorHAnsi"/>
          <w:bCs/>
          <w:sz w:val="20"/>
          <w:szCs w:val="24"/>
        </w:rPr>
        <w:t>policy,</w:t>
      </w:r>
      <w:r w:rsidR="001E392E">
        <w:rPr>
          <w:rFonts w:ascii="Adobe Caslon Pro" w:hAnsi="Adobe Caslon Pro" w:cstheme="minorHAnsi"/>
          <w:bCs/>
          <w:sz w:val="20"/>
          <w:szCs w:val="24"/>
        </w:rPr>
        <w:t xml:space="preserve"> or stay the course. </w:t>
      </w:r>
      <w:hyperlink r:id="rId74" w:history="1">
        <w:r w:rsidR="00340188" w:rsidRPr="00150807">
          <w:rPr>
            <w:rStyle w:val="Hyperlink"/>
            <w:rFonts w:ascii="Adobe Caslon Pro" w:hAnsi="Adobe Caslon Pro" w:cstheme="minorHAnsi"/>
            <w:bCs/>
            <w:sz w:val="20"/>
            <w:szCs w:val="24"/>
          </w:rPr>
          <w:t xml:space="preserve">One particularly pernicious version of this is the exploitation of the sunk cost fallacy by </w:t>
        </w:r>
        <w:r w:rsidR="009D3718" w:rsidRPr="00150807">
          <w:rPr>
            <w:rStyle w:val="Hyperlink"/>
            <w:rFonts w:ascii="Adobe Caslon Pro" w:hAnsi="Adobe Caslon Pro" w:cstheme="minorHAnsi"/>
            <w:bCs/>
            <w:sz w:val="20"/>
            <w:szCs w:val="24"/>
          </w:rPr>
          <w:t>some video game developers</w:t>
        </w:r>
      </w:hyperlink>
      <w:r w:rsidR="006B0627">
        <w:rPr>
          <w:rFonts w:ascii="Adobe Caslon Pro" w:hAnsi="Adobe Caslon Pro" w:cstheme="minorHAnsi"/>
          <w:bCs/>
          <w:sz w:val="20"/>
          <w:szCs w:val="24"/>
        </w:rPr>
        <w:t xml:space="preserve">. For example, </w:t>
      </w:r>
      <w:r w:rsidR="00CB1A9B">
        <w:rPr>
          <w:rFonts w:ascii="Adobe Caslon Pro" w:hAnsi="Adobe Caslon Pro" w:cstheme="minorHAnsi"/>
          <w:bCs/>
          <w:sz w:val="20"/>
          <w:szCs w:val="24"/>
        </w:rPr>
        <w:t xml:space="preserve">most </w:t>
      </w:r>
      <w:r w:rsidR="006B0627">
        <w:rPr>
          <w:rFonts w:ascii="Adobe Caslon Pro" w:hAnsi="Adobe Caslon Pro" w:cstheme="minorHAnsi"/>
          <w:bCs/>
          <w:sz w:val="20"/>
          <w:szCs w:val="24"/>
        </w:rPr>
        <w:t xml:space="preserve">free-to-play games with microtransactions </w:t>
      </w:r>
      <w:r w:rsidR="00BD69E2">
        <w:rPr>
          <w:rFonts w:ascii="Adobe Caslon Pro" w:hAnsi="Adobe Caslon Pro" w:cstheme="minorHAnsi"/>
          <w:bCs/>
          <w:sz w:val="20"/>
          <w:szCs w:val="24"/>
        </w:rPr>
        <w:t xml:space="preserve">have core mechanisms built around </w:t>
      </w:r>
      <w:r w:rsidR="000748FD">
        <w:rPr>
          <w:rFonts w:ascii="Adobe Caslon Pro" w:hAnsi="Adobe Caslon Pro" w:cstheme="minorHAnsi"/>
          <w:bCs/>
          <w:sz w:val="20"/>
          <w:szCs w:val="24"/>
        </w:rPr>
        <w:t xml:space="preserve">trying to get players to fall for this fallacy. </w:t>
      </w:r>
    </w:p>
    <w:p w14:paraId="14E99425" w14:textId="44575BC0" w:rsidR="00D54FBE" w:rsidRDefault="00F90689"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 xml:space="preserve">The main defense against having the fallacy used against you is to be on guard </w:t>
      </w:r>
      <w:r>
        <w:rPr>
          <w:rFonts w:ascii="Adobe Caslon Pro" w:hAnsi="Adobe Caslon Pro" w:cstheme="minorHAnsi"/>
          <w:bCs/>
          <w:sz w:val="20"/>
          <w:szCs w:val="24"/>
        </w:rPr>
        <w:lastRenderedPageBreak/>
        <w:t>against likely attempts</w:t>
      </w:r>
      <w:r w:rsidR="007F1444">
        <w:rPr>
          <w:rFonts w:ascii="Adobe Caslon Pro" w:hAnsi="Adobe Caslon Pro" w:cstheme="minorHAnsi"/>
          <w:bCs/>
          <w:sz w:val="20"/>
          <w:szCs w:val="24"/>
        </w:rPr>
        <w:t xml:space="preserve"> and to know how this fallacy works. But </w:t>
      </w:r>
      <w:r w:rsidR="00A25DCA">
        <w:rPr>
          <w:rFonts w:ascii="Adobe Caslon Pro" w:hAnsi="Adobe Caslon Pro" w:cstheme="minorHAnsi"/>
          <w:bCs/>
          <w:sz w:val="20"/>
          <w:szCs w:val="24"/>
        </w:rPr>
        <w:t xml:space="preserve">it can be difficult to resist this fallacy, since doing so is more than just a matter of recognizing the bad logic, it also requires being able to overcome the psychological force of the appeal. </w:t>
      </w:r>
      <w:r w:rsidR="00CD5AA8">
        <w:rPr>
          <w:rFonts w:ascii="Adobe Caslon Pro" w:hAnsi="Adobe Caslon Pro" w:cstheme="minorHAnsi"/>
          <w:bCs/>
          <w:sz w:val="20"/>
          <w:szCs w:val="24"/>
        </w:rPr>
        <w:t xml:space="preserve"> But being aware that the fallacy is being used against you is a good first line of defense. </w:t>
      </w:r>
      <w:r>
        <w:rPr>
          <w:rFonts w:ascii="Adobe Caslon Pro" w:hAnsi="Adobe Caslon Pro" w:cstheme="minorHAnsi"/>
          <w:bCs/>
          <w:sz w:val="20"/>
          <w:szCs w:val="24"/>
        </w:rPr>
        <w:t xml:space="preserve"> </w:t>
      </w:r>
    </w:p>
    <w:p w14:paraId="74159EF6" w14:textId="77777777" w:rsidR="00CD5AA8" w:rsidRDefault="00CD5AA8" w:rsidP="00866635">
      <w:pPr>
        <w:keepLines w:val="0"/>
        <w:spacing w:line="360" w:lineRule="auto"/>
        <w:jc w:val="both"/>
        <w:rPr>
          <w:rFonts w:ascii="Adobe Caslon Pro" w:hAnsi="Adobe Caslon Pro" w:cstheme="minorHAnsi"/>
          <w:bCs/>
          <w:sz w:val="20"/>
          <w:szCs w:val="24"/>
        </w:rPr>
      </w:pPr>
    </w:p>
    <w:p w14:paraId="5E6DF811" w14:textId="0CBDEF15" w:rsidR="00CD5AA8" w:rsidRDefault="00CD5AA8" w:rsidP="00866635">
      <w:pPr>
        <w:keepLines w:val="0"/>
        <w:spacing w:line="360" w:lineRule="auto"/>
        <w:jc w:val="both"/>
        <w:rPr>
          <w:rFonts w:ascii="Adobe Caslon Pro" w:hAnsi="Adobe Caslon Pro" w:cstheme="minorHAnsi"/>
          <w:b/>
          <w:sz w:val="20"/>
          <w:szCs w:val="24"/>
        </w:rPr>
      </w:pPr>
      <w:r w:rsidRPr="00CD5AA8">
        <w:rPr>
          <w:rFonts w:ascii="Adobe Caslon Pro" w:hAnsi="Adobe Caslon Pro" w:cstheme="minorHAnsi"/>
          <w:b/>
          <w:sz w:val="20"/>
          <w:szCs w:val="24"/>
        </w:rPr>
        <w:t>Example #1</w:t>
      </w:r>
    </w:p>
    <w:p w14:paraId="5828DC1F" w14:textId="1F6E85CF" w:rsidR="00CD5AA8" w:rsidRDefault="00CD5AA8"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Nancy: “</w:t>
      </w:r>
      <w:r w:rsidR="00C824BD">
        <w:rPr>
          <w:rFonts w:ascii="Adobe Caslon Pro" w:hAnsi="Adobe Caslon Pro" w:cstheme="minorHAnsi"/>
          <w:bCs/>
          <w:sz w:val="20"/>
          <w:szCs w:val="24"/>
        </w:rPr>
        <w:t xml:space="preserve">It might be none of my business, but Penny treats you badly. </w:t>
      </w:r>
      <w:r w:rsidR="00F02B02">
        <w:rPr>
          <w:rFonts w:ascii="Adobe Caslon Pro" w:hAnsi="Adobe Caslon Pro" w:cstheme="minorHAnsi"/>
          <w:bCs/>
          <w:sz w:val="20"/>
          <w:szCs w:val="24"/>
        </w:rPr>
        <w:t>I don’t get why you stick with her.”</w:t>
      </w:r>
    </w:p>
    <w:p w14:paraId="783344CF" w14:textId="0962680D" w:rsidR="00F02B02" w:rsidRDefault="00F02B02"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Ashley: “You are right, it is none of your business. But we have been together for years</w:t>
      </w:r>
      <w:r w:rsidR="00002845">
        <w:rPr>
          <w:rFonts w:ascii="Adobe Caslon Pro" w:hAnsi="Adobe Caslon Pro" w:cstheme="minorHAnsi"/>
          <w:bCs/>
          <w:sz w:val="20"/>
          <w:szCs w:val="24"/>
        </w:rPr>
        <w:t>. I’ve put a lot of time into this relationship.”</w:t>
      </w:r>
    </w:p>
    <w:p w14:paraId="3AB75071" w14:textId="6EBD2416" w:rsidR="00002845" w:rsidRDefault="00002845" w:rsidP="00866635">
      <w:pPr>
        <w:keepLines w:val="0"/>
        <w:spacing w:line="360" w:lineRule="auto"/>
        <w:jc w:val="both"/>
        <w:rPr>
          <w:rFonts w:ascii="Adobe Caslon Pro" w:hAnsi="Adobe Caslon Pro" w:cstheme="minorHAnsi"/>
          <w:b/>
          <w:sz w:val="20"/>
          <w:szCs w:val="24"/>
        </w:rPr>
      </w:pPr>
      <w:r w:rsidRPr="00002845">
        <w:rPr>
          <w:rFonts w:ascii="Adobe Caslon Pro" w:hAnsi="Adobe Caslon Pro" w:cstheme="minorHAnsi"/>
          <w:b/>
          <w:sz w:val="20"/>
          <w:szCs w:val="24"/>
        </w:rPr>
        <w:t>Example #2</w:t>
      </w:r>
    </w:p>
    <w:p w14:paraId="4B88A4EA" w14:textId="72BBE48F" w:rsidR="00002845" w:rsidRDefault="00002845"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David</w:t>
      </w:r>
      <w:r w:rsidR="00D118B4">
        <w:rPr>
          <w:rFonts w:ascii="Adobe Caslon Pro" w:hAnsi="Adobe Caslon Pro" w:cstheme="minorHAnsi"/>
          <w:bCs/>
          <w:sz w:val="20"/>
          <w:szCs w:val="24"/>
        </w:rPr>
        <w:t>: “And this is our Computer Assisted Advising System Portal. We call it CAASP.</w:t>
      </w:r>
      <w:r w:rsidR="00681066">
        <w:rPr>
          <w:rFonts w:ascii="Adobe Caslon Pro" w:hAnsi="Adobe Caslon Pro" w:cstheme="minorHAnsi"/>
          <w:bCs/>
          <w:sz w:val="20"/>
          <w:szCs w:val="24"/>
        </w:rPr>
        <w:t xml:space="preserve"> Here, try clicking on the link to your students.</w:t>
      </w:r>
      <w:r w:rsidR="00D118B4">
        <w:rPr>
          <w:rFonts w:ascii="Adobe Caslon Pro" w:hAnsi="Adobe Caslon Pro" w:cstheme="minorHAnsi"/>
          <w:bCs/>
          <w:sz w:val="20"/>
          <w:szCs w:val="24"/>
        </w:rPr>
        <w:t>”</w:t>
      </w:r>
    </w:p>
    <w:p w14:paraId="4FBA1D9E" w14:textId="3E7C6B49" w:rsidR="00D118B4" w:rsidRDefault="00D118B4"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Mark: “</w:t>
      </w:r>
      <w:r w:rsidR="00681066">
        <w:rPr>
          <w:rFonts w:ascii="Adobe Caslon Pro" w:hAnsi="Adobe Caslon Pro" w:cstheme="minorHAnsi"/>
          <w:bCs/>
          <w:sz w:val="20"/>
          <w:szCs w:val="24"/>
        </w:rPr>
        <w:t>Huh, I just get an error</w:t>
      </w:r>
      <w:r w:rsidR="004B35C7">
        <w:rPr>
          <w:rFonts w:ascii="Adobe Caslon Pro" w:hAnsi="Adobe Caslon Pro" w:cstheme="minorHAnsi"/>
          <w:bCs/>
          <w:sz w:val="20"/>
          <w:szCs w:val="24"/>
        </w:rPr>
        <w:t>.</w:t>
      </w:r>
      <w:r w:rsidR="00681066">
        <w:rPr>
          <w:rFonts w:ascii="Adobe Caslon Pro" w:hAnsi="Adobe Caslon Pro" w:cstheme="minorHAnsi"/>
          <w:bCs/>
          <w:sz w:val="20"/>
          <w:szCs w:val="24"/>
        </w:rPr>
        <w:t>”</w:t>
      </w:r>
      <w:r w:rsidR="00681066">
        <w:rPr>
          <w:rFonts w:ascii="Adobe Caslon Pro" w:hAnsi="Adobe Caslon Pro" w:cstheme="minorHAnsi"/>
          <w:bCs/>
          <w:sz w:val="20"/>
          <w:szCs w:val="24"/>
        </w:rPr>
        <w:br/>
        <w:t>David: “Yup. So, try clicking on the Report button.”</w:t>
      </w:r>
    </w:p>
    <w:p w14:paraId="36F1C80E" w14:textId="227BD42D" w:rsidR="00681066" w:rsidRDefault="00681066"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Mark: “It crashed the browser.”</w:t>
      </w:r>
    </w:p>
    <w:p w14:paraId="038B5A1B" w14:textId="0580EB14" w:rsidR="00681066" w:rsidRDefault="00681066"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David: “Yup.”</w:t>
      </w:r>
    </w:p>
    <w:p w14:paraId="1B451D93" w14:textId="5289B6DB" w:rsidR="00681066" w:rsidRDefault="00681066"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Mark: “Why are you showing me this?”</w:t>
      </w:r>
    </w:p>
    <w:p w14:paraId="08E5F973" w14:textId="5C779E11" w:rsidR="00681066" w:rsidRDefault="00855748"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 xml:space="preserve">David: “Well, as new faculty you need </w:t>
      </w:r>
      <w:r w:rsidR="00FA7121">
        <w:rPr>
          <w:rFonts w:ascii="Adobe Caslon Pro" w:hAnsi="Adobe Caslon Pro" w:cstheme="minorHAnsi"/>
          <w:bCs/>
          <w:sz w:val="20"/>
          <w:szCs w:val="24"/>
        </w:rPr>
        <w:t xml:space="preserve">to do </w:t>
      </w:r>
      <w:r>
        <w:rPr>
          <w:rFonts w:ascii="Adobe Caslon Pro" w:hAnsi="Adobe Caslon Pro" w:cstheme="minorHAnsi"/>
          <w:bCs/>
          <w:sz w:val="20"/>
          <w:szCs w:val="24"/>
        </w:rPr>
        <w:t xml:space="preserve">some university service. </w:t>
      </w:r>
      <w:r w:rsidR="00BB4756">
        <w:rPr>
          <w:rFonts w:ascii="Adobe Caslon Pro" w:hAnsi="Adobe Caslon Pro" w:cstheme="minorHAnsi"/>
          <w:bCs/>
          <w:sz w:val="20"/>
          <w:szCs w:val="24"/>
        </w:rPr>
        <w:t>So,</w:t>
      </w:r>
      <w:r>
        <w:rPr>
          <w:rFonts w:ascii="Adobe Caslon Pro" w:hAnsi="Adobe Caslon Pro" w:cstheme="minorHAnsi"/>
          <w:bCs/>
          <w:sz w:val="20"/>
          <w:szCs w:val="24"/>
        </w:rPr>
        <w:t xml:space="preserve"> I added you to the CAASP committee.</w:t>
      </w:r>
      <w:r w:rsidR="00BB4756">
        <w:rPr>
          <w:rFonts w:ascii="Adobe Caslon Pro" w:hAnsi="Adobe Caslon Pro" w:cstheme="minorHAnsi"/>
          <w:bCs/>
          <w:sz w:val="20"/>
          <w:szCs w:val="24"/>
        </w:rPr>
        <w:t xml:space="preserve"> I served on the committee when I started here twenty </w:t>
      </w:r>
      <w:r w:rsidR="00BB4756">
        <w:rPr>
          <w:rFonts w:ascii="Adobe Caslon Pro" w:hAnsi="Adobe Caslon Pro" w:cstheme="minorHAnsi"/>
          <w:bCs/>
          <w:sz w:val="20"/>
          <w:szCs w:val="24"/>
        </w:rPr>
        <w:lastRenderedPageBreak/>
        <w:t>years ago. It is your turn.</w:t>
      </w:r>
      <w:r>
        <w:rPr>
          <w:rFonts w:ascii="Adobe Caslon Pro" w:hAnsi="Adobe Caslon Pro" w:cstheme="minorHAnsi"/>
          <w:bCs/>
          <w:sz w:val="20"/>
          <w:szCs w:val="24"/>
        </w:rPr>
        <w:t>”</w:t>
      </w:r>
    </w:p>
    <w:p w14:paraId="0A9CBD8A" w14:textId="6914E0D2" w:rsidR="00855748" w:rsidRDefault="00855748"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Mark: “</w:t>
      </w:r>
      <w:r w:rsidR="001421FA">
        <w:rPr>
          <w:rFonts w:ascii="Adobe Caslon Pro" w:hAnsi="Adobe Caslon Pro" w:cstheme="minorHAnsi"/>
          <w:bCs/>
          <w:sz w:val="20"/>
          <w:szCs w:val="24"/>
        </w:rPr>
        <w:t>Why haven’t they switched to something that works? Like the one my grad school uses?”</w:t>
      </w:r>
    </w:p>
    <w:p w14:paraId="5C7097B2" w14:textId="31BBF783" w:rsidR="00612893" w:rsidRDefault="00612893"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Taylor: “Because we have invested millions into CAASP. We are not abandoning the project and throwing away all that money.”</w:t>
      </w:r>
    </w:p>
    <w:p w14:paraId="00D26238" w14:textId="4BAC6DF0" w:rsidR="00A622D9" w:rsidRDefault="00A622D9"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Mark: “But that is just the</w:t>
      </w:r>
      <w:r w:rsidR="009F6866">
        <w:rPr>
          <w:rFonts w:ascii="Adobe Caslon Pro" w:hAnsi="Adobe Caslon Pro" w:cstheme="minorHAnsi"/>
          <w:bCs/>
          <w:sz w:val="20"/>
          <w:szCs w:val="24"/>
        </w:rPr>
        <w:t xml:space="preserve"> sunk…</w:t>
      </w:r>
      <w:r>
        <w:rPr>
          <w:rFonts w:ascii="Adobe Caslon Pro" w:hAnsi="Adobe Caslon Pro" w:cstheme="minorHAnsi"/>
          <w:bCs/>
          <w:sz w:val="20"/>
          <w:szCs w:val="24"/>
        </w:rPr>
        <w:t>”</w:t>
      </w:r>
    </w:p>
    <w:p w14:paraId="0605FBA8" w14:textId="697541D9" w:rsidR="00A622D9" w:rsidRDefault="00A622D9"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Taylor: “Shh. We do not say those words here.”</w:t>
      </w:r>
    </w:p>
    <w:p w14:paraId="359188E5" w14:textId="22636DB6" w:rsidR="00612893" w:rsidRDefault="00612893" w:rsidP="00866635">
      <w:pPr>
        <w:keepLines w:val="0"/>
        <w:spacing w:line="360" w:lineRule="auto"/>
        <w:jc w:val="both"/>
        <w:rPr>
          <w:rFonts w:ascii="Adobe Caslon Pro" w:hAnsi="Adobe Caslon Pro" w:cstheme="minorHAnsi"/>
          <w:b/>
          <w:sz w:val="20"/>
          <w:szCs w:val="24"/>
        </w:rPr>
      </w:pPr>
      <w:r w:rsidRPr="00612893">
        <w:rPr>
          <w:rFonts w:ascii="Adobe Caslon Pro" w:hAnsi="Adobe Caslon Pro" w:cstheme="minorHAnsi"/>
          <w:b/>
          <w:sz w:val="20"/>
          <w:szCs w:val="24"/>
        </w:rPr>
        <w:t>Example #3</w:t>
      </w:r>
    </w:p>
    <w:p w14:paraId="261C755F" w14:textId="10866B5B" w:rsidR="00612893" w:rsidRDefault="003176C2"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 xml:space="preserve">Mechanic: “Looks like your </w:t>
      </w:r>
      <w:r w:rsidR="000D3A1E">
        <w:rPr>
          <w:rFonts w:ascii="Adobe Caslon Pro" w:hAnsi="Adobe Caslon Pro" w:cstheme="minorHAnsi"/>
          <w:bCs/>
          <w:sz w:val="20"/>
          <w:szCs w:val="24"/>
        </w:rPr>
        <w:t xml:space="preserve">fuel pump </w:t>
      </w:r>
      <w:r>
        <w:rPr>
          <w:rFonts w:ascii="Adobe Caslon Pro" w:hAnsi="Adobe Caslon Pro" w:cstheme="minorHAnsi"/>
          <w:bCs/>
          <w:sz w:val="20"/>
          <w:szCs w:val="24"/>
        </w:rPr>
        <w:t>is failing.”</w:t>
      </w:r>
    </w:p>
    <w:p w14:paraId="64E65676" w14:textId="1E96D183" w:rsidR="003176C2" w:rsidRDefault="003176C2"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Mike: “</w:t>
      </w:r>
      <w:r w:rsidR="000D3A1E">
        <w:rPr>
          <w:rFonts w:ascii="Adobe Caslon Pro" w:hAnsi="Adobe Caslon Pro" w:cstheme="minorHAnsi"/>
          <w:bCs/>
          <w:sz w:val="20"/>
          <w:szCs w:val="24"/>
        </w:rPr>
        <w:t>That sounds expensive.”</w:t>
      </w:r>
    </w:p>
    <w:p w14:paraId="12B26358" w14:textId="50D08A0F" w:rsidR="000D3A1E" w:rsidRDefault="000D3A1E"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Mechanic: “About $1,000 if you want a new one.”</w:t>
      </w:r>
    </w:p>
    <w:p w14:paraId="174487B2" w14:textId="6E5F59FE" w:rsidR="000D3A1E" w:rsidRDefault="000D3A1E"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Mike: “Well, I just spent $4,000 on a new transmission and I don’t want to waste that money. So, okay.”</w:t>
      </w:r>
    </w:p>
    <w:p w14:paraId="66A8CF48" w14:textId="63707CD1" w:rsidR="000D3A1E" w:rsidRDefault="000D3A1E" w:rsidP="00866635">
      <w:pPr>
        <w:keepLines w:val="0"/>
        <w:spacing w:line="360" w:lineRule="auto"/>
        <w:jc w:val="both"/>
        <w:rPr>
          <w:rFonts w:ascii="Adobe Caslon Pro" w:hAnsi="Adobe Caslon Pro" w:cstheme="minorHAnsi"/>
          <w:b/>
          <w:sz w:val="20"/>
          <w:szCs w:val="24"/>
        </w:rPr>
      </w:pPr>
      <w:r w:rsidRPr="000D3A1E">
        <w:rPr>
          <w:rFonts w:ascii="Adobe Caslon Pro" w:hAnsi="Adobe Caslon Pro" w:cstheme="minorHAnsi"/>
          <w:b/>
          <w:sz w:val="20"/>
          <w:szCs w:val="24"/>
        </w:rPr>
        <w:t>Example #4</w:t>
      </w:r>
    </w:p>
    <w:p w14:paraId="2FB97ABC" w14:textId="73F85766" w:rsidR="000D3A1E" w:rsidRDefault="004B39B0"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Kelly: “The President has been doing a terrible job. Now he has gotten us into a recession and another war. I am voting for the other guy this fall.”</w:t>
      </w:r>
    </w:p>
    <w:p w14:paraId="728236BA" w14:textId="163E5D89" w:rsidR="004B39B0" w:rsidRDefault="004B39B0"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Sally: “Hey, you don’t want to change horses midstream. We need to stick with the President in this time of crisis and stay the course.”</w:t>
      </w:r>
    </w:p>
    <w:p w14:paraId="4962785E" w14:textId="61CF066C" w:rsidR="004B39B0" w:rsidRDefault="004B39B0"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Kelly: “Won’t he just keep doing the bad job he has been doing?”</w:t>
      </w:r>
    </w:p>
    <w:p w14:paraId="658BF04A" w14:textId="5E1ED301" w:rsidR="004B39B0" w:rsidRDefault="004B39B0"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Sally: “Stay the course.”</w:t>
      </w:r>
    </w:p>
    <w:p w14:paraId="47EBFAB6" w14:textId="77777777" w:rsidR="009F6866" w:rsidRPr="000D3A1E" w:rsidRDefault="009F6866" w:rsidP="00866635">
      <w:pPr>
        <w:keepLines w:val="0"/>
        <w:spacing w:line="360" w:lineRule="auto"/>
        <w:jc w:val="both"/>
        <w:rPr>
          <w:rFonts w:ascii="Adobe Caslon Pro" w:hAnsi="Adobe Caslon Pro" w:cstheme="minorHAnsi"/>
          <w:bCs/>
          <w:sz w:val="20"/>
          <w:szCs w:val="24"/>
        </w:rPr>
      </w:pPr>
    </w:p>
    <w:p w14:paraId="4ED33434" w14:textId="741BB069" w:rsidR="006909FA" w:rsidRPr="000426C3" w:rsidRDefault="006909FA" w:rsidP="00866635">
      <w:pPr>
        <w:pStyle w:val="Heading2"/>
        <w:jc w:val="both"/>
      </w:pPr>
      <w:bookmarkStart w:id="195" w:name="_Toc126757377"/>
      <w:r w:rsidRPr="000426C3">
        <w:lastRenderedPageBreak/>
        <w:t>Suppressed Correlative</w:t>
      </w:r>
      <w:bookmarkEnd w:id="195"/>
    </w:p>
    <w:p w14:paraId="0FD6D97B" w14:textId="6ABA7AA2" w:rsidR="006909FA" w:rsidRPr="000426C3" w:rsidRDefault="006909FA" w:rsidP="00866635">
      <w:pPr>
        <w:keepLines w:val="0"/>
        <w:spacing w:line="360" w:lineRule="auto"/>
        <w:ind w:firstLine="14"/>
        <w:jc w:val="both"/>
        <w:rPr>
          <w:rFonts w:ascii="Adobe Caslon Pro" w:hAnsi="Adobe Caslon Pro" w:cstheme="minorHAnsi"/>
          <w:b/>
          <w:sz w:val="20"/>
          <w:szCs w:val="24"/>
        </w:rPr>
      </w:pPr>
      <w:bookmarkStart w:id="196" w:name="_Toc330392115"/>
      <w:r w:rsidRPr="000426C3">
        <w:rPr>
          <w:rFonts w:ascii="Adobe Caslon Pro" w:hAnsi="Adobe Caslon Pro" w:cstheme="minorHAnsi"/>
          <w:b/>
          <w:sz w:val="20"/>
          <w:szCs w:val="24"/>
        </w:rPr>
        <w:t xml:space="preserve">Also Known as: </w:t>
      </w:r>
      <w:r w:rsidR="00AE3777">
        <w:rPr>
          <w:rFonts w:ascii="Adobe Caslon Pro" w:hAnsi="Adobe Caslon Pro" w:cstheme="minorHAnsi"/>
          <w:sz w:val="20"/>
          <w:szCs w:val="24"/>
        </w:rPr>
        <w:t>F</w:t>
      </w:r>
      <w:r w:rsidR="00781C37" w:rsidRPr="000426C3">
        <w:rPr>
          <w:rFonts w:ascii="Adobe Caslon Pro" w:hAnsi="Adobe Caslon Pro" w:cstheme="minorHAnsi"/>
          <w:sz w:val="20"/>
          <w:szCs w:val="24"/>
        </w:rPr>
        <w:t xml:space="preserve">allacy of </w:t>
      </w:r>
      <w:r w:rsidR="00AE3777">
        <w:rPr>
          <w:rFonts w:ascii="Adobe Caslon Pro" w:hAnsi="Adobe Caslon Pro" w:cstheme="minorHAnsi"/>
          <w:sz w:val="20"/>
          <w:szCs w:val="24"/>
        </w:rPr>
        <w:t>L</w:t>
      </w:r>
      <w:r w:rsidR="00781C37" w:rsidRPr="000426C3">
        <w:rPr>
          <w:rFonts w:ascii="Adobe Caslon Pro" w:hAnsi="Adobe Caslon Pro" w:cstheme="minorHAnsi"/>
          <w:sz w:val="20"/>
          <w:szCs w:val="24"/>
        </w:rPr>
        <w:t xml:space="preserve">ost </w:t>
      </w:r>
      <w:r w:rsidR="00EC1E86">
        <w:rPr>
          <w:rFonts w:ascii="Adobe Caslon Pro" w:hAnsi="Adobe Caslon Pro" w:cstheme="minorHAnsi"/>
          <w:sz w:val="20"/>
          <w:szCs w:val="24"/>
        </w:rPr>
        <w:t>C</w:t>
      </w:r>
      <w:r w:rsidR="00781C37" w:rsidRPr="000426C3">
        <w:rPr>
          <w:rFonts w:ascii="Adobe Caslon Pro" w:hAnsi="Adobe Caslon Pro" w:cstheme="minorHAnsi"/>
          <w:sz w:val="20"/>
          <w:szCs w:val="24"/>
        </w:rPr>
        <w:t xml:space="preserve">ontrast, </w:t>
      </w:r>
      <w:r w:rsidR="00AE3777">
        <w:rPr>
          <w:rFonts w:ascii="Adobe Caslon Pro" w:hAnsi="Adobe Caslon Pro" w:cstheme="minorHAnsi"/>
          <w:sz w:val="20"/>
          <w:szCs w:val="24"/>
        </w:rPr>
        <w:t>F</w:t>
      </w:r>
      <w:r w:rsidR="00781C37" w:rsidRPr="000426C3">
        <w:rPr>
          <w:rFonts w:ascii="Adobe Caslon Pro" w:hAnsi="Adobe Caslon Pro" w:cstheme="minorHAnsi"/>
          <w:sz w:val="20"/>
          <w:szCs w:val="24"/>
        </w:rPr>
        <w:t xml:space="preserve">allacy of the </w:t>
      </w:r>
      <w:r w:rsidR="00AE3777">
        <w:rPr>
          <w:rFonts w:ascii="Adobe Caslon Pro" w:hAnsi="Adobe Caslon Pro" w:cstheme="minorHAnsi"/>
          <w:sz w:val="20"/>
          <w:szCs w:val="24"/>
        </w:rPr>
        <w:t>S</w:t>
      </w:r>
      <w:r w:rsidR="00781C37" w:rsidRPr="000426C3">
        <w:rPr>
          <w:rFonts w:ascii="Adobe Caslon Pro" w:hAnsi="Adobe Caslon Pro" w:cstheme="minorHAnsi"/>
          <w:sz w:val="20"/>
          <w:szCs w:val="24"/>
        </w:rPr>
        <w:t xml:space="preserve">uppressed </w:t>
      </w:r>
      <w:r w:rsidR="00AE3777">
        <w:rPr>
          <w:rFonts w:ascii="Adobe Caslon Pro" w:hAnsi="Adobe Caslon Pro" w:cstheme="minorHAnsi"/>
          <w:sz w:val="20"/>
          <w:szCs w:val="24"/>
        </w:rPr>
        <w:t>R</w:t>
      </w:r>
      <w:r w:rsidR="00781C37" w:rsidRPr="000426C3">
        <w:rPr>
          <w:rFonts w:ascii="Adobe Caslon Pro" w:hAnsi="Adobe Caslon Pro" w:cstheme="minorHAnsi"/>
          <w:sz w:val="20"/>
          <w:szCs w:val="24"/>
        </w:rPr>
        <w:t>elative</w:t>
      </w:r>
    </w:p>
    <w:p w14:paraId="40620818" w14:textId="616A514E" w:rsidR="006909FA" w:rsidRDefault="006909FA"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Description: </w:t>
      </w:r>
    </w:p>
    <w:p w14:paraId="41B986D3" w14:textId="139A0C31" w:rsidR="00B957EF" w:rsidRDefault="00150825"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 xml:space="preserve">This fallacy </w:t>
      </w:r>
      <w:r w:rsidR="009015FF">
        <w:rPr>
          <w:rFonts w:ascii="Adobe Caslon Pro" w:hAnsi="Adobe Caslon Pro" w:cstheme="minorHAnsi"/>
          <w:bCs/>
          <w:sz w:val="20"/>
          <w:szCs w:val="24"/>
        </w:rPr>
        <w:t xml:space="preserve">occurs when </w:t>
      </w:r>
      <w:r w:rsidR="00867E4B">
        <w:rPr>
          <w:rFonts w:ascii="Adobe Caslon Pro" w:hAnsi="Adobe Caslon Pro" w:cstheme="minorHAnsi"/>
          <w:bCs/>
          <w:sz w:val="20"/>
          <w:szCs w:val="24"/>
        </w:rPr>
        <w:t>a</w:t>
      </w:r>
      <w:r w:rsidR="009015FF">
        <w:rPr>
          <w:rFonts w:ascii="Adobe Caslon Pro" w:hAnsi="Adobe Caslon Pro" w:cstheme="minorHAnsi"/>
          <w:bCs/>
          <w:sz w:val="20"/>
          <w:szCs w:val="24"/>
        </w:rPr>
        <w:t xml:space="preserve"> correlative </w:t>
      </w:r>
      <w:r w:rsidR="00867E4B">
        <w:rPr>
          <w:rFonts w:ascii="Adobe Caslon Pro" w:hAnsi="Adobe Caslon Pro" w:cstheme="minorHAnsi"/>
          <w:bCs/>
          <w:sz w:val="20"/>
          <w:szCs w:val="24"/>
        </w:rPr>
        <w:t xml:space="preserve">(one of two mutually exclusive </w:t>
      </w:r>
      <w:r w:rsidR="00626586">
        <w:rPr>
          <w:rFonts w:ascii="Adobe Caslon Pro" w:hAnsi="Adobe Caslon Pro" w:cstheme="minorHAnsi"/>
          <w:bCs/>
          <w:sz w:val="20"/>
          <w:szCs w:val="24"/>
        </w:rPr>
        <w:t xml:space="preserve">options) </w:t>
      </w:r>
      <w:r w:rsidR="009015FF">
        <w:rPr>
          <w:rFonts w:ascii="Adobe Caslon Pro" w:hAnsi="Adobe Caslon Pro" w:cstheme="minorHAnsi"/>
          <w:bCs/>
          <w:sz w:val="20"/>
          <w:szCs w:val="24"/>
        </w:rPr>
        <w:t>is redefined</w:t>
      </w:r>
      <w:r w:rsidR="00626586">
        <w:rPr>
          <w:rFonts w:ascii="Adobe Caslon Pro" w:hAnsi="Adobe Caslon Pro" w:cstheme="minorHAnsi"/>
          <w:bCs/>
          <w:sz w:val="20"/>
          <w:szCs w:val="24"/>
        </w:rPr>
        <w:t>,</w:t>
      </w:r>
      <w:r w:rsidR="009015FF">
        <w:rPr>
          <w:rFonts w:ascii="Adobe Caslon Pro" w:hAnsi="Adobe Caslon Pro" w:cstheme="minorHAnsi"/>
          <w:bCs/>
          <w:sz w:val="20"/>
          <w:szCs w:val="24"/>
        </w:rPr>
        <w:t xml:space="preserve"> in an unprincipled way</w:t>
      </w:r>
      <w:r w:rsidR="00626586">
        <w:rPr>
          <w:rFonts w:ascii="Adobe Caslon Pro" w:hAnsi="Adobe Caslon Pro" w:cstheme="minorHAnsi"/>
          <w:bCs/>
          <w:sz w:val="20"/>
          <w:szCs w:val="24"/>
        </w:rPr>
        <w:t>,</w:t>
      </w:r>
      <w:r w:rsidR="009015FF">
        <w:rPr>
          <w:rFonts w:ascii="Adobe Caslon Pro" w:hAnsi="Adobe Caslon Pro" w:cstheme="minorHAnsi"/>
          <w:bCs/>
          <w:sz w:val="20"/>
          <w:szCs w:val="24"/>
        </w:rPr>
        <w:t xml:space="preserve"> </w:t>
      </w:r>
      <w:r w:rsidR="00867E4B">
        <w:rPr>
          <w:rFonts w:ascii="Adobe Caslon Pro" w:hAnsi="Adobe Caslon Pro" w:cstheme="minorHAnsi"/>
          <w:bCs/>
          <w:sz w:val="20"/>
          <w:szCs w:val="24"/>
        </w:rPr>
        <w:t xml:space="preserve">to </w:t>
      </w:r>
      <w:r w:rsidR="00626586">
        <w:rPr>
          <w:rFonts w:ascii="Adobe Caslon Pro" w:hAnsi="Adobe Caslon Pro" w:cstheme="minorHAnsi"/>
          <w:bCs/>
          <w:sz w:val="20"/>
          <w:szCs w:val="24"/>
        </w:rPr>
        <w:t>include the other</w:t>
      </w:r>
      <w:r w:rsidR="00234839">
        <w:rPr>
          <w:rFonts w:ascii="Adobe Caslon Pro" w:hAnsi="Adobe Caslon Pro" w:cstheme="minorHAnsi"/>
          <w:bCs/>
          <w:sz w:val="20"/>
          <w:szCs w:val="24"/>
        </w:rPr>
        <w:t xml:space="preserve"> (thus eliminating it). </w:t>
      </w:r>
    </w:p>
    <w:p w14:paraId="2D5FCD5F" w14:textId="765BE4B0" w:rsidR="00DC632A" w:rsidRDefault="00DC632A"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The fallacy has the following general form:</w:t>
      </w:r>
    </w:p>
    <w:p w14:paraId="50DDE3E3" w14:textId="77777777" w:rsidR="00F23F7C" w:rsidRDefault="00F23F7C" w:rsidP="00866635">
      <w:pPr>
        <w:keepLines w:val="0"/>
        <w:spacing w:line="360" w:lineRule="auto"/>
        <w:ind w:firstLine="180"/>
        <w:jc w:val="both"/>
        <w:rPr>
          <w:rFonts w:ascii="Adobe Caslon Pro" w:hAnsi="Adobe Caslon Pro" w:cstheme="minorHAnsi"/>
          <w:bCs/>
          <w:sz w:val="20"/>
          <w:szCs w:val="24"/>
        </w:rPr>
      </w:pPr>
    </w:p>
    <w:p w14:paraId="44B2794B" w14:textId="1C010196" w:rsidR="00DC632A" w:rsidRDefault="00DC632A" w:rsidP="00866635">
      <w:pPr>
        <w:keepLines w:val="0"/>
        <w:spacing w:line="360" w:lineRule="auto"/>
        <w:jc w:val="both"/>
        <w:rPr>
          <w:rFonts w:ascii="Adobe Caslon Pro" w:hAnsi="Adobe Caslon Pro" w:cstheme="minorHAnsi"/>
          <w:bCs/>
          <w:sz w:val="20"/>
          <w:szCs w:val="24"/>
        </w:rPr>
      </w:pPr>
      <w:r w:rsidRPr="00234839">
        <w:rPr>
          <w:rFonts w:ascii="Adobe Caslon Pro" w:hAnsi="Adobe Caslon Pro" w:cstheme="minorHAnsi"/>
          <w:b/>
          <w:sz w:val="20"/>
          <w:szCs w:val="24"/>
        </w:rPr>
        <w:t>Premise 1:</w:t>
      </w:r>
      <w:r>
        <w:rPr>
          <w:rFonts w:ascii="Adobe Caslon Pro" w:hAnsi="Adobe Caslon Pro" w:cstheme="minorHAnsi"/>
          <w:bCs/>
          <w:sz w:val="20"/>
          <w:szCs w:val="24"/>
        </w:rPr>
        <w:t xml:space="preserve"> X and Y are correlatives</w:t>
      </w:r>
      <w:r w:rsidR="00F23F7C">
        <w:rPr>
          <w:rFonts w:ascii="Adobe Caslon Pro" w:hAnsi="Adobe Caslon Pro" w:cstheme="minorHAnsi"/>
          <w:bCs/>
          <w:sz w:val="20"/>
          <w:szCs w:val="24"/>
        </w:rPr>
        <w:t>.</w:t>
      </w:r>
    </w:p>
    <w:p w14:paraId="2E150920" w14:textId="261CFCBE" w:rsidR="00234839" w:rsidRDefault="00234839" w:rsidP="00866635">
      <w:pPr>
        <w:keepLines w:val="0"/>
        <w:spacing w:line="360" w:lineRule="auto"/>
        <w:jc w:val="both"/>
        <w:rPr>
          <w:rFonts w:ascii="Adobe Caslon Pro" w:hAnsi="Adobe Caslon Pro" w:cstheme="minorHAnsi"/>
          <w:bCs/>
          <w:sz w:val="20"/>
          <w:szCs w:val="24"/>
        </w:rPr>
      </w:pPr>
      <w:r w:rsidRPr="00F23F7C">
        <w:rPr>
          <w:rFonts w:ascii="Adobe Caslon Pro" w:hAnsi="Adobe Caslon Pro" w:cstheme="minorHAnsi"/>
          <w:b/>
          <w:sz w:val="20"/>
          <w:szCs w:val="24"/>
        </w:rPr>
        <w:t xml:space="preserve">Premise 2: </w:t>
      </w:r>
      <w:r w:rsidR="00F23F7C">
        <w:rPr>
          <w:rFonts w:ascii="Adobe Caslon Pro" w:hAnsi="Adobe Caslon Pro" w:cstheme="minorHAnsi"/>
          <w:bCs/>
          <w:sz w:val="20"/>
          <w:szCs w:val="24"/>
        </w:rPr>
        <w:t xml:space="preserve">X is </w:t>
      </w:r>
      <w:r w:rsidR="004716CD">
        <w:rPr>
          <w:rFonts w:ascii="Adobe Caslon Pro" w:hAnsi="Adobe Caslon Pro" w:cstheme="minorHAnsi"/>
          <w:bCs/>
          <w:sz w:val="20"/>
          <w:szCs w:val="24"/>
        </w:rPr>
        <w:t>(re)</w:t>
      </w:r>
      <w:r w:rsidR="0051656E">
        <w:rPr>
          <w:rFonts w:ascii="Adobe Caslon Pro" w:hAnsi="Adobe Caslon Pro" w:cstheme="minorHAnsi"/>
          <w:bCs/>
          <w:sz w:val="20"/>
          <w:szCs w:val="24"/>
        </w:rPr>
        <w:t xml:space="preserve">defined, without </w:t>
      </w:r>
      <w:r w:rsidR="00147BF2">
        <w:rPr>
          <w:rFonts w:ascii="Adobe Caslon Pro" w:hAnsi="Adobe Caslon Pro" w:cstheme="minorHAnsi"/>
          <w:bCs/>
          <w:sz w:val="20"/>
          <w:szCs w:val="24"/>
        </w:rPr>
        <w:t xml:space="preserve">adequate </w:t>
      </w:r>
      <w:r w:rsidR="0051656E">
        <w:rPr>
          <w:rFonts w:ascii="Adobe Caslon Pro" w:hAnsi="Adobe Caslon Pro" w:cstheme="minorHAnsi"/>
          <w:bCs/>
          <w:sz w:val="20"/>
          <w:szCs w:val="24"/>
        </w:rPr>
        <w:t>justification, so that it includes Y.</w:t>
      </w:r>
    </w:p>
    <w:p w14:paraId="3254A561" w14:textId="2F843ACF" w:rsidR="0051656E" w:rsidRDefault="0051656E" w:rsidP="00866635">
      <w:pPr>
        <w:keepLines w:val="0"/>
        <w:spacing w:line="360" w:lineRule="auto"/>
        <w:jc w:val="both"/>
        <w:rPr>
          <w:rFonts w:ascii="Adobe Caslon Pro" w:hAnsi="Adobe Caslon Pro" w:cstheme="minorHAnsi"/>
          <w:bCs/>
          <w:sz w:val="20"/>
          <w:szCs w:val="24"/>
        </w:rPr>
      </w:pPr>
      <w:r w:rsidRPr="00147BF2">
        <w:rPr>
          <w:rFonts w:ascii="Adobe Caslon Pro" w:hAnsi="Adobe Caslon Pro" w:cstheme="minorHAnsi"/>
          <w:b/>
          <w:sz w:val="20"/>
          <w:szCs w:val="24"/>
        </w:rPr>
        <w:t xml:space="preserve">Conclusion: </w:t>
      </w:r>
      <w:r w:rsidR="007630F7">
        <w:rPr>
          <w:rFonts w:ascii="Adobe Caslon Pro" w:hAnsi="Adobe Caslon Pro" w:cstheme="minorHAnsi"/>
          <w:bCs/>
          <w:sz w:val="20"/>
          <w:szCs w:val="24"/>
        </w:rPr>
        <w:t xml:space="preserve">There is no distinct Y. </w:t>
      </w:r>
    </w:p>
    <w:p w14:paraId="7CC069F5" w14:textId="77777777" w:rsidR="004716CD" w:rsidRDefault="004716CD" w:rsidP="00866635">
      <w:pPr>
        <w:keepLines w:val="0"/>
        <w:spacing w:line="360" w:lineRule="auto"/>
        <w:jc w:val="both"/>
        <w:rPr>
          <w:rFonts w:ascii="Adobe Caslon Pro" w:hAnsi="Adobe Caslon Pro" w:cstheme="minorHAnsi"/>
          <w:bCs/>
          <w:sz w:val="20"/>
          <w:szCs w:val="24"/>
        </w:rPr>
      </w:pPr>
    </w:p>
    <w:p w14:paraId="1188D6E2" w14:textId="77777777" w:rsidR="00420D7B" w:rsidRDefault="004716CD"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 xml:space="preserve">This is fallacious because no adequate justification is given for </w:t>
      </w:r>
      <w:r w:rsidR="00310029">
        <w:rPr>
          <w:rFonts w:ascii="Adobe Caslon Pro" w:hAnsi="Adobe Caslon Pro" w:cstheme="minorHAnsi"/>
          <w:bCs/>
          <w:sz w:val="20"/>
          <w:szCs w:val="24"/>
        </w:rPr>
        <w:t xml:space="preserve">accepting that Y must fall under the definition of X. </w:t>
      </w:r>
      <w:r w:rsidR="00525DB6">
        <w:rPr>
          <w:rFonts w:ascii="Adobe Caslon Pro" w:hAnsi="Adobe Caslon Pro" w:cstheme="minorHAnsi"/>
          <w:bCs/>
          <w:sz w:val="20"/>
          <w:szCs w:val="24"/>
        </w:rPr>
        <w:t xml:space="preserve">A common example of this occurs in the debate over whether people are always selfish or occasionally altruistic. </w:t>
      </w:r>
      <w:r w:rsidR="000A4650">
        <w:rPr>
          <w:rFonts w:ascii="Adobe Caslon Pro" w:hAnsi="Adobe Caslon Pro" w:cstheme="minorHAnsi"/>
          <w:bCs/>
          <w:sz w:val="20"/>
          <w:szCs w:val="24"/>
        </w:rPr>
        <w:t xml:space="preserve">The usual error is to </w:t>
      </w:r>
      <w:r w:rsidR="009758B2">
        <w:rPr>
          <w:rFonts w:ascii="Adobe Caslon Pro" w:hAnsi="Adobe Caslon Pro" w:cstheme="minorHAnsi"/>
          <w:bCs/>
          <w:sz w:val="20"/>
          <w:szCs w:val="24"/>
        </w:rPr>
        <w:t xml:space="preserve">simply </w:t>
      </w:r>
      <w:r w:rsidR="000A4650">
        <w:rPr>
          <w:rFonts w:ascii="Adobe Caslon Pro" w:hAnsi="Adobe Caslon Pro" w:cstheme="minorHAnsi"/>
          <w:bCs/>
          <w:sz w:val="20"/>
          <w:szCs w:val="24"/>
        </w:rPr>
        <w:t xml:space="preserve">define “selfishness” so broadly that </w:t>
      </w:r>
      <w:r w:rsidR="009758B2">
        <w:rPr>
          <w:rFonts w:ascii="Adobe Caslon Pro" w:hAnsi="Adobe Caslon Pro" w:cstheme="minorHAnsi"/>
          <w:bCs/>
          <w:sz w:val="20"/>
          <w:szCs w:val="24"/>
        </w:rPr>
        <w:t xml:space="preserve">it eliminates all possibility of altruism. </w:t>
      </w:r>
    </w:p>
    <w:p w14:paraId="36BD19CB" w14:textId="35E8C364" w:rsidR="004716CD" w:rsidRDefault="007A2F88"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To illustrate, someone might define</w:t>
      </w:r>
      <w:r w:rsidR="009758B2">
        <w:rPr>
          <w:rFonts w:ascii="Adobe Caslon Pro" w:hAnsi="Adobe Caslon Pro" w:cstheme="minorHAnsi"/>
          <w:bCs/>
          <w:sz w:val="20"/>
          <w:szCs w:val="24"/>
        </w:rPr>
        <w:t xml:space="preserve"> “selfishness” in terms of doing something because you think it is in your interest</w:t>
      </w:r>
      <w:r w:rsidR="00090446">
        <w:rPr>
          <w:rFonts w:ascii="Adobe Caslon Pro" w:hAnsi="Adobe Caslon Pro" w:cstheme="minorHAnsi"/>
          <w:bCs/>
          <w:sz w:val="20"/>
          <w:szCs w:val="24"/>
        </w:rPr>
        <w:t xml:space="preserve"> and then claim that there is no altruism, because any rational action is done in what </w:t>
      </w:r>
      <w:r w:rsidR="001269EC">
        <w:rPr>
          <w:rFonts w:ascii="Adobe Caslon Pro" w:hAnsi="Adobe Caslon Pro" w:cstheme="minorHAnsi"/>
          <w:bCs/>
          <w:sz w:val="20"/>
          <w:szCs w:val="24"/>
        </w:rPr>
        <w:t>someone</w:t>
      </w:r>
      <w:r w:rsidR="00090446">
        <w:rPr>
          <w:rFonts w:ascii="Adobe Caslon Pro" w:hAnsi="Adobe Caslon Pro" w:cstheme="minorHAnsi"/>
          <w:bCs/>
          <w:sz w:val="20"/>
          <w:szCs w:val="24"/>
        </w:rPr>
        <w:t xml:space="preserve"> thinks is </w:t>
      </w:r>
      <w:r w:rsidR="001269EC">
        <w:rPr>
          <w:rFonts w:ascii="Adobe Caslon Pro" w:hAnsi="Adobe Caslon Pro" w:cstheme="minorHAnsi"/>
          <w:bCs/>
          <w:sz w:val="20"/>
          <w:szCs w:val="24"/>
        </w:rPr>
        <w:t>in their</w:t>
      </w:r>
      <w:r w:rsidR="00090446">
        <w:rPr>
          <w:rFonts w:ascii="Adobe Caslon Pro" w:hAnsi="Adobe Caslon Pro" w:cstheme="minorHAnsi"/>
          <w:bCs/>
          <w:sz w:val="20"/>
          <w:szCs w:val="24"/>
        </w:rPr>
        <w:t xml:space="preserve"> interest. </w:t>
      </w:r>
      <w:r w:rsidR="002A7889">
        <w:rPr>
          <w:rFonts w:ascii="Adobe Caslon Pro" w:hAnsi="Adobe Caslon Pro" w:cstheme="minorHAnsi"/>
          <w:bCs/>
          <w:sz w:val="20"/>
          <w:szCs w:val="24"/>
        </w:rPr>
        <w:t>As with any fallacy</w:t>
      </w:r>
      <w:r w:rsidR="001269EC">
        <w:rPr>
          <w:rFonts w:ascii="Adobe Caslon Pro" w:hAnsi="Adobe Caslon Pro" w:cstheme="minorHAnsi"/>
          <w:bCs/>
          <w:sz w:val="20"/>
          <w:szCs w:val="24"/>
        </w:rPr>
        <w:t xml:space="preserve"> of reasoning</w:t>
      </w:r>
      <w:r w:rsidR="002A7889">
        <w:rPr>
          <w:rFonts w:ascii="Adobe Caslon Pro" w:hAnsi="Adobe Caslon Pro" w:cstheme="minorHAnsi"/>
          <w:bCs/>
          <w:sz w:val="20"/>
          <w:szCs w:val="24"/>
        </w:rPr>
        <w:t xml:space="preserve">, the conclusion might be true; but </w:t>
      </w:r>
      <w:r w:rsidR="00622AAF">
        <w:rPr>
          <w:rFonts w:ascii="Adobe Caslon Pro" w:hAnsi="Adobe Caslon Pro" w:cstheme="minorHAnsi"/>
          <w:bCs/>
          <w:sz w:val="20"/>
          <w:szCs w:val="24"/>
        </w:rPr>
        <w:t>it is not supported by the argument given. In this example, it cannot simply be assumed that this (</w:t>
      </w:r>
      <w:r w:rsidR="00840D56">
        <w:rPr>
          <w:rFonts w:ascii="Adobe Caslon Pro" w:hAnsi="Adobe Caslon Pro" w:cstheme="minorHAnsi"/>
          <w:bCs/>
          <w:sz w:val="20"/>
          <w:szCs w:val="24"/>
        </w:rPr>
        <w:t xml:space="preserve">probably question begging) definition is correct. </w:t>
      </w:r>
      <w:r w:rsidR="00D077E6">
        <w:rPr>
          <w:rFonts w:ascii="Adobe Caslon Pro" w:hAnsi="Adobe Caslon Pro" w:cstheme="minorHAnsi"/>
          <w:bCs/>
          <w:sz w:val="20"/>
          <w:szCs w:val="24"/>
        </w:rPr>
        <w:t xml:space="preserve">This fallacy will often rest on </w:t>
      </w:r>
      <w:r w:rsidR="00D077E6">
        <w:rPr>
          <w:rFonts w:ascii="Adobe Caslon Pro" w:hAnsi="Adobe Caslon Pro" w:cstheme="minorHAnsi"/>
          <w:bCs/>
          <w:sz w:val="20"/>
          <w:szCs w:val="24"/>
        </w:rPr>
        <w:lastRenderedPageBreak/>
        <w:t xml:space="preserve">definitions that are too broad (includes too much). </w:t>
      </w:r>
      <w:r w:rsidR="006436C7">
        <w:rPr>
          <w:rFonts w:ascii="Adobe Caslon Pro" w:hAnsi="Adobe Caslon Pro" w:cstheme="minorHAnsi"/>
          <w:bCs/>
          <w:sz w:val="20"/>
          <w:szCs w:val="24"/>
        </w:rPr>
        <w:t xml:space="preserve">For a </w:t>
      </w:r>
      <w:r w:rsidR="00191A46">
        <w:rPr>
          <w:rFonts w:ascii="Adobe Caslon Pro" w:hAnsi="Adobe Caslon Pro" w:cstheme="minorHAnsi"/>
          <w:bCs/>
          <w:sz w:val="20"/>
          <w:szCs w:val="24"/>
        </w:rPr>
        <w:t xml:space="preserve">short </w:t>
      </w:r>
      <w:r w:rsidR="006436C7">
        <w:rPr>
          <w:rFonts w:ascii="Adobe Caslon Pro" w:hAnsi="Adobe Caslon Pro" w:cstheme="minorHAnsi"/>
          <w:bCs/>
          <w:sz w:val="20"/>
          <w:szCs w:val="24"/>
        </w:rPr>
        <w:t xml:space="preserve">discussion of the basics of good </w:t>
      </w:r>
      <w:r w:rsidR="006B3A95">
        <w:rPr>
          <w:rFonts w:ascii="Adobe Caslon Pro" w:hAnsi="Adobe Caslon Pro" w:cstheme="minorHAnsi"/>
          <w:bCs/>
          <w:sz w:val="20"/>
          <w:szCs w:val="24"/>
        </w:rPr>
        <w:t>definitions</w:t>
      </w:r>
      <w:r w:rsidR="006436C7">
        <w:rPr>
          <w:rFonts w:ascii="Adobe Caslon Pro" w:hAnsi="Adobe Caslon Pro" w:cstheme="minorHAnsi"/>
          <w:bCs/>
          <w:sz w:val="20"/>
          <w:szCs w:val="24"/>
        </w:rPr>
        <w:t xml:space="preserve">, see the Straw Man: Balloon Man fallacy. </w:t>
      </w:r>
    </w:p>
    <w:p w14:paraId="0E69A20C" w14:textId="13F2A61B" w:rsidR="009947BB" w:rsidRDefault="005B0B0B"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 xml:space="preserve">This fallacy could also occur when the (re)definition of X </w:t>
      </w:r>
      <w:r w:rsidR="00A003BB">
        <w:rPr>
          <w:rFonts w:ascii="Adobe Caslon Pro" w:hAnsi="Adobe Caslon Pro" w:cstheme="minorHAnsi"/>
          <w:bCs/>
          <w:sz w:val="20"/>
          <w:szCs w:val="24"/>
        </w:rPr>
        <w:t xml:space="preserve">does not </w:t>
      </w:r>
      <w:r w:rsidR="002F1C9E">
        <w:rPr>
          <w:rFonts w:ascii="Adobe Caslon Pro" w:hAnsi="Adobe Caslon Pro" w:cstheme="minorHAnsi"/>
          <w:bCs/>
          <w:sz w:val="20"/>
          <w:szCs w:val="24"/>
        </w:rPr>
        <w:t>eliminate</w:t>
      </w:r>
      <w:r w:rsidR="00A003BB">
        <w:rPr>
          <w:rFonts w:ascii="Adobe Caslon Pro" w:hAnsi="Adobe Caslon Pro" w:cstheme="minorHAnsi"/>
          <w:bCs/>
          <w:sz w:val="20"/>
          <w:szCs w:val="24"/>
        </w:rPr>
        <w:t xml:space="preserve"> Y, but expands X in an unprincipled way to include what would otherwise be a Y. </w:t>
      </w:r>
    </w:p>
    <w:p w14:paraId="1F4D0789" w14:textId="33A40D0D" w:rsidR="008522E9" w:rsidRDefault="00BD58B4" w:rsidP="00866635">
      <w:pPr>
        <w:keepLines w:val="0"/>
        <w:spacing w:line="360" w:lineRule="auto"/>
        <w:ind w:firstLine="180"/>
        <w:jc w:val="both"/>
        <w:rPr>
          <w:rFonts w:ascii="Adobe Caslon Pro" w:hAnsi="Adobe Caslon Pro" w:cstheme="minorHAnsi"/>
          <w:bCs/>
          <w:sz w:val="20"/>
          <w:szCs w:val="24"/>
        </w:rPr>
      </w:pPr>
      <w:r>
        <w:rPr>
          <w:rFonts w:ascii="Adobe Caslon Pro" w:hAnsi="Adobe Caslon Pro" w:cstheme="minorHAnsi"/>
          <w:bCs/>
          <w:sz w:val="20"/>
          <w:szCs w:val="24"/>
        </w:rPr>
        <w:t>This fallacy can be committed in ignorance</w:t>
      </w:r>
      <w:r w:rsidR="00FC5A97">
        <w:rPr>
          <w:rFonts w:ascii="Adobe Caslon Pro" w:hAnsi="Adobe Caslon Pro" w:cstheme="minorHAnsi"/>
          <w:bCs/>
          <w:sz w:val="20"/>
          <w:szCs w:val="24"/>
        </w:rPr>
        <w:t xml:space="preserve"> when the person doing so does not realize that they have failed to provide adequate support for their (re)definition. </w:t>
      </w:r>
      <w:r w:rsidR="006A35CA">
        <w:rPr>
          <w:rFonts w:ascii="Adobe Caslon Pro" w:hAnsi="Adobe Caslon Pro" w:cstheme="minorHAnsi"/>
          <w:bCs/>
          <w:sz w:val="20"/>
          <w:szCs w:val="24"/>
        </w:rPr>
        <w:t>It can also be committed intentionally in bad faith.</w:t>
      </w:r>
      <w:r w:rsidR="005856DD">
        <w:rPr>
          <w:rFonts w:ascii="Adobe Caslon Pro" w:hAnsi="Adobe Caslon Pro" w:cstheme="minorHAnsi"/>
          <w:bCs/>
          <w:sz w:val="20"/>
          <w:szCs w:val="24"/>
        </w:rPr>
        <w:t xml:space="preserve"> For example, someone might use this fallacy to intentionally </w:t>
      </w:r>
      <w:r w:rsidR="006B3A95">
        <w:rPr>
          <w:rFonts w:ascii="Adobe Caslon Pro" w:hAnsi="Adobe Caslon Pro" w:cstheme="minorHAnsi"/>
          <w:bCs/>
          <w:sz w:val="20"/>
          <w:szCs w:val="24"/>
        </w:rPr>
        <w:t>commit this fallacy to argue</w:t>
      </w:r>
      <w:r w:rsidR="005856DD">
        <w:rPr>
          <w:rFonts w:ascii="Adobe Caslon Pro" w:hAnsi="Adobe Caslon Pro" w:cstheme="minorHAnsi"/>
          <w:bCs/>
          <w:sz w:val="20"/>
          <w:szCs w:val="24"/>
        </w:rPr>
        <w:t xml:space="preserve"> that there is only selfish behavior to rationalize their own selfishness. </w:t>
      </w:r>
    </w:p>
    <w:p w14:paraId="3CD343C7" w14:textId="77777777" w:rsidR="006A35CA" w:rsidRDefault="006A35CA" w:rsidP="00866635">
      <w:pPr>
        <w:keepLines w:val="0"/>
        <w:spacing w:line="360" w:lineRule="auto"/>
        <w:ind w:firstLine="180"/>
        <w:jc w:val="both"/>
        <w:rPr>
          <w:rFonts w:ascii="Adobe Caslon Pro" w:hAnsi="Adobe Caslon Pro" w:cstheme="minorHAnsi"/>
          <w:bCs/>
          <w:sz w:val="20"/>
          <w:szCs w:val="24"/>
        </w:rPr>
      </w:pPr>
    </w:p>
    <w:p w14:paraId="1FB09BCC" w14:textId="2C0F442C" w:rsidR="0069356E" w:rsidRDefault="002F1C9E" w:rsidP="00866635">
      <w:pPr>
        <w:keepLines w:val="0"/>
        <w:spacing w:line="360" w:lineRule="auto"/>
        <w:jc w:val="both"/>
        <w:rPr>
          <w:rFonts w:ascii="Adobe Caslon Pro" w:hAnsi="Adobe Caslon Pro" w:cstheme="minorHAnsi"/>
          <w:bCs/>
          <w:sz w:val="20"/>
          <w:szCs w:val="24"/>
        </w:rPr>
      </w:pPr>
      <w:r w:rsidRPr="002F1C9E">
        <w:rPr>
          <w:rFonts w:ascii="Adobe Caslon Pro" w:hAnsi="Adobe Caslon Pro" w:cstheme="minorHAnsi"/>
          <w:b/>
          <w:sz w:val="20"/>
          <w:szCs w:val="24"/>
        </w:rPr>
        <w:t xml:space="preserve">Defense: </w:t>
      </w:r>
      <w:r>
        <w:rPr>
          <w:rFonts w:ascii="Adobe Caslon Pro" w:hAnsi="Adobe Caslon Pro" w:cstheme="minorHAnsi"/>
          <w:bCs/>
          <w:sz w:val="20"/>
          <w:szCs w:val="24"/>
        </w:rPr>
        <w:t xml:space="preserve">The defense against this fallacy is to not accept a (re)definition of a correlative without considering the justification being offered for this (re)definition. </w:t>
      </w:r>
      <w:r w:rsidR="00ED1440">
        <w:rPr>
          <w:rFonts w:ascii="Adobe Caslon Pro" w:hAnsi="Adobe Caslon Pro" w:cstheme="minorHAnsi"/>
          <w:bCs/>
          <w:sz w:val="20"/>
          <w:szCs w:val="24"/>
        </w:rPr>
        <w:t xml:space="preserve">It should also be kept in mind that attempting to (re)define a correlative need not be fallacious; it is the unjustified (re)definition that is fallacious. </w:t>
      </w:r>
    </w:p>
    <w:p w14:paraId="1C03DFED" w14:textId="77777777" w:rsidR="00BB41C0" w:rsidRDefault="00BB41C0" w:rsidP="00866635">
      <w:pPr>
        <w:keepLines w:val="0"/>
        <w:spacing w:line="360" w:lineRule="auto"/>
        <w:jc w:val="both"/>
        <w:rPr>
          <w:rFonts w:ascii="Adobe Caslon Pro" w:hAnsi="Adobe Caslon Pro" w:cstheme="minorHAnsi"/>
          <w:bCs/>
          <w:sz w:val="20"/>
          <w:szCs w:val="24"/>
        </w:rPr>
      </w:pPr>
    </w:p>
    <w:p w14:paraId="5EF3F148" w14:textId="492B7020" w:rsidR="00BB41C0" w:rsidRDefault="00BB41C0" w:rsidP="00866635">
      <w:pPr>
        <w:keepLines w:val="0"/>
        <w:spacing w:line="360" w:lineRule="auto"/>
        <w:jc w:val="both"/>
        <w:rPr>
          <w:rFonts w:ascii="Adobe Caslon Pro" w:hAnsi="Adobe Caslon Pro" w:cstheme="minorHAnsi"/>
          <w:b/>
          <w:sz w:val="20"/>
          <w:szCs w:val="24"/>
        </w:rPr>
      </w:pPr>
      <w:r w:rsidRPr="00BB41C0">
        <w:rPr>
          <w:rFonts w:ascii="Adobe Caslon Pro" w:hAnsi="Adobe Caslon Pro" w:cstheme="minorHAnsi"/>
          <w:b/>
          <w:sz w:val="20"/>
          <w:szCs w:val="24"/>
        </w:rPr>
        <w:t>Example #1</w:t>
      </w:r>
    </w:p>
    <w:p w14:paraId="244382BB" w14:textId="285F3A18" w:rsidR="00BB41C0" w:rsidRDefault="00C426C0"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Scrooge: “I believe that everyone is greedy. There is no generosity.”</w:t>
      </w:r>
    </w:p>
    <w:p w14:paraId="24B894FD" w14:textId="4C94163A" w:rsidR="00C426C0" w:rsidRDefault="00C426C0"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Donald: “</w:t>
      </w:r>
      <w:r w:rsidR="001D5DE6">
        <w:rPr>
          <w:rFonts w:ascii="Adobe Caslon Pro" w:hAnsi="Adobe Caslon Pro" w:cstheme="minorHAnsi"/>
          <w:bCs/>
          <w:sz w:val="20"/>
          <w:szCs w:val="24"/>
        </w:rPr>
        <w:t>But people are often generous</w:t>
      </w:r>
      <w:r w:rsidR="00C65D32">
        <w:rPr>
          <w:rFonts w:ascii="Adobe Caslon Pro" w:hAnsi="Adobe Caslon Pro" w:cstheme="minorHAnsi"/>
          <w:bCs/>
          <w:sz w:val="20"/>
          <w:szCs w:val="24"/>
        </w:rPr>
        <w:t xml:space="preserve">, even with strangers. </w:t>
      </w:r>
      <w:r w:rsidR="00FE1EC5">
        <w:rPr>
          <w:rFonts w:ascii="Adobe Caslon Pro" w:hAnsi="Adobe Caslon Pro" w:cstheme="minorHAnsi"/>
          <w:bCs/>
          <w:sz w:val="20"/>
          <w:szCs w:val="24"/>
        </w:rPr>
        <w:t>People have helped me out a lot, even strangers who had nothing to gain.”</w:t>
      </w:r>
    </w:p>
    <w:p w14:paraId="06497E8F" w14:textId="3196EF63" w:rsidR="00FE1EC5" w:rsidRDefault="00FE1EC5"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Scrooge: “Oh, they all got something. A person is greedy when they get something from doing something.”</w:t>
      </w:r>
    </w:p>
    <w:p w14:paraId="3D2F0145" w14:textId="6CBFDAF4" w:rsidR="00FE1EC5" w:rsidRDefault="00FE1EC5"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lastRenderedPageBreak/>
        <w:t>Donald: “</w:t>
      </w:r>
      <w:r w:rsidR="00BC0C34">
        <w:rPr>
          <w:rFonts w:ascii="Adobe Caslon Pro" w:hAnsi="Adobe Caslon Pro" w:cstheme="minorHAnsi"/>
          <w:bCs/>
          <w:sz w:val="20"/>
          <w:szCs w:val="24"/>
        </w:rPr>
        <w:t>So what did they get? Like what did the person who gave me $10 when I was short of money when I was buying my insulin?”</w:t>
      </w:r>
    </w:p>
    <w:p w14:paraId="0A7A7437" w14:textId="737330D2" w:rsidR="00BA09BE" w:rsidRDefault="00BA09BE"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Scrooge: “They got to feel superior to you and show off in front of other people. ‘Oh, look at me! Look at how generous I am</w:t>
      </w:r>
      <w:r w:rsidR="00305066">
        <w:rPr>
          <w:rFonts w:ascii="Adobe Caslon Pro" w:hAnsi="Adobe Caslon Pro" w:cstheme="minorHAnsi"/>
          <w:bCs/>
          <w:sz w:val="20"/>
          <w:szCs w:val="24"/>
        </w:rPr>
        <w:t>!’”</w:t>
      </w:r>
    </w:p>
    <w:p w14:paraId="15370D3E" w14:textId="4954EED0" w:rsidR="00305066" w:rsidRDefault="00305066"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Donald: “Well, what about th</w:t>
      </w:r>
      <w:r w:rsidR="00AA29B4">
        <w:rPr>
          <w:rFonts w:ascii="Adobe Caslon Pro" w:hAnsi="Adobe Caslon Pro" w:cstheme="minorHAnsi"/>
          <w:bCs/>
          <w:sz w:val="20"/>
          <w:szCs w:val="24"/>
        </w:rPr>
        <w:t>ose</w:t>
      </w:r>
      <w:r>
        <w:rPr>
          <w:rFonts w:ascii="Adobe Caslon Pro" w:hAnsi="Adobe Caslon Pro" w:cstheme="minorHAnsi"/>
          <w:bCs/>
          <w:sz w:val="20"/>
          <w:szCs w:val="24"/>
        </w:rPr>
        <w:t xml:space="preserve"> anonymous donation</w:t>
      </w:r>
      <w:r w:rsidR="00AA29B4">
        <w:rPr>
          <w:rFonts w:ascii="Adobe Caslon Pro" w:hAnsi="Adobe Caslon Pro" w:cstheme="minorHAnsi"/>
          <w:bCs/>
          <w:sz w:val="20"/>
          <w:szCs w:val="24"/>
        </w:rPr>
        <w:t>s</w:t>
      </w:r>
      <w:r>
        <w:rPr>
          <w:rFonts w:ascii="Adobe Caslon Pro" w:hAnsi="Adobe Caslon Pro" w:cstheme="minorHAnsi"/>
          <w:bCs/>
          <w:sz w:val="20"/>
          <w:szCs w:val="24"/>
        </w:rPr>
        <w:t xml:space="preserve"> I got when I had to do a fundraiser to afford </w:t>
      </w:r>
      <w:r w:rsidR="00AA29B4">
        <w:rPr>
          <w:rFonts w:ascii="Adobe Caslon Pro" w:hAnsi="Adobe Caslon Pro" w:cstheme="minorHAnsi"/>
          <w:bCs/>
          <w:sz w:val="20"/>
          <w:szCs w:val="24"/>
        </w:rPr>
        <w:t>medical treatment? They didn’t get any attention for that.”</w:t>
      </w:r>
    </w:p>
    <w:p w14:paraId="5D4B23EF" w14:textId="665DBA5D" w:rsidR="00AA29B4" w:rsidRDefault="00AA29B4"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Scrooge: “Heck, they got something better than attention: the smug feeling of thinking they did a good thing without any credit. They are greedy for that feeling.”</w:t>
      </w:r>
    </w:p>
    <w:p w14:paraId="05E0327E" w14:textId="13884D8E" w:rsidR="00C63B3B" w:rsidRDefault="00C63B3B" w:rsidP="00866635">
      <w:pPr>
        <w:keepLines w:val="0"/>
        <w:spacing w:line="360" w:lineRule="auto"/>
        <w:jc w:val="both"/>
        <w:rPr>
          <w:rFonts w:ascii="Adobe Caslon Pro" w:hAnsi="Adobe Caslon Pro" w:cstheme="minorHAnsi"/>
          <w:b/>
          <w:sz w:val="20"/>
          <w:szCs w:val="24"/>
        </w:rPr>
      </w:pPr>
      <w:r w:rsidRPr="00BB41C0">
        <w:rPr>
          <w:rFonts w:ascii="Adobe Caslon Pro" w:hAnsi="Adobe Caslon Pro" w:cstheme="minorHAnsi"/>
          <w:b/>
          <w:sz w:val="20"/>
          <w:szCs w:val="24"/>
        </w:rPr>
        <w:t>Example #</w:t>
      </w:r>
      <w:r>
        <w:rPr>
          <w:rFonts w:ascii="Adobe Caslon Pro" w:hAnsi="Adobe Caslon Pro" w:cstheme="minorHAnsi"/>
          <w:b/>
          <w:sz w:val="20"/>
          <w:szCs w:val="24"/>
        </w:rPr>
        <w:t>2</w:t>
      </w:r>
    </w:p>
    <w:p w14:paraId="6B641787" w14:textId="4A8CAD39" w:rsidR="00C63B3B" w:rsidRDefault="00C63B3B"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Oscar: “Nature creates art.”</w:t>
      </w:r>
    </w:p>
    <w:p w14:paraId="1927D04A" w14:textId="6CF0A401" w:rsidR="00C63B3B" w:rsidRDefault="00A86676"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Immanuel: “Well, I suppose that could be true metaphorically.”</w:t>
      </w:r>
    </w:p>
    <w:p w14:paraId="6F44AD6C" w14:textId="604D0DB7" w:rsidR="00A86676" w:rsidRDefault="00A86676"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 xml:space="preserve">Oscar: “No, I mean literally. </w:t>
      </w:r>
      <w:r w:rsidR="00D077E6">
        <w:rPr>
          <w:rFonts w:ascii="Adobe Caslon Pro" w:hAnsi="Adobe Caslon Pro" w:cstheme="minorHAnsi"/>
          <w:bCs/>
          <w:sz w:val="20"/>
          <w:szCs w:val="24"/>
        </w:rPr>
        <w:t xml:space="preserve">Art includes all that </w:t>
      </w:r>
      <w:r w:rsidR="00765038">
        <w:rPr>
          <w:rFonts w:ascii="Adobe Caslon Pro" w:hAnsi="Adobe Caslon Pro" w:cstheme="minorHAnsi"/>
          <w:bCs/>
          <w:sz w:val="20"/>
          <w:szCs w:val="24"/>
        </w:rPr>
        <w:t>causes</w:t>
      </w:r>
      <w:r w:rsidR="00201F42">
        <w:rPr>
          <w:rFonts w:ascii="Adobe Caslon Pro" w:hAnsi="Adobe Caslon Pro" w:cstheme="minorHAnsi"/>
          <w:bCs/>
          <w:sz w:val="20"/>
          <w:szCs w:val="24"/>
        </w:rPr>
        <w:t xml:space="preserve"> feelings in feeling beings! And nature does that. Think of a sunset! Think of the sea!”</w:t>
      </w:r>
    </w:p>
    <w:p w14:paraId="00204641" w14:textId="775D9ED8" w:rsidR="00201F42" w:rsidRDefault="00201F42"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Immanuel: “Think of bee stings and earthquakes.”</w:t>
      </w:r>
    </w:p>
    <w:p w14:paraId="6F2CE743" w14:textId="6245E94F" w:rsidR="00201F42" w:rsidRDefault="00201F42"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Oscar: “Yes!”</w:t>
      </w:r>
    </w:p>
    <w:p w14:paraId="3B31989F" w14:textId="05F375A1" w:rsidR="00E22F7B" w:rsidRDefault="00E22F7B"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Immanuel: “I don’t think those would be art.”</w:t>
      </w:r>
    </w:p>
    <w:p w14:paraId="25BF5EA2" w14:textId="120C04CD" w:rsidR="00E22F7B" w:rsidRDefault="00E22F7B" w:rsidP="00866635">
      <w:pPr>
        <w:keepLines w:val="0"/>
        <w:spacing w:line="360" w:lineRule="auto"/>
        <w:jc w:val="both"/>
        <w:rPr>
          <w:rFonts w:ascii="Adobe Caslon Pro" w:hAnsi="Adobe Caslon Pro" w:cstheme="minorHAnsi"/>
          <w:bCs/>
          <w:sz w:val="20"/>
          <w:szCs w:val="24"/>
        </w:rPr>
      </w:pPr>
      <w:r>
        <w:rPr>
          <w:rFonts w:ascii="Adobe Caslon Pro" w:hAnsi="Adobe Caslon Pro" w:cstheme="minorHAnsi"/>
          <w:bCs/>
          <w:sz w:val="20"/>
          <w:szCs w:val="24"/>
        </w:rPr>
        <w:t xml:space="preserve">Oscar: “Nonsense! The sting of a bee creates feelings! </w:t>
      </w:r>
      <w:r w:rsidR="00086339">
        <w:rPr>
          <w:rFonts w:ascii="Adobe Caslon Pro" w:hAnsi="Adobe Caslon Pro" w:cstheme="minorHAnsi"/>
          <w:bCs/>
          <w:sz w:val="20"/>
          <w:szCs w:val="24"/>
        </w:rPr>
        <w:t>An earthquake creates many feelings!”</w:t>
      </w:r>
    </w:p>
    <w:p w14:paraId="310C5F42" w14:textId="77777777" w:rsidR="00154A44" w:rsidRPr="000426C3" w:rsidRDefault="00154A44" w:rsidP="00866635">
      <w:pPr>
        <w:keepLines w:val="0"/>
        <w:spacing w:line="360" w:lineRule="auto"/>
        <w:ind w:firstLine="14"/>
        <w:jc w:val="both"/>
        <w:rPr>
          <w:rFonts w:ascii="Adobe Caslon Pro" w:hAnsi="Adobe Caslon Pro" w:cstheme="minorHAnsi"/>
          <w:bCs/>
          <w:sz w:val="20"/>
          <w:szCs w:val="24"/>
        </w:rPr>
      </w:pPr>
    </w:p>
    <w:p w14:paraId="36376C14" w14:textId="77777777" w:rsidR="000926DE" w:rsidRPr="000426C3" w:rsidRDefault="000926DE" w:rsidP="00866635">
      <w:pPr>
        <w:pStyle w:val="Heading2"/>
        <w:jc w:val="both"/>
      </w:pPr>
      <w:bookmarkStart w:id="197" w:name="_Toc126757378"/>
      <w:r w:rsidRPr="000426C3">
        <w:t>Texas Sharpshooter Fallacy</w:t>
      </w:r>
      <w:bookmarkEnd w:id="196"/>
      <w:bookmarkEnd w:id="197"/>
    </w:p>
    <w:p w14:paraId="0739FE7B"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 xml:space="preserve">Also Known as: </w:t>
      </w:r>
      <w:r w:rsidRPr="000426C3">
        <w:rPr>
          <w:rFonts w:ascii="Adobe Caslon Pro" w:hAnsi="Adobe Caslon Pro" w:cstheme="minorHAnsi"/>
          <w:sz w:val="20"/>
          <w:szCs w:val="24"/>
        </w:rPr>
        <w:t>Sharpshooter Fallacy</w:t>
      </w:r>
    </w:p>
    <w:p w14:paraId="56E46589"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lastRenderedPageBreak/>
        <w:t xml:space="preserve">Description: </w:t>
      </w:r>
    </w:p>
    <w:p w14:paraId="13182319"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This fallacy occurs when it is concluded that a cluster in a set of data must be the result of a cause (typically whatever the cluster is clustered around). This fallacy has the following form:</w:t>
      </w:r>
    </w:p>
    <w:p w14:paraId="20071FE5"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4C5F554E" w14:textId="6FA359FA" w:rsidR="000926DE" w:rsidRPr="000426C3" w:rsidRDefault="00346FC3" w:rsidP="00866635">
      <w:pPr>
        <w:keepLines w:val="0"/>
        <w:spacing w:line="360" w:lineRule="auto"/>
        <w:ind w:firstLine="14"/>
        <w:jc w:val="both"/>
        <w:rPr>
          <w:rFonts w:ascii="Adobe Caslon Pro" w:hAnsi="Adobe Caslon Pro" w:cstheme="minorHAnsi"/>
          <w:sz w:val="20"/>
          <w:szCs w:val="24"/>
        </w:rPr>
      </w:pPr>
      <w:r w:rsidRPr="00346FC3">
        <w:rPr>
          <w:rFonts w:ascii="Adobe Caslon Pro" w:hAnsi="Adobe Caslon Pro" w:cstheme="minorHAnsi"/>
          <w:b/>
          <w:bCs/>
          <w:sz w:val="20"/>
          <w:szCs w:val="24"/>
        </w:rPr>
        <w:t>Premise 1:</w:t>
      </w:r>
      <w:r w:rsidR="000926DE" w:rsidRPr="000426C3">
        <w:rPr>
          <w:rFonts w:ascii="Adobe Caslon Pro" w:hAnsi="Adobe Caslon Pro" w:cstheme="minorHAnsi"/>
          <w:sz w:val="20"/>
          <w:szCs w:val="24"/>
        </w:rPr>
        <w:t xml:space="preserve"> A cluster L occurs in data set D around C.</w:t>
      </w:r>
    </w:p>
    <w:p w14:paraId="00586543" w14:textId="0F005CC2" w:rsidR="000926DE" w:rsidRPr="000426C3" w:rsidRDefault="00346FC3" w:rsidP="00866635">
      <w:pPr>
        <w:keepLines w:val="0"/>
        <w:spacing w:line="360" w:lineRule="auto"/>
        <w:ind w:firstLine="14"/>
        <w:jc w:val="both"/>
        <w:rPr>
          <w:rFonts w:ascii="Adobe Caslon Pro" w:hAnsi="Adobe Caslon Pro" w:cstheme="minorHAnsi"/>
          <w:sz w:val="20"/>
          <w:szCs w:val="24"/>
        </w:rPr>
      </w:pPr>
      <w:r w:rsidRPr="00346FC3">
        <w:rPr>
          <w:rFonts w:ascii="Adobe Caslon Pro" w:hAnsi="Adobe Caslon Pro" w:cstheme="minorHAnsi"/>
          <w:b/>
          <w:bCs/>
          <w:sz w:val="20"/>
          <w:szCs w:val="24"/>
        </w:rPr>
        <w:t>Conclusion:</w:t>
      </w:r>
      <w:r w:rsidR="000926DE" w:rsidRPr="000426C3">
        <w:rPr>
          <w:rFonts w:ascii="Adobe Caslon Pro" w:hAnsi="Adobe Caslon Pro" w:cstheme="minorHAnsi"/>
          <w:sz w:val="20"/>
          <w:szCs w:val="24"/>
        </w:rPr>
        <w:t xml:space="preserve"> </w:t>
      </w:r>
      <w:r w:rsidRPr="000426C3">
        <w:rPr>
          <w:rFonts w:ascii="Adobe Caslon Pro" w:hAnsi="Adobe Caslon Pro" w:cstheme="minorHAnsi"/>
          <w:sz w:val="20"/>
          <w:szCs w:val="24"/>
        </w:rPr>
        <w:t>Therefore,</w:t>
      </w:r>
      <w:r w:rsidR="000926DE" w:rsidRPr="000426C3">
        <w:rPr>
          <w:rFonts w:ascii="Adobe Caslon Pro" w:hAnsi="Adobe Caslon Pro" w:cstheme="minorHAnsi"/>
          <w:sz w:val="20"/>
          <w:szCs w:val="24"/>
        </w:rPr>
        <w:t xml:space="preserve"> C is the cause of L.</w:t>
      </w:r>
    </w:p>
    <w:p w14:paraId="5A31593C" w14:textId="77777777" w:rsidR="000926DE" w:rsidRPr="000426C3" w:rsidRDefault="000926DE" w:rsidP="00866635">
      <w:pPr>
        <w:keepLines w:val="0"/>
        <w:spacing w:line="360" w:lineRule="auto"/>
        <w:ind w:left="540"/>
        <w:jc w:val="both"/>
        <w:rPr>
          <w:rFonts w:ascii="Adobe Caslon Pro" w:hAnsi="Adobe Caslon Pro" w:cstheme="minorHAnsi"/>
          <w:sz w:val="20"/>
          <w:szCs w:val="24"/>
        </w:rPr>
      </w:pPr>
    </w:p>
    <w:p w14:paraId="32393ED9" w14:textId="4ABBE69B"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causal fallacy occurs because the conclusion is drawn without properly considering alternatives. One </w:t>
      </w:r>
      <w:r w:rsidR="00346FC3">
        <w:rPr>
          <w:rFonts w:ascii="Adobe Caslon Pro" w:hAnsi="Adobe Caslon Pro" w:cstheme="minorHAnsi"/>
          <w:sz w:val="20"/>
          <w:szCs w:val="24"/>
        </w:rPr>
        <w:t xml:space="preserve">ignored </w:t>
      </w:r>
      <w:r w:rsidRPr="000426C3">
        <w:rPr>
          <w:rFonts w:ascii="Adobe Caslon Pro" w:hAnsi="Adobe Caslon Pro" w:cstheme="minorHAnsi"/>
          <w:sz w:val="20"/>
          <w:szCs w:val="24"/>
        </w:rPr>
        <w:t xml:space="preserve">alternative is that the </w:t>
      </w:r>
      <w:r w:rsidR="00346FC3" w:rsidRPr="000426C3">
        <w:rPr>
          <w:rFonts w:ascii="Adobe Caslon Pro" w:hAnsi="Adobe Caslon Pro" w:cstheme="minorHAnsi"/>
          <w:sz w:val="20"/>
          <w:szCs w:val="24"/>
        </w:rPr>
        <w:t xml:space="preserve">cluster </w:t>
      </w:r>
      <w:r w:rsidR="00346FC3">
        <w:rPr>
          <w:rFonts w:ascii="Adobe Caslon Pro" w:hAnsi="Adobe Caslon Pro" w:cstheme="minorHAnsi"/>
          <w:sz w:val="20"/>
          <w:szCs w:val="24"/>
        </w:rPr>
        <w:t>might be the result of chance</w:t>
      </w:r>
      <w:r w:rsidRPr="000426C3">
        <w:rPr>
          <w:rFonts w:ascii="Adobe Caslon Pro" w:hAnsi="Adobe Caslon Pro" w:cstheme="minorHAnsi"/>
          <w:sz w:val="20"/>
          <w:szCs w:val="24"/>
        </w:rPr>
        <w:t xml:space="preserve">. Another </w:t>
      </w:r>
      <w:r w:rsidR="00346FC3">
        <w:rPr>
          <w:rFonts w:ascii="Adobe Caslon Pro" w:hAnsi="Adobe Caslon Pro" w:cstheme="minorHAnsi"/>
          <w:sz w:val="20"/>
          <w:szCs w:val="24"/>
        </w:rPr>
        <w:t xml:space="preserve">ignored </w:t>
      </w:r>
      <w:r w:rsidRPr="000426C3">
        <w:rPr>
          <w:rFonts w:ascii="Adobe Caslon Pro" w:hAnsi="Adobe Caslon Pro" w:cstheme="minorHAnsi"/>
          <w:sz w:val="20"/>
          <w:szCs w:val="24"/>
        </w:rPr>
        <w:t xml:space="preserve">alternative is that the cluster might be the result of </w:t>
      </w:r>
      <w:r w:rsidRPr="00346FC3">
        <w:rPr>
          <w:rFonts w:ascii="Adobe Caslon Pro" w:hAnsi="Adobe Caslon Pro" w:cstheme="minorHAnsi"/>
          <w:i/>
          <w:iCs/>
          <w:sz w:val="20"/>
          <w:szCs w:val="24"/>
        </w:rPr>
        <w:t>a</w:t>
      </w:r>
      <w:r w:rsidRPr="000426C3">
        <w:rPr>
          <w:rFonts w:ascii="Adobe Caslon Pro" w:hAnsi="Adobe Caslon Pro" w:cstheme="minorHAnsi"/>
          <w:sz w:val="20"/>
          <w:szCs w:val="24"/>
        </w:rPr>
        <w:t xml:space="preserve"> cause, but not the claimed </w:t>
      </w:r>
      <w:r w:rsidR="00346FC3">
        <w:rPr>
          <w:rFonts w:ascii="Adobe Caslon Pro" w:hAnsi="Adobe Caslon Pro" w:cstheme="minorHAnsi"/>
          <w:sz w:val="20"/>
          <w:szCs w:val="24"/>
        </w:rPr>
        <w:t>cause</w:t>
      </w:r>
      <w:r w:rsidRPr="000426C3">
        <w:rPr>
          <w:rFonts w:ascii="Adobe Caslon Pro" w:hAnsi="Adobe Caslon Pro" w:cstheme="minorHAnsi"/>
          <w:sz w:val="20"/>
          <w:szCs w:val="24"/>
        </w:rPr>
        <w:t xml:space="preserve">. </w:t>
      </w:r>
    </w:p>
    <w:p w14:paraId="592CC9D8" w14:textId="5F90015D"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A cluster </w:t>
      </w:r>
      <w:r w:rsidR="00346FC3">
        <w:rPr>
          <w:rFonts w:ascii="Adobe Caslon Pro" w:hAnsi="Adobe Caslon Pro" w:cstheme="minorHAnsi"/>
          <w:sz w:val="20"/>
          <w:szCs w:val="24"/>
        </w:rPr>
        <w:t>can</w:t>
      </w:r>
      <w:r w:rsidRPr="000426C3">
        <w:rPr>
          <w:rFonts w:ascii="Adobe Caslon Pro" w:hAnsi="Adobe Caslon Pro" w:cstheme="minorHAnsi"/>
          <w:sz w:val="20"/>
          <w:szCs w:val="24"/>
        </w:rPr>
        <w:t xml:space="preserve"> provide grounds for considering a causal hypothesis that can then be properly tested. However, </w:t>
      </w:r>
      <w:r w:rsidR="00EF033D">
        <w:rPr>
          <w:rFonts w:ascii="Adobe Caslon Pro" w:hAnsi="Adobe Caslon Pro" w:cstheme="minorHAnsi"/>
          <w:sz w:val="20"/>
          <w:szCs w:val="24"/>
        </w:rPr>
        <w:t>this</w:t>
      </w:r>
      <w:r w:rsidRPr="000426C3">
        <w:rPr>
          <w:rFonts w:ascii="Adobe Caslon Pro" w:hAnsi="Adobe Caslon Pro" w:cstheme="minorHAnsi"/>
          <w:sz w:val="20"/>
          <w:szCs w:val="24"/>
        </w:rPr>
        <w:t xml:space="preserve"> correlation does not establish causation. Given the role that correlation (in this case, clustering) plays, this fallacy </w:t>
      </w:r>
      <w:r w:rsidR="00EF033D">
        <w:rPr>
          <w:rFonts w:ascii="Adobe Caslon Pro" w:hAnsi="Adobe Caslon Pro" w:cstheme="minorHAnsi"/>
          <w:sz w:val="20"/>
          <w:szCs w:val="24"/>
        </w:rPr>
        <w:t>could be</w:t>
      </w:r>
      <w:r w:rsidRPr="000426C3">
        <w:rPr>
          <w:rFonts w:ascii="Adobe Caslon Pro" w:hAnsi="Adobe Caslon Pro" w:cstheme="minorHAnsi"/>
          <w:sz w:val="20"/>
          <w:szCs w:val="24"/>
        </w:rPr>
        <w:t xml:space="preserve"> considered a variation of the </w:t>
      </w:r>
      <w:r w:rsidR="00EF033D">
        <w:rPr>
          <w:rFonts w:ascii="Adobe Caslon Pro" w:hAnsi="Adobe Caslon Pro" w:cstheme="minorHAnsi"/>
          <w:sz w:val="20"/>
          <w:szCs w:val="24"/>
        </w:rPr>
        <w:t>C</w:t>
      </w:r>
      <w:r w:rsidRPr="000426C3">
        <w:rPr>
          <w:rFonts w:ascii="Adobe Caslon Pro" w:hAnsi="Adobe Caslon Pro" w:cstheme="minorHAnsi"/>
          <w:sz w:val="20"/>
          <w:szCs w:val="24"/>
        </w:rPr>
        <w:t xml:space="preserve">um </w:t>
      </w:r>
      <w:r w:rsidR="00EF033D">
        <w:rPr>
          <w:rFonts w:ascii="Adobe Caslon Pro" w:hAnsi="Adobe Caslon Pro" w:cstheme="minorHAnsi"/>
          <w:sz w:val="20"/>
          <w:szCs w:val="24"/>
        </w:rPr>
        <w:t>H</w:t>
      </w:r>
      <w:r w:rsidRPr="000426C3">
        <w:rPr>
          <w:rFonts w:ascii="Adobe Caslon Pro" w:hAnsi="Adobe Caslon Pro" w:cstheme="minorHAnsi"/>
          <w:sz w:val="20"/>
          <w:szCs w:val="24"/>
        </w:rPr>
        <w:t xml:space="preserve">oc </w:t>
      </w:r>
      <w:r w:rsidR="00EF033D">
        <w:rPr>
          <w:rFonts w:ascii="Adobe Caslon Pro" w:hAnsi="Adobe Caslon Pro" w:cstheme="minorHAnsi"/>
          <w:sz w:val="20"/>
          <w:szCs w:val="24"/>
        </w:rPr>
        <w:t>E</w:t>
      </w:r>
      <w:r w:rsidRPr="000426C3">
        <w:rPr>
          <w:rFonts w:ascii="Adobe Caslon Pro" w:hAnsi="Adobe Caslon Pro" w:cstheme="minorHAnsi"/>
          <w:sz w:val="20"/>
          <w:szCs w:val="24"/>
        </w:rPr>
        <w:t xml:space="preserve">rgo </w:t>
      </w:r>
      <w:r w:rsidR="00EF033D">
        <w:rPr>
          <w:rFonts w:ascii="Adobe Caslon Pro" w:hAnsi="Adobe Caslon Pro" w:cstheme="minorHAnsi"/>
          <w:sz w:val="20"/>
          <w:szCs w:val="24"/>
        </w:rPr>
        <w:t>P</w:t>
      </w:r>
      <w:r w:rsidRPr="000426C3">
        <w:rPr>
          <w:rFonts w:ascii="Adobe Caslon Pro" w:hAnsi="Adobe Caslon Pro" w:cstheme="minorHAnsi"/>
          <w:sz w:val="20"/>
          <w:szCs w:val="24"/>
        </w:rPr>
        <w:t xml:space="preserve">ropter </w:t>
      </w:r>
      <w:r w:rsidR="00EF033D">
        <w:rPr>
          <w:rFonts w:ascii="Adobe Caslon Pro" w:hAnsi="Adobe Caslon Pro" w:cstheme="minorHAnsi"/>
          <w:sz w:val="20"/>
          <w:szCs w:val="24"/>
        </w:rPr>
        <w:t>H</w:t>
      </w:r>
      <w:r w:rsidRPr="000426C3">
        <w:rPr>
          <w:rFonts w:ascii="Adobe Caslon Pro" w:hAnsi="Adobe Caslon Pro" w:cstheme="minorHAnsi"/>
          <w:sz w:val="20"/>
          <w:szCs w:val="24"/>
        </w:rPr>
        <w:t xml:space="preserve">oc fallacy. However, Texas </w:t>
      </w:r>
      <w:r w:rsidR="00EF033D">
        <w:rPr>
          <w:rFonts w:ascii="Adobe Caslon Pro" w:hAnsi="Adobe Caslon Pro" w:cstheme="minorHAnsi"/>
          <w:sz w:val="20"/>
          <w:szCs w:val="24"/>
        </w:rPr>
        <w:t>S</w:t>
      </w:r>
      <w:r w:rsidRPr="000426C3">
        <w:rPr>
          <w:rFonts w:ascii="Adobe Caslon Pro" w:hAnsi="Adobe Caslon Pro" w:cstheme="minorHAnsi"/>
          <w:sz w:val="20"/>
          <w:szCs w:val="24"/>
        </w:rPr>
        <w:t>harpshooter has a history of its own that warrants its inclusion under its own name.</w:t>
      </w:r>
    </w:p>
    <w:p w14:paraId="26485A75" w14:textId="777956F0" w:rsidR="000926DE"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The fallacy’s name is derived from a joke about a person (usually a Texan) who shoots  at the broad side of a barn. He then paints a target around the biggest cluster of bullet holes and claims to be a sharpshooter. This creates the illusion that he is a good shot, just as focusing on clusters and ignoring the rest of the data can create </w:t>
      </w:r>
      <w:r w:rsidRPr="000426C3">
        <w:rPr>
          <w:rFonts w:ascii="Adobe Caslon Pro" w:hAnsi="Adobe Caslon Pro" w:cstheme="minorHAnsi"/>
          <w:sz w:val="20"/>
          <w:szCs w:val="24"/>
        </w:rPr>
        <w:lastRenderedPageBreak/>
        <w:t xml:space="preserve">the impression of a causal connection. As such, this fallacy can also be seen </w:t>
      </w:r>
      <w:r w:rsidR="00D319D6">
        <w:rPr>
          <w:rFonts w:ascii="Adobe Caslon Pro" w:hAnsi="Adobe Caslon Pro" w:cstheme="minorHAnsi"/>
          <w:sz w:val="20"/>
          <w:szCs w:val="24"/>
        </w:rPr>
        <w:t xml:space="preserve">as like </w:t>
      </w:r>
      <w:r w:rsidR="00CB3A93">
        <w:rPr>
          <w:rFonts w:ascii="Adobe Caslon Pro" w:hAnsi="Adobe Caslon Pro" w:cstheme="minorHAnsi"/>
          <w:sz w:val="20"/>
          <w:szCs w:val="24"/>
        </w:rPr>
        <w:t>Incomplete Evidence</w:t>
      </w:r>
      <w:r w:rsidRPr="000426C3">
        <w:rPr>
          <w:rFonts w:ascii="Adobe Caslon Pro" w:hAnsi="Adobe Caslon Pro" w:cstheme="minorHAnsi"/>
          <w:sz w:val="20"/>
          <w:szCs w:val="24"/>
        </w:rPr>
        <w:t xml:space="preserve"> in that when a person “draws the target” what is outside the target is conveniently ignored. Since Texas sharpshooter is specifically a causal fallacy, it can be distinguished from the more general fallacy of </w:t>
      </w:r>
      <w:r w:rsidR="000E547F">
        <w:rPr>
          <w:rFonts w:ascii="Adobe Caslon Pro" w:hAnsi="Adobe Caslon Pro" w:cstheme="minorHAnsi"/>
          <w:sz w:val="20"/>
          <w:szCs w:val="24"/>
        </w:rPr>
        <w:t>I</w:t>
      </w:r>
      <w:r w:rsidRPr="000426C3">
        <w:rPr>
          <w:rFonts w:ascii="Adobe Caslon Pro" w:hAnsi="Adobe Caslon Pro" w:cstheme="minorHAnsi"/>
          <w:sz w:val="20"/>
          <w:szCs w:val="24"/>
        </w:rPr>
        <w:t xml:space="preserve">ncomplete </w:t>
      </w:r>
      <w:r w:rsidR="000E547F">
        <w:rPr>
          <w:rFonts w:ascii="Adobe Caslon Pro" w:hAnsi="Adobe Caslon Pro" w:cstheme="minorHAnsi"/>
          <w:sz w:val="20"/>
          <w:szCs w:val="24"/>
        </w:rPr>
        <w:t>E</w:t>
      </w:r>
      <w:r w:rsidRPr="000426C3">
        <w:rPr>
          <w:rFonts w:ascii="Adobe Caslon Pro" w:hAnsi="Adobe Caslon Pro" w:cstheme="minorHAnsi"/>
          <w:sz w:val="20"/>
          <w:szCs w:val="24"/>
        </w:rPr>
        <w:t>vidence in this way.</w:t>
      </w:r>
    </w:p>
    <w:p w14:paraId="45365DBF" w14:textId="375BACFA" w:rsidR="000E547F" w:rsidRDefault="000E547F"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This fallacy can be committed in good fait</w:t>
      </w:r>
      <w:r w:rsidR="00C136D3">
        <w:rPr>
          <w:rFonts w:ascii="Adobe Caslon Pro" w:hAnsi="Adobe Caslon Pro" w:cstheme="minorHAnsi"/>
          <w:sz w:val="20"/>
          <w:szCs w:val="24"/>
        </w:rPr>
        <w:t>h when someone is ignorant of</w:t>
      </w:r>
      <w:r>
        <w:rPr>
          <w:rFonts w:ascii="Adobe Caslon Pro" w:hAnsi="Adobe Caslon Pro" w:cstheme="minorHAnsi"/>
          <w:sz w:val="20"/>
          <w:szCs w:val="24"/>
        </w:rPr>
        <w:t xml:space="preserve"> how to engage in good causal reasoning. It can also be used intentionally in bad faith, to try to prove a claim. For example, a </w:t>
      </w:r>
      <w:r w:rsidR="0080514B">
        <w:rPr>
          <w:rFonts w:ascii="Adobe Caslon Pro" w:hAnsi="Adobe Caslon Pro" w:cstheme="minorHAnsi"/>
          <w:sz w:val="20"/>
          <w:szCs w:val="24"/>
        </w:rPr>
        <w:t>person trying to prov</w:t>
      </w:r>
      <w:r w:rsidR="006D64AD">
        <w:rPr>
          <w:rFonts w:ascii="Adobe Caslon Pro" w:hAnsi="Adobe Caslon Pro" w:cstheme="minorHAnsi"/>
          <w:sz w:val="20"/>
          <w:szCs w:val="24"/>
        </w:rPr>
        <w:t>e tha</w:t>
      </w:r>
      <w:r w:rsidR="001747DE">
        <w:rPr>
          <w:rFonts w:ascii="Adobe Caslon Pro" w:hAnsi="Adobe Caslon Pro" w:cstheme="minorHAnsi"/>
          <w:sz w:val="20"/>
          <w:szCs w:val="24"/>
        </w:rPr>
        <w:t xml:space="preserve">t something causes </w:t>
      </w:r>
      <w:r w:rsidR="00D25080">
        <w:rPr>
          <w:rFonts w:ascii="Adobe Caslon Pro" w:hAnsi="Adobe Caslon Pro" w:cstheme="minorHAnsi"/>
          <w:sz w:val="20"/>
          <w:szCs w:val="24"/>
        </w:rPr>
        <w:t xml:space="preserve">a </w:t>
      </w:r>
      <w:r w:rsidR="001747DE">
        <w:rPr>
          <w:rFonts w:ascii="Adobe Caslon Pro" w:hAnsi="Adobe Caslon Pro" w:cstheme="minorHAnsi"/>
          <w:sz w:val="20"/>
          <w:szCs w:val="24"/>
        </w:rPr>
        <w:t>disease might examine data until they find the clustering th</w:t>
      </w:r>
      <w:r w:rsidR="00D866BF">
        <w:rPr>
          <w:rFonts w:ascii="Adobe Caslon Pro" w:hAnsi="Adobe Caslon Pro" w:cstheme="minorHAnsi"/>
          <w:sz w:val="20"/>
          <w:szCs w:val="24"/>
        </w:rPr>
        <w:t xml:space="preserve">at appears to “prove” their claim. As with any fallacy of reasoning, the conclusion could be true. The problem is that the evidence offered fails to support it. </w:t>
      </w:r>
    </w:p>
    <w:p w14:paraId="78AFB901" w14:textId="77777777" w:rsidR="00D25080" w:rsidRDefault="00D25080" w:rsidP="00866635">
      <w:pPr>
        <w:keepLines w:val="0"/>
        <w:spacing w:line="360" w:lineRule="auto"/>
        <w:jc w:val="both"/>
        <w:rPr>
          <w:rFonts w:ascii="Adobe Caslon Pro" w:hAnsi="Adobe Caslon Pro" w:cstheme="minorHAnsi"/>
          <w:sz w:val="20"/>
          <w:szCs w:val="24"/>
        </w:rPr>
      </w:pPr>
    </w:p>
    <w:p w14:paraId="67B8B462" w14:textId="0AA82D7E" w:rsidR="00D25080" w:rsidRPr="00D25080" w:rsidRDefault="00D25080" w:rsidP="00866635">
      <w:pPr>
        <w:keepLines w:val="0"/>
        <w:spacing w:line="360" w:lineRule="auto"/>
        <w:jc w:val="both"/>
        <w:rPr>
          <w:rFonts w:ascii="Adobe Caslon Pro" w:hAnsi="Adobe Caslon Pro" w:cstheme="minorHAnsi"/>
          <w:sz w:val="20"/>
          <w:szCs w:val="24"/>
        </w:rPr>
      </w:pPr>
      <w:r w:rsidRPr="00D25080">
        <w:rPr>
          <w:rFonts w:ascii="Adobe Caslon Pro" w:hAnsi="Adobe Caslon Pro" w:cstheme="minorHAnsi"/>
          <w:b/>
          <w:bCs/>
          <w:sz w:val="20"/>
          <w:szCs w:val="24"/>
        </w:rPr>
        <w:t xml:space="preserve">Defense: </w:t>
      </w:r>
      <w:r>
        <w:rPr>
          <w:rFonts w:ascii="Adobe Caslon Pro" w:hAnsi="Adobe Caslon Pro" w:cstheme="minorHAnsi"/>
          <w:sz w:val="20"/>
          <w:szCs w:val="24"/>
        </w:rPr>
        <w:t xml:space="preserve">To avoid being taken in by this fallacy, </w:t>
      </w:r>
      <w:r w:rsidR="00E00E2B">
        <w:rPr>
          <w:rFonts w:ascii="Adobe Caslon Pro" w:hAnsi="Adobe Caslon Pro" w:cstheme="minorHAnsi"/>
          <w:sz w:val="20"/>
          <w:szCs w:val="24"/>
        </w:rPr>
        <w:t xml:space="preserve">the defense is to consider whether adequate evidence is offered for the </w:t>
      </w:r>
      <w:r w:rsidR="00A32035">
        <w:rPr>
          <w:rFonts w:ascii="Adobe Caslon Pro" w:hAnsi="Adobe Caslon Pro" w:cstheme="minorHAnsi"/>
          <w:sz w:val="20"/>
          <w:szCs w:val="24"/>
        </w:rPr>
        <w:t xml:space="preserve">data based </w:t>
      </w:r>
      <w:r w:rsidR="00E00E2B">
        <w:rPr>
          <w:rFonts w:ascii="Adobe Caslon Pro" w:hAnsi="Adobe Caslon Pro" w:cstheme="minorHAnsi"/>
          <w:sz w:val="20"/>
          <w:szCs w:val="24"/>
        </w:rPr>
        <w:t xml:space="preserve">causal claim or if the only evidence is the clustering. </w:t>
      </w:r>
      <w:r w:rsidR="00C10F46">
        <w:rPr>
          <w:rFonts w:ascii="Adobe Caslon Pro" w:hAnsi="Adobe Caslon Pro" w:cstheme="minorHAnsi"/>
          <w:sz w:val="20"/>
          <w:szCs w:val="24"/>
        </w:rPr>
        <w:t xml:space="preserve">If you are unsure, the rational thing to do is suspend judgment. It is also important to not fall for applying the fallacy incorrectly. For example, a person who wants to reject a causal claim might wrongly insist that the clustering must be the result of this fallacy. </w:t>
      </w:r>
    </w:p>
    <w:p w14:paraId="448F0505" w14:textId="77777777" w:rsidR="001B0DAB" w:rsidRPr="000426C3" w:rsidRDefault="001B0DAB" w:rsidP="00866635">
      <w:pPr>
        <w:keepLines w:val="0"/>
        <w:spacing w:line="360" w:lineRule="auto"/>
        <w:ind w:firstLine="14"/>
        <w:jc w:val="both"/>
        <w:rPr>
          <w:rFonts w:ascii="Adobe Caslon Pro" w:hAnsi="Adobe Caslon Pro" w:cstheme="minorHAnsi"/>
          <w:b/>
          <w:sz w:val="20"/>
          <w:szCs w:val="24"/>
        </w:rPr>
      </w:pPr>
    </w:p>
    <w:p w14:paraId="3DC067BC"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195865C0"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Rich: “Hmm, this data shows that the number of cases of cancer in Old Town is </w:t>
      </w:r>
      <w:r w:rsidRPr="000426C3">
        <w:rPr>
          <w:rFonts w:ascii="Adobe Caslon Pro" w:hAnsi="Adobe Caslon Pro" w:cstheme="minorHAnsi"/>
          <w:sz w:val="20"/>
          <w:szCs w:val="24"/>
        </w:rPr>
        <w:lastRenderedPageBreak/>
        <w:t>greater than the national average.”</w:t>
      </w:r>
    </w:p>
    <w:p w14:paraId="6F44310B"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Alice: “Interesting. Do you have any data that is more precise?”</w:t>
      </w:r>
    </w:p>
    <w:p w14:paraId="261A58FA" w14:textId="3843F294"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Rich: “Indeed, </w:t>
      </w:r>
      <w:r w:rsidR="00D866BF" w:rsidRPr="000426C3">
        <w:rPr>
          <w:rFonts w:ascii="Adobe Caslon Pro" w:hAnsi="Adobe Caslon Pro" w:cstheme="minorHAnsi"/>
          <w:sz w:val="20"/>
          <w:szCs w:val="24"/>
        </w:rPr>
        <w:t>look</w:t>
      </w:r>
      <w:r w:rsidRPr="000426C3">
        <w:rPr>
          <w:rFonts w:ascii="Adobe Caslon Pro" w:hAnsi="Adobe Caslon Pro" w:cstheme="minorHAnsi"/>
          <w:sz w:val="20"/>
          <w:szCs w:val="24"/>
        </w:rPr>
        <w:t xml:space="preserve"> at this graphic. As you can see, it shows a significant clustering of cases near the paper mill.”</w:t>
      </w:r>
    </w:p>
    <w:p w14:paraId="5BD42A89"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Alice: “Wow! Those poor people!”</w:t>
      </w:r>
    </w:p>
    <w:p w14:paraId="7570C10D"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Rich: “You know makes it really bad?”</w:t>
      </w:r>
    </w:p>
    <w:p w14:paraId="01AB1686"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Alice: “What?”</w:t>
      </w:r>
    </w:p>
    <w:p w14:paraId="1B8BBD7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Rich: “The housing around the mill is for retired senior citizens!”</w:t>
      </w:r>
    </w:p>
    <w:p w14:paraId="4FCEC5F7" w14:textId="6E507EAB"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Alice: “Wait, what?”</w:t>
      </w:r>
    </w:p>
    <w:p w14:paraId="4A8D7B28"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30BA92FC"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Michelle: “I was reading through the predictions of Nostradamus. He must have been able to see the future because his predictions came true.”</w:t>
      </w:r>
    </w:p>
    <w:p w14:paraId="00A5A524"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Hilda: “What did he get right?”</w:t>
      </w:r>
    </w:p>
    <w:p w14:paraId="6DBD1684"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Michelle: “Well, he predicted Hitler. He said ‘Beasts wild with hunger will cross the rivers, The greater part of the battle will be against Hister. He will cause great men to be dragged in a cage of iron, When the son of Germany obeys no law.’”</w:t>
      </w:r>
    </w:p>
    <w:p w14:paraId="0A15A7E4" w14:textId="41E6313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Hilda: “Wow, that is amazing! ‘Hister’ is </w:t>
      </w:r>
      <w:r w:rsidR="00D25080" w:rsidRPr="000426C3">
        <w:rPr>
          <w:rFonts w:ascii="Adobe Caslon Pro" w:hAnsi="Adobe Caslon Pro" w:cstheme="minorHAnsi"/>
          <w:sz w:val="20"/>
          <w:szCs w:val="24"/>
        </w:rPr>
        <w:t>close</w:t>
      </w:r>
      <w:r w:rsidRPr="000426C3">
        <w:rPr>
          <w:rFonts w:ascii="Adobe Caslon Pro" w:hAnsi="Adobe Caslon Pro" w:cstheme="minorHAnsi"/>
          <w:sz w:val="20"/>
          <w:szCs w:val="24"/>
        </w:rPr>
        <w:t xml:space="preserve"> to ‘Hitler’, he was German…well close enough anyway and he did cross rivers.”</w:t>
      </w:r>
    </w:p>
    <w:p w14:paraId="7BD67E10"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Michelle: “Like I said, he made those predictions because he could see the future.”</w:t>
      </w:r>
    </w:p>
    <w:p w14:paraId="6EAF1A67" w14:textId="68A0951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Hilda: “Did all his predictions come true? That book you have </w:t>
      </w:r>
      <w:r w:rsidR="00D25080">
        <w:rPr>
          <w:rFonts w:ascii="Adobe Caslon Pro" w:hAnsi="Adobe Caslon Pro" w:cstheme="minorHAnsi"/>
          <w:sz w:val="20"/>
          <w:szCs w:val="24"/>
        </w:rPr>
        <w:t>is huge</w:t>
      </w:r>
      <w:r w:rsidRPr="000426C3">
        <w:rPr>
          <w:rFonts w:ascii="Adobe Caslon Pro" w:hAnsi="Adobe Caslon Pro" w:cstheme="minorHAnsi"/>
          <w:sz w:val="20"/>
          <w:szCs w:val="24"/>
        </w:rPr>
        <w:t>.”</w:t>
      </w:r>
    </w:p>
    <w:p w14:paraId="4E94E584" w14:textId="3F3A90D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Michelle: “Well, he did write hundreds of predictions and only a few have come </w:t>
      </w:r>
      <w:r w:rsidRPr="000426C3">
        <w:rPr>
          <w:rFonts w:ascii="Adobe Caslon Pro" w:hAnsi="Adobe Caslon Pro" w:cstheme="minorHAnsi"/>
          <w:sz w:val="20"/>
          <w:szCs w:val="24"/>
        </w:rPr>
        <w:lastRenderedPageBreak/>
        <w:t xml:space="preserve">true. </w:t>
      </w:r>
      <w:r w:rsidR="00D25080" w:rsidRPr="000426C3">
        <w:rPr>
          <w:rFonts w:ascii="Adobe Caslon Pro" w:hAnsi="Adobe Caslon Pro" w:cstheme="minorHAnsi"/>
          <w:sz w:val="20"/>
          <w:szCs w:val="24"/>
        </w:rPr>
        <w:t>But</w:t>
      </w:r>
      <w:r w:rsidRPr="000426C3">
        <w:rPr>
          <w:rFonts w:ascii="Adobe Caslon Pro" w:hAnsi="Adobe Caslon Pro" w:cstheme="minorHAnsi"/>
          <w:sz w:val="20"/>
          <w:szCs w:val="24"/>
        </w:rPr>
        <w:t xml:space="preserve"> he was seeing the future so it will take a while for them all to come true. The important thing is that he got Hitler and some other things right so far!”</w:t>
      </w:r>
    </w:p>
    <w:p w14:paraId="4135DBC9" w14:textId="795EF53E"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Fran: “You know that ‘Hister’ is just the Latin name for the </w:t>
      </w:r>
      <w:r w:rsidR="00D25080" w:rsidRPr="000426C3">
        <w:rPr>
          <w:rFonts w:ascii="Adobe Caslon Pro" w:hAnsi="Adobe Caslon Pro" w:cstheme="minorHAnsi"/>
          <w:sz w:val="20"/>
          <w:szCs w:val="24"/>
        </w:rPr>
        <w:t>Danube River</w:t>
      </w:r>
      <w:r w:rsidRPr="000426C3">
        <w:rPr>
          <w:rFonts w:ascii="Adobe Caslon Pro" w:hAnsi="Adobe Caslon Pro" w:cstheme="minorHAnsi"/>
          <w:sz w:val="20"/>
          <w:szCs w:val="24"/>
        </w:rPr>
        <w:t>, right? Also, your translation is a bit off. In any case…”</w:t>
      </w:r>
    </w:p>
    <w:p w14:paraId="4A3D77E6" w14:textId="019EFCB5"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Michelle: “Shut up!”</w:t>
      </w:r>
    </w:p>
    <w:p w14:paraId="4F814763" w14:textId="77777777" w:rsidR="005A66C1" w:rsidRPr="000426C3" w:rsidRDefault="005A66C1" w:rsidP="00866635">
      <w:pPr>
        <w:keepLines w:val="0"/>
        <w:spacing w:line="360" w:lineRule="auto"/>
        <w:jc w:val="both"/>
        <w:rPr>
          <w:rFonts w:ascii="Adobe Caslon Pro" w:hAnsi="Adobe Caslon Pro" w:cstheme="minorHAnsi"/>
          <w:sz w:val="20"/>
          <w:szCs w:val="24"/>
        </w:rPr>
      </w:pPr>
    </w:p>
    <w:p w14:paraId="332D9024" w14:textId="77777777" w:rsidR="000926DE" w:rsidRPr="000426C3" w:rsidRDefault="000926DE" w:rsidP="00866635">
      <w:pPr>
        <w:pStyle w:val="Heading2"/>
        <w:jc w:val="both"/>
      </w:pPr>
      <w:bookmarkStart w:id="198" w:name="_Toc330392116"/>
      <w:bookmarkStart w:id="199" w:name="_Toc126757379"/>
      <w:r w:rsidRPr="000426C3">
        <w:t>Two Wrongs Make a Right</w:t>
      </w:r>
      <w:bookmarkEnd w:id="198"/>
      <w:bookmarkEnd w:id="199"/>
    </w:p>
    <w:p w14:paraId="75FF89E5"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Description:</w:t>
      </w:r>
    </w:p>
    <w:p w14:paraId="3E8D807A" w14:textId="09C7F029" w:rsidR="001B0DAB"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Two Wrongs Make a Right is a fallacy in which </w:t>
      </w:r>
      <w:r w:rsidR="004C0E0D">
        <w:rPr>
          <w:rFonts w:ascii="Adobe Caslon Pro" w:hAnsi="Adobe Caslon Pro" w:cstheme="minorHAnsi"/>
          <w:color w:val="000000"/>
          <w:sz w:val="20"/>
          <w:szCs w:val="24"/>
        </w:rPr>
        <w:t>person A</w:t>
      </w:r>
      <w:r w:rsidRPr="000426C3">
        <w:rPr>
          <w:rFonts w:ascii="Adobe Caslon Pro" w:hAnsi="Adobe Caslon Pro" w:cstheme="minorHAnsi"/>
          <w:color w:val="000000"/>
          <w:sz w:val="20"/>
          <w:szCs w:val="24"/>
        </w:rPr>
        <w:t xml:space="preserve"> </w:t>
      </w:r>
      <w:r w:rsidR="004C0E0D">
        <w:rPr>
          <w:rFonts w:ascii="Adobe Caslon Pro" w:hAnsi="Adobe Caslon Pro" w:cstheme="minorHAnsi"/>
          <w:color w:val="000000"/>
          <w:sz w:val="20"/>
          <w:szCs w:val="24"/>
        </w:rPr>
        <w:t>attempts to justify</w:t>
      </w:r>
      <w:r w:rsidRPr="000426C3">
        <w:rPr>
          <w:rFonts w:ascii="Adobe Caslon Pro" w:hAnsi="Adobe Caslon Pro" w:cstheme="minorHAnsi"/>
          <w:color w:val="000000"/>
          <w:sz w:val="20"/>
          <w:szCs w:val="24"/>
        </w:rPr>
        <w:t xml:space="preserve"> an action against </w:t>
      </w:r>
      <w:r w:rsidR="004C0E0D">
        <w:rPr>
          <w:rFonts w:ascii="Adobe Caslon Pro" w:hAnsi="Adobe Caslon Pro" w:cstheme="minorHAnsi"/>
          <w:color w:val="000000"/>
          <w:sz w:val="20"/>
          <w:szCs w:val="24"/>
        </w:rPr>
        <w:t>person B</w:t>
      </w:r>
      <w:r w:rsidRPr="000426C3">
        <w:rPr>
          <w:rFonts w:ascii="Adobe Caslon Pro" w:hAnsi="Adobe Caslon Pro" w:cstheme="minorHAnsi"/>
          <w:color w:val="000000"/>
          <w:sz w:val="20"/>
          <w:szCs w:val="24"/>
        </w:rPr>
        <w:t xml:space="preserve"> by asserting that </w:t>
      </w:r>
      <w:r w:rsidR="004C0E0D">
        <w:rPr>
          <w:rFonts w:ascii="Adobe Caslon Pro" w:hAnsi="Adobe Caslon Pro" w:cstheme="minorHAnsi"/>
          <w:color w:val="000000"/>
          <w:sz w:val="20"/>
          <w:szCs w:val="24"/>
        </w:rPr>
        <w:t>B</w:t>
      </w:r>
      <w:r w:rsidRPr="000426C3">
        <w:rPr>
          <w:rFonts w:ascii="Adobe Caslon Pro" w:hAnsi="Adobe Caslon Pro" w:cstheme="minorHAnsi"/>
          <w:color w:val="000000"/>
          <w:sz w:val="20"/>
          <w:szCs w:val="24"/>
        </w:rPr>
        <w:t xml:space="preserve"> would do the same thing to </w:t>
      </w:r>
      <w:r w:rsidR="004C0E0D">
        <w:rPr>
          <w:rFonts w:ascii="Adobe Caslon Pro" w:hAnsi="Adobe Caslon Pro" w:cstheme="minorHAnsi"/>
          <w:color w:val="000000"/>
          <w:sz w:val="20"/>
          <w:szCs w:val="24"/>
        </w:rPr>
        <w:t>them</w:t>
      </w:r>
      <w:r w:rsidRPr="000426C3">
        <w:rPr>
          <w:rFonts w:ascii="Adobe Caslon Pro" w:hAnsi="Adobe Caslon Pro" w:cstheme="minorHAnsi"/>
          <w:color w:val="000000"/>
          <w:sz w:val="20"/>
          <w:szCs w:val="24"/>
        </w:rPr>
        <w:t>, when the action is not necessary to prevent B from doing X to A. This fallacy has the following pattern</w:t>
      </w:r>
      <w:r w:rsidR="004C6FBA">
        <w:rPr>
          <w:rFonts w:ascii="Adobe Caslon Pro" w:hAnsi="Adobe Caslon Pro" w:cstheme="minorHAnsi"/>
          <w:color w:val="000000"/>
          <w:sz w:val="20"/>
          <w:szCs w:val="24"/>
        </w:rPr>
        <w:t>:</w:t>
      </w:r>
    </w:p>
    <w:p w14:paraId="558695B8" w14:textId="77777777" w:rsidR="001B0DAB" w:rsidRPr="000426C3" w:rsidRDefault="001B0DAB" w:rsidP="00866635">
      <w:pPr>
        <w:keepLines w:val="0"/>
        <w:spacing w:line="360" w:lineRule="auto"/>
        <w:ind w:firstLine="180"/>
        <w:jc w:val="both"/>
        <w:rPr>
          <w:rFonts w:ascii="Adobe Caslon Pro" w:hAnsi="Adobe Caslon Pro" w:cstheme="minorHAnsi"/>
          <w:color w:val="000000"/>
          <w:sz w:val="20"/>
          <w:szCs w:val="24"/>
        </w:rPr>
      </w:pPr>
    </w:p>
    <w:p w14:paraId="272AA609" w14:textId="74FB593D" w:rsidR="000926DE" w:rsidRDefault="004C6FBA" w:rsidP="00866635">
      <w:pPr>
        <w:keepLines w:val="0"/>
        <w:spacing w:line="360" w:lineRule="auto"/>
        <w:ind w:firstLine="14"/>
        <w:jc w:val="both"/>
        <w:rPr>
          <w:rFonts w:ascii="Adobe Caslon Pro" w:hAnsi="Adobe Caslon Pro" w:cstheme="minorHAnsi"/>
          <w:color w:val="000000"/>
          <w:sz w:val="20"/>
          <w:szCs w:val="24"/>
        </w:rPr>
      </w:pPr>
      <w:r w:rsidRPr="004C6FBA">
        <w:rPr>
          <w:rFonts w:ascii="Adobe Caslon Pro" w:hAnsi="Adobe Caslon Pro" w:cstheme="minorHAnsi"/>
          <w:b/>
          <w:bCs/>
          <w:color w:val="000000"/>
          <w:sz w:val="20"/>
          <w:szCs w:val="24"/>
        </w:rPr>
        <w:t>Premise 1:</w:t>
      </w:r>
      <w:r>
        <w:rPr>
          <w:rFonts w:ascii="Adobe Caslon Pro" w:hAnsi="Adobe Caslon Pro" w:cstheme="minorHAnsi"/>
          <w:color w:val="000000"/>
          <w:sz w:val="20"/>
          <w:szCs w:val="24"/>
        </w:rPr>
        <w:t xml:space="preserve"> </w:t>
      </w:r>
      <w:r w:rsidR="000926DE" w:rsidRPr="000426C3">
        <w:rPr>
          <w:rFonts w:ascii="Adobe Caslon Pro" w:hAnsi="Adobe Caslon Pro" w:cstheme="minorHAnsi"/>
          <w:color w:val="000000"/>
          <w:sz w:val="20"/>
          <w:szCs w:val="24"/>
        </w:rPr>
        <w:t xml:space="preserve"> </w:t>
      </w:r>
      <w:r>
        <w:rPr>
          <w:rFonts w:ascii="Adobe Caslon Pro" w:hAnsi="Adobe Caslon Pro" w:cstheme="minorHAnsi"/>
          <w:color w:val="000000"/>
          <w:sz w:val="20"/>
          <w:szCs w:val="24"/>
        </w:rPr>
        <w:t>P</w:t>
      </w:r>
      <w:r w:rsidR="000926DE" w:rsidRPr="000426C3">
        <w:rPr>
          <w:rFonts w:ascii="Adobe Caslon Pro" w:hAnsi="Adobe Caslon Pro" w:cstheme="minorHAnsi"/>
          <w:color w:val="000000"/>
          <w:sz w:val="20"/>
          <w:szCs w:val="24"/>
        </w:rPr>
        <w:t>erson B would do X to person A.</w:t>
      </w:r>
    </w:p>
    <w:p w14:paraId="4B8EC7EB" w14:textId="5D02276A" w:rsidR="004C6FBA" w:rsidRPr="000426C3" w:rsidRDefault="004C6FBA" w:rsidP="00866635">
      <w:pPr>
        <w:keepLines w:val="0"/>
        <w:spacing w:line="360" w:lineRule="auto"/>
        <w:ind w:firstLine="14"/>
        <w:jc w:val="both"/>
        <w:rPr>
          <w:rFonts w:ascii="Adobe Caslon Pro" w:hAnsi="Adobe Caslon Pro" w:cstheme="minorHAnsi"/>
          <w:color w:val="000000"/>
          <w:sz w:val="20"/>
          <w:szCs w:val="24"/>
        </w:rPr>
      </w:pPr>
      <w:r w:rsidRPr="004C6FBA">
        <w:rPr>
          <w:rFonts w:ascii="Adobe Caslon Pro" w:hAnsi="Adobe Caslon Pro" w:cstheme="minorHAnsi"/>
          <w:b/>
          <w:bCs/>
          <w:color w:val="000000"/>
          <w:sz w:val="20"/>
          <w:szCs w:val="24"/>
        </w:rPr>
        <w:t>Premise 2:</w:t>
      </w:r>
      <w:r>
        <w:rPr>
          <w:rFonts w:ascii="Adobe Caslon Pro" w:hAnsi="Adobe Caslon Pro" w:cstheme="minorHAnsi"/>
          <w:color w:val="000000"/>
          <w:sz w:val="20"/>
          <w:szCs w:val="24"/>
        </w:rPr>
        <w:t xml:space="preserve"> </w:t>
      </w:r>
      <w:r w:rsidRPr="000426C3">
        <w:rPr>
          <w:rFonts w:ascii="Adobe Caslon Pro" w:hAnsi="Adobe Caslon Pro" w:cstheme="minorHAnsi"/>
          <w:color w:val="000000"/>
          <w:sz w:val="20"/>
          <w:szCs w:val="24"/>
        </w:rPr>
        <w:t>A’s doing X to B is not necessary to prevent B from doing X to A.</w:t>
      </w:r>
    </w:p>
    <w:p w14:paraId="2A307A38" w14:textId="4D816ED2" w:rsidR="000926DE" w:rsidRPr="000426C3" w:rsidRDefault="004C6FBA" w:rsidP="00866635">
      <w:pPr>
        <w:keepLines w:val="0"/>
        <w:spacing w:line="360" w:lineRule="auto"/>
        <w:ind w:firstLine="14"/>
        <w:jc w:val="both"/>
        <w:rPr>
          <w:rFonts w:ascii="Adobe Caslon Pro" w:hAnsi="Adobe Caslon Pro" w:cstheme="minorHAnsi"/>
          <w:color w:val="000000"/>
          <w:sz w:val="20"/>
          <w:szCs w:val="24"/>
        </w:rPr>
      </w:pPr>
      <w:r w:rsidRPr="004C6FBA">
        <w:rPr>
          <w:rFonts w:ascii="Adobe Caslon Pro" w:hAnsi="Adobe Caslon Pro" w:cstheme="minorHAnsi"/>
          <w:b/>
          <w:bCs/>
          <w:color w:val="000000"/>
          <w:sz w:val="20"/>
          <w:szCs w:val="24"/>
        </w:rPr>
        <w:t>Conc</w:t>
      </w:r>
      <w:r>
        <w:rPr>
          <w:rFonts w:ascii="Adobe Caslon Pro" w:hAnsi="Adobe Caslon Pro" w:cstheme="minorHAnsi"/>
          <w:b/>
          <w:bCs/>
          <w:color w:val="000000"/>
          <w:sz w:val="20"/>
          <w:szCs w:val="24"/>
        </w:rPr>
        <w:t>l</w:t>
      </w:r>
      <w:r w:rsidRPr="004C6FBA">
        <w:rPr>
          <w:rFonts w:ascii="Adobe Caslon Pro" w:hAnsi="Adobe Caslon Pro" w:cstheme="minorHAnsi"/>
          <w:b/>
          <w:bCs/>
          <w:color w:val="000000"/>
          <w:sz w:val="20"/>
          <w:szCs w:val="24"/>
        </w:rPr>
        <w:t>usion</w:t>
      </w:r>
      <w:r>
        <w:rPr>
          <w:rFonts w:ascii="Adobe Caslon Pro" w:hAnsi="Adobe Caslon Pro" w:cstheme="minorHAnsi"/>
          <w:b/>
          <w:bCs/>
          <w:color w:val="000000"/>
          <w:sz w:val="20"/>
          <w:szCs w:val="24"/>
        </w:rPr>
        <w:t>:</w:t>
      </w:r>
      <w:r w:rsidR="000926DE" w:rsidRPr="004C6FBA">
        <w:rPr>
          <w:rFonts w:ascii="Adobe Caslon Pro" w:hAnsi="Adobe Caslon Pro" w:cstheme="minorHAnsi"/>
          <w:b/>
          <w:bCs/>
          <w:color w:val="000000"/>
          <w:sz w:val="20"/>
          <w:szCs w:val="24"/>
        </w:rPr>
        <w:t xml:space="preserve"> </w:t>
      </w:r>
      <w:r w:rsidR="000926DE" w:rsidRPr="000426C3">
        <w:rPr>
          <w:rFonts w:ascii="Adobe Caslon Pro" w:hAnsi="Adobe Caslon Pro" w:cstheme="minorHAnsi"/>
          <w:color w:val="000000"/>
          <w:sz w:val="20"/>
          <w:szCs w:val="24"/>
        </w:rPr>
        <w:t>It is acceptable for person A to do X to person B</w:t>
      </w:r>
    </w:p>
    <w:p w14:paraId="20CD6CBE"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03D189EC" w14:textId="55C88998" w:rsidR="000926DE" w:rsidRPr="000426C3" w:rsidRDefault="000926DE" w:rsidP="00866635">
      <w:pPr>
        <w:keepLines w:val="0"/>
        <w:spacing w:line="360" w:lineRule="auto"/>
        <w:ind w:firstLine="180"/>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 xml:space="preserve">This </w:t>
      </w:r>
      <w:r w:rsidR="003D3855">
        <w:rPr>
          <w:rFonts w:ascii="Adobe Caslon Pro" w:hAnsi="Adobe Caslon Pro" w:cstheme="minorHAnsi"/>
          <w:color w:val="000000"/>
          <w:sz w:val="20"/>
          <w:szCs w:val="24"/>
        </w:rPr>
        <w:t>reasoning</w:t>
      </w:r>
      <w:r w:rsidRPr="000426C3">
        <w:rPr>
          <w:rFonts w:ascii="Adobe Caslon Pro" w:hAnsi="Adobe Caslon Pro" w:cstheme="minorHAnsi"/>
          <w:color w:val="000000"/>
          <w:sz w:val="20"/>
          <w:szCs w:val="24"/>
        </w:rPr>
        <w:t xml:space="preserve"> is fallacious because </w:t>
      </w:r>
      <w:r w:rsidR="003D3855">
        <w:rPr>
          <w:rFonts w:ascii="Adobe Caslon Pro" w:hAnsi="Adobe Caslon Pro" w:cstheme="minorHAnsi"/>
          <w:color w:val="000000"/>
          <w:sz w:val="20"/>
          <w:szCs w:val="24"/>
        </w:rPr>
        <w:t xml:space="preserve">even if B would do X to A, it does not follow from this that it is acceptable for A to do X to B. </w:t>
      </w:r>
    </w:p>
    <w:p w14:paraId="0112C8A2" w14:textId="77777777" w:rsidR="00CF4750" w:rsidRDefault="00512F45"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In general, it would </w:t>
      </w:r>
      <w:r w:rsidR="000926DE" w:rsidRPr="000426C3">
        <w:rPr>
          <w:rFonts w:ascii="Adobe Caslon Pro" w:hAnsi="Adobe Caslon Pro" w:cstheme="minorHAnsi"/>
          <w:color w:val="000000"/>
          <w:sz w:val="20"/>
          <w:szCs w:val="24"/>
        </w:rPr>
        <w:t xml:space="preserve">not </w:t>
      </w:r>
      <w:r w:rsidR="00B11CE1">
        <w:rPr>
          <w:rFonts w:ascii="Adobe Caslon Pro" w:hAnsi="Adobe Caslon Pro" w:cstheme="minorHAnsi"/>
          <w:color w:val="000000"/>
          <w:sz w:val="20"/>
          <w:szCs w:val="24"/>
        </w:rPr>
        <w:t xml:space="preserve">be </w:t>
      </w:r>
      <w:r w:rsidR="000926DE" w:rsidRPr="000426C3">
        <w:rPr>
          <w:rFonts w:ascii="Adobe Caslon Pro" w:hAnsi="Adobe Caslon Pro" w:cstheme="minorHAnsi"/>
          <w:color w:val="000000"/>
          <w:sz w:val="20"/>
          <w:szCs w:val="24"/>
        </w:rPr>
        <w:t xml:space="preserve">wrong for A to do X to B if X is done to prevent B from doing X to A or if X is done in justified retribution. For example, if </w:t>
      </w:r>
      <w:r>
        <w:rPr>
          <w:rFonts w:ascii="Adobe Caslon Pro" w:hAnsi="Adobe Caslon Pro" w:cstheme="minorHAnsi"/>
          <w:color w:val="000000"/>
          <w:sz w:val="20"/>
          <w:szCs w:val="24"/>
        </w:rPr>
        <w:t xml:space="preserve">Biff </w:t>
      </w:r>
      <w:r w:rsidR="00DA1C8D">
        <w:rPr>
          <w:rFonts w:ascii="Adobe Caslon Pro" w:hAnsi="Adobe Caslon Pro" w:cstheme="minorHAnsi"/>
          <w:color w:val="000000"/>
          <w:sz w:val="20"/>
          <w:szCs w:val="24"/>
        </w:rPr>
        <w:t xml:space="preserve">attacks </w:t>
      </w:r>
      <w:r w:rsidR="00DA1C8D">
        <w:rPr>
          <w:rFonts w:ascii="Adobe Caslon Pro" w:hAnsi="Adobe Caslon Pro" w:cstheme="minorHAnsi"/>
          <w:color w:val="000000"/>
          <w:sz w:val="20"/>
          <w:szCs w:val="24"/>
        </w:rPr>
        <w:lastRenderedPageBreak/>
        <w:t>Sally while she is out for a run</w:t>
      </w:r>
      <w:r w:rsidR="000926DE" w:rsidRPr="000426C3">
        <w:rPr>
          <w:rFonts w:ascii="Adobe Caslon Pro" w:hAnsi="Adobe Caslon Pro" w:cstheme="minorHAnsi"/>
          <w:color w:val="000000"/>
          <w:sz w:val="20"/>
          <w:szCs w:val="24"/>
        </w:rPr>
        <w:t xml:space="preserve">, Sally would be justified in attacking Biff to defend herself. </w:t>
      </w:r>
    </w:p>
    <w:p w14:paraId="3ABF0CE4" w14:textId="2CBADFE0" w:rsidR="00207A23" w:rsidRDefault="00CF4750"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A variant of this fallacy is Two Bad. </w:t>
      </w:r>
      <w:r w:rsidR="00207A23">
        <w:rPr>
          <w:rFonts w:ascii="Adobe Caslon Pro" w:hAnsi="Adobe Caslon Pro" w:cstheme="minorHAnsi"/>
          <w:color w:val="000000"/>
          <w:sz w:val="20"/>
          <w:szCs w:val="24"/>
        </w:rPr>
        <w:t>It has the following pattern:</w:t>
      </w:r>
    </w:p>
    <w:p w14:paraId="54FF3EDA" w14:textId="77777777" w:rsidR="00FE5F03" w:rsidRDefault="00FE5F03" w:rsidP="00866635">
      <w:pPr>
        <w:keepLines w:val="0"/>
        <w:spacing w:line="360" w:lineRule="auto"/>
        <w:ind w:firstLine="180"/>
        <w:jc w:val="both"/>
        <w:rPr>
          <w:rFonts w:ascii="Adobe Caslon Pro" w:hAnsi="Adobe Caslon Pro" w:cstheme="minorHAnsi"/>
          <w:color w:val="000000"/>
          <w:sz w:val="20"/>
          <w:szCs w:val="24"/>
        </w:rPr>
      </w:pPr>
    </w:p>
    <w:p w14:paraId="22D4C28B" w14:textId="686D1D40" w:rsidR="00CF4750" w:rsidRPr="00CF4750" w:rsidRDefault="00CF4750" w:rsidP="00866635">
      <w:pPr>
        <w:keepLines w:val="0"/>
        <w:spacing w:line="360" w:lineRule="auto"/>
        <w:jc w:val="both"/>
        <w:rPr>
          <w:rFonts w:ascii="Adobe Caslon Pro" w:hAnsi="Adobe Caslon Pro"/>
          <w:sz w:val="20"/>
        </w:rPr>
      </w:pPr>
      <w:r w:rsidRPr="00CF4750">
        <w:rPr>
          <w:rFonts w:ascii="Adobe Caslon Pro" w:hAnsi="Adobe Caslon Pro"/>
          <w:b/>
          <w:bCs/>
          <w:sz w:val="20"/>
        </w:rPr>
        <w:t>Premises 1:</w:t>
      </w:r>
      <w:r w:rsidRPr="00CF4750">
        <w:rPr>
          <w:rFonts w:ascii="Adobe Caslon Pro" w:hAnsi="Adobe Caslon Pro"/>
          <w:sz w:val="20"/>
        </w:rPr>
        <w:t xml:space="preserve"> A </w:t>
      </w:r>
      <w:r>
        <w:rPr>
          <w:rFonts w:ascii="Adobe Caslon Pro" w:hAnsi="Adobe Caslon Pro"/>
          <w:sz w:val="20"/>
        </w:rPr>
        <w:t>did</w:t>
      </w:r>
      <w:r w:rsidRPr="00CF4750">
        <w:rPr>
          <w:rFonts w:ascii="Adobe Caslon Pro" w:hAnsi="Adobe Caslon Pro"/>
          <w:sz w:val="20"/>
        </w:rPr>
        <w:t xml:space="preserve"> X</w:t>
      </w:r>
      <w:r w:rsidR="00FE5F03">
        <w:rPr>
          <w:rFonts w:ascii="Adobe Caslon Pro" w:hAnsi="Adobe Caslon Pro"/>
          <w:sz w:val="20"/>
        </w:rPr>
        <w:t xml:space="preserve">, </w:t>
      </w:r>
      <w:r w:rsidRPr="00CF4750">
        <w:rPr>
          <w:rFonts w:ascii="Adobe Caslon Pro" w:hAnsi="Adobe Caslon Pro"/>
          <w:sz w:val="20"/>
        </w:rPr>
        <w:t>which is bad.</w:t>
      </w:r>
    </w:p>
    <w:p w14:paraId="57380ABD" w14:textId="77777777" w:rsidR="00CF4750" w:rsidRPr="00CF4750" w:rsidRDefault="00CF4750" w:rsidP="00866635">
      <w:pPr>
        <w:keepLines w:val="0"/>
        <w:spacing w:line="360" w:lineRule="auto"/>
        <w:jc w:val="both"/>
        <w:rPr>
          <w:rFonts w:ascii="Adobe Caslon Pro" w:hAnsi="Adobe Caslon Pro"/>
          <w:sz w:val="20"/>
        </w:rPr>
      </w:pPr>
      <w:r w:rsidRPr="00CF4750">
        <w:rPr>
          <w:rFonts w:ascii="Adobe Caslon Pro" w:hAnsi="Adobe Caslon Pro"/>
          <w:b/>
          <w:bCs/>
          <w:sz w:val="20"/>
        </w:rPr>
        <w:t>Premise 2:</w:t>
      </w:r>
      <w:r w:rsidRPr="00CF4750">
        <w:rPr>
          <w:rFonts w:ascii="Adobe Caslon Pro" w:hAnsi="Adobe Caslon Pro"/>
          <w:sz w:val="20"/>
        </w:rPr>
        <w:t xml:space="preserve"> B has also done X.</w:t>
      </w:r>
    </w:p>
    <w:p w14:paraId="0E71F546" w14:textId="51FD0510" w:rsidR="00FE5F03" w:rsidRDefault="00CF4750" w:rsidP="00866635">
      <w:pPr>
        <w:keepLines w:val="0"/>
        <w:spacing w:line="360" w:lineRule="auto"/>
        <w:jc w:val="both"/>
        <w:rPr>
          <w:rFonts w:ascii="Adobe Caslon Pro" w:hAnsi="Adobe Caslon Pro"/>
          <w:sz w:val="20"/>
        </w:rPr>
      </w:pPr>
      <w:r w:rsidRPr="00CF4750">
        <w:rPr>
          <w:rFonts w:ascii="Adobe Caslon Pro" w:hAnsi="Adobe Caslon Pro"/>
          <w:b/>
          <w:bCs/>
          <w:sz w:val="20"/>
        </w:rPr>
        <w:t>Conclusion:</w:t>
      </w:r>
      <w:r w:rsidRPr="00CF4750">
        <w:rPr>
          <w:rFonts w:ascii="Adobe Caslon Pro" w:hAnsi="Adobe Caslon Pro"/>
          <w:sz w:val="20"/>
        </w:rPr>
        <w:t xml:space="preserve"> A doing X was not bad. </w:t>
      </w:r>
    </w:p>
    <w:p w14:paraId="19979186" w14:textId="77777777" w:rsidR="00F66786" w:rsidRDefault="00F66786" w:rsidP="00866635">
      <w:pPr>
        <w:keepLines w:val="0"/>
        <w:spacing w:line="360" w:lineRule="auto"/>
        <w:jc w:val="both"/>
        <w:rPr>
          <w:rFonts w:ascii="Adobe Caslon Pro" w:hAnsi="Adobe Caslon Pro"/>
          <w:sz w:val="20"/>
        </w:rPr>
      </w:pPr>
    </w:p>
    <w:p w14:paraId="1E0842CA" w14:textId="586DB2F6" w:rsidR="00FE5F03" w:rsidRDefault="00FE5F03" w:rsidP="00866635">
      <w:pPr>
        <w:keepLines w:val="0"/>
        <w:spacing w:line="360" w:lineRule="auto"/>
        <w:ind w:firstLine="180"/>
        <w:jc w:val="both"/>
        <w:rPr>
          <w:rFonts w:ascii="Adobe Caslon Pro" w:hAnsi="Adobe Caslon Pro"/>
          <w:sz w:val="20"/>
        </w:rPr>
      </w:pPr>
      <w:r>
        <w:rPr>
          <w:rFonts w:ascii="Adobe Caslon Pro" w:hAnsi="Adobe Caslon Pro"/>
          <w:sz w:val="20"/>
        </w:rPr>
        <w:t>Alternatively,</w:t>
      </w:r>
    </w:p>
    <w:p w14:paraId="0F231AD0" w14:textId="55FD7F80" w:rsidR="00FE5F03" w:rsidRPr="00CF4750" w:rsidRDefault="00FE5F03" w:rsidP="00866635">
      <w:pPr>
        <w:keepLines w:val="0"/>
        <w:spacing w:line="360" w:lineRule="auto"/>
        <w:jc w:val="both"/>
        <w:rPr>
          <w:rFonts w:ascii="Adobe Caslon Pro" w:hAnsi="Adobe Caslon Pro"/>
          <w:sz w:val="20"/>
        </w:rPr>
      </w:pPr>
      <w:r w:rsidRPr="00CF4750">
        <w:rPr>
          <w:rFonts w:ascii="Adobe Caslon Pro" w:hAnsi="Adobe Caslon Pro"/>
          <w:b/>
          <w:bCs/>
          <w:sz w:val="20"/>
        </w:rPr>
        <w:t>Premises 1:</w:t>
      </w:r>
      <w:r w:rsidRPr="00CF4750">
        <w:rPr>
          <w:rFonts w:ascii="Adobe Caslon Pro" w:hAnsi="Adobe Caslon Pro"/>
          <w:sz w:val="20"/>
        </w:rPr>
        <w:t xml:space="preserve"> A </w:t>
      </w:r>
      <w:r>
        <w:rPr>
          <w:rFonts w:ascii="Adobe Caslon Pro" w:hAnsi="Adobe Caslon Pro"/>
          <w:sz w:val="20"/>
        </w:rPr>
        <w:t>did</w:t>
      </w:r>
      <w:r w:rsidRPr="00CF4750">
        <w:rPr>
          <w:rFonts w:ascii="Adobe Caslon Pro" w:hAnsi="Adobe Caslon Pro"/>
          <w:sz w:val="20"/>
        </w:rPr>
        <w:t xml:space="preserve"> X</w:t>
      </w:r>
      <w:r>
        <w:rPr>
          <w:rFonts w:ascii="Adobe Caslon Pro" w:hAnsi="Adobe Caslon Pro"/>
          <w:sz w:val="20"/>
        </w:rPr>
        <w:t xml:space="preserve"> to B, </w:t>
      </w:r>
      <w:r w:rsidRPr="00CF4750">
        <w:rPr>
          <w:rFonts w:ascii="Adobe Caslon Pro" w:hAnsi="Adobe Caslon Pro"/>
          <w:sz w:val="20"/>
        </w:rPr>
        <w:t>which is bad.</w:t>
      </w:r>
    </w:p>
    <w:p w14:paraId="50C867AA" w14:textId="77777777" w:rsidR="00FE5F03" w:rsidRPr="00CF4750" w:rsidRDefault="00FE5F03" w:rsidP="00866635">
      <w:pPr>
        <w:keepLines w:val="0"/>
        <w:spacing w:line="360" w:lineRule="auto"/>
        <w:jc w:val="both"/>
        <w:rPr>
          <w:rFonts w:ascii="Adobe Caslon Pro" w:hAnsi="Adobe Caslon Pro"/>
          <w:sz w:val="20"/>
        </w:rPr>
      </w:pPr>
      <w:r w:rsidRPr="00CF4750">
        <w:rPr>
          <w:rFonts w:ascii="Adobe Caslon Pro" w:hAnsi="Adobe Caslon Pro"/>
          <w:b/>
          <w:bCs/>
          <w:sz w:val="20"/>
        </w:rPr>
        <w:t>Premise 2:</w:t>
      </w:r>
      <w:r w:rsidRPr="00CF4750">
        <w:rPr>
          <w:rFonts w:ascii="Adobe Caslon Pro" w:hAnsi="Adobe Caslon Pro"/>
          <w:sz w:val="20"/>
        </w:rPr>
        <w:t xml:space="preserve"> B has also done X.</w:t>
      </w:r>
    </w:p>
    <w:p w14:paraId="333DD740" w14:textId="528AB6E7" w:rsidR="00FE5F03" w:rsidRPr="00CF4750" w:rsidRDefault="00FE5F03" w:rsidP="00866635">
      <w:pPr>
        <w:keepLines w:val="0"/>
        <w:spacing w:line="360" w:lineRule="auto"/>
        <w:jc w:val="both"/>
        <w:rPr>
          <w:rFonts w:ascii="Adobe Caslon Pro" w:hAnsi="Adobe Caslon Pro"/>
          <w:sz w:val="20"/>
        </w:rPr>
      </w:pPr>
      <w:r w:rsidRPr="00CF4750">
        <w:rPr>
          <w:rFonts w:ascii="Adobe Caslon Pro" w:hAnsi="Adobe Caslon Pro"/>
          <w:b/>
          <w:bCs/>
          <w:sz w:val="20"/>
        </w:rPr>
        <w:t>Conclusion:</w:t>
      </w:r>
      <w:r w:rsidRPr="00CF4750">
        <w:rPr>
          <w:rFonts w:ascii="Adobe Caslon Pro" w:hAnsi="Adobe Caslon Pro"/>
          <w:sz w:val="20"/>
        </w:rPr>
        <w:t xml:space="preserve"> A doing X </w:t>
      </w:r>
      <w:r>
        <w:rPr>
          <w:rFonts w:ascii="Adobe Caslon Pro" w:hAnsi="Adobe Caslon Pro"/>
          <w:sz w:val="20"/>
        </w:rPr>
        <w:t xml:space="preserve">to B </w:t>
      </w:r>
      <w:r w:rsidRPr="00CF4750">
        <w:rPr>
          <w:rFonts w:ascii="Adobe Caslon Pro" w:hAnsi="Adobe Caslon Pro"/>
          <w:sz w:val="20"/>
        </w:rPr>
        <w:t xml:space="preserve">was not bad. </w:t>
      </w:r>
    </w:p>
    <w:p w14:paraId="45B01504" w14:textId="77777777" w:rsidR="00FE5F03" w:rsidRPr="00CF4750" w:rsidRDefault="00FE5F03" w:rsidP="00866635">
      <w:pPr>
        <w:keepLines w:val="0"/>
        <w:spacing w:line="360" w:lineRule="auto"/>
        <w:jc w:val="both"/>
        <w:rPr>
          <w:rFonts w:ascii="Adobe Caslon Pro" w:hAnsi="Adobe Caslon Pro"/>
          <w:sz w:val="20"/>
        </w:rPr>
      </w:pPr>
    </w:p>
    <w:p w14:paraId="18A4CE7F" w14:textId="18F86883" w:rsidR="000926DE" w:rsidRDefault="008B34AB"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This reasoning is fallacious because it does not follow that something bad is not bad because someone else has also done the bad thing.</w:t>
      </w:r>
      <w:r w:rsidR="0025562E">
        <w:rPr>
          <w:rFonts w:ascii="Adobe Caslon Pro" w:hAnsi="Adobe Caslon Pro" w:cstheme="minorHAnsi"/>
          <w:color w:val="000000"/>
          <w:sz w:val="20"/>
          <w:szCs w:val="24"/>
        </w:rPr>
        <w:t xml:space="preserve"> Many legal systems recognize that this is fallacy; doing something illegal </w:t>
      </w:r>
      <w:r w:rsidR="005463A0">
        <w:rPr>
          <w:rFonts w:ascii="Adobe Caslon Pro" w:hAnsi="Adobe Caslon Pro" w:cstheme="minorHAnsi"/>
          <w:color w:val="000000"/>
          <w:sz w:val="20"/>
          <w:szCs w:val="24"/>
        </w:rPr>
        <w:t xml:space="preserve">because someone else did something illegal does not (usually) </w:t>
      </w:r>
      <w:r w:rsidR="005957F0">
        <w:rPr>
          <w:rFonts w:ascii="Adobe Caslon Pro" w:hAnsi="Adobe Caslon Pro" w:cstheme="minorHAnsi"/>
          <w:color w:val="000000"/>
          <w:sz w:val="20"/>
          <w:szCs w:val="24"/>
        </w:rPr>
        <w:t xml:space="preserve">transform the illegal into the legal. For example, </w:t>
      </w:r>
      <w:r w:rsidR="006056F8">
        <w:rPr>
          <w:rFonts w:ascii="Adobe Caslon Pro" w:hAnsi="Adobe Caslon Pro" w:cstheme="minorHAnsi"/>
          <w:color w:val="000000"/>
          <w:sz w:val="20"/>
          <w:szCs w:val="24"/>
        </w:rPr>
        <w:t xml:space="preserve">if Sally breaks Ted’s window with a rock, this does not make </w:t>
      </w:r>
      <w:r w:rsidR="00BD5A98">
        <w:rPr>
          <w:rFonts w:ascii="Adobe Caslon Pro" w:hAnsi="Adobe Caslon Pro" w:cstheme="minorHAnsi"/>
          <w:color w:val="000000"/>
          <w:sz w:val="20"/>
          <w:szCs w:val="24"/>
        </w:rPr>
        <w:t xml:space="preserve">it </w:t>
      </w:r>
      <w:r w:rsidR="006056F8">
        <w:rPr>
          <w:rFonts w:ascii="Adobe Caslon Pro" w:hAnsi="Adobe Caslon Pro" w:cstheme="minorHAnsi"/>
          <w:color w:val="000000"/>
          <w:sz w:val="20"/>
          <w:szCs w:val="24"/>
        </w:rPr>
        <w:t xml:space="preserve">legal for Ted to throw a rock through Sally’s window. But, of course, things can get complicated. </w:t>
      </w:r>
      <w:r w:rsidR="00FE5F03">
        <w:rPr>
          <w:rFonts w:ascii="Adobe Caslon Pro" w:hAnsi="Adobe Caslon Pro" w:cstheme="minorHAnsi"/>
          <w:color w:val="000000"/>
          <w:sz w:val="20"/>
          <w:szCs w:val="24"/>
        </w:rPr>
        <w:t>Reasoning</w:t>
      </w:r>
      <w:r w:rsidR="00DC31B0">
        <w:rPr>
          <w:rFonts w:ascii="Adobe Caslon Pro" w:hAnsi="Adobe Caslon Pro" w:cstheme="minorHAnsi"/>
          <w:color w:val="000000"/>
          <w:sz w:val="20"/>
          <w:szCs w:val="24"/>
        </w:rPr>
        <w:t xml:space="preserve"> about self-defense, retribution, revenge, and retaliation would quickly move away from “pure” logic into the realm of moral reasoning</w:t>
      </w:r>
      <w:r w:rsidR="00BA6DAC">
        <w:rPr>
          <w:rFonts w:ascii="Adobe Caslon Pro" w:hAnsi="Adobe Caslon Pro" w:cstheme="minorHAnsi"/>
          <w:color w:val="000000"/>
          <w:sz w:val="20"/>
          <w:szCs w:val="24"/>
        </w:rPr>
        <w:t xml:space="preserve"> (and legal reasoning). </w:t>
      </w:r>
    </w:p>
    <w:p w14:paraId="5921489B" w14:textId="4B182378" w:rsidR="006056F8" w:rsidRDefault="006056F8"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lastRenderedPageBreak/>
        <w:t xml:space="preserve">This fallacy can be self-inflicted or used against others. When self-inflicted, it can often be used in conjunction with Rationalization. </w:t>
      </w:r>
      <w:r w:rsidR="00E02E20">
        <w:rPr>
          <w:rFonts w:ascii="Adobe Caslon Pro" w:hAnsi="Adobe Caslon Pro" w:cstheme="minorHAnsi"/>
          <w:color w:val="000000"/>
          <w:sz w:val="20"/>
          <w:szCs w:val="24"/>
        </w:rPr>
        <w:t xml:space="preserve">When used against others, it is often combined with fallacies such as Appeal to </w:t>
      </w:r>
      <w:r w:rsidR="007B3F6B">
        <w:rPr>
          <w:rFonts w:ascii="Adobe Caslon Pro" w:hAnsi="Adobe Caslon Pro" w:cstheme="minorHAnsi"/>
          <w:color w:val="000000"/>
          <w:sz w:val="20"/>
          <w:szCs w:val="24"/>
        </w:rPr>
        <w:t xml:space="preserve">Fear and Appeal to Spite. </w:t>
      </w:r>
    </w:p>
    <w:p w14:paraId="4EE050F6" w14:textId="77777777" w:rsidR="00C248DD" w:rsidRDefault="00C248DD" w:rsidP="00866635">
      <w:pPr>
        <w:keepLines w:val="0"/>
        <w:spacing w:line="360" w:lineRule="auto"/>
        <w:jc w:val="both"/>
        <w:rPr>
          <w:rFonts w:ascii="Adobe Caslon Pro" w:hAnsi="Adobe Caslon Pro" w:cstheme="minorHAnsi"/>
          <w:color w:val="000000"/>
          <w:sz w:val="20"/>
          <w:szCs w:val="24"/>
        </w:rPr>
      </w:pPr>
    </w:p>
    <w:p w14:paraId="4A6A7F07" w14:textId="54FA04EB" w:rsidR="006056F8" w:rsidRPr="00143430" w:rsidRDefault="006056F8" w:rsidP="00866635">
      <w:pPr>
        <w:keepLines w:val="0"/>
        <w:spacing w:line="360" w:lineRule="auto"/>
        <w:jc w:val="both"/>
        <w:rPr>
          <w:rFonts w:ascii="Adobe Caslon Pro" w:hAnsi="Adobe Caslon Pro" w:cstheme="minorHAnsi"/>
          <w:color w:val="000000"/>
          <w:sz w:val="20"/>
          <w:szCs w:val="24"/>
        </w:rPr>
      </w:pPr>
      <w:r w:rsidRPr="006056F8">
        <w:rPr>
          <w:rFonts w:ascii="Adobe Caslon Pro" w:hAnsi="Adobe Caslon Pro" w:cstheme="minorHAnsi"/>
          <w:b/>
          <w:bCs/>
          <w:color w:val="000000"/>
          <w:sz w:val="20"/>
          <w:szCs w:val="24"/>
        </w:rPr>
        <w:t xml:space="preserve">Defense: </w:t>
      </w:r>
      <w:r w:rsidR="00143430">
        <w:rPr>
          <w:rFonts w:ascii="Adobe Caslon Pro" w:hAnsi="Adobe Caslon Pro" w:cstheme="minorHAnsi"/>
          <w:color w:val="000000"/>
          <w:sz w:val="20"/>
          <w:szCs w:val="24"/>
        </w:rPr>
        <w:t xml:space="preserve">To avoid this fallacy, the main defense is remembering that even if a person would do wrong to someone else, it does not follow that it would be acceptable to do wrong to them. For the Two Bad fallacy, the defense is remembering that the wrongdoing of one does not automatically transform the wrongdoing of another into not being wrong. That said, </w:t>
      </w:r>
      <w:r w:rsidR="00A2599A">
        <w:rPr>
          <w:rFonts w:ascii="Adobe Caslon Pro" w:hAnsi="Adobe Caslon Pro" w:cstheme="minorHAnsi"/>
          <w:color w:val="000000"/>
          <w:sz w:val="20"/>
          <w:szCs w:val="24"/>
        </w:rPr>
        <w:t xml:space="preserve">you will need to consider if the situation is one of </w:t>
      </w:r>
      <w:r w:rsidR="00571BFC">
        <w:rPr>
          <w:rFonts w:ascii="Adobe Caslon Pro" w:hAnsi="Adobe Caslon Pro" w:cstheme="minorHAnsi"/>
          <w:color w:val="000000"/>
          <w:sz w:val="20"/>
          <w:szCs w:val="24"/>
        </w:rPr>
        <w:t>self-defense</w:t>
      </w:r>
      <w:r w:rsidR="00A2599A">
        <w:rPr>
          <w:rFonts w:ascii="Adobe Caslon Pro" w:hAnsi="Adobe Caslon Pro" w:cstheme="minorHAnsi"/>
          <w:color w:val="000000"/>
          <w:sz w:val="20"/>
          <w:szCs w:val="24"/>
        </w:rPr>
        <w:t xml:space="preserve"> or if the matter has been complicated by other aspects of moral (or legal) reasoning.</w:t>
      </w:r>
    </w:p>
    <w:p w14:paraId="0592949D" w14:textId="77777777" w:rsidR="000926DE" w:rsidRPr="000426C3" w:rsidRDefault="000926DE" w:rsidP="00866635">
      <w:pPr>
        <w:keepLines w:val="0"/>
        <w:spacing w:line="360" w:lineRule="auto"/>
        <w:jc w:val="both"/>
        <w:rPr>
          <w:rFonts w:ascii="Adobe Caslon Pro" w:hAnsi="Adobe Caslon Pro" w:cstheme="minorHAnsi"/>
          <w:color w:val="000000"/>
          <w:sz w:val="20"/>
          <w:szCs w:val="24"/>
        </w:rPr>
      </w:pPr>
    </w:p>
    <w:p w14:paraId="635C0088"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#1:</w:t>
      </w:r>
    </w:p>
    <w:p w14:paraId="241203AF" w14:textId="0A48261B" w:rsidR="00A2599A" w:rsidRDefault="00A2599A"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Bill: “Can I borrow your pen, Jane.”</w:t>
      </w:r>
    </w:p>
    <w:p w14:paraId="1EB66A1F" w14:textId="1B899F18" w:rsidR="00A2599A" w:rsidRDefault="00A2599A"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Jane: “Well…it was a gift and is quite expensive…”</w:t>
      </w:r>
    </w:p>
    <w:p w14:paraId="383CA5DE" w14:textId="3BE2B38D" w:rsidR="00A2599A" w:rsidRDefault="00A2599A"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Bill: “I just need to sign this form.”</w:t>
      </w:r>
    </w:p>
    <w:p w14:paraId="71AC7309" w14:textId="6CC1E975" w:rsidR="00A2599A" w:rsidRDefault="00A2599A"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Jane: “Okay.”</w:t>
      </w:r>
    </w:p>
    <w:p w14:paraId="5D533CF0" w14:textId="33E72CBE" w:rsidR="00A2599A" w:rsidRDefault="00A2599A"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Hugh: “Jane, can you come to my office?”</w:t>
      </w:r>
    </w:p>
    <w:p w14:paraId="5B576616" w14:textId="1FEDA57F" w:rsidR="00A2599A" w:rsidRDefault="00A2599A"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Jane: “Yes.”</w:t>
      </w:r>
    </w:p>
    <w:p w14:paraId="582043C7" w14:textId="4C30C109" w:rsidR="000926DE" w:rsidRPr="000426C3" w:rsidRDefault="00A2599A"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Bill: “Hmm, I never gave her pen back. But she has a bad </w:t>
      </w:r>
      <w:r w:rsidR="00F76F6D">
        <w:rPr>
          <w:rFonts w:ascii="Adobe Caslon Pro" w:hAnsi="Adobe Caslon Pro" w:cstheme="minorHAnsi"/>
          <w:color w:val="000000"/>
          <w:sz w:val="20"/>
          <w:szCs w:val="24"/>
        </w:rPr>
        <w:t>attitude,</w:t>
      </w:r>
      <w:r>
        <w:rPr>
          <w:rFonts w:ascii="Adobe Caslon Pro" w:hAnsi="Adobe Caslon Pro" w:cstheme="minorHAnsi"/>
          <w:color w:val="000000"/>
          <w:sz w:val="20"/>
          <w:szCs w:val="24"/>
        </w:rPr>
        <w:t xml:space="preserve"> and </w:t>
      </w:r>
      <w:r w:rsidR="00F76F6D">
        <w:rPr>
          <w:rFonts w:ascii="Adobe Caslon Pro" w:hAnsi="Adobe Caslon Pro" w:cstheme="minorHAnsi"/>
          <w:color w:val="000000"/>
          <w:sz w:val="20"/>
          <w:szCs w:val="24"/>
        </w:rPr>
        <w:t>I am sure she would have taken my pen. So free pen for me!”</w:t>
      </w:r>
    </w:p>
    <w:p w14:paraId="68D501A2"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lastRenderedPageBreak/>
        <w:t>Example #2:</w:t>
      </w:r>
    </w:p>
    <w:p w14:paraId="4EAC839C"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“Did you hear about those terrorists killing those poor people? That sort of killing is just wrong.”</w:t>
      </w:r>
    </w:p>
    <w:p w14:paraId="4B41D6C1"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Sue: “Those terrorists are justified. After all, their land was taken from them. It is morally right for them to do what they do.”</w:t>
      </w:r>
    </w:p>
    <w:p w14:paraId="37D89736" w14:textId="77777777"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Jane: “Even when they blow up busloads of children?”</w:t>
      </w:r>
    </w:p>
    <w:p w14:paraId="73FB9959" w14:textId="3B4D638E" w:rsidR="000926DE" w:rsidRPr="000426C3" w:rsidRDefault="000926DE" w:rsidP="00866635">
      <w:pPr>
        <w:keepLines w:val="0"/>
        <w:spacing w:line="360" w:lineRule="auto"/>
        <w:ind w:firstLine="14"/>
        <w:jc w:val="both"/>
        <w:rPr>
          <w:rFonts w:ascii="Adobe Caslon Pro" w:hAnsi="Adobe Caslon Pro" w:cstheme="minorHAnsi"/>
          <w:color w:val="000000"/>
          <w:sz w:val="20"/>
          <w:szCs w:val="24"/>
        </w:rPr>
      </w:pPr>
      <w:r w:rsidRPr="000426C3">
        <w:rPr>
          <w:rFonts w:ascii="Adobe Caslon Pro" w:hAnsi="Adobe Caslon Pro" w:cstheme="minorHAnsi"/>
          <w:color w:val="000000"/>
          <w:sz w:val="20"/>
          <w:szCs w:val="24"/>
        </w:rPr>
        <w:t>Sue: “Yes.</w:t>
      </w:r>
      <w:r w:rsidR="00F76F6D">
        <w:rPr>
          <w:rFonts w:ascii="Adobe Caslon Pro" w:hAnsi="Adobe Caslon Pro" w:cstheme="minorHAnsi"/>
          <w:color w:val="000000"/>
          <w:sz w:val="20"/>
          <w:szCs w:val="24"/>
        </w:rPr>
        <w:t>”</w:t>
      </w:r>
    </w:p>
    <w:p w14:paraId="0DBB75DB" w14:textId="156AC8ED" w:rsidR="00F76F6D" w:rsidRPr="00F76F6D"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#3:</w:t>
      </w:r>
    </w:p>
    <w:p w14:paraId="307951E5" w14:textId="717B50AC" w:rsidR="00F76F6D" w:rsidRDefault="00F76F6D"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Jill: “Huh, the store undercharged me</w:t>
      </w:r>
      <w:r w:rsidR="00CD798E">
        <w:rPr>
          <w:rFonts w:ascii="Adobe Caslon Pro" w:hAnsi="Adobe Caslon Pro" w:cstheme="minorHAnsi"/>
          <w:color w:val="000000"/>
          <w:sz w:val="20"/>
          <w:szCs w:val="24"/>
        </w:rPr>
        <w:t xml:space="preserve">. That video card was supposed to be $399, but they just charged be </w:t>
      </w:r>
      <w:r w:rsidR="00FC6BF5">
        <w:rPr>
          <w:rFonts w:ascii="Adobe Caslon Pro" w:hAnsi="Adobe Caslon Pro" w:cstheme="minorHAnsi"/>
          <w:color w:val="000000"/>
          <w:sz w:val="20"/>
          <w:szCs w:val="24"/>
        </w:rPr>
        <w:t>$39. I should go back</w:t>
      </w:r>
      <w:r w:rsidR="00ED7426">
        <w:rPr>
          <w:rFonts w:ascii="Adobe Caslon Pro" w:hAnsi="Adobe Caslon Pro" w:cstheme="minorHAnsi"/>
          <w:color w:val="000000"/>
          <w:sz w:val="20"/>
          <w:szCs w:val="24"/>
        </w:rPr>
        <w:t xml:space="preserve"> and pay the right price</w:t>
      </w:r>
      <w:r w:rsidR="00FC6BF5">
        <w:rPr>
          <w:rFonts w:ascii="Adobe Caslon Pro" w:hAnsi="Adobe Caslon Pro" w:cstheme="minorHAnsi"/>
          <w:color w:val="000000"/>
          <w:sz w:val="20"/>
          <w:szCs w:val="24"/>
        </w:rPr>
        <w:t>.”</w:t>
      </w:r>
    </w:p>
    <w:p w14:paraId="47A0BE90" w14:textId="666A6C90" w:rsidR="00FC6BF5" w:rsidRDefault="00FC6BF5"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Larry: “Don’t do that. If they overcharged you and you didn’t catch it, it is not like they would </w:t>
      </w:r>
      <w:r w:rsidR="00ED7426">
        <w:rPr>
          <w:rFonts w:ascii="Adobe Caslon Pro" w:hAnsi="Adobe Caslon Pro" w:cstheme="minorHAnsi"/>
          <w:color w:val="000000"/>
          <w:sz w:val="20"/>
          <w:szCs w:val="24"/>
        </w:rPr>
        <w:t>send you a check.”</w:t>
      </w:r>
    </w:p>
    <w:p w14:paraId="643958B8" w14:textId="2655FDED" w:rsidR="000926DE" w:rsidRPr="000426C3" w:rsidRDefault="00ED7426"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Jill: “</w:t>
      </w:r>
      <w:r w:rsidR="00DC6BE5">
        <w:rPr>
          <w:rFonts w:ascii="Adobe Caslon Pro" w:hAnsi="Adobe Caslon Pro" w:cstheme="minorHAnsi"/>
          <w:color w:val="000000"/>
          <w:sz w:val="20"/>
          <w:szCs w:val="24"/>
        </w:rPr>
        <w:t>Well, I guess you are right.”</w:t>
      </w:r>
    </w:p>
    <w:p w14:paraId="070D7CAA" w14:textId="77777777" w:rsidR="000926DE" w:rsidRPr="000426C3" w:rsidRDefault="000926DE" w:rsidP="00866635">
      <w:pPr>
        <w:keepLines w:val="0"/>
        <w:spacing w:line="360" w:lineRule="auto"/>
        <w:ind w:firstLine="14"/>
        <w:jc w:val="both"/>
        <w:rPr>
          <w:rFonts w:ascii="Adobe Caslon Pro" w:hAnsi="Adobe Caslon Pro" w:cstheme="minorHAnsi"/>
          <w:b/>
          <w:color w:val="000000"/>
          <w:sz w:val="20"/>
          <w:szCs w:val="24"/>
        </w:rPr>
      </w:pPr>
      <w:r w:rsidRPr="000426C3">
        <w:rPr>
          <w:rFonts w:ascii="Adobe Caslon Pro" w:hAnsi="Adobe Caslon Pro" w:cstheme="minorHAnsi"/>
          <w:b/>
          <w:color w:val="000000"/>
          <w:sz w:val="20"/>
          <w:szCs w:val="24"/>
        </w:rPr>
        <w:t>Example #4:</w:t>
      </w:r>
    </w:p>
    <w:p w14:paraId="512FBBF2" w14:textId="0A7B2CE3" w:rsidR="00DC6BE5" w:rsidRDefault="00DC6BE5"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Jill: “Capital punishment is awful.”</w:t>
      </w:r>
    </w:p>
    <w:p w14:paraId="66EFA875" w14:textId="333E549D" w:rsidR="00DC6BE5" w:rsidRDefault="00DC6BE5"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Bill: “</w:t>
      </w:r>
      <w:r w:rsidR="008624B8">
        <w:rPr>
          <w:rFonts w:ascii="Adobe Caslon Pro" w:hAnsi="Adobe Caslon Pro" w:cstheme="minorHAnsi"/>
          <w:color w:val="000000"/>
          <w:sz w:val="20"/>
          <w:szCs w:val="24"/>
        </w:rPr>
        <w:t xml:space="preserve">I must disagree. </w:t>
      </w:r>
      <w:r>
        <w:rPr>
          <w:rFonts w:ascii="Adobe Caslon Pro" w:hAnsi="Adobe Caslon Pro" w:cstheme="minorHAnsi"/>
          <w:color w:val="000000"/>
          <w:sz w:val="20"/>
          <w:szCs w:val="24"/>
        </w:rPr>
        <w:t xml:space="preserve">Capital punishment is </w:t>
      </w:r>
      <w:r w:rsidR="008624B8">
        <w:rPr>
          <w:rFonts w:ascii="Adobe Caslon Pro" w:hAnsi="Adobe Caslon Pro" w:cstheme="minorHAnsi"/>
          <w:color w:val="000000"/>
          <w:sz w:val="20"/>
          <w:szCs w:val="24"/>
        </w:rPr>
        <w:t>harsh, but just.”</w:t>
      </w:r>
    </w:p>
    <w:p w14:paraId="47407213" w14:textId="783D95CA" w:rsidR="008624B8" w:rsidRDefault="008624B8"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Jill: “</w:t>
      </w:r>
      <w:r w:rsidR="00452743">
        <w:rPr>
          <w:rFonts w:ascii="Adobe Caslon Pro" w:hAnsi="Adobe Caslon Pro" w:cstheme="minorHAnsi"/>
          <w:color w:val="000000"/>
          <w:sz w:val="20"/>
          <w:szCs w:val="24"/>
        </w:rPr>
        <w:t>It is just murder by the state.”</w:t>
      </w:r>
    </w:p>
    <w:p w14:paraId="71E449AF" w14:textId="0AFBF7AB" w:rsidR="00452743" w:rsidRDefault="00452743" w:rsidP="00866635">
      <w:pPr>
        <w:keepLines w:val="0"/>
        <w:spacing w:line="360" w:lineRule="auto"/>
        <w:ind w:firstLine="14"/>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Bill: “Look, the state is killing people who didn’t have any qualms about killing other people. </w:t>
      </w:r>
      <w:r w:rsidR="00823EF5">
        <w:rPr>
          <w:rFonts w:ascii="Adobe Caslon Pro" w:hAnsi="Adobe Caslon Pro" w:cstheme="minorHAnsi"/>
          <w:color w:val="000000"/>
          <w:sz w:val="20"/>
          <w:szCs w:val="24"/>
        </w:rPr>
        <w:t>So,</w:t>
      </w:r>
      <w:r>
        <w:rPr>
          <w:rFonts w:ascii="Adobe Caslon Pro" w:hAnsi="Adobe Caslon Pro" w:cstheme="minorHAnsi"/>
          <w:color w:val="000000"/>
          <w:sz w:val="20"/>
          <w:szCs w:val="24"/>
        </w:rPr>
        <w:t xml:space="preserve"> it is </w:t>
      </w:r>
      <w:r w:rsidR="00823EF5">
        <w:rPr>
          <w:rFonts w:ascii="Adobe Caslon Pro" w:hAnsi="Adobe Caslon Pro" w:cstheme="minorHAnsi"/>
          <w:color w:val="000000"/>
          <w:sz w:val="20"/>
          <w:szCs w:val="24"/>
        </w:rPr>
        <w:t>justice. Final justice.”</w:t>
      </w:r>
    </w:p>
    <w:p w14:paraId="5ACB3EC3"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p>
    <w:p w14:paraId="42339828" w14:textId="77777777" w:rsidR="000926DE" w:rsidRPr="000426C3" w:rsidRDefault="000926DE" w:rsidP="00866635">
      <w:pPr>
        <w:pStyle w:val="Heading2"/>
        <w:jc w:val="both"/>
      </w:pPr>
      <w:bookmarkStart w:id="200" w:name="_Toc330392117"/>
      <w:bookmarkStart w:id="201" w:name="_Toc126757380"/>
      <w:r w:rsidRPr="000426C3">
        <w:t>Victim Fallacy</w:t>
      </w:r>
      <w:bookmarkEnd w:id="200"/>
      <w:bookmarkEnd w:id="201"/>
    </w:p>
    <w:p w14:paraId="5060FDCA"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lastRenderedPageBreak/>
        <w:t>Description:</w:t>
      </w:r>
    </w:p>
    <w:p w14:paraId="33F4FE42" w14:textId="38A4B5AF"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fallacy occurs when a person uncritically assumes that the cause of a perceived mistreatment (such as not being hired or receiving a poor grade) is due to prejudice (such as sexism or racism) on the part of the person or persons involved in the perceived mistreatment. </w:t>
      </w:r>
      <w:r w:rsidR="007E399F">
        <w:rPr>
          <w:rFonts w:ascii="Adobe Caslon Pro" w:hAnsi="Adobe Caslon Pro" w:cstheme="minorHAnsi"/>
          <w:sz w:val="20"/>
          <w:szCs w:val="24"/>
        </w:rPr>
        <w:t>The reasoning</w:t>
      </w:r>
      <w:r w:rsidRPr="000426C3">
        <w:rPr>
          <w:rFonts w:ascii="Adobe Caslon Pro" w:hAnsi="Adobe Caslon Pro" w:cstheme="minorHAnsi"/>
          <w:sz w:val="20"/>
          <w:szCs w:val="24"/>
        </w:rPr>
        <w:t xml:space="preserve"> is as follows:</w:t>
      </w:r>
    </w:p>
    <w:p w14:paraId="58CAF594"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7D3C132B" w14:textId="30459ACA" w:rsidR="000926DE" w:rsidRPr="000426C3" w:rsidRDefault="007E399F" w:rsidP="00866635">
      <w:pPr>
        <w:keepLines w:val="0"/>
        <w:spacing w:line="360" w:lineRule="auto"/>
        <w:ind w:firstLine="14"/>
        <w:jc w:val="both"/>
        <w:rPr>
          <w:rFonts w:ascii="Adobe Caslon Pro" w:hAnsi="Adobe Caslon Pro" w:cstheme="minorHAnsi"/>
          <w:sz w:val="20"/>
          <w:szCs w:val="24"/>
        </w:rPr>
      </w:pPr>
      <w:r w:rsidRPr="007E399F">
        <w:rPr>
          <w:rFonts w:ascii="Adobe Caslon Pro" w:hAnsi="Adobe Caslon Pro" w:cstheme="minorHAnsi"/>
          <w:b/>
          <w:bCs/>
          <w:sz w:val="20"/>
          <w:szCs w:val="24"/>
        </w:rPr>
        <w:t>Premise 1:</w:t>
      </w:r>
      <w:r>
        <w:rPr>
          <w:rFonts w:ascii="Adobe Caslon Pro" w:hAnsi="Adobe Caslon Pro" w:cstheme="minorHAnsi"/>
          <w:sz w:val="20"/>
          <w:szCs w:val="24"/>
        </w:rPr>
        <w:t xml:space="preserve"> </w:t>
      </w:r>
      <w:r w:rsidR="000926DE" w:rsidRPr="000426C3">
        <w:rPr>
          <w:rFonts w:ascii="Adobe Caslon Pro" w:hAnsi="Adobe Caslon Pro" w:cstheme="minorHAnsi"/>
          <w:sz w:val="20"/>
          <w:szCs w:val="24"/>
        </w:rPr>
        <w:t xml:space="preserve">Person P </w:t>
      </w:r>
      <w:r>
        <w:rPr>
          <w:rFonts w:ascii="Adobe Caslon Pro" w:hAnsi="Adobe Caslon Pro" w:cstheme="minorHAnsi"/>
          <w:sz w:val="20"/>
          <w:szCs w:val="24"/>
        </w:rPr>
        <w:t xml:space="preserve">claims they are </w:t>
      </w:r>
      <w:r w:rsidR="000926DE" w:rsidRPr="000426C3">
        <w:rPr>
          <w:rFonts w:ascii="Adobe Caslon Pro" w:hAnsi="Adobe Caslon Pro" w:cstheme="minorHAnsi"/>
          <w:sz w:val="20"/>
          <w:szCs w:val="24"/>
        </w:rPr>
        <w:t xml:space="preserve">being mistreated by </w:t>
      </w:r>
      <w:r>
        <w:rPr>
          <w:rFonts w:ascii="Adobe Caslon Pro" w:hAnsi="Adobe Caslon Pro" w:cstheme="minorHAnsi"/>
          <w:sz w:val="20"/>
          <w:szCs w:val="24"/>
        </w:rPr>
        <w:t xml:space="preserve">person/group </w:t>
      </w:r>
      <w:r w:rsidR="000926DE" w:rsidRPr="000426C3">
        <w:rPr>
          <w:rFonts w:ascii="Adobe Caslon Pro" w:hAnsi="Adobe Caslon Pro" w:cstheme="minorHAnsi"/>
          <w:sz w:val="20"/>
          <w:szCs w:val="24"/>
        </w:rPr>
        <w:t>M.</w:t>
      </w:r>
    </w:p>
    <w:p w14:paraId="04B841C0" w14:textId="3989ACEE" w:rsidR="000926DE" w:rsidRPr="000426C3" w:rsidRDefault="007E399F" w:rsidP="00866635">
      <w:pPr>
        <w:keepLines w:val="0"/>
        <w:spacing w:line="360" w:lineRule="auto"/>
        <w:ind w:firstLine="14"/>
        <w:jc w:val="both"/>
        <w:rPr>
          <w:rFonts w:ascii="Adobe Caslon Pro" w:hAnsi="Adobe Caslon Pro" w:cstheme="minorHAnsi"/>
          <w:sz w:val="20"/>
          <w:szCs w:val="24"/>
        </w:rPr>
      </w:pPr>
      <w:r w:rsidRPr="007E399F">
        <w:rPr>
          <w:rFonts w:ascii="Adobe Caslon Pro" w:hAnsi="Adobe Caslon Pro" w:cstheme="minorHAnsi"/>
          <w:b/>
          <w:bCs/>
          <w:sz w:val="20"/>
          <w:szCs w:val="24"/>
        </w:rPr>
        <w:t>Premise 2:</w:t>
      </w:r>
      <w:r w:rsidR="000926DE" w:rsidRPr="000426C3">
        <w:rPr>
          <w:rFonts w:ascii="Adobe Caslon Pro" w:hAnsi="Adobe Caslon Pro" w:cstheme="minorHAnsi"/>
          <w:sz w:val="20"/>
          <w:szCs w:val="24"/>
        </w:rPr>
        <w:t xml:space="preserve"> P </w:t>
      </w:r>
      <w:r>
        <w:rPr>
          <w:rFonts w:ascii="Adobe Caslon Pro" w:hAnsi="Adobe Caslon Pro" w:cstheme="minorHAnsi"/>
          <w:sz w:val="20"/>
          <w:szCs w:val="24"/>
        </w:rPr>
        <w:t>is in</w:t>
      </w:r>
      <w:r w:rsidR="000926DE" w:rsidRPr="000426C3">
        <w:rPr>
          <w:rFonts w:ascii="Adobe Caslon Pro" w:hAnsi="Adobe Caslon Pro" w:cstheme="minorHAnsi"/>
          <w:sz w:val="20"/>
          <w:szCs w:val="24"/>
        </w:rPr>
        <w:t xml:space="preserve"> group G and believes </w:t>
      </w:r>
      <w:r>
        <w:rPr>
          <w:rFonts w:ascii="Adobe Caslon Pro" w:hAnsi="Adobe Caslon Pro" w:cstheme="minorHAnsi"/>
          <w:sz w:val="20"/>
          <w:szCs w:val="24"/>
        </w:rPr>
        <w:t>G</w:t>
      </w:r>
      <w:r w:rsidR="000926DE" w:rsidRPr="000426C3">
        <w:rPr>
          <w:rFonts w:ascii="Adobe Caslon Pro" w:hAnsi="Adobe Caslon Pro" w:cstheme="minorHAnsi"/>
          <w:sz w:val="20"/>
          <w:szCs w:val="24"/>
        </w:rPr>
        <w:t xml:space="preserve"> </w:t>
      </w:r>
      <w:r>
        <w:rPr>
          <w:rFonts w:ascii="Adobe Caslon Pro" w:hAnsi="Adobe Caslon Pro" w:cstheme="minorHAnsi"/>
          <w:sz w:val="20"/>
          <w:szCs w:val="24"/>
        </w:rPr>
        <w:t>is</w:t>
      </w:r>
      <w:r w:rsidR="000926DE" w:rsidRPr="000426C3">
        <w:rPr>
          <w:rFonts w:ascii="Adobe Caslon Pro" w:hAnsi="Adobe Caslon Pro" w:cstheme="minorHAnsi"/>
          <w:sz w:val="20"/>
          <w:szCs w:val="24"/>
        </w:rPr>
        <w:t xml:space="preserve"> subject to prejudice</w:t>
      </w:r>
      <w:r w:rsidR="00893746">
        <w:rPr>
          <w:rFonts w:ascii="Adobe Caslon Pro" w:hAnsi="Adobe Caslon Pro" w:cstheme="minorHAnsi"/>
          <w:sz w:val="20"/>
          <w:szCs w:val="24"/>
        </w:rPr>
        <w:t xml:space="preserve"> or </w:t>
      </w:r>
      <w:r w:rsidR="000926DE" w:rsidRPr="000426C3">
        <w:rPr>
          <w:rFonts w:ascii="Adobe Caslon Pro" w:hAnsi="Adobe Caslon Pro" w:cstheme="minorHAnsi"/>
          <w:sz w:val="20"/>
          <w:szCs w:val="24"/>
        </w:rPr>
        <w:t xml:space="preserve">P believes that M </w:t>
      </w:r>
      <w:r w:rsidR="00B74017">
        <w:rPr>
          <w:rFonts w:ascii="Adobe Caslon Pro" w:hAnsi="Adobe Caslon Pro" w:cstheme="minorHAnsi"/>
          <w:sz w:val="20"/>
          <w:szCs w:val="24"/>
        </w:rPr>
        <w:t>thinks they are</w:t>
      </w:r>
      <w:r w:rsidR="000926DE" w:rsidRPr="000426C3">
        <w:rPr>
          <w:rFonts w:ascii="Adobe Caslon Pro" w:hAnsi="Adobe Caslon Pro" w:cstheme="minorHAnsi"/>
          <w:sz w:val="20"/>
          <w:szCs w:val="24"/>
        </w:rPr>
        <w:t xml:space="preserve"> a member of G.</w:t>
      </w:r>
    </w:p>
    <w:p w14:paraId="2BBF103C" w14:textId="4BB6121B" w:rsidR="000926DE" w:rsidRPr="000426C3" w:rsidRDefault="00B74017" w:rsidP="00866635">
      <w:pPr>
        <w:keepLines w:val="0"/>
        <w:spacing w:line="360" w:lineRule="auto"/>
        <w:ind w:firstLine="14"/>
        <w:jc w:val="both"/>
        <w:rPr>
          <w:rFonts w:ascii="Adobe Caslon Pro" w:hAnsi="Adobe Caslon Pro" w:cstheme="minorHAnsi"/>
          <w:sz w:val="20"/>
          <w:szCs w:val="24"/>
        </w:rPr>
      </w:pPr>
      <w:r w:rsidRPr="00B74017">
        <w:rPr>
          <w:rFonts w:ascii="Adobe Caslon Pro" w:hAnsi="Adobe Caslon Pro" w:cstheme="minorHAnsi"/>
          <w:b/>
          <w:bCs/>
          <w:sz w:val="20"/>
          <w:szCs w:val="24"/>
        </w:rPr>
        <w:t>Conclusion:</w:t>
      </w:r>
      <w:r>
        <w:rPr>
          <w:rFonts w:ascii="Adobe Caslon Pro" w:hAnsi="Adobe Caslon Pro" w:cstheme="minorHAnsi"/>
          <w:sz w:val="20"/>
          <w:szCs w:val="24"/>
        </w:rPr>
        <w:t xml:space="preserve"> </w:t>
      </w:r>
      <w:r w:rsidR="000926DE" w:rsidRPr="000426C3">
        <w:rPr>
          <w:rFonts w:ascii="Adobe Caslon Pro" w:hAnsi="Adobe Caslon Pro" w:cstheme="minorHAnsi"/>
          <w:sz w:val="20"/>
          <w:szCs w:val="24"/>
        </w:rPr>
        <w:t xml:space="preserve"> P</w:t>
      </w:r>
      <w:r w:rsidR="00893746">
        <w:rPr>
          <w:rFonts w:ascii="Adobe Caslon Pro" w:hAnsi="Adobe Caslon Pro" w:cstheme="minorHAnsi"/>
          <w:sz w:val="20"/>
          <w:szCs w:val="24"/>
        </w:rPr>
        <w:t xml:space="preserve">’s </w:t>
      </w:r>
      <w:r w:rsidR="000926DE" w:rsidRPr="000426C3">
        <w:rPr>
          <w:rFonts w:ascii="Adobe Caslon Pro" w:hAnsi="Adobe Caslon Pro" w:cstheme="minorHAnsi"/>
          <w:sz w:val="20"/>
          <w:szCs w:val="24"/>
        </w:rPr>
        <w:t xml:space="preserve">mistreatment is the result of </w:t>
      </w:r>
      <w:r w:rsidR="00893746">
        <w:rPr>
          <w:rFonts w:ascii="Adobe Caslon Pro" w:hAnsi="Adobe Caslon Pro" w:cstheme="minorHAnsi"/>
          <w:sz w:val="20"/>
          <w:szCs w:val="24"/>
        </w:rPr>
        <w:t xml:space="preserve">M’s </w:t>
      </w:r>
      <w:r w:rsidR="000926DE" w:rsidRPr="000426C3">
        <w:rPr>
          <w:rFonts w:ascii="Adobe Caslon Pro" w:hAnsi="Adobe Caslon Pro" w:cstheme="minorHAnsi"/>
          <w:sz w:val="20"/>
          <w:szCs w:val="24"/>
        </w:rPr>
        <w:t>prejudice against G.</w:t>
      </w:r>
    </w:p>
    <w:p w14:paraId="5BDE8B16"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10E3AEA0" w14:textId="0FBC9708" w:rsidR="00505FF9"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is a fallacy because </w:t>
      </w:r>
      <w:r w:rsidR="00BE65C5">
        <w:rPr>
          <w:rFonts w:ascii="Adobe Caslon Pro" w:hAnsi="Adobe Caslon Pro" w:cstheme="minorHAnsi"/>
          <w:sz w:val="20"/>
          <w:szCs w:val="24"/>
        </w:rPr>
        <w:t xml:space="preserve">merely </w:t>
      </w:r>
      <w:r w:rsidR="00BE65C5" w:rsidRPr="000426C3">
        <w:rPr>
          <w:rFonts w:ascii="Adobe Caslon Pro" w:hAnsi="Adobe Caslon Pro" w:cstheme="minorHAnsi"/>
          <w:sz w:val="20"/>
          <w:szCs w:val="24"/>
        </w:rPr>
        <w:t>being</w:t>
      </w:r>
      <w:r w:rsidRPr="000426C3">
        <w:rPr>
          <w:rFonts w:ascii="Adobe Caslon Pro" w:hAnsi="Adobe Caslon Pro" w:cstheme="minorHAnsi"/>
          <w:sz w:val="20"/>
          <w:szCs w:val="24"/>
        </w:rPr>
        <w:t xml:space="preserve"> mistreated does not</w:t>
      </w:r>
      <w:r w:rsidR="00AC2A61">
        <w:rPr>
          <w:rFonts w:ascii="Adobe Caslon Pro" w:hAnsi="Adobe Caslon Pro" w:cstheme="minorHAnsi"/>
          <w:sz w:val="20"/>
          <w:szCs w:val="24"/>
        </w:rPr>
        <w:t>, by itself,</w:t>
      </w:r>
      <w:r w:rsidRPr="000426C3">
        <w:rPr>
          <w:rFonts w:ascii="Adobe Caslon Pro" w:hAnsi="Adobe Caslon Pro" w:cstheme="minorHAnsi"/>
          <w:sz w:val="20"/>
          <w:szCs w:val="24"/>
        </w:rPr>
        <w:t xml:space="preserve"> </w:t>
      </w:r>
      <w:r w:rsidR="00BE65C5">
        <w:rPr>
          <w:rFonts w:ascii="Adobe Caslon Pro" w:hAnsi="Adobe Caslon Pro" w:cstheme="minorHAnsi"/>
          <w:sz w:val="20"/>
          <w:szCs w:val="24"/>
        </w:rPr>
        <w:t xml:space="preserve">prove that the </w:t>
      </w:r>
      <w:r w:rsidRPr="000426C3">
        <w:rPr>
          <w:rFonts w:ascii="Adobe Caslon Pro" w:hAnsi="Adobe Caslon Pro" w:cstheme="minorHAnsi"/>
          <w:sz w:val="20"/>
          <w:szCs w:val="24"/>
        </w:rPr>
        <w:t xml:space="preserve">mistreatment </w:t>
      </w:r>
      <w:r w:rsidR="00AC2A61">
        <w:rPr>
          <w:rFonts w:ascii="Adobe Caslon Pro" w:hAnsi="Adobe Caslon Pro" w:cstheme="minorHAnsi"/>
          <w:sz w:val="20"/>
          <w:szCs w:val="24"/>
        </w:rPr>
        <w:t>must be</w:t>
      </w:r>
      <w:r w:rsidRPr="000426C3">
        <w:rPr>
          <w:rFonts w:ascii="Adobe Caslon Pro" w:hAnsi="Adobe Caslon Pro" w:cstheme="minorHAnsi"/>
          <w:sz w:val="20"/>
          <w:szCs w:val="24"/>
        </w:rPr>
        <w:t xml:space="preserve"> </w:t>
      </w:r>
      <w:r w:rsidR="00BE65C5">
        <w:rPr>
          <w:rFonts w:ascii="Adobe Caslon Pro" w:hAnsi="Adobe Caslon Pro" w:cstheme="minorHAnsi"/>
          <w:sz w:val="20"/>
          <w:szCs w:val="24"/>
        </w:rPr>
        <w:t>due to</w:t>
      </w:r>
      <w:r w:rsidRPr="000426C3">
        <w:rPr>
          <w:rFonts w:ascii="Adobe Caslon Pro" w:hAnsi="Adobe Caslon Pro" w:cstheme="minorHAnsi"/>
          <w:sz w:val="20"/>
          <w:szCs w:val="24"/>
        </w:rPr>
        <w:t xml:space="preserve"> prejudice. </w:t>
      </w:r>
      <w:r w:rsidR="0068170B">
        <w:rPr>
          <w:rFonts w:ascii="Adobe Caslon Pro" w:hAnsi="Adobe Caslon Pro" w:cstheme="minorHAnsi"/>
          <w:sz w:val="20"/>
          <w:szCs w:val="24"/>
        </w:rPr>
        <w:t>M</w:t>
      </w:r>
      <w:r w:rsidR="00AC2A61">
        <w:rPr>
          <w:rFonts w:ascii="Adobe Caslon Pro" w:hAnsi="Adobe Caslon Pro" w:cstheme="minorHAnsi"/>
          <w:sz w:val="20"/>
          <w:szCs w:val="24"/>
        </w:rPr>
        <w:t xml:space="preserve">istreatment </w:t>
      </w:r>
      <w:r w:rsidRPr="000426C3">
        <w:rPr>
          <w:rFonts w:ascii="Adobe Caslon Pro" w:hAnsi="Adobe Caslon Pro" w:cstheme="minorHAnsi"/>
          <w:sz w:val="20"/>
          <w:szCs w:val="24"/>
        </w:rPr>
        <w:t xml:space="preserve">might </w:t>
      </w:r>
      <w:r w:rsidR="00505FF9">
        <w:rPr>
          <w:rFonts w:ascii="Adobe Caslon Pro" w:hAnsi="Adobe Caslon Pro" w:cstheme="minorHAnsi"/>
          <w:sz w:val="20"/>
          <w:szCs w:val="24"/>
        </w:rPr>
        <w:t>have no connection to the alleged prejudice</w:t>
      </w:r>
      <w:r w:rsidRPr="000426C3">
        <w:rPr>
          <w:rFonts w:ascii="Adobe Caslon Pro" w:hAnsi="Adobe Caslon Pro" w:cstheme="minorHAnsi"/>
          <w:sz w:val="20"/>
          <w:szCs w:val="24"/>
        </w:rPr>
        <w:t xml:space="preserve">. </w:t>
      </w:r>
    </w:p>
    <w:p w14:paraId="3BF62F61" w14:textId="1E005137" w:rsidR="00F35195"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For example, </w:t>
      </w:r>
      <w:r w:rsidR="00505FF9">
        <w:rPr>
          <w:rFonts w:ascii="Adobe Caslon Pro" w:hAnsi="Adobe Caslon Pro" w:cstheme="minorHAnsi"/>
          <w:sz w:val="20"/>
          <w:szCs w:val="24"/>
        </w:rPr>
        <w:t>suppose that</w:t>
      </w:r>
      <w:r w:rsidRPr="000426C3">
        <w:rPr>
          <w:rFonts w:ascii="Adobe Caslon Pro" w:hAnsi="Adobe Caslon Pro" w:cstheme="minorHAnsi"/>
          <w:sz w:val="20"/>
          <w:szCs w:val="24"/>
        </w:rPr>
        <w:t xml:space="preserve"> Jane is taking a chemistry class and always comes to class late</w:t>
      </w:r>
      <w:r w:rsidR="00505FF9">
        <w:rPr>
          <w:rFonts w:ascii="Adobe Caslon Pro" w:hAnsi="Adobe Caslon Pro" w:cstheme="minorHAnsi"/>
          <w:sz w:val="20"/>
          <w:szCs w:val="24"/>
        </w:rPr>
        <w:t xml:space="preserve"> and is very disruptive about finding her seat</w:t>
      </w:r>
      <w:r w:rsidRPr="000426C3">
        <w:rPr>
          <w:rFonts w:ascii="Adobe Caslon Pro" w:hAnsi="Adobe Caslon Pro" w:cstheme="minorHAnsi"/>
          <w:sz w:val="20"/>
          <w:szCs w:val="24"/>
        </w:rPr>
        <w:t xml:space="preserve">. </w:t>
      </w:r>
      <w:r w:rsidR="00505FF9">
        <w:rPr>
          <w:rFonts w:ascii="Adobe Caslon Pro" w:hAnsi="Adobe Caslon Pro" w:cstheme="minorHAnsi"/>
          <w:sz w:val="20"/>
          <w:szCs w:val="24"/>
        </w:rPr>
        <w:t xml:space="preserve">She spends the class on her phone, </w:t>
      </w:r>
      <w:r w:rsidR="00F74478">
        <w:rPr>
          <w:rFonts w:ascii="Adobe Caslon Pro" w:hAnsi="Adobe Caslon Pro" w:cstheme="minorHAnsi"/>
          <w:sz w:val="20"/>
          <w:szCs w:val="24"/>
        </w:rPr>
        <w:t>reacting loudly to whatever she sees</w:t>
      </w:r>
      <w:r w:rsidR="00792947">
        <w:rPr>
          <w:rFonts w:ascii="Adobe Caslon Pro" w:hAnsi="Adobe Caslon Pro" w:cstheme="minorHAnsi"/>
          <w:sz w:val="20"/>
          <w:szCs w:val="24"/>
        </w:rPr>
        <w:t xml:space="preserve"> on social media</w:t>
      </w:r>
      <w:r w:rsidRPr="000426C3">
        <w:rPr>
          <w:rFonts w:ascii="Adobe Caslon Pro" w:hAnsi="Adobe Caslon Pro" w:cstheme="minorHAnsi"/>
          <w:sz w:val="20"/>
          <w:szCs w:val="24"/>
        </w:rPr>
        <w:t xml:space="preserve">. </w:t>
      </w:r>
      <w:r w:rsidR="008E6BD3">
        <w:rPr>
          <w:rFonts w:ascii="Adobe Caslon Pro" w:hAnsi="Adobe Caslon Pro" w:cstheme="minorHAnsi"/>
          <w:sz w:val="20"/>
          <w:szCs w:val="24"/>
        </w:rPr>
        <w:t>While she does earn a B in the class, the angry professor downgrades her to a C</w:t>
      </w:r>
      <w:r w:rsidR="00797AFE">
        <w:rPr>
          <w:rFonts w:ascii="Adobe Caslon Pro" w:hAnsi="Adobe Caslon Pro" w:cstheme="minorHAnsi"/>
          <w:sz w:val="20"/>
          <w:szCs w:val="24"/>
        </w:rPr>
        <w:t xml:space="preserve"> because of her behavior</w:t>
      </w:r>
      <w:r w:rsidR="008E6BD3">
        <w:rPr>
          <w:rFonts w:ascii="Adobe Caslon Pro" w:hAnsi="Adobe Caslon Pro" w:cstheme="minorHAnsi"/>
          <w:sz w:val="20"/>
          <w:szCs w:val="24"/>
        </w:rPr>
        <w:t xml:space="preserve">.  </w:t>
      </w:r>
      <w:r w:rsidR="00F35195">
        <w:rPr>
          <w:rFonts w:ascii="Adobe Caslon Pro" w:hAnsi="Adobe Caslon Pro" w:cstheme="minorHAnsi"/>
          <w:sz w:val="20"/>
          <w:szCs w:val="24"/>
        </w:rPr>
        <w:t xml:space="preserve">While Jane would be right to conclude that she has been mistreated, she would not be justified in concluding that </w:t>
      </w:r>
      <w:r w:rsidR="00DE2408">
        <w:rPr>
          <w:rFonts w:ascii="Adobe Caslon Pro" w:hAnsi="Adobe Caslon Pro" w:cstheme="minorHAnsi"/>
          <w:sz w:val="20"/>
          <w:szCs w:val="24"/>
        </w:rPr>
        <w:t xml:space="preserve">she was downgraded “just because she is a woman” and the professor is a sexist. </w:t>
      </w:r>
      <w:r w:rsidR="00215F4E">
        <w:rPr>
          <w:rFonts w:ascii="Adobe Caslon Pro" w:hAnsi="Adobe Caslon Pro" w:cstheme="minorHAnsi"/>
          <w:sz w:val="20"/>
          <w:szCs w:val="24"/>
        </w:rPr>
        <w:t xml:space="preserve">Without any evidence of sexism, this would be poor </w:t>
      </w:r>
      <w:r w:rsidR="00215F4E">
        <w:rPr>
          <w:rFonts w:ascii="Adobe Caslon Pro" w:hAnsi="Adobe Caslon Pro" w:cstheme="minorHAnsi"/>
          <w:sz w:val="20"/>
          <w:szCs w:val="24"/>
        </w:rPr>
        <w:lastRenderedPageBreak/>
        <w:t xml:space="preserve">reasoning. </w:t>
      </w:r>
    </w:p>
    <w:p w14:paraId="7C3AEA82" w14:textId="73AB40A6"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This mistake is reasoning is </w:t>
      </w:r>
      <w:r w:rsidR="00215F4E">
        <w:rPr>
          <w:rFonts w:ascii="Adobe Caslon Pro" w:hAnsi="Adobe Caslon Pro" w:cstheme="minorHAnsi"/>
          <w:sz w:val="20"/>
          <w:szCs w:val="24"/>
        </w:rPr>
        <w:t>like the various</w:t>
      </w:r>
      <w:r w:rsidRPr="000426C3">
        <w:rPr>
          <w:rFonts w:ascii="Adobe Caslon Pro" w:hAnsi="Adobe Caslon Pro" w:cstheme="minorHAnsi"/>
          <w:sz w:val="20"/>
          <w:szCs w:val="24"/>
        </w:rPr>
        <w:t xml:space="preserve"> causal fallacies. In these fallacies an uncritical leap is made from insufficient evidence to conclude that one thing caused another. In this case, a leap is being made without sufficient evidence to conclude that the alleged mistreatment was caused by prejudice.</w:t>
      </w:r>
    </w:p>
    <w:p w14:paraId="670D3842" w14:textId="3C782805" w:rsidR="001B0DAB"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Reasonably concluding that an alleged mistreatment is the result of prejudice involves establishing that the mistreatment is, in fact, a mistreatment and </w:t>
      </w:r>
      <w:r w:rsidR="00215F4E">
        <w:rPr>
          <w:rFonts w:ascii="Adobe Caslon Pro" w:hAnsi="Adobe Caslon Pro" w:cstheme="minorHAnsi"/>
          <w:sz w:val="20"/>
          <w:szCs w:val="24"/>
        </w:rPr>
        <w:t>a</w:t>
      </w:r>
      <w:r w:rsidRPr="000426C3">
        <w:rPr>
          <w:rFonts w:ascii="Adobe Caslon Pro" w:hAnsi="Adobe Caslon Pro" w:cstheme="minorHAnsi"/>
          <w:sz w:val="20"/>
          <w:szCs w:val="24"/>
        </w:rPr>
        <w:t xml:space="preserve"> plausible explanation for the mistreatment is prejudice. Without taking these steps, the person is engaging in poor reasoning and is not justified in </w:t>
      </w:r>
      <w:r w:rsidR="00215F4E">
        <w:rPr>
          <w:rFonts w:ascii="Adobe Caslon Pro" w:hAnsi="Adobe Caslon Pro" w:cstheme="minorHAnsi"/>
          <w:sz w:val="20"/>
          <w:szCs w:val="24"/>
        </w:rPr>
        <w:t>their</w:t>
      </w:r>
      <w:r w:rsidRPr="000426C3">
        <w:rPr>
          <w:rFonts w:ascii="Adobe Caslon Pro" w:hAnsi="Adobe Caslon Pro" w:cstheme="minorHAnsi"/>
          <w:sz w:val="20"/>
          <w:szCs w:val="24"/>
        </w:rPr>
        <w:t xml:space="preserve"> conclusion</w:t>
      </w:r>
      <w:r w:rsidR="00215F4E">
        <w:rPr>
          <w:rFonts w:ascii="Adobe Caslon Pro" w:hAnsi="Adobe Caslon Pro" w:cstheme="minorHAnsi"/>
          <w:sz w:val="20"/>
          <w:szCs w:val="24"/>
        </w:rPr>
        <w:t xml:space="preserve">. As with any fallacy, the conclusion might be </w:t>
      </w:r>
      <w:r w:rsidR="00792947">
        <w:rPr>
          <w:rFonts w:ascii="Adobe Caslon Pro" w:hAnsi="Adobe Caslon Pro" w:cstheme="minorHAnsi"/>
          <w:sz w:val="20"/>
          <w:szCs w:val="24"/>
        </w:rPr>
        <w:t>true,</w:t>
      </w:r>
      <w:r w:rsidR="00215F4E">
        <w:rPr>
          <w:rFonts w:ascii="Adobe Caslon Pro" w:hAnsi="Adobe Caslon Pro" w:cstheme="minorHAnsi"/>
          <w:sz w:val="20"/>
          <w:szCs w:val="24"/>
        </w:rPr>
        <w:t xml:space="preserve"> but this</w:t>
      </w:r>
      <w:r w:rsidRPr="000426C3">
        <w:rPr>
          <w:rFonts w:ascii="Adobe Caslon Pro" w:hAnsi="Adobe Caslon Pro" w:cstheme="minorHAnsi"/>
          <w:sz w:val="20"/>
          <w:szCs w:val="24"/>
        </w:rPr>
        <w:t xml:space="preserve"> is because good reasoning is not just about getting a correct conclusion (this could be done accidentally by guessing) but by getting it in the right way. </w:t>
      </w:r>
    </w:p>
    <w:p w14:paraId="01342781" w14:textId="3AA0D76D"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If a person has reason to believe that the</w:t>
      </w:r>
      <w:r w:rsidR="00215F4E">
        <w:rPr>
          <w:rFonts w:ascii="Adobe Caslon Pro" w:hAnsi="Adobe Caslon Pro" w:cstheme="minorHAnsi"/>
          <w:sz w:val="20"/>
          <w:szCs w:val="24"/>
        </w:rPr>
        <w:t xml:space="preserve"> </w:t>
      </w:r>
      <w:r w:rsidRPr="000426C3">
        <w:rPr>
          <w:rFonts w:ascii="Adobe Caslon Pro" w:hAnsi="Adobe Caslon Pro" w:cstheme="minorHAnsi"/>
          <w:sz w:val="20"/>
          <w:szCs w:val="24"/>
        </w:rPr>
        <w:t>mistreatment is a result of prejudice, then the reasoning would not be fallacious. For example, if Jane was aware that she earned a B and was intentionally assigned a C, she would be justified in believing she was mistreated. If the professor made sexist remarks</w:t>
      </w:r>
      <w:r w:rsidR="006B7945">
        <w:rPr>
          <w:rFonts w:ascii="Adobe Caslon Pro" w:hAnsi="Adobe Caslon Pro" w:cstheme="minorHAnsi"/>
          <w:sz w:val="20"/>
          <w:szCs w:val="24"/>
        </w:rPr>
        <w:t xml:space="preserve"> throughout the course</w:t>
      </w:r>
      <w:r w:rsidRPr="000426C3">
        <w:rPr>
          <w:rFonts w:ascii="Adobe Caslon Pro" w:hAnsi="Adobe Caslon Pro" w:cstheme="minorHAnsi"/>
          <w:sz w:val="20"/>
          <w:szCs w:val="24"/>
        </w:rPr>
        <w:t xml:space="preserve"> and Jane knew he downgraded other women in the class and none of the men, then Jane would be justified in concluding that the mistreatment stemmed from prejudice. </w:t>
      </w:r>
    </w:p>
    <w:p w14:paraId="1FEDFCED" w14:textId="3FB5720F" w:rsidR="00CC0E3B"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Not surprisingly, the main factor that leads people to commit this fallacy </w:t>
      </w:r>
      <w:r w:rsidR="006B7945">
        <w:rPr>
          <w:rFonts w:ascii="Adobe Caslon Pro" w:hAnsi="Adobe Caslon Pro" w:cstheme="minorHAnsi"/>
          <w:sz w:val="20"/>
          <w:szCs w:val="24"/>
        </w:rPr>
        <w:t>in good faith</w:t>
      </w:r>
      <w:r w:rsidRPr="000426C3">
        <w:rPr>
          <w:rFonts w:ascii="Adobe Caslon Pro" w:hAnsi="Adobe Caslon Pro" w:cstheme="minorHAnsi"/>
          <w:sz w:val="20"/>
          <w:szCs w:val="24"/>
        </w:rPr>
        <w:t xml:space="preserve"> is because the group in question has been subject to prejudice. From a psychological </w:t>
      </w:r>
      <w:r w:rsidR="00BF3267" w:rsidRPr="000426C3">
        <w:rPr>
          <w:rFonts w:ascii="Adobe Caslon Pro" w:hAnsi="Adobe Caslon Pro" w:cstheme="minorHAnsi"/>
          <w:sz w:val="20"/>
          <w:szCs w:val="24"/>
        </w:rPr>
        <w:t xml:space="preserve">standpoint, </w:t>
      </w:r>
      <w:r w:rsidR="00BF3267">
        <w:rPr>
          <w:rFonts w:ascii="Adobe Caslon Pro" w:hAnsi="Adobe Caslon Pro" w:cstheme="minorHAnsi"/>
          <w:sz w:val="20"/>
          <w:szCs w:val="24"/>
        </w:rPr>
        <w:t>it</w:t>
      </w:r>
      <w:r w:rsidR="00E269BA">
        <w:rPr>
          <w:rFonts w:ascii="Adobe Caslon Pro" w:hAnsi="Adobe Caslon Pro" w:cstheme="minorHAnsi"/>
          <w:sz w:val="20"/>
          <w:szCs w:val="24"/>
        </w:rPr>
        <w:t xml:space="preserve"> makes sense for someone who knows about prejudices </w:t>
      </w:r>
      <w:r w:rsidR="00E269BA">
        <w:rPr>
          <w:rFonts w:ascii="Adobe Caslon Pro" w:hAnsi="Adobe Caslon Pro" w:cstheme="minorHAnsi"/>
          <w:sz w:val="20"/>
          <w:szCs w:val="24"/>
        </w:rPr>
        <w:lastRenderedPageBreak/>
        <w:t>against their group</w:t>
      </w:r>
      <w:r w:rsidRPr="000426C3">
        <w:rPr>
          <w:rFonts w:ascii="Adobe Caslon Pro" w:hAnsi="Adobe Caslon Pro" w:cstheme="minorHAnsi"/>
          <w:sz w:val="20"/>
          <w:szCs w:val="24"/>
        </w:rPr>
        <w:t xml:space="preserve"> to </w:t>
      </w:r>
      <w:r w:rsidR="00E269BA">
        <w:rPr>
          <w:rFonts w:ascii="Adobe Caslon Pro" w:hAnsi="Adobe Caslon Pro" w:cstheme="minorHAnsi"/>
          <w:sz w:val="20"/>
          <w:szCs w:val="24"/>
        </w:rPr>
        <w:t>suspect</w:t>
      </w:r>
      <w:r w:rsidRPr="000426C3">
        <w:rPr>
          <w:rFonts w:ascii="Adobe Caslon Pro" w:hAnsi="Adobe Caslon Pro" w:cstheme="minorHAnsi"/>
          <w:sz w:val="20"/>
          <w:szCs w:val="24"/>
        </w:rPr>
        <w:t xml:space="preserve"> </w:t>
      </w:r>
      <w:r w:rsidR="00FF230E">
        <w:rPr>
          <w:rFonts w:ascii="Adobe Caslon Pro" w:hAnsi="Adobe Caslon Pro" w:cstheme="minorHAnsi"/>
          <w:sz w:val="20"/>
          <w:szCs w:val="24"/>
        </w:rPr>
        <w:t xml:space="preserve">cases of </w:t>
      </w:r>
      <w:r w:rsidRPr="000426C3">
        <w:rPr>
          <w:rFonts w:ascii="Adobe Caslon Pro" w:hAnsi="Adobe Caslon Pro" w:cstheme="minorHAnsi"/>
          <w:sz w:val="20"/>
          <w:szCs w:val="24"/>
        </w:rPr>
        <w:t xml:space="preserve">mistreatment </w:t>
      </w:r>
      <w:r w:rsidR="00FF230E">
        <w:rPr>
          <w:rFonts w:ascii="Adobe Caslon Pro" w:hAnsi="Adobe Caslon Pro" w:cstheme="minorHAnsi"/>
          <w:sz w:val="20"/>
          <w:szCs w:val="24"/>
        </w:rPr>
        <w:t xml:space="preserve">would arise from that </w:t>
      </w:r>
      <w:r w:rsidRPr="000426C3">
        <w:rPr>
          <w:rFonts w:ascii="Adobe Caslon Pro" w:hAnsi="Adobe Caslon Pro" w:cstheme="minorHAnsi"/>
          <w:sz w:val="20"/>
          <w:szCs w:val="24"/>
        </w:rPr>
        <w:t xml:space="preserve"> prejudice. </w:t>
      </w:r>
      <w:r w:rsidR="00CC0E3B">
        <w:rPr>
          <w:rFonts w:ascii="Adobe Caslon Pro" w:hAnsi="Adobe Caslon Pro" w:cstheme="minorHAnsi"/>
          <w:sz w:val="20"/>
          <w:szCs w:val="24"/>
        </w:rPr>
        <w:t xml:space="preserve">People can also have a sincere false belief that they are victims of prejudice. </w:t>
      </w:r>
      <w:r w:rsidR="00747E00">
        <w:rPr>
          <w:rFonts w:ascii="Adobe Caslon Pro" w:hAnsi="Adobe Caslon Pro" w:cstheme="minorHAnsi"/>
          <w:sz w:val="20"/>
          <w:szCs w:val="24"/>
        </w:rPr>
        <w:t xml:space="preserve">This might arise from their view of what counts as </w:t>
      </w:r>
      <w:r w:rsidR="002C3F5E">
        <w:rPr>
          <w:rFonts w:ascii="Adobe Caslon Pro" w:hAnsi="Adobe Caslon Pro" w:cstheme="minorHAnsi"/>
          <w:sz w:val="20"/>
          <w:szCs w:val="24"/>
        </w:rPr>
        <w:t xml:space="preserve">being mistreated. For example, a group might think that being </w:t>
      </w:r>
      <w:r w:rsidR="00174BEB">
        <w:rPr>
          <w:rFonts w:ascii="Adobe Caslon Pro" w:hAnsi="Adobe Caslon Pro" w:cstheme="minorHAnsi"/>
          <w:sz w:val="20"/>
          <w:szCs w:val="24"/>
        </w:rPr>
        <w:t>restricted in their ability to freely harm</w:t>
      </w:r>
      <w:r w:rsidR="002C3F5E">
        <w:rPr>
          <w:rFonts w:ascii="Adobe Caslon Pro" w:hAnsi="Adobe Caslon Pro" w:cstheme="minorHAnsi"/>
          <w:sz w:val="20"/>
          <w:szCs w:val="24"/>
        </w:rPr>
        <w:t xml:space="preserve"> other groups</w:t>
      </w:r>
      <w:r w:rsidR="00E921AB">
        <w:rPr>
          <w:rFonts w:ascii="Adobe Caslon Pro" w:hAnsi="Adobe Caslon Pro" w:cstheme="minorHAnsi"/>
          <w:sz w:val="20"/>
          <w:szCs w:val="24"/>
        </w:rPr>
        <w:t xml:space="preserve"> they dislike</w:t>
      </w:r>
      <w:r w:rsidR="002C3F5E">
        <w:rPr>
          <w:rFonts w:ascii="Adobe Caslon Pro" w:hAnsi="Adobe Caslon Pro" w:cstheme="minorHAnsi"/>
          <w:sz w:val="20"/>
          <w:szCs w:val="24"/>
        </w:rPr>
        <w:t xml:space="preserve"> </w:t>
      </w:r>
      <w:r w:rsidR="00EE1398">
        <w:rPr>
          <w:rFonts w:ascii="Adobe Caslon Pro" w:hAnsi="Adobe Caslon Pro" w:cstheme="minorHAnsi"/>
          <w:sz w:val="20"/>
          <w:szCs w:val="24"/>
        </w:rPr>
        <w:t xml:space="preserve">is a form of mistreatment. </w:t>
      </w:r>
      <w:r w:rsidR="00E04393">
        <w:rPr>
          <w:rFonts w:ascii="Adobe Caslon Pro" w:hAnsi="Adobe Caslon Pro" w:cstheme="minorHAnsi"/>
          <w:sz w:val="20"/>
          <w:szCs w:val="24"/>
        </w:rPr>
        <w:t xml:space="preserve">Such a false belief could result from a fallacy, but the Victim fallacy does not require that the person be mistaken in their claims. </w:t>
      </w:r>
    </w:p>
    <w:p w14:paraId="7B07A0F0" w14:textId="03167D20" w:rsidR="00CC0E3B" w:rsidRPr="000426C3" w:rsidRDefault="00BF3267"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W</w:t>
      </w:r>
      <w:r w:rsidR="000926DE" w:rsidRPr="000426C3">
        <w:rPr>
          <w:rFonts w:ascii="Adobe Caslon Pro" w:hAnsi="Adobe Caslon Pro" w:cstheme="minorHAnsi"/>
          <w:sz w:val="20"/>
          <w:szCs w:val="24"/>
        </w:rPr>
        <w:t xml:space="preserve">hen considering a perceived </w:t>
      </w:r>
      <w:r w:rsidRPr="000426C3">
        <w:rPr>
          <w:rFonts w:ascii="Adobe Caslon Pro" w:hAnsi="Adobe Caslon Pro" w:cstheme="minorHAnsi"/>
          <w:sz w:val="20"/>
          <w:szCs w:val="24"/>
        </w:rPr>
        <w:t>mistreatment,</w:t>
      </w:r>
      <w:r w:rsidR="000926DE" w:rsidRPr="000426C3">
        <w:rPr>
          <w:rFonts w:ascii="Adobe Caslon Pro" w:hAnsi="Adobe Caslon Pro" w:cstheme="minorHAnsi"/>
          <w:sz w:val="20"/>
          <w:szCs w:val="24"/>
        </w:rPr>
        <w:t xml:space="preserve"> it </w:t>
      </w:r>
      <w:r>
        <w:rPr>
          <w:rFonts w:ascii="Adobe Caslon Pro" w:hAnsi="Adobe Caslon Pro" w:cstheme="minorHAnsi"/>
          <w:sz w:val="20"/>
          <w:szCs w:val="24"/>
        </w:rPr>
        <w:t>is certainly</w:t>
      </w:r>
      <w:r w:rsidR="000926DE" w:rsidRPr="000426C3">
        <w:rPr>
          <w:rFonts w:ascii="Adobe Caslon Pro" w:hAnsi="Adobe Caslon Pro" w:cstheme="minorHAnsi"/>
          <w:sz w:val="20"/>
          <w:szCs w:val="24"/>
        </w:rPr>
        <w:t xml:space="preserve"> reasonable to consider the possibility of prejudice. However, until there is adequate evidence it remains just that</w:t>
      </w:r>
      <w:r>
        <w:rPr>
          <w:rFonts w:ascii="Adobe Caslon Pro" w:hAnsi="Adobe Caslon Pro" w:cstheme="minorHAnsi"/>
          <w:sz w:val="20"/>
          <w:szCs w:val="24"/>
        </w:rPr>
        <w:t>, a</w:t>
      </w:r>
      <w:r w:rsidR="000926DE" w:rsidRPr="000426C3">
        <w:rPr>
          <w:rFonts w:ascii="Adobe Caslon Pro" w:hAnsi="Adobe Caslon Pro" w:cstheme="minorHAnsi"/>
          <w:sz w:val="20"/>
          <w:szCs w:val="24"/>
        </w:rPr>
        <w:t xml:space="preserve"> possibility.</w:t>
      </w:r>
    </w:p>
    <w:p w14:paraId="40AD992B" w14:textId="19051E70" w:rsidR="000926DE"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In addition to cases in which the fallacy is committed as an honest mistake, there are cases in which </w:t>
      </w:r>
      <w:r w:rsidR="00F6540F" w:rsidRPr="000426C3">
        <w:rPr>
          <w:rFonts w:ascii="Adobe Caslon Pro" w:hAnsi="Adobe Caslon Pro" w:cstheme="minorHAnsi"/>
          <w:sz w:val="20"/>
          <w:szCs w:val="24"/>
        </w:rPr>
        <w:t xml:space="preserve">this </w:t>
      </w:r>
      <w:r w:rsidR="00F6540F">
        <w:rPr>
          <w:rFonts w:ascii="Adobe Caslon Pro" w:hAnsi="Adobe Caslon Pro" w:cstheme="minorHAnsi"/>
          <w:sz w:val="20"/>
          <w:szCs w:val="24"/>
        </w:rPr>
        <w:t>reasoning</w:t>
      </w:r>
      <w:r w:rsidR="00BF3267">
        <w:rPr>
          <w:rFonts w:ascii="Adobe Caslon Pro" w:hAnsi="Adobe Caslon Pro" w:cstheme="minorHAnsi"/>
          <w:sz w:val="20"/>
          <w:szCs w:val="24"/>
        </w:rPr>
        <w:t xml:space="preserve"> </w:t>
      </w:r>
      <w:r w:rsidRPr="000426C3">
        <w:rPr>
          <w:rFonts w:ascii="Adobe Caslon Pro" w:hAnsi="Adobe Caslon Pro" w:cstheme="minorHAnsi"/>
          <w:sz w:val="20"/>
          <w:szCs w:val="24"/>
        </w:rPr>
        <w:t xml:space="preserve">is exploited as an excuse or even </w:t>
      </w:r>
      <w:r w:rsidR="00F6540F">
        <w:rPr>
          <w:rFonts w:ascii="Adobe Caslon Pro" w:hAnsi="Adobe Caslon Pro" w:cstheme="minorHAnsi"/>
          <w:sz w:val="20"/>
          <w:szCs w:val="24"/>
        </w:rPr>
        <w:t>used as</w:t>
      </w:r>
      <w:r w:rsidRPr="000426C3">
        <w:rPr>
          <w:rFonts w:ascii="Adobe Caslon Pro" w:hAnsi="Adobe Caslon Pro" w:cstheme="minorHAnsi"/>
          <w:sz w:val="20"/>
          <w:szCs w:val="24"/>
        </w:rPr>
        <w:t xml:space="preserve"> revenge</w:t>
      </w:r>
      <w:r w:rsidR="00F6540F">
        <w:rPr>
          <w:rFonts w:ascii="Adobe Caslon Pro" w:hAnsi="Adobe Caslon Pro" w:cstheme="minorHAnsi"/>
          <w:sz w:val="20"/>
          <w:szCs w:val="24"/>
        </w:rPr>
        <w:t xml:space="preserve">. </w:t>
      </w:r>
      <w:r w:rsidRPr="000426C3">
        <w:rPr>
          <w:rFonts w:ascii="Adobe Caslon Pro" w:hAnsi="Adobe Caslon Pro" w:cstheme="minorHAnsi"/>
          <w:sz w:val="20"/>
          <w:szCs w:val="24"/>
        </w:rPr>
        <w:t xml:space="preserve">As an example of an excuse, a person who has done poorly in a class because of a lack of effort might tell his parents that “the </w:t>
      </w:r>
      <w:r w:rsidR="002D4FDA">
        <w:rPr>
          <w:rFonts w:ascii="Adobe Caslon Pro" w:hAnsi="Adobe Caslon Pro" w:cstheme="minorHAnsi"/>
          <w:sz w:val="20"/>
          <w:szCs w:val="24"/>
        </w:rPr>
        <w:t xml:space="preserve">feminist </w:t>
      </w:r>
      <w:r w:rsidRPr="000426C3">
        <w:rPr>
          <w:rFonts w:ascii="Adobe Caslon Pro" w:hAnsi="Adobe Caslon Pro" w:cstheme="minorHAnsi"/>
          <w:sz w:val="20"/>
          <w:szCs w:val="24"/>
        </w:rPr>
        <w:t>professor has this thing against men.”</w:t>
      </w:r>
      <w:r w:rsidR="00B11F12">
        <w:rPr>
          <w:rFonts w:ascii="Adobe Caslon Pro" w:hAnsi="Adobe Caslon Pro" w:cstheme="minorHAnsi"/>
          <w:sz w:val="20"/>
          <w:szCs w:val="24"/>
        </w:rPr>
        <w:t xml:space="preserve"> As another example, </w:t>
      </w:r>
      <w:r w:rsidR="005D3D0F">
        <w:rPr>
          <w:rFonts w:ascii="Adobe Caslon Pro" w:hAnsi="Adobe Caslon Pro" w:cstheme="minorHAnsi"/>
          <w:sz w:val="20"/>
          <w:szCs w:val="24"/>
        </w:rPr>
        <w:t xml:space="preserve">a student might assert that “the professor is a toxic man who hates smart women” to “explain” their bad grade. </w:t>
      </w:r>
    </w:p>
    <w:p w14:paraId="52CF83C6" w14:textId="67FFADC4" w:rsidR="00412811" w:rsidRPr="000426C3" w:rsidRDefault="00412811"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The fallacy </w:t>
      </w:r>
      <w:r w:rsidR="004D0D6C">
        <w:rPr>
          <w:rFonts w:ascii="Adobe Caslon Pro" w:hAnsi="Adobe Caslon Pro" w:cstheme="minorHAnsi"/>
          <w:sz w:val="20"/>
          <w:szCs w:val="24"/>
        </w:rPr>
        <w:t>is often used</w:t>
      </w:r>
      <w:r>
        <w:rPr>
          <w:rFonts w:ascii="Adobe Caslon Pro" w:hAnsi="Adobe Caslon Pro" w:cstheme="minorHAnsi"/>
          <w:sz w:val="20"/>
          <w:szCs w:val="24"/>
        </w:rPr>
        <w:t xml:space="preserve"> as a bad faith tool</w:t>
      </w:r>
      <w:r w:rsidR="004D0D6C">
        <w:rPr>
          <w:rFonts w:ascii="Adobe Caslon Pro" w:hAnsi="Adobe Caslon Pro" w:cstheme="minorHAnsi"/>
          <w:sz w:val="20"/>
          <w:szCs w:val="24"/>
        </w:rPr>
        <w:t xml:space="preserve"> in politics</w:t>
      </w:r>
      <w:r>
        <w:rPr>
          <w:rFonts w:ascii="Adobe Caslon Pro" w:hAnsi="Adobe Caslon Pro" w:cstheme="minorHAnsi"/>
          <w:sz w:val="20"/>
          <w:szCs w:val="24"/>
        </w:rPr>
        <w:t>. The tactic is for</w:t>
      </w:r>
      <w:r w:rsidR="004E0CF4">
        <w:rPr>
          <w:rFonts w:ascii="Adobe Caslon Pro" w:hAnsi="Adobe Caslon Pro" w:cstheme="minorHAnsi"/>
          <w:sz w:val="20"/>
          <w:szCs w:val="24"/>
        </w:rPr>
        <w:t xml:space="preserve"> a person or group to claim, in bad faith, that they are victims and then accuse those who </w:t>
      </w:r>
      <w:r w:rsidR="004D0D6C">
        <w:rPr>
          <w:rFonts w:ascii="Adobe Caslon Pro" w:hAnsi="Adobe Caslon Pro" w:cstheme="minorHAnsi"/>
          <w:sz w:val="20"/>
          <w:szCs w:val="24"/>
        </w:rPr>
        <w:t xml:space="preserve">disagree with them or oppose them of mistreating them because of their alleged prejudices. </w:t>
      </w:r>
      <w:r w:rsidR="00485D85">
        <w:rPr>
          <w:rFonts w:ascii="Adobe Caslon Pro" w:hAnsi="Adobe Caslon Pro" w:cstheme="minorHAnsi"/>
          <w:sz w:val="20"/>
          <w:szCs w:val="24"/>
        </w:rPr>
        <w:t>The fallacy can be misused by accusing people who are mistreated because of their group membership of committing it</w:t>
      </w:r>
      <w:r w:rsidR="00CB2711">
        <w:rPr>
          <w:rFonts w:ascii="Adobe Caslon Pro" w:hAnsi="Adobe Caslon Pro" w:cstheme="minorHAnsi"/>
          <w:sz w:val="20"/>
          <w:szCs w:val="24"/>
        </w:rPr>
        <w:t xml:space="preserve">. This can take the form of falsely accusing them of “playing the victim card” or similar thing. </w:t>
      </w:r>
    </w:p>
    <w:p w14:paraId="72CDE069" w14:textId="04004C46" w:rsidR="00CB2711"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lastRenderedPageBreak/>
        <w:t>In addition t</w:t>
      </w:r>
      <w:r w:rsidR="00CB2711">
        <w:rPr>
          <w:rFonts w:ascii="Adobe Caslon Pro" w:hAnsi="Adobe Caslon Pro" w:cstheme="minorHAnsi"/>
          <w:sz w:val="20"/>
          <w:szCs w:val="24"/>
        </w:rPr>
        <w:t xml:space="preserve">o the fact that this fallacy </w:t>
      </w:r>
      <w:r w:rsidRPr="000426C3">
        <w:rPr>
          <w:rFonts w:ascii="Adobe Caslon Pro" w:hAnsi="Adobe Caslon Pro" w:cstheme="minorHAnsi"/>
          <w:sz w:val="20"/>
          <w:szCs w:val="24"/>
        </w:rPr>
        <w:t xml:space="preserve">is a mistake in reasoning, there are other reasons to avoid </w:t>
      </w:r>
      <w:r w:rsidR="00CB2711">
        <w:rPr>
          <w:rFonts w:ascii="Adobe Caslon Pro" w:hAnsi="Adobe Caslon Pro" w:cstheme="minorHAnsi"/>
          <w:sz w:val="20"/>
          <w:szCs w:val="24"/>
        </w:rPr>
        <w:t>it</w:t>
      </w:r>
      <w:r w:rsidRPr="000426C3">
        <w:rPr>
          <w:rFonts w:ascii="Adobe Caslon Pro" w:hAnsi="Adobe Caslon Pro" w:cstheme="minorHAnsi"/>
          <w:sz w:val="20"/>
          <w:szCs w:val="24"/>
        </w:rPr>
        <w:t xml:space="preserve">. First, </w:t>
      </w:r>
      <w:r w:rsidRPr="005F5BA7">
        <w:rPr>
          <w:rFonts w:ascii="Adobe Caslon Pro" w:hAnsi="Adobe Caslon Pro" w:cstheme="minorHAnsi"/>
          <w:i/>
          <w:iCs/>
          <w:sz w:val="20"/>
          <w:szCs w:val="24"/>
        </w:rPr>
        <w:t>uncritically</w:t>
      </w:r>
      <w:r w:rsidRPr="000426C3">
        <w:rPr>
          <w:rFonts w:ascii="Adobe Caslon Pro" w:hAnsi="Adobe Caslon Pro" w:cstheme="minorHAnsi"/>
          <w:sz w:val="20"/>
          <w:szCs w:val="24"/>
        </w:rPr>
        <w:t xml:space="preserve"> assuming that other people </w:t>
      </w:r>
      <w:r w:rsidR="00DA70C4">
        <w:rPr>
          <w:rFonts w:ascii="Adobe Caslon Pro" w:hAnsi="Adobe Caslon Pro" w:cstheme="minorHAnsi"/>
          <w:sz w:val="20"/>
          <w:szCs w:val="24"/>
        </w:rPr>
        <w:t xml:space="preserve">must be acting from prejudice </w:t>
      </w:r>
      <w:r w:rsidR="007F780E">
        <w:rPr>
          <w:rFonts w:ascii="Adobe Caslon Pro" w:hAnsi="Adobe Caslon Pro" w:cstheme="minorHAnsi"/>
          <w:sz w:val="20"/>
          <w:szCs w:val="24"/>
        </w:rPr>
        <w:t>is</w:t>
      </w:r>
      <w:r w:rsidRPr="000426C3">
        <w:rPr>
          <w:rFonts w:ascii="Adobe Caslon Pro" w:hAnsi="Adobe Caslon Pro" w:cstheme="minorHAnsi"/>
          <w:sz w:val="20"/>
          <w:szCs w:val="24"/>
        </w:rPr>
        <w:t xml:space="preserve"> </w:t>
      </w:r>
      <w:r w:rsidR="007F780E">
        <w:rPr>
          <w:rFonts w:ascii="Adobe Caslon Pro" w:hAnsi="Adobe Caslon Pro" w:cstheme="minorHAnsi"/>
          <w:sz w:val="20"/>
          <w:szCs w:val="24"/>
        </w:rPr>
        <w:t>itself a prejudice</w:t>
      </w:r>
      <w:r w:rsidRPr="000426C3">
        <w:rPr>
          <w:rFonts w:ascii="Adobe Caslon Pro" w:hAnsi="Adobe Caslon Pro" w:cstheme="minorHAnsi"/>
          <w:sz w:val="20"/>
          <w:szCs w:val="24"/>
        </w:rPr>
        <w:t xml:space="preserve">. For example, to uncritically assume that all whites </w:t>
      </w:r>
      <w:r w:rsidR="007F780E" w:rsidRPr="00836AEC">
        <w:rPr>
          <w:rFonts w:ascii="Adobe Caslon Pro" w:hAnsi="Adobe Caslon Pro" w:cstheme="minorHAnsi"/>
          <w:i/>
          <w:iCs/>
          <w:sz w:val="20"/>
          <w:szCs w:val="24"/>
        </w:rPr>
        <w:t>must</w:t>
      </w:r>
      <w:r w:rsidR="007F780E">
        <w:rPr>
          <w:rFonts w:ascii="Adobe Caslon Pro" w:hAnsi="Adobe Caslon Pro" w:cstheme="minorHAnsi"/>
          <w:sz w:val="20"/>
          <w:szCs w:val="24"/>
        </w:rPr>
        <w:t xml:space="preserve"> be </w:t>
      </w:r>
      <w:r w:rsidRPr="000426C3">
        <w:rPr>
          <w:rFonts w:ascii="Adobe Caslon Pro" w:hAnsi="Adobe Caslon Pro" w:cstheme="minorHAnsi"/>
          <w:sz w:val="20"/>
          <w:szCs w:val="24"/>
        </w:rPr>
        <w:t xml:space="preserve">racists </w:t>
      </w:r>
      <w:r w:rsidR="007F780E">
        <w:rPr>
          <w:rFonts w:ascii="Adobe Caslon Pro" w:hAnsi="Adobe Caslon Pro" w:cstheme="minorHAnsi"/>
          <w:sz w:val="20"/>
          <w:szCs w:val="24"/>
        </w:rPr>
        <w:t xml:space="preserve">is </w:t>
      </w:r>
      <w:r w:rsidRPr="000426C3">
        <w:rPr>
          <w:rFonts w:ascii="Adobe Caslon Pro" w:hAnsi="Adobe Caslon Pro" w:cstheme="minorHAnsi"/>
          <w:sz w:val="20"/>
          <w:szCs w:val="24"/>
        </w:rPr>
        <w:t xml:space="preserve">as </w:t>
      </w:r>
      <w:r w:rsidR="00836AEC">
        <w:rPr>
          <w:rFonts w:ascii="Adobe Caslon Pro" w:hAnsi="Adobe Caslon Pro" w:cstheme="minorHAnsi"/>
          <w:sz w:val="20"/>
          <w:szCs w:val="24"/>
        </w:rPr>
        <w:t>biased</w:t>
      </w:r>
      <w:r w:rsidRPr="000426C3">
        <w:rPr>
          <w:rFonts w:ascii="Adobe Caslon Pro" w:hAnsi="Adobe Caslon Pro" w:cstheme="minorHAnsi"/>
          <w:sz w:val="20"/>
          <w:szCs w:val="24"/>
        </w:rPr>
        <w:t xml:space="preserve"> as </w:t>
      </w:r>
      <w:r w:rsidR="00836AEC">
        <w:rPr>
          <w:rFonts w:ascii="Adobe Caslon Pro" w:hAnsi="Adobe Caslon Pro" w:cstheme="minorHAnsi"/>
          <w:sz w:val="20"/>
          <w:szCs w:val="24"/>
        </w:rPr>
        <w:t xml:space="preserve">uncritically </w:t>
      </w:r>
      <w:r w:rsidRPr="000426C3">
        <w:rPr>
          <w:rFonts w:ascii="Adobe Caslon Pro" w:hAnsi="Adobe Caslon Pro" w:cstheme="minorHAnsi"/>
          <w:sz w:val="20"/>
          <w:szCs w:val="24"/>
        </w:rPr>
        <w:t xml:space="preserve">assuming that all Jewish people </w:t>
      </w:r>
      <w:r w:rsidR="007F780E">
        <w:rPr>
          <w:rFonts w:ascii="Adobe Caslon Pro" w:hAnsi="Adobe Caslon Pro" w:cstheme="minorHAnsi"/>
          <w:sz w:val="20"/>
          <w:szCs w:val="24"/>
        </w:rPr>
        <w:t xml:space="preserve">must be </w:t>
      </w:r>
      <w:r w:rsidR="002D4FDA" w:rsidRPr="000426C3">
        <w:rPr>
          <w:rFonts w:ascii="Adobe Caslon Pro" w:hAnsi="Adobe Caslon Pro" w:cstheme="minorHAnsi"/>
          <w:sz w:val="20"/>
          <w:szCs w:val="24"/>
        </w:rPr>
        <w:t>covetous,</w:t>
      </w:r>
      <w:r w:rsidRPr="000426C3">
        <w:rPr>
          <w:rFonts w:ascii="Adobe Caslon Pro" w:hAnsi="Adobe Caslon Pro" w:cstheme="minorHAnsi"/>
          <w:sz w:val="20"/>
          <w:szCs w:val="24"/>
        </w:rPr>
        <w:t xml:space="preserve"> or </w:t>
      </w:r>
      <w:r w:rsidR="00836AEC">
        <w:rPr>
          <w:rFonts w:ascii="Adobe Caslon Pro" w:hAnsi="Adobe Caslon Pro" w:cstheme="minorHAnsi"/>
          <w:sz w:val="20"/>
          <w:szCs w:val="24"/>
        </w:rPr>
        <w:t xml:space="preserve">that </w:t>
      </w:r>
      <w:r w:rsidRPr="000426C3">
        <w:rPr>
          <w:rFonts w:ascii="Adobe Caslon Pro" w:hAnsi="Adobe Caslon Pro" w:cstheme="minorHAnsi"/>
          <w:sz w:val="20"/>
          <w:szCs w:val="24"/>
        </w:rPr>
        <w:t xml:space="preserve">all </w:t>
      </w:r>
      <w:r w:rsidR="00836AEC">
        <w:rPr>
          <w:rFonts w:ascii="Adobe Caslon Pro" w:hAnsi="Adobe Caslon Pro" w:cstheme="minorHAnsi"/>
          <w:sz w:val="20"/>
          <w:szCs w:val="24"/>
        </w:rPr>
        <w:t>B</w:t>
      </w:r>
      <w:r w:rsidRPr="000426C3">
        <w:rPr>
          <w:rFonts w:ascii="Adobe Caslon Pro" w:hAnsi="Adobe Caslon Pro" w:cstheme="minorHAnsi"/>
          <w:sz w:val="20"/>
          <w:szCs w:val="24"/>
        </w:rPr>
        <w:t xml:space="preserve">lacks </w:t>
      </w:r>
      <w:r w:rsidR="007F780E">
        <w:rPr>
          <w:rFonts w:ascii="Adobe Caslon Pro" w:hAnsi="Adobe Caslon Pro" w:cstheme="minorHAnsi"/>
          <w:sz w:val="20"/>
          <w:szCs w:val="24"/>
        </w:rPr>
        <w:t>must be</w:t>
      </w:r>
      <w:r w:rsidRPr="000426C3">
        <w:rPr>
          <w:rFonts w:ascii="Adobe Caslon Pro" w:hAnsi="Adobe Caslon Pro" w:cstheme="minorHAnsi"/>
          <w:sz w:val="20"/>
          <w:szCs w:val="24"/>
        </w:rPr>
        <w:t xml:space="preserve"> criminals. </w:t>
      </w:r>
      <w:r w:rsidR="00CB2711">
        <w:rPr>
          <w:rFonts w:ascii="Adobe Caslon Pro" w:hAnsi="Adobe Caslon Pro" w:cstheme="minorHAnsi"/>
          <w:sz w:val="20"/>
          <w:szCs w:val="24"/>
        </w:rPr>
        <w:t xml:space="preserve">Unfortunately, people do </w:t>
      </w:r>
      <w:r w:rsidR="00075EA1">
        <w:rPr>
          <w:rFonts w:ascii="Adobe Caslon Pro" w:hAnsi="Adobe Caslon Pro" w:cstheme="minorHAnsi"/>
          <w:sz w:val="20"/>
          <w:szCs w:val="24"/>
        </w:rPr>
        <w:t xml:space="preserve">exploit this and assert, in bad faith, that </w:t>
      </w:r>
      <w:r w:rsidR="009B1EC8">
        <w:rPr>
          <w:rFonts w:ascii="Adobe Caslon Pro" w:hAnsi="Adobe Caslon Pro" w:cstheme="minorHAnsi"/>
          <w:sz w:val="20"/>
          <w:szCs w:val="24"/>
        </w:rPr>
        <w:t xml:space="preserve">accusing someone of prejudice proves that the person is prejudiced. See the </w:t>
      </w:r>
      <w:r w:rsidR="006E28C6">
        <w:rPr>
          <w:rFonts w:ascii="Adobe Caslon Pro" w:hAnsi="Adobe Caslon Pro" w:cstheme="minorHAnsi"/>
          <w:sz w:val="20"/>
          <w:szCs w:val="24"/>
        </w:rPr>
        <w:t>Ad Hominem: Accusation of Bigotry</w:t>
      </w:r>
      <w:r w:rsidR="009B1EC8">
        <w:rPr>
          <w:rFonts w:ascii="Adobe Caslon Pro" w:hAnsi="Adobe Caslon Pro" w:cstheme="minorHAnsi"/>
          <w:sz w:val="20"/>
          <w:szCs w:val="24"/>
        </w:rPr>
        <w:t xml:space="preserve">. </w:t>
      </w:r>
    </w:p>
    <w:p w14:paraId="042FB48D" w14:textId="1956D154" w:rsidR="00512A39"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Second, use of this fallacy, especially as the “reasoning” behind an excuse can have serious consequences. For example, if a student who did poorly in a class because of a lack of effort concludes that his grade was the result of </w:t>
      </w:r>
      <w:r w:rsidR="0056649B">
        <w:rPr>
          <w:rFonts w:ascii="Adobe Caslon Pro" w:hAnsi="Adobe Caslon Pro" w:cstheme="minorHAnsi"/>
          <w:sz w:val="20"/>
          <w:szCs w:val="24"/>
        </w:rPr>
        <w:t>sexism</w:t>
      </w:r>
      <w:r w:rsidRPr="000426C3">
        <w:rPr>
          <w:rFonts w:ascii="Adobe Caslon Pro" w:hAnsi="Adobe Caslon Pro" w:cstheme="minorHAnsi"/>
          <w:sz w:val="20"/>
          <w:szCs w:val="24"/>
        </w:rPr>
        <w:t xml:space="preserve"> and tells his parents, they might consider a </w:t>
      </w:r>
      <w:r w:rsidR="0068560B" w:rsidRPr="000426C3">
        <w:rPr>
          <w:rFonts w:ascii="Adobe Caslon Pro" w:hAnsi="Adobe Caslon Pro" w:cstheme="minorHAnsi"/>
          <w:sz w:val="20"/>
          <w:szCs w:val="24"/>
        </w:rPr>
        <w:t>lawsuit</w:t>
      </w:r>
      <w:r w:rsidRPr="000426C3">
        <w:rPr>
          <w:rFonts w:ascii="Adobe Caslon Pro" w:hAnsi="Adobe Caslon Pro" w:cstheme="minorHAnsi"/>
          <w:sz w:val="20"/>
          <w:szCs w:val="24"/>
        </w:rPr>
        <w:t xml:space="preserve"> against the professor. As another example, if a person becomes accustomed to being able to fall back on this line of “reasoning” they might be less motivated in their efforts since they can “explain” their failures through prejudice.</w:t>
      </w:r>
    </w:p>
    <w:p w14:paraId="76E9E24D" w14:textId="578ED2CC" w:rsidR="00E64A91" w:rsidRDefault="00E64A91"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Third, exploiting this fallacy in bad fait</w:t>
      </w:r>
      <w:r w:rsidR="00B108D0">
        <w:rPr>
          <w:rFonts w:ascii="Adobe Caslon Pro" w:hAnsi="Adobe Caslon Pro" w:cstheme="minorHAnsi"/>
          <w:sz w:val="20"/>
          <w:szCs w:val="24"/>
        </w:rPr>
        <w:t xml:space="preserve">h makes it difficult to have a good faith discussion of mistreatment and prejudice (which is often the intention behind using it in this way). </w:t>
      </w:r>
    </w:p>
    <w:p w14:paraId="693F8C9F" w14:textId="29CE84C5" w:rsidR="000926DE"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It must be emphasized that it is not being claimed that prejudice does not exist or that people are not victims of prejudice. It is being claimed that people need to be carefully in their reasoning when it comes to prejudice and accusations of prejudice.</w:t>
      </w:r>
      <w:r w:rsidR="00CA5880">
        <w:rPr>
          <w:rFonts w:ascii="Adobe Caslon Pro" w:hAnsi="Adobe Caslon Pro" w:cstheme="minorHAnsi"/>
          <w:sz w:val="20"/>
          <w:szCs w:val="24"/>
        </w:rPr>
        <w:t xml:space="preserve"> This is especially important since </w:t>
      </w:r>
      <w:r w:rsidR="006977A8">
        <w:rPr>
          <w:rFonts w:ascii="Adobe Caslon Pro" w:hAnsi="Adobe Caslon Pro" w:cstheme="minorHAnsi"/>
          <w:sz w:val="20"/>
          <w:szCs w:val="24"/>
        </w:rPr>
        <w:t xml:space="preserve">it is now a common tactic for bigots to accuse their </w:t>
      </w:r>
      <w:r w:rsidR="006977A8">
        <w:rPr>
          <w:rFonts w:ascii="Adobe Caslon Pro" w:hAnsi="Adobe Caslon Pro" w:cstheme="minorHAnsi"/>
          <w:sz w:val="20"/>
          <w:szCs w:val="24"/>
        </w:rPr>
        <w:lastRenderedPageBreak/>
        <w:t xml:space="preserve">targets and opponents of “being the real bigots.” </w:t>
      </w:r>
    </w:p>
    <w:p w14:paraId="0F48DC5B" w14:textId="4429AAEE" w:rsidR="00C83975" w:rsidRDefault="003C236C"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Assessing this fallacy can get complicated because of debates over what counts as mistreatment, what counts as prejudice and what serves as evidence of prejudice. </w:t>
      </w:r>
      <w:r w:rsidR="00C83975">
        <w:rPr>
          <w:rFonts w:ascii="Adobe Caslon Pro" w:hAnsi="Adobe Caslon Pro" w:cstheme="minorHAnsi"/>
          <w:sz w:val="20"/>
          <w:szCs w:val="24"/>
        </w:rPr>
        <w:t xml:space="preserve">For example, some might think that a loss of advantages and privileges </w:t>
      </w:r>
      <w:r w:rsidR="005E23CB">
        <w:rPr>
          <w:rFonts w:ascii="Adobe Caslon Pro" w:hAnsi="Adobe Caslon Pro" w:cstheme="minorHAnsi"/>
          <w:sz w:val="20"/>
          <w:szCs w:val="24"/>
        </w:rPr>
        <w:t xml:space="preserve">counts as mistreatment. As another example, some might think that being </w:t>
      </w:r>
      <w:r w:rsidR="00E27F20">
        <w:rPr>
          <w:rFonts w:ascii="Adobe Caslon Pro" w:hAnsi="Adobe Caslon Pro" w:cstheme="minorHAnsi"/>
          <w:sz w:val="20"/>
          <w:szCs w:val="24"/>
        </w:rPr>
        <w:t xml:space="preserve">denied equal access to health care and education are not mistreatment. </w:t>
      </w:r>
    </w:p>
    <w:p w14:paraId="61C78F88" w14:textId="2E124E0C" w:rsidR="003C236C" w:rsidRDefault="003C236C"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As would be expected, there are often bad faith attempts to define these terms. </w:t>
      </w:r>
      <w:r w:rsidR="00C83975">
        <w:rPr>
          <w:rFonts w:ascii="Adobe Caslon Pro" w:hAnsi="Adobe Caslon Pro" w:cstheme="minorHAnsi"/>
          <w:sz w:val="20"/>
          <w:szCs w:val="24"/>
        </w:rPr>
        <w:t xml:space="preserve">And bad faith accusations that others are defining them in bad faith. </w:t>
      </w:r>
    </w:p>
    <w:p w14:paraId="4627A05F" w14:textId="77777777" w:rsidR="00D64417" w:rsidRDefault="00D64417" w:rsidP="00866635">
      <w:pPr>
        <w:keepLines w:val="0"/>
        <w:spacing w:line="360" w:lineRule="auto"/>
        <w:jc w:val="both"/>
        <w:rPr>
          <w:rFonts w:ascii="Adobe Caslon Pro" w:hAnsi="Adobe Caslon Pro" w:cstheme="minorHAnsi"/>
          <w:sz w:val="20"/>
          <w:szCs w:val="24"/>
        </w:rPr>
      </w:pPr>
    </w:p>
    <w:p w14:paraId="310CF9E0" w14:textId="0F611312" w:rsidR="00D64417" w:rsidRDefault="00D64417" w:rsidP="00866635">
      <w:pPr>
        <w:keepLines w:val="0"/>
        <w:spacing w:line="360" w:lineRule="auto"/>
        <w:jc w:val="both"/>
        <w:rPr>
          <w:rFonts w:ascii="Adobe Caslon Pro" w:hAnsi="Adobe Caslon Pro" w:cstheme="minorHAnsi"/>
          <w:sz w:val="20"/>
          <w:szCs w:val="24"/>
        </w:rPr>
      </w:pPr>
      <w:r w:rsidRPr="00D64417">
        <w:rPr>
          <w:rFonts w:ascii="Adobe Caslon Pro" w:hAnsi="Adobe Caslon Pro" w:cstheme="minorHAnsi"/>
          <w:b/>
          <w:bCs/>
          <w:sz w:val="20"/>
          <w:szCs w:val="24"/>
        </w:rPr>
        <w:t xml:space="preserve">Defense: </w:t>
      </w:r>
      <w:r w:rsidR="008E35FD">
        <w:rPr>
          <w:rFonts w:ascii="Adobe Caslon Pro" w:hAnsi="Adobe Caslon Pro" w:cstheme="minorHAnsi"/>
          <w:sz w:val="20"/>
          <w:szCs w:val="24"/>
        </w:rPr>
        <w:t xml:space="preserve">The main defense against this fallacy is considering whether there is evidence for prejudice beyond the (alleged) mistreatment. If there is not, then the inference that it is due to prejudice is not warranted. </w:t>
      </w:r>
      <w:r w:rsidR="00E27F20">
        <w:rPr>
          <w:rFonts w:ascii="Adobe Caslon Pro" w:hAnsi="Adobe Caslon Pro" w:cstheme="minorHAnsi"/>
          <w:sz w:val="20"/>
          <w:szCs w:val="24"/>
        </w:rPr>
        <w:t xml:space="preserve">But you need to be careful to not “overcorrect” and </w:t>
      </w:r>
      <w:r w:rsidR="00D148CE">
        <w:rPr>
          <w:rFonts w:ascii="Adobe Caslon Pro" w:hAnsi="Adobe Caslon Pro" w:cstheme="minorHAnsi"/>
          <w:sz w:val="20"/>
          <w:szCs w:val="24"/>
        </w:rPr>
        <w:t xml:space="preserve">ignore evidence of prejudice. </w:t>
      </w:r>
    </w:p>
    <w:p w14:paraId="25221774" w14:textId="28931E97" w:rsidR="00D148CE" w:rsidRPr="008E35FD" w:rsidRDefault="00D148CE"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While the fallacy does not require that the claims in the argument be made in bad faith, </w:t>
      </w:r>
      <w:r w:rsidR="00914C14">
        <w:rPr>
          <w:rFonts w:ascii="Adobe Caslon Pro" w:hAnsi="Adobe Caslon Pro" w:cstheme="minorHAnsi"/>
          <w:sz w:val="20"/>
          <w:szCs w:val="24"/>
        </w:rPr>
        <w:t xml:space="preserve">exposing bad faith claims can sometimes decrease the psychological force of the fallacy and make it easier to </w:t>
      </w:r>
      <w:r w:rsidR="007A7BAC">
        <w:rPr>
          <w:rFonts w:ascii="Adobe Caslon Pro" w:hAnsi="Adobe Caslon Pro" w:cstheme="minorHAnsi"/>
          <w:sz w:val="20"/>
          <w:szCs w:val="24"/>
        </w:rPr>
        <w:t xml:space="preserve">expose it as poor reasoning. </w:t>
      </w:r>
    </w:p>
    <w:p w14:paraId="46029AAF"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6CF50D21"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100597DD" w14:textId="7092D89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Sam: “Can you believe this</w:t>
      </w:r>
      <w:r w:rsidR="007A7BAC">
        <w:rPr>
          <w:rFonts w:ascii="Adobe Caslon Pro" w:hAnsi="Adobe Caslon Pro" w:cstheme="minorHAnsi"/>
          <w:sz w:val="20"/>
          <w:szCs w:val="24"/>
        </w:rPr>
        <w:t xml:space="preserve">! </w:t>
      </w:r>
      <w:r w:rsidRPr="000426C3">
        <w:rPr>
          <w:rFonts w:ascii="Adobe Caslon Pro" w:hAnsi="Adobe Caslon Pro" w:cstheme="minorHAnsi"/>
          <w:sz w:val="20"/>
          <w:szCs w:val="24"/>
        </w:rPr>
        <w:t>I got a C in that class.”</w:t>
      </w:r>
    </w:p>
    <w:p w14:paraId="419FA9EA" w14:textId="1C56ABDD"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Jane: “Well, your work was </w:t>
      </w:r>
      <w:r w:rsidR="007A7BAC" w:rsidRPr="000426C3">
        <w:rPr>
          <w:rFonts w:ascii="Adobe Caslon Pro" w:hAnsi="Adobe Caslon Pro" w:cstheme="minorHAnsi"/>
          <w:sz w:val="20"/>
          <w:szCs w:val="24"/>
        </w:rPr>
        <w:t>average,</w:t>
      </w:r>
      <w:r w:rsidRPr="000426C3">
        <w:rPr>
          <w:rFonts w:ascii="Adobe Caslon Pro" w:hAnsi="Adobe Caslon Pro" w:cstheme="minorHAnsi"/>
          <w:sz w:val="20"/>
          <w:szCs w:val="24"/>
        </w:rPr>
        <w:t xml:space="preserve"> and you didn’t put much effort into the class. How often did you show up, anyway?”</w:t>
      </w:r>
    </w:p>
    <w:p w14:paraId="25464B6E"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lastRenderedPageBreak/>
        <w:t>Sam: “That has nothing to do with it. I deserve at least a B. That chick teaching the class just hates men. That’s why I did badly.”</w:t>
      </w:r>
    </w:p>
    <w:p w14:paraId="14C87123"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Bill: “Hey, I earned an ‘A’, man.”</w:t>
      </w:r>
    </w:p>
    <w:p w14:paraId="68A90BB4" w14:textId="7300352B" w:rsidR="000926DE"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Sam: “She just likes you because you’re not a real man like me.</w:t>
      </w:r>
      <w:r w:rsidR="00806AAA">
        <w:rPr>
          <w:rFonts w:ascii="Adobe Caslon Pro" w:hAnsi="Adobe Caslon Pro" w:cstheme="minorHAnsi"/>
          <w:sz w:val="20"/>
          <w:szCs w:val="24"/>
        </w:rPr>
        <w:t xml:space="preserve"> I was raised to be a monster and now I am a victim. A victim because of how manly I am.</w:t>
      </w:r>
      <w:r w:rsidR="00D01C20">
        <w:rPr>
          <w:rFonts w:ascii="Adobe Caslon Pro" w:hAnsi="Adobe Caslon Pro" w:cstheme="minorHAnsi"/>
          <w:sz w:val="20"/>
          <w:szCs w:val="24"/>
        </w:rPr>
        <w:t xml:space="preserve"> Like </w:t>
      </w:r>
      <w:r w:rsidR="00B97856">
        <w:rPr>
          <w:rFonts w:ascii="Adobe Caslon Pro" w:hAnsi="Adobe Caslon Pro" w:cstheme="minorHAnsi"/>
          <w:sz w:val="20"/>
          <w:szCs w:val="24"/>
        </w:rPr>
        <w:t xml:space="preserve">the </w:t>
      </w:r>
      <w:r w:rsidR="00D01C20">
        <w:rPr>
          <w:rFonts w:ascii="Adobe Caslon Pro" w:hAnsi="Adobe Caslon Pro" w:cstheme="minorHAnsi"/>
          <w:sz w:val="20"/>
          <w:szCs w:val="24"/>
        </w:rPr>
        <w:t>Frankenstein</w:t>
      </w:r>
      <w:r w:rsidR="00B97856">
        <w:rPr>
          <w:rFonts w:ascii="Adobe Caslon Pro" w:hAnsi="Adobe Caslon Pro" w:cstheme="minorHAnsi"/>
          <w:sz w:val="20"/>
          <w:szCs w:val="24"/>
        </w:rPr>
        <w:t>.</w:t>
      </w:r>
      <w:r w:rsidRPr="000426C3">
        <w:rPr>
          <w:rFonts w:ascii="Adobe Caslon Pro" w:hAnsi="Adobe Caslon Pro" w:cstheme="minorHAnsi"/>
          <w:sz w:val="20"/>
          <w:szCs w:val="24"/>
        </w:rPr>
        <w:t>”</w:t>
      </w:r>
    </w:p>
    <w:p w14:paraId="4FE5CAA4" w14:textId="7E085B5F" w:rsidR="00B97856" w:rsidRDefault="00B97856"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Bill: “You mean Frankenstein’s monster. Frankenstein is the guy who created the monster.”</w:t>
      </w:r>
    </w:p>
    <w:p w14:paraId="3832D6E0" w14:textId="1E2D47D7" w:rsidR="000926DE" w:rsidRPr="000426C3" w:rsidRDefault="000A5157" w:rsidP="00866635">
      <w:pPr>
        <w:keepLines w:val="0"/>
        <w:spacing w:line="360" w:lineRule="auto"/>
        <w:ind w:firstLine="14"/>
        <w:jc w:val="both"/>
        <w:rPr>
          <w:rFonts w:ascii="Adobe Caslon Pro" w:hAnsi="Adobe Caslon Pro" w:cstheme="minorHAnsi"/>
          <w:sz w:val="20"/>
          <w:szCs w:val="24"/>
        </w:rPr>
      </w:pPr>
      <w:r>
        <w:rPr>
          <w:rFonts w:ascii="Adobe Caslon Pro" w:hAnsi="Adobe Caslon Pro" w:cstheme="minorHAnsi"/>
          <w:sz w:val="20"/>
          <w:szCs w:val="24"/>
        </w:rPr>
        <w:t xml:space="preserve">Sam: “Whatever.” </w:t>
      </w:r>
    </w:p>
    <w:p w14:paraId="116A2B17"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3103D16C"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Ricardo: “I applied for six jobs and got turned down six times!”</w:t>
      </w:r>
    </w:p>
    <w:p w14:paraId="7A85DB52"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Ann: “Where did you apply?”</w:t>
      </w:r>
    </w:p>
    <w:p w14:paraId="7C3BD6BD"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Ricardo: “Six different software companies.”</w:t>
      </w:r>
    </w:p>
    <w:p w14:paraId="1EAA1DE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Ann: “What did you apply for?”</w:t>
      </w:r>
    </w:p>
    <w:p w14:paraId="7F49E98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Ricardo: “Programming jobs to develop apps for Android. </w:t>
      </w:r>
    </w:p>
    <w:p w14:paraId="5190CC3D"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Ann: “But you majored in philosophy and haven’t programmed anything. Is that why you didn’t get the jobs?”</w:t>
      </w:r>
    </w:p>
    <w:p w14:paraId="5CB3B088" w14:textId="74AC1D38"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Ricardo: “No. All the people interviewing me were white or Asian. A person like me just can’t get a job in the white and yellow world of technology.”</w:t>
      </w:r>
    </w:p>
    <w:p w14:paraId="74882EB0" w14:textId="77777777" w:rsidR="000926DE" w:rsidRPr="000426C3" w:rsidRDefault="000926DE" w:rsidP="00866635">
      <w:pPr>
        <w:keepLines w:val="0"/>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27741B9D" w14:textId="501AB623"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Dave: “Can you believe </w:t>
      </w:r>
      <w:r w:rsidR="00A94099" w:rsidRPr="000426C3">
        <w:rPr>
          <w:rFonts w:ascii="Adobe Caslon Pro" w:hAnsi="Adobe Caslon Pro" w:cstheme="minorHAnsi"/>
          <w:sz w:val="20"/>
          <w:szCs w:val="24"/>
        </w:rPr>
        <w:t>that</w:t>
      </w:r>
      <w:r w:rsidR="00B21839">
        <w:rPr>
          <w:rFonts w:ascii="Adobe Caslon Pro" w:hAnsi="Adobe Caslon Pro" w:cstheme="minorHAnsi"/>
          <w:sz w:val="20"/>
          <w:szCs w:val="24"/>
        </w:rPr>
        <w:t xml:space="preserve"> </w:t>
      </w:r>
      <w:r w:rsidRPr="000426C3">
        <w:rPr>
          <w:rFonts w:ascii="Adobe Caslon Pro" w:hAnsi="Adobe Caslon Pro" w:cstheme="minorHAnsi"/>
          <w:sz w:val="20"/>
          <w:szCs w:val="24"/>
        </w:rPr>
        <w:t>those people laughed at me when I gave my speech.”</w:t>
      </w:r>
    </w:p>
    <w:p w14:paraId="2C540B50" w14:textId="10DDF3D8"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lastRenderedPageBreak/>
        <w:t>Will: “Well, that was cruel. But you really should make sure that you have your facts right before giving a speech. As two examples, Plato</w:t>
      </w:r>
      <w:r w:rsidR="00CF3206">
        <w:rPr>
          <w:rFonts w:ascii="Adobe Caslon Pro" w:hAnsi="Adobe Caslon Pro" w:cstheme="minorHAnsi"/>
          <w:sz w:val="20"/>
          <w:szCs w:val="24"/>
        </w:rPr>
        <w:t xml:space="preserve"> is</w:t>
      </w:r>
      <w:r w:rsidRPr="000426C3">
        <w:rPr>
          <w:rFonts w:ascii="Adobe Caslon Pro" w:hAnsi="Adobe Caslon Pro" w:cstheme="minorHAnsi"/>
          <w:sz w:val="20"/>
          <w:szCs w:val="24"/>
        </w:rPr>
        <w:t xml:space="preserve"> not </w:t>
      </w:r>
      <w:r w:rsidR="000420A8">
        <w:rPr>
          <w:rFonts w:ascii="Adobe Caslon Pro" w:hAnsi="Adobe Caslon Pro" w:cstheme="minorHAnsi"/>
          <w:sz w:val="20"/>
          <w:szCs w:val="24"/>
        </w:rPr>
        <w:t>a Disney dog</w:t>
      </w:r>
      <w:r w:rsidR="00A90E99">
        <w:rPr>
          <w:rFonts w:ascii="Adobe Caslon Pro" w:hAnsi="Adobe Caslon Pro" w:cstheme="minorHAnsi"/>
          <w:sz w:val="20"/>
          <w:szCs w:val="24"/>
        </w:rPr>
        <w:t xml:space="preserve"> </w:t>
      </w:r>
      <w:r w:rsidRPr="000426C3">
        <w:rPr>
          <w:rFonts w:ascii="Adobe Caslon Pro" w:hAnsi="Adobe Caslon Pro" w:cstheme="minorHAnsi"/>
          <w:sz w:val="20"/>
          <w:szCs w:val="24"/>
        </w:rPr>
        <w:t>and Descartes did not actually say ‘I drink, therefore I am.’”</w:t>
      </w:r>
    </w:p>
    <w:p w14:paraId="2F42B529"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Dave: “They wouldn’t have laughed if a straight guy had said those things!”</w:t>
      </w:r>
    </w:p>
    <w:p w14:paraId="2D2CA91B"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Will: “Really?”</w:t>
      </w:r>
    </w:p>
    <w:p w14:paraId="25604807"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Dave: “Yeah! They laughed just because I’m gay!”</w:t>
      </w:r>
    </w:p>
    <w:p w14:paraId="79B7F880"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Will: “Well, they didn’t laugh at me, but I actually did my research.”</w:t>
      </w:r>
    </w:p>
    <w:p w14:paraId="21C53D0A" w14:textId="77777777" w:rsidR="000926DE" w:rsidRPr="000426C3"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Dave: “Maybe they just don’t know you’re gay.”</w:t>
      </w:r>
    </w:p>
    <w:p w14:paraId="07B004DD" w14:textId="270A0E7E" w:rsidR="00A94099" w:rsidRDefault="000926DE" w:rsidP="00866635">
      <w:pPr>
        <w:keepLines w:val="0"/>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Will: “Yeah, that must be it.”</w:t>
      </w:r>
    </w:p>
    <w:p w14:paraId="3EFC5E04" w14:textId="5AB8E81C" w:rsidR="00A94099" w:rsidRPr="00A94099" w:rsidRDefault="00A94099" w:rsidP="00866635">
      <w:pPr>
        <w:keepLines w:val="0"/>
        <w:spacing w:line="360" w:lineRule="auto"/>
        <w:ind w:firstLine="14"/>
        <w:jc w:val="both"/>
        <w:rPr>
          <w:rFonts w:ascii="Adobe Caslon Pro" w:hAnsi="Adobe Caslon Pro" w:cstheme="minorHAnsi"/>
          <w:b/>
          <w:bCs/>
          <w:sz w:val="20"/>
          <w:szCs w:val="24"/>
        </w:rPr>
      </w:pPr>
      <w:r w:rsidRPr="00A94099">
        <w:rPr>
          <w:rFonts w:ascii="Adobe Caslon Pro" w:hAnsi="Adobe Caslon Pro" w:cstheme="minorHAnsi"/>
          <w:b/>
          <w:bCs/>
          <w:sz w:val="20"/>
          <w:szCs w:val="24"/>
        </w:rPr>
        <w:t>Example #4</w:t>
      </w:r>
    </w:p>
    <w:p w14:paraId="31C2580D" w14:textId="50980846" w:rsidR="000926DE" w:rsidRDefault="00A94099"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Bill: “Christians are the real victims in America!”</w:t>
      </w:r>
    </w:p>
    <w:p w14:paraId="6737E66F" w14:textId="4DE7B505" w:rsidR="00A94099" w:rsidRDefault="00A94099"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Jesus: “</w:t>
      </w:r>
      <w:r w:rsidR="007378DC">
        <w:rPr>
          <w:rFonts w:ascii="Adobe Caslon Pro" w:hAnsi="Adobe Caslon Pro" w:cstheme="minorHAnsi"/>
          <w:sz w:val="20"/>
          <w:szCs w:val="24"/>
        </w:rPr>
        <w:t>What? America is mostly Christian.”</w:t>
      </w:r>
    </w:p>
    <w:p w14:paraId="6C64715A" w14:textId="1F16F7D8" w:rsidR="00E56561" w:rsidRDefault="007378DC"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Bill: “Look, there is a war against Christmas. Some cities don’t let </w:t>
      </w:r>
      <w:r w:rsidR="00E56561">
        <w:rPr>
          <w:rFonts w:ascii="Adobe Caslon Pro" w:hAnsi="Adobe Caslon Pro" w:cstheme="minorHAnsi"/>
          <w:sz w:val="20"/>
          <w:szCs w:val="24"/>
        </w:rPr>
        <w:t>people put up nativity scenes on government land unless other religions get to put up stuff! Also, people say “happy holidays” sometimes!</w:t>
      </w:r>
      <w:r w:rsidR="00124F33">
        <w:rPr>
          <w:rFonts w:ascii="Adobe Caslon Pro" w:hAnsi="Adobe Caslon Pro" w:cstheme="minorHAnsi"/>
          <w:sz w:val="20"/>
          <w:szCs w:val="24"/>
        </w:rPr>
        <w:t xml:space="preserve"> This is all obviously because Christians are victims of prejudice. They hate us!”</w:t>
      </w:r>
    </w:p>
    <w:p w14:paraId="53DA962B" w14:textId="057CA7F9" w:rsidR="00124F33" w:rsidRDefault="00124F33"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Jesus: “</w:t>
      </w:r>
      <w:r w:rsidR="00587A85">
        <w:rPr>
          <w:rFonts w:ascii="Adobe Caslon Pro" w:hAnsi="Adobe Caslon Pro" w:cstheme="minorHAnsi"/>
          <w:sz w:val="20"/>
          <w:szCs w:val="24"/>
        </w:rPr>
        <w:t>Who are they?”</w:t>
      </w:r>
    </w:p>
    <w:p w14:paraId="5939CA03" w14:textId="0676F2F3" w:rsidR="00587A85" w:rsidRDefault="00587A8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Bill: “They. You know.”</w:t>
      </w:r>
    </w:p>
    <w:p w14:paraId="39461E4F" w14:textId="5407B5AF" w:rsidR="00587A85" w:rsidRDefault="00587A85"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Jesus: “But Christmas is a federal holiday. </w:t>
      </w:r>
      <w:r w:rsidR="00782C8D">
        <w:rPr>
          <w:rFonts w:ascii="Adobe Caslon Pro" w:hAnsi="Adobe Caslon Pro" w:cstheme="minorHAnsi"/>
          <w:sz w:val="20"/>
          <w:szCs w:val="24"/>
        </w:rPr>
        <w:t>You can start buying Christmas stuff in September in almost any store.”</w:t>
      </w:r>
    </w:p>
    <w:p w14:paraId="7B55D219" w14:textId="464800B6" w:rsidR="00782C8D" w:rsidRDefault="00782C8D"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t xml:space="preserve">Bill: “Yes, </w:t>
      </w:r>
      <w:r w:rsidRPr="00666B68">
        <w:rPr>
          <w:rFonts w:ascii="Adobe Caslon Pro" w:hAnsi="Adobe Caslon Pro" w:cstheme="minorHAnsi"/>
          <w:i/>
          <w:iCs/>
          <w:sz w:val="20"/>
          <w:szCs w:val="24"/>
        </w:rPr>
        <w:t>almost</w:t>
      </w:r>
      <w:r>
        <w:rPr>
          <w:rFonts w:ascii="Adobe Caslon Pro" w:hAnsi="Adobe Caslon Pro" w:cstheme="minorHAnsi"/>
          <w:sz w:val="20"/>
          <w:szCs w:val="24"/>
        </w:rPr>
        <w:t xml:space="preserve"> any store! More proof of the war on Christmas and Christians.”</w:t>
      </w:r>
    </w:p>
    <w:p w14:paraId="41E162F4" w14:textId="0356B23F" w:rsidR="00782C8D" w:rsidRPr="000426C3" w:rsidRDefault="00782C8D" w:rsidP="00866635">
      <w:pPr>
        <w:keepLines w:val="0"/>
        <w:spacing w:line="360" w:lineRule="auto"/>
        <w:jc w:val="both"/>
        <w:rPr>
          <w:rFonts w:ascii="Adobe Caslon Pro" w:hAnsi="Adobe Caslon Pro" w:cstheme="minorHAnsi"/>
          <w:sz w:val="20"/>
          <w:szCs w:val="24"/>
        </w:rPr>
      </w:pPr>
      <w:r>
        <w:rPr>
          <w:rFonts w:ascii="Adobe Caslon Pro" w:hAnsi="Adobe Caslon Pro" w:cstheme="minorHAnsi"/>
          <w:sz w:val="20"/>
          <w:szCs w:val="24"/>
        </w:rPr>
        <w:lastRenderedPageBreak/>
        <w:t>Jesus: “Gotta go, need to talk to my dad.”</w:t>
      </w:r>
    </w:p>
    <w:p w14:paraId="0F525C5E" w14:textId="65AE35EC" w:rsidR="00297705" w:rsidRPr="000426C3" w:rsidRDefault="00297705" w:rsidP="00866635">
      <w:pPr>
        <w:keepLines w:val="0"/>
        <w:spacing w:line="360" w:lineRule="auto"/>
        <w:jc w:val="both"/>
        <w:rPr>
          <w:rFonts w:ascii="Adobe Caslon Pro" w:hAnsi="Adobe Caslon Pro" w:cstheme="minorHAnsi"/>
          <w:sz w:val="20"/>
          <w:szCs w:val="24"/>
        </w:rPr>
      </w:pPr>
    </w:p>
    <w:p w14:paraId="59A4D3CC" w14:textId="77777777" w:rsidR="00297705" w:rsidRPr="001A1E72" w:rsidRDefault="00297705" w:rsidP="00866635">
      <w:pPr>
        <w:pStyle w:val="Heading2"/>
        <w:jc w:val="both"/>
      </w:pPr>
      <w:bookmarkStart w:id="202" w:name="_Toc502321080"/>
      <w:bookmarkStart w:id="203" w:name="_Toc126757381"/>
      <w:r w:rsidRPr="001A1E72">
        <w:t>Whataboutism</w:t>
      </w:r>
      <w:bookmarkEnd w:id="202"/>
      <w:bookmarkEnd w:id="203"/>
      <w:r w:rsidRPr="001A1E72">
        <w:t xml:space="preserve"> </w:t>
      </w:r>
    </w:p>
    <w:p w14:paraId="5E2C6B4C" w14:textId="6C2A8646" w:rsidR="001A1E72" w:rsidRPr="00F335D2" w:rsidRDefault="001A1E72" w:rsidP="00866635">
      <w:pPr>
        <w:pStyle w:val="BodyText"/>
        <w:keepLines w:val="0"/>
        <w:spacing w:line="360" w:lineRule="auto"/>
        <w:ind w:left="0"/>
        <w:jc w:val="both"/>
        <w:rPr>
          <w:b/>
          <w:bCs/>
        </w:rPr>
      </w:pPr>
      <w:r w:rsidRPr="00F335D2">
        <w:rPr>
          <w:b/>
          <w:bCs/>
        </w:rPr>
        <w:t>Description:</w:t>
      </w:r>
    </w:p>
    <w:p w14:paraId="235E25C2" w14:textId="56379CCD" w:rsidR="00297705" w:rsidRDefault="00000000" w:rsidP="00866635">
      <w:pPr>
        <w:keepLines w:val="0"/>
        <w:spacing w:line="360" w:lineRule="auto"/>
        <w:ind w:firstLine="180"/>
        <w:jc w:val="both"/>
        <w:rPr>
          <w:rFonts w:ascii="Adobe Caslon Pro" w:hAnsi="Adobe Caslon Pro"/>
          <w:sz w:val="20"/>
        </w:rPr>
      </w:pPr>
      <w:hyperlink r:id="rId75" w:anchor="Analysis" w:history="1">
        <w:r w:rsidR="00F335D2" w:rsidRPr="00E67873">
          <w:rPr>
            <w:rStyle w:val="Hyperlink"/>
            <w:rFonts w:ascii="Adobe Caslon Pro" w:hAnsi="Adobe Caslon Pro"/>
            <w:sz w:val="20"/>
          </w:rPr>
          <w:t>Whataboutism</w:t>
        </w:r>
      </w:hyperlink>
      <w:r w:rsidR="00F335D2" w:rsidRPr="00E67873">
        <w:rPr>
          <w:rFonts w:ascii="Adobe Caslon Pro" w:hAnsi="Adobe Caslon Pro"/>
          <w:sz w:val="20"/>
        </w:rPr>
        <w:t xml:space="preserve"> is an umbrella term for a collection of rhetorical tools and fallacies</w:t>
      </w:r>
      <w:r w:rsidR="00E26088" w:rsidRPr="00E67873">
        <w:rPr>
          <w:rFonts w:ascii="Adobe Caslon Pro" w:hAnsi="Adobe Caslon Pro"/>
          <w:sz w:val="20"/>
        </w:rPr>
        <w:t xml:space="preserve"> used </w:t>
      </w:r>
      <w:r w:rsidR="00AB5BDD" w:rsidRPr="00E67873">
        <w:rPr>
          <w:rFonts w:ascii="Adobe Caslon Pro" w:hAnsi="Adobe Caslon Pro"/>
          <w:sz w:val="20"/>
        </w:rPr>
        <w:t>to respond to a criticism with a counter accusation</w:t>
      </w:r>
      <w:r w:rsidR="00546E8C" w:rsidRPr="00E67873">
        <w:rPr>
          <w:rFonts w:ascii="Adobe Caslon Pro" w:hAnsi="Adobe Caslon Pro"/>
          <w:sz w:val="20"/>
        </w:rPr>
        <w:t xml:space="preserve"> presented in the form of a question</w:t>
      </w:r>
      <w:r w:rsidR="00F335D2" w:rsidRPr="00E67873">
        <w:rPr>
          <w:rFonts w:ascii="Adobe Caslon Pro" w:hAnsi="Adobe Caslon Pro"/>
          <w:sz w:val="20"/>
        </w:rPr>
        <w:t xml:space="preserve">. </w:t>
      </w:r>
    </w:p>
    <w:p w14:paraId="6898E66D" w14:textId="20DED0F7" w:rsidR="00D5750E" w:rsidRDefault="00D5750E" w:rsidP="00866635">
      <w:pPr>
        <w:keepLines w:val="0"/>
        <w:spacing w:line="360" w:lineRule="auto"/>
        <w:ind w:firstLine="180"/>
        <w:jc w:val="both"/>
        <w:rPr>
          <w:rFonts w:ascii="Adobe Caslon Pro" w:hAnsi="Adobe Caslon Pro"/>
          <w:sz w:val="20"/>
        </w:rPr>
      </w:pPr>
      <w:r>
        <w:rPr>
          <w:rFonts w:ascii="Adobe Caslon Pro" w:hAnsi="Adobe Caslon Pro"/>
          <w:sz w:val="20"/>
        </w:rPr>
        <w:t xml:space="preserve">Ad Hominem fallacies are </w:t>
      </w:r>
      <w:r w:rsidR="004C75E4">
        <w:rPr>
          <w:rFonts w:ascii="Adobe Caslon Pro" w:hAnsi="Adobe Caslon Pro"/>
          <w:sz w:val="20"/>
        </w:rPr>
        <w:t>often used in a Whataboutism. The general tactic is to attempt to refute a criticism by attacking something about the person making the criticism. If a group is the target, the this would be the Genetic Fallacy. The general form of the Whataboutism Ad Hominem is:</w:t>
      </w:r>
    </w:p>
    <w:p w14:paraId="343B0AB9" w14:textId="77777777" w:rsidR="004C75E4" w:rsidRDefault="004C75E4" w:rsidP="00866635">
      <w:pPr>
        <w:keepLines w:val="0"/>
        <w:spacing w:line="360" w:lineRule="auto"/>
        <w:jc w:val="both"/>
        <w:rPr>
          <w:rFonts w:ascii="Adobe Caslon Pro" w:hAnsi="Adobe Caslon Pro"/>
          <w:b/>
          <w:bCs/>
          <w:sz w:val="20"/>
        </w:rPr>
      </w:pPr>
    </w:p>
    <w:p w14:paraId="20D31D4C" w14:textId="2AD47937" w:rsidR="004C75E4" w:rsidRPr="00E67873" w:rsidRDefault="004C75E4" w:rsidP="00866635">
      <w:pPr>
        <w:keepLines w:val="0"/>
        <w:spacing w:line="360" w:lineRule="auto"/>
        <w:jc w:val="both"/>
        <w:rPr>
          <w:rFonts w:ascii="Adobe Caslon Pro" w:hAnsi="Adobe Caslon Pro"/>
          <w:sz w:val="20"/>
        </w:rPr>
      </w:pPr>
      <w:r w:rsidRPr="00E67873">
        <w:rPr>
          <w:rFonts w:ascii="Adobe Caslon Pro" w:hAnsi="Adobe Caslon Pro"/>
          <w:b/>
          <w:bCs/>
          <w:sz w:val="20"/>
        </w:rPr>
        <w:t>Premise 1:</w:t>
      </w:r>
      <w:r w:rsidRPr="00E67873">
        <w:rPr>
          <w:rFonts w:ascii="Adobe Caslon Pro" w:hAnsi="Adobe Caslon Pro"/>
          <w:sz w:val="20"/>
        </w:rPr>
        <w:t xml:space="preserve"> Person/Group A makes critical claim X about Person/Group B doing or claiming Y.</w:t>
      </w:r>
    </w:p>
    <w:p w14:paraId="5E17ABC6" w14:textId="151A0DF4" w:rsidR="004C75E4" w:rsidRPr="00E67873" w:rsidRDefault="004C75E4" w:rsidP="00866635">
      <w:pPr>
        <w:keepLines w:val="0"/>
        <w:spacing w:line="360" w:lineRule="auto"/>
        <w:jc w:val="both"/>
        <w:rPr>
          <w:rFonts w:ascii="Adobe Caslon Pro" w:hAnsi="Adobe Caslon Pro"/>
          <w:sz w:val="20"/>
        </w:rPr>
      </w:pPr>
      <w:r w:rsidRPr="00E67873">
        <w:rPr>
          <w:rFonts w:ascii="Adobe Caslon Pro" w:hAnsi="Adobe Caslon Pro"/>
          <w:b/>
          <w:bCs/>
          <w:sz w:val="20"/>
        </w:rPr>
        <w:t xml:space="preserve">Premise 2: </w:t>
      </w:r>
      <w:r w:rsidRPr="00E67873">
        <w:rPr>
          <w:rFonts w:ascii="Adobe Caslon Pro" w:hAnsi="Adobe Caslon Pro"/>
          <w:sz w:val="20"/>
        </w:rPr>
        <w:t>B asks, “what about A doing</w:t>
      </w:r>
      <w:r>
        <w:rPr>
          <w:rFonts w:ascii="Adobe Caslon Pro" w:hAnsi="Adobe Caslon Pro"/>
          <w:sz w:val="20"/>
        </w:rPr>
        <w:t>, being,</w:t>
      </w:r>
      <w:r w:rsidRPr="00E67873">
        <w:rPr>
          <w:rFonts w:ascii="Adobe Caslon Pro" w:hAnsi="Adobe Caslon Pro"/>
          <w:sz w:val="20"/>
        </w:rPr>
        <w:t xml:space="preserve"> or claiming </w:t>
      </w:r>
      <w:r>
        <w:rPr>
          <w:rFonts w:ascii="Adobe Caslon Pro" w:hAnsi="Adobe Caslon Pro"/>
          <w:sz w:val="20"/>
        </w:rPr>
        <w:t>Z</w:t>
      </w:r>
      <w:r w:rsidRPr="00E67873">
        <w:rPr>
          <w:rFonts w:ascii="Adobe Caslon Pro" w:hAnsi="Adobe Caslon Pro"/>
          <w:sz w:val="20"/>
        </w:rPr>
        <w:t>?”</w:t>
      </w:r>
    </w:p>
    <w:p w14:paraId="4D25A97D" w14:textId="77777777" w:rsidR="004C75E4" w:rsidRDefault="004C75E4" w:rsidP="00866635">
      <w:pPr>
        <w:keepLines w:val="0"/>
        <w:spacing w:line="360" w:lineRule="auto"/>
        <w:jc w:val="both"/>
        <w:rPr>
          <w:rFonts w:ascii="Adobe Caslon Pro" w:hAnsi="Adobe Caslon Pro"/>
          <w:sz w:val="20"/>
        </w:rPr>
      </w:pPr>
      <w:r w:rsidRPr="00E67873">
        <w:rPr>
          <w:rFonts w:ascii="Adobe Caslon Pro" w:hAnsi="Adobe Caslon Pro"/>
          <w:b/>
          <w:bCs/>
          <w:sz w:val="20"/>
        </w:rPr>
        <w:t>Conclusion:</w:t>
      </w:r>
      <w:r w:rsidRPr="00E67873">
        <w:rPr>
          <w:rFonts w:ascii="Adobe Caslon Pro" w:hAnsi="Adobe Caslon Pro"/>
          <w:sz w:val="20"/>
        </w:rPr>
        <w:t xml:space="preserve"> Therefore, X is false.</w:t>
      </w:r>
    </w:p>
    <w:p w14:paraId="005AB5D1" w14:textId="77777777" w:rsidR="004C75E4" w:rsidRDefault="004C75E4" w:rsidP="00866635">
      <w:pPr>
        <w:keepLines w:val="0"/>
        <w:spacing w:line="360" w:lineRule="auto"/>
        <w:jc w:val="both"/>
        <w:rPr>
          <w:rFonts w:ascii="Adobe Caslon Pro" w:hAnsi="Adobe Caslon Pro"/>
          <w:sz w:val="20"/>
        </w:rPr>
      </w:pPr>
    </w:p>
    <w:p w14:paraId="429858AB" w14:textId="48B30A7B" w:rsidR="004C75E4" w:rsidRPr="00E67873" w:rsidRDefault="004C75E4"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This reasoning is flawed because attacking </w:t>
      </w:r>
      <w:r w:rsidR="00783775">
        <w:rPr>
          <w:rFonts w:ascii="Adobe Caslon Pro" w:hAnsi="Adobe Caslon Pro"/>
          <w:sz w:val="20"/>
        </w:rPr>
        <w:t>something about the source of a criticism does not refute the criticism.</w:t>
      </w:r>
    </w:p>
    <w:p w14:paraId="6DDB457C" w14:textId="59A121B6" w:rsidR="00297705" w:rsidRPr="00E67873" w:rsidRDefault="00783775" w:rsidP="00866635">
      <w:pPr>
        <w:keepLines w:val="0"/>
        <w:spacing w:line="360" w:lineRule="auto"/>
        <w:ind w:firstLine="180"/>
        <w:jc w:val="both"/>
        <w:rPr>
          <w:rFonts w:ascii="Adobe Caslon Pro" w:hAnsi="Adobe Caslon Pro"/>
          <w:sz w:val="20"/>
        </w:rPr>
      </w:pPr>
      <w:r>
        <w:rPr>
          <w:rFonts w:ascii="Adobe Caslon Pro" w:hAnsi="Adobe Caslon Pro"/>
          <w:sz w:val="20"/>
        </w:rPr>
        <w:t>Probably the most common</w:t>
      </w:r>
      <w:r w:rsidR="00766B38">
        <w:rPr>
          <w:rFonts w:ascii="Adobe Caslon Pro" w:hAnsi="Adobe Caslon Pro"/>
          <w:sz w:val="20"/>
        </w:rPr>
        <w:t xml:space="preserve"> Whataboutism</w:t>
      </w:r>
      <w:r w:rsidR="00F45902" w:rsidRPr="00E67873">
        <w:rPr>
          <w:rFonts w:ascii="Adobe Caslon Pro" w:hAnsi="Adobe Caslon Pro"/>
          <w:sz w:val="20"/>
        </w:rPr>
        <w:t xml:space="preserve"> fallac</w:t>
      </w:r>
      <w:r w:rsidR="00766B38">
        <w:rPr>
          <w:rFonts w:ascii="Adobe Caslon Pro" w:hAnsi="Adobe Caslon Pro"/>
          <w:sz w:val="20"/>
        </w:rPr>
        <w:t>y</w:t>
      </w:r>
      <w:r w:rsidR="00F45902" w:rsidRPr="00E67873">
        <w:rPr>
          <w:rFonts w:ascii="Adobe Caslon Pro" w:hAnsi="Adobe Caslon Pro"/>
          <w:sz w:val="20"/>
        </w:rPr>
        <w:t xml:space="preserve"> is a </w:t>
      </w:r>
      <w:r w:rsidR="00C10D01" w:rsidRPr="00E67873">
        <w:rPr>
          <w:rFonts w:ascii="Adobe Caslon Pro" w:hAnsi="Adobe Caslon Pro"/>
          <w:sz w:val="20"/>
        </w:rPr>
        <w:t>versi</w:t>
      </w:r>
      <w:r w:rsidR="00F45902" w:rsidRPr="00E67873">
        <w:rPr>
          <w:rFonts w:ascii="Adobe Caslon Pro" w:hAnsi="Adobe Caslon Pro"/>
          <w:sz w:val="20"/>
        </w:rPr>
        <w:t>on</w:t>
      </w:r>
      <w:r w:rsidR="00C10D01" w:rsidRPr="00E67873">
        <w:rPr>
          <w:rFonts w:ascii="Adobe Caslon Pro" w:hAnsi="Adobe Caslon Pro"/>
          <w:sz w:val="20"/>
        </w:rPr>
        <w:t xml:space="preserve"> of the Ad </w:t>
      </w:r>
      <w:r w:rsidR="00C10D01" w:rsidRPr="00E67873">
        <w:rPr>
          <w:rFonts w:ascii="Adobe Caslon Pro" w:hAnsi="Adobe Caslon Pro"/>
          <w:sz w:val="20"/>
        </w:rPr>
        <w:lastRenderedPageBreak/>
        <w:t xml:space="preserve">Hominem </w:t>
      </w:r>
      <w:r w:rsidR="00F45902" w:rsidRPr="00E67873">
        <w:rPr>
          <w:rFonts w:ascii="Adobe Caslon Pro" w:hAnsi="Adobe Caslon Pro"/>
          <w:sz w:val="20"/>
        </w:rPr>
        <w:t xml:space="preserve">Tu Quoque. Presented as a </w:t>
      </w:r>
      <w:r w:rsidR="00766B38">
        <w:rPr>
          <w:rFonts w:ascii="Adobe Caslon Pro" w:hAnsi="Adobe Caslon Pro"/>
          <w:sz w:val="20"/>
        </w:rPr>
        <w:t>W</w:t>
      </w:r>
      <w:r w:rsidR="00F45902" w:rsidRPr="00E67873">
        <w:rPr>
          <w:rFonts w:ascii="Adobe Caslon Pro" w:hAnsi="Adobe Caslon Pro"/>
          <w:sz w:val="20"/>
        </w:rPr>
        <w:t xml:space="preserve">hataboutism </w:t>
      </w:r>
      <w:r w:rsidR="006860B8" w:rsidRPr="00E67873">
        <w:rPr>
          <w:rFonts w:ascii="Adobe Caslon Pro" w:hAnsi="Adobe Caslon Pro"/>
          <w:sz w:val="20"/>
        </w:rPr>
        <w:t>it has this form</w:t>
      </w:r>
      <w:r w:rsidR="00056E31" w:rsidRPr="00E67873">
        <w:rPr>
          <w:rFonts w:ascii="Adobe Caslon Pro" w:hAnsi="Adobe Caslon Pro"/>
          <w:sz w:val="20"/>
        </w:rPr>
        <w:t>:</w:t>
      </w:r>
    </w:p>
    <w:p w14:paraId="1005A73A" w14:textId="77777777" w:rsidR="00297705" w:rsidRPr="00E67873" w:rsidRDefault="00297705" w:rsidP="00866635">
      <w:pPr>
        <w:keepLines w:val="0"/>
        <w:spacing w:line="360" w:lineRule="auto"/>
        <w:ind w:firstLine="180"/>
        <w:jc w:val="both"/>
        <w:rPr>
          <w:rFonts w:ascii="Adobe Caslon Pro" w:hAnsi="Adobe Caslon Pro"/>
          <w:sz w:val="20"/>
        </w:rPr>
      </w:pPr>
    </w:p>
    <w:p w14:paraId="43ED153E" w14:textId="3A820AB6" w:rsidR="00297705" w:rsidRPr="00E67873" w:rsidRDefault="006860B8" w:rsidP="00866635">
      <w:pPr>
        <w:keepLines w:val="0"/>
        <w:spacing w:line="360" w:lineRule="auto"/>
        <w:jc w:val="both"/>
        <w:rPr>
          <w:rFonts w:ascii="Adobe Caslon Pro" w:hAnsi="Adobe Caslon Pro"/>
          <w:sz w:val="20"/>
        </w:rPr>
      </w:pPr>
      <w:r w:rsidRPr="00E67873">
        <w:rPr>
          <w:rFonts w:ascii="Adobe Caslon Pro" w:hAnsi="Adobe Caslon Pro"/>
          <w:b/>
          <w:bCs/>
          <w:sz w:val="20"/>
        </w:rPr>
        <w:t>Premise 1:</w:t>
      </w:r>
      <w:r w:rsidRPr="00E67873">
        <w:rPr>
          <w:rFonts w:ascii="Adobe Caslon Pro" w:hAnsi="Adobe Caslon Pro"/>
          <w:sz w:val="20"/>
        </w:rPr>
        <w:t xml:space="preserve"> </w:t>
      </w:r>
      <w:r w:rsidR="008F35F4" w:rsidRPr="00E67873">
        <w:rPr>
          <w:rFonts w:ascii="Adobe Caslon Pro" w:hAnsi="Adobe Caslon Pro"/>
          <w:sz w:val="20"/>
        </w:rPr>
        <w:t>Person</w:t>
      </w:r>
      <w:r w:rsidR="003F6F5E" w:rsidRPr="00E67873">
        <w:rPr>
          <w:rFonts w:ascii="Adobe Caslon Pro" w:hAnsi="Adobe Caslon Pro"/>
          <w:sz w:val="20"/>
        </w:rPr>
        <w:t>/Gr</w:t>
      </w:r>
      <w:r w:rsidR="00E77D89" w:rsidRPr="00E67873">
        <w:rPr>
          <w:rFonts w:ascii="Adobe Caslon Pro" w:hAnsi="Adobe Caslon Pro"/>
          <w:sz w:val="20"/>
        </w:rPr>
        <w:t>oup</w:t>
      </w:r>
      <w:r w:rsidR="008F35F4" w:rsidRPr="00E67873">
        <w:rPr>
          <w:rFonts w:ascii="Adobe Caslon Pro" w:hAnsi="Adobe Caslon Pro"/>
          <w:sz w:val="20"/>
        </w:rPr>
        <w:t xml:space="preserve"> </w:t>
      </w:r>
      <w:r w:rsidR="00297705" w:rsidRPr="00E67873">
        <w:rPr>
          <w:rFonts w:ascii="Adobe Caslon Pro" w:hAnsi="Adobe Caslon Pro"/>
          <w:sz w:val="20"/>
        </w:rPr>
        <w:t xml:space="preserve">A makes </w:t>
      </w:r>
      <w:r w:rsidRPr="00E67873">
        <w:rPr>
          <w:rFonts w:ascii="Adobe Caslon Pro" w:hAnsi="Adobe Caslon Pro"/>
          <w:sz w:val="20"/>
        </w:rPr>
        <w:t xml:space="preserve">critical </w:t>
      </w:r>
      <w:r w:rsidR="00297705" w:rsidRPr="00E67873">
        <w:rPr>
          <w:rFonts w:ascii="Adobe Caslon Pro" w:hAnsi="Adobe Caslon Pro"/>
          <w:sz w:val="20"/>
        </w:rPr>
        <w:t>claim X</w:t>
      </w:r>
      <w:r w:rsidRPr="00E67873">
        <w:rPr>
          <w:rFonts w:ascii="Adobe Caslon Pro" w:hAnsi="Adobe Caslon Pro"/>
          <w:sz w:val="20"/>
        </w:rPr>
        <w:t xml:space="preserve"> about </w:t>
      </w:r>
      <w:r w:rsidR="008F35F4" w:rsidRPr="00E67873">
        <w:rPr>
          <w:rFonts w:ascii="Adobe Caslon Pro" w:hAnsi="Adobe Caslon Pro"/>
          <w:sz w:val="20"/>
        </w:rPr>
        <w:t xml:space="preserve">Person/Group </w:t>
      </w:r>
      <w:r w:rsidR="00570C58" w:rsidRPr="00E67873">
        <w:rPr>
          <w:rFonts w:ascii="Adobe Caslon Pro" w:hAnsi="Adobe Caslon Pro"/>
          <w:sz w:val="20"/>
        </w:rPr>
        <w:t>B</w:t>
      </w:r>
      <w:r w:rsidR="008F35F4" w:rsidRPr="00E67873">
        <w:rPr>
          <w:rFonts w:ascii="Adobe Caslon Pro" w:hAnsi="Adobe Caslon Pro"/>
          <w:sz w:val="20"/>
        </w:rPr>
        <w:t xml:space="preserve"> doing</w:t>
      </w:r>
      <w:r w:rsidR="00570C58" w:rsidRPr="00E67873">
        <w:rPr>
          <w:rFonts w:ascii="Adobe Caslon Pro" w:hAnsi="Adobe Caslon Pro"/>
          <w:sz w:val="20"/>
        </w:rPr>
        <w:t xml:space="preserve"> </w:t>
      </w:r>
      <w:r w:rsidR="00BD5D65" w:rsidRPr="00E67873">
        <w:rPr>
          <w:rFonts w:ascii="Adobe Caslon Pro" w:hAnsi="Adobe Caslon Pro"/>
          <w:sz w:val="20"/>
        </w:rPr>
        <w:t xml:space="preserve">or claiming </w:t>
      </w:r>
      <w:r w:rsidRPr="00E67873">
        <w:rPr>
          <w:rFonts w:ascii="Adobe Caslon Pro" w:hAnsi="Adobe Caslon Pro"/>
          <w:sz w:val="20"/>
        </w:rPr>
        <w:t>Y</w:t>
      </w:r>
      <w:r w:rsidR="00297705" w:rsidRPr="00E67873">
        <w:rPr>
          <w:rFonts w:ascii="Adobe Caslon Pro" w:hAnsi="Adobe Caslon Pro"/>
          <w:sz w:val="20"/>
        </w:rPr>
        <w:t>.</w:t>
      </w:r>
    </w:p>
    <w:p w14:paraId="7954B5B3" w14:textId="275C64AA" w:rsidR="00297705" w:rsidRPr="00E67873" w:rsidRDefault="006860B8" w:rsidP="00866635">
      <w:pPr>
        <w:keepLines w:val="0"/>
        <w:spacing w:line="360" w:lineRule="auto"/>
        <w:jc w:val="both"/>
        <w:rPr>
          <w:rFonts w:ascii="Adobe Caslon Pro" w:hAnsi="Adobe Caslon Pro"/>
          <w:sz w:val="20"/>
        </w:rPr>
      </w:pPr>
      <w:r w:rsidRPr="00E67873">
        <w:rPr>
          <w:rFonts w:ascii="Adobe Caslon Pro" w:hAnsi="Adobe Caslon Pro"/>
          <w:b/>
          <w:bCs/>
          <w:sz w:val="20"/>
        </w:rPr>
        <w:t xml:space="preserve">Premise 2: </w:t>
      </w:r>
      <w:r w:rsidR="00297705" w:rsidRPr="00E67873">
        <w:rPr>
          <w:rFonts w:ascii="Adobe Caslon Pro" w:hAnsi="Adobe Caslon Pro"/>
          <w:sz w:val="20"/>
        </w:rPr>
        <w:t xml:space="preserve">B </w:t>
      </w:r>
      <w:r w:rsidR="00BD5D65" w:rsidRPr="00E67873">
        <w:rPr>
          <w:rFonts w:ascii="Adobe Caslon Pro" w:hAnsi="Adobe Caslon Pro"/>
          <w:sz w:val="20"/>
        </w:rPr>
        <w:t>asks,</w:t>
      </w:r>
      <w:r w:rsidRPr="00E67873">
        <w:rPr>
          <w:rFonts w:ascii="Adobe Caslon Pro" w:hAnsi="Adobe Caslon Pro"/>
          <w:sz w:val="20"/>
        </w:rPr>
        <w:t xml:space="preserve"> “what about</w:t>
      </w:r>
      <w:r w:rsidR="00297705" w:rsidRPr="00E67873">
        <w:rPr>
          <w:rFonts w:ascii="Adobe Caslon Pro" w:hAnsi="Adobe Caslon Pro"/>
          <w:sz w:val="20"/>
        </w:rPr>
        <w:t xml:space="preserve"> A</w:t>
      </w:r>
      <w:r w:rsidR="00BD5D65" w:rsidRPr="00E67873">
        <w:rPr>
          <w:rFonts w:ascii="Adobe Caslon Pro" w:hAnsi="Adobe Caslon Pro"/>
          <w:sz w:val="20"/>
        </w:rPr>
        <w:t xml:space="preserve"> doing or claiming Y?”</w:t>
      </w:r>
    </w:p>
    <w:p w14:paraId="6E5F0A88" w14:textId="1B1A44A3" w:rsidR="0054754D" w:rsidRPr="00E67873" w:rsidRDefault="00BD5D65" w:rsidP="00866635">
      <w:pPr>
        <w:keepLines w:val="0"/>
        <w:spacing w:line="360" w:lineRule="auto"/>
        <w:jc w:val="both"/>
        <w:rPr>
          <w:rFonts w:ascii="Adobe Caslon Pro" w:hAnsi="Adobe Caslon Pro"/>
          <w:sz w:val="20"/>
        </w:rPr>
      </w:pPr>
      <w:r w:rsidRPr="00E67873">
        <w:rPr>
          <w:rFonts w:ascii="Adobe Caslon Pro" w:hAnsi="Adobe Caslon Pro"/>
          <w:b/>
          <w:bCs/>
          <w:sz w:val="20"/>
        </w:rPr>
        <w:t>Conclusion:</w:t>
      </w:r>
      <w:r w:rsidR="00297705" w:rsidRPr="00E67873">
        <w:rPr>
          <w:rFonts w:ascii="Adobe Caslon Pro" w:hAnsi="Adobe Caslon Pro"/>
          <w:sz w:val="20"/>
        </w:rPr>
        <w:t xml:space="preserve"> </w:t>
      </w:r>
      <w:r w:rsidRPr="00E67873">
        <w:rPr>
          <w:rFonts w:ascii="Adobe Caslon Pro" w:hAnsi="Adobe Caslon Pro"/>
          <w:sz w:val="20"/>
        </w:rPr>
        <w:t>Therefore,</w:t>
      </w:r>
      <w:r w:rsidR="00297705" w:rsidRPr="00E67873">
        <w:rPr>
          <w:rFonts w:ascii="Adobe Caslon Pro" w:hAnsi="Adobe Caslon Pro"/>
          <w:sz w:val="20"/>
        </w:rPr>
        <w:t xml:space="preserve"> X is false.</w:t>
      </w:r>
    </w:p>
    <w:p w14:paraId="49B73B1D" w14:textId="6710B000" w:rsidR="00530375" w:rsidRPr="00E67873" w:rsidRDefault="00530375" w:rsidP="00866635">
      <w:pPr>
        <w:keepLines w:val="0"/>
        <w:spacing w:line="360" w:lineRule="auto"/>
        <w:jc w:val="both"/>
        <w:rPr>
          <w:rFonts w:ascii="Adobe Caslon Pro" w:hAnsi="Adobe Caslon Pro"/>
          <w:sz w:val="20"/>
        </w:rPr>
      </w:pPr>
    </w:p>
    <w:p w14:paraId="2B7258D1" w14:textId="35121E0C" w:rsidR="00E77D89" w:rsidRPr="00E67873" w:rsidRDefault="00E77D89" w:rsidP="00866635">
      <w:pPr>
        <w:keepLines w:val="0"/>
        <w:spacing w:line="360" w:lineRule="auto"/>
        <w:ind w:firstLine="180"/>
        <w:jc w:val="both"/>
        <w:rPr>
          <w:rFonts w:ascii="Adobe Caslon Pro" w:hAnsi="Adobe Caslon Pro"/>
          <w:sz w:val="20"/>
        </w:rPr>
      </w:pPr>
      <w:r w:rsidRPr="00E67873">
        <w:rPr>
          <w:rFonts w:ascii="Adobe Caslon Pro" w:hAnsi="Adobe Caslon Pro"/>
          <w:sz w:val="20"/>
        </w:rPr>
        <w:t xml:space="preserve">Another variant </w:t>
      </w:r>
      <w:r w:rsidR="00692D1A" w:rsidRPr="00E67873">
        <w:rPr>
          <w:rFonts w:ascii="Adobe Caslon Pro" w:hAnsi="Adobe Caslon Pro"/>
          <w:sz w:val="20"/>
        </w:rPr>
        <w:t>has this form:</w:t>
      </w:r>
      <w:r w:rsidRPr="00E67873">
        <w:rPr>
          <w:rFonts w:ascii="Adobe Caslon Pro" w:hAnsi="Adobe Caslon Pro"/>
          <w:sz w:val="20"/>
        </w:rPr>
        <w:t xml:space="preserve"> </w:t>
      </w:r>
    </w:p>
    <w:p w14:paraId="544AEC24" w14:textId="77777777" w:rsidR="00E77D89" w:rsidRPr="00E67873" w:rsidRDefault="00E77D89" w:rsidP="00866635">
      <w:pPr>
        <w:keepLines w:val="0"/>
        <w:spacing w:line="360" w:lineRule="auto"/>
        <w:jc w:val="both"/>
        <w:rPr>
          <w:rFonts w:ascii="Adobe Caslon Pro" w:hAnsi="Adobe Caslon Pro"/>
          <w:b/>
          <w:bCs/>
          <w:sz w:val="20"/>
        </w:rPr>
      </w:pPr>
    </w:p>
    <w:p w14:paraId="0F326010" w14:textId="7E553C7D" w:rsidR="00356212" w:rsidRPr="00E67873" w:rsidRDefault="00356212" w:rsidP="00866635">
      <w:pPr>
        <w:keepLines w:val="0"/>
        <w:spacing w:line="360" w:lineRule="auto"/>
        <w:jc w:val="both"/>
        <w:rPr>
          <w:rFonts w:ascii="Adobe Caslon Pro" w:hAnsi="Adobe Caslon Pro"/>
          <w:sz w:val="20"/>
        </w:rPr>
      </w:pPr>
      <w:r w:rsidRPr="00E67873">
        <w:rPr>
          <w:rFonts w:ascii="Adobe Caslon Pro" w:hAnsi="Adobe Caslon Pro"/>
          <w:b/>
          <w:bCs/>
          <w:sz w:val="20"/>
        </w:rPr>
        <w:t>Premise 1:</w:t>
      </w:r>
      <w:r w:rsidRPr="00E67873">
        <w:rPr>
          <w:rFonts w:ascii="Adobe Caslon Pro" w:hAnsi="Adobe Caslon Pro"/>
          <w:sz w:val="20"/>
        </w:rPr>
        <w:t xml:space="preserve"> Person/Group A accuses Person/Group </w:t>
      </w:r>
      <w:r w:rsidR="00C017DD" w:rsidRPr="00E67873">
        <w:rPr>
          <w:rFonts w:ascii="Adobe Caslon Pro" w:hAnsi="Adobe Caslon Pro"/>
          <w:sz w:val="20"/>
        </w:rPr>
        <w:t>B of</w:t>
      </w:r>
      <w:r w:rsidRPr="00E67873">
        <w:rPr>
          <w:rFonts w:ascii="Adobe Caslon Pro" w:hAnsi="Adobe Caslon Pro"/>
          <w:sz w:val="20"/>
        </w:rPr>
        <w:t xml:space="preserve"> doing or claiming Y.</w:t>
      </w:r>
    </w:p>
    <w:p w14:paraId="1A9BFC10" w14:textId="25FAB2A2" w:rsidR="00356212" w:rsidRPr="00E67873" w:rsidRDefault="00356212" w:rsidP="00866635">
      <w:pPr>
        <w:keepLines w:val="0"/>
        <w:spacing w:line="360" w:lineRule="auto"/>
        <w:jc w:val="both"/>
        <w:rPr>
          <w:rFonts w:ascii="Adobe Caslon Pro" w:hAnsi="Adobe Caslon Pro"/>
          <w:sz w:val="20"/>
        </w:rPr>
      </w:pPr>
      <w:r w:rsidRPr="00E67873">
        <w:rPr>
          <w:rFonts w:ascii="Adobe Caslon Pro" w:hAnsi="Adobe Caslon Pro"/>
          <w:b/>
          <w:bCs/>
          <w:sz w:val="20"/>
        </w:rPr>
        <w:t xml:space="preserve">Premise 2: </w:t>
      </w:r>
      <w:r w:rsidRPr="00E67873">
        <w:rPr>
          <w:rFonts w:ascii="Adobe Caslon Pro" w:hAnsi="Adobe Caslon Pro"/>
          <w:sz w:val="20"/>
        </w:rPr>
        <w:t xml:space="preserve">B asks, “what about </w:t>
      </w:r>
      <w:r w:rsidR="00C017DD" w:rsidRPr="00E67873">
        <w:rPr>
          <w:rFonts w:ascii="Adobe Caslon Pro" w:hAnsi="Adobe Caslon Pro"/>
          <w:sz w:val="20"/>
        </w:rPr>
        <w:t xml:space="preserve">the accusation that A did or claimed </w:t>
      </w:r>
      <w:r w:rsidRPr="00E67873">
        <w:rPr>
          <w:rFonts w:ascii="Adobe Caslon Pro" w:hAnsi="Adobe Caslon Pro"/>
          <w:sz w:val="20"/>
        </w:rPr>
        <w:t>Y?”</w:t>
      </w:r>
    </w:p>
    <w:p w14:paraId="6D21B8C4" w14:textId="0A7316ED" w:rsidR="00356212" w:rsidRPr="00E67873" w:rsidRDefault="00356212" w:rsidP="00866635">
      <w:pPr>
        <w:keepLines w:val="0"/>
        <w:spacing w:line="360" w:lineRule="auto"/>
        <w:jc w:val="both"/>
        <w:rPr>
          <w:rFonts w:ascii="Adobe Caslon Pro" w:hAnsi="Adobe Caslon Pro"/>
          <w:sz w:val="20"/>
        </w:rPr>
      </w:pPr>
      <w:r w:rsidRPr="00E67873">
        <w:rPr>
          <w:rFonts w:ascii="Adobe Caslon Pro" w:hAnsi="Adobe Caslon Pro"/>
          <w:b/>
          <w:bCs/>
          <w:sz w:val="20"/>
        </w:rPr>
        <w:t>Conclusion:</w:t>
      </w:r>
      <w:r w:rsidRPr="00E67873">
        <w:rPr>
          <w:rFonts w:ascii="Adobe Caslon Pro" w:hAnsi="Adobe Caslon Pro"/>
          <w:sz w:val="20"/>
        </w:rPr>
        <w:t xml:space="preserve"> Therefore, </w:t>
      </w:r>
      <w:r w:rsidR="00692D1A" w:rsidRPr="00E67873">
        <w:rPr>
          <w:rFonts w:ascii="Adobe Caslon Pro" w:hAnsi="Adobe Caslon Pro"/>
          <w:sz w:val="20"/>
        </w:rPr>
        <w:t>B did not do Y (or B was not wrong in doing Y).</w:t>
      </w:r>
    </w:p>
    <w:p w14:paraId="78C11247" w14:textId="77777777" w:rsidR="002401DC" w:rsidRPr="00E67873" w:rsidRDefault="002401DC" w:rsidP="00866635">
      <w:pPr>
        <w:keepLines w:val="0"/>
        <w:spacing w:line="360" w:lineRule="auto"/>
        <w:jc w:val="both"/>
        <w:rPr>
          <w:rFonts w:ascii="Adobe Caslon Pro" w:hAnsi="Adobe Caslon Pro"/>
          <w:sz w:val="20"/>
        </w:rPr>
      </w:pPr>
    </w:p>
    <w:p w14:paraId="7C0EA8A5" w14:textId="1AD7D545" w:rsidR="00297705" w:rsidRPr="00E67873" w:rsidRDefault="005039BD"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This is fallacious because </w:t>
      </w:r>
      <w:r w:rsidR="00704620" w:rsidRPr="00E67873">
        <w:rPr>
          <w:rFonts w:ascii="Adobe Caslon Pro" w:hAnsi="Adobe Caslon Pro"/>
          <w:sz w:val="20"/>
        </w:rPr>
        <w:t xml:space="preserve">a person’s inconsistency in their claims or between their actions and claims does not prove any </w:t>
      </w:r>
      <w:r w:rsidR="00766B38">
        <w:rPr>
          <w:rFonts w:ascii="Adobe Caslon Pro" w:hAnsi="Adobe Caslon Pro"/>
          <w:sz w:val="20"/>
        </w:rPr>
        <w:t xml:space="preserve">specific </w:t>
      </w:r>
      <w:r w:rsidR="00766B38" w:rsidRPr="00E67873">
        <w:rPr>
          <w:rFonts w:ascii="Adobe Caslon Pro" w:hAnsi="Adobe Caslon Pro"/>
          <w:sz w:val="20"/>
        </w:rPr>
        <w:t>claim</w:t>
      </w:r>
      <w:r w:rsidR="00704620" w:rsidRPr="00E67873">
        <w:rPr>
          <w:rFonts w:ascii="Adobe Caslon Pro" w:hAnsi="Adobe Caslon Pro"/>
          <w:sz w:val="20"/>
        </w:rPr>
        <w:t xml:space="preserve"> they make is false. </w:t>
      </w:r>
      <w:r w:rsidR="00CB6D2B">
        <w:rPr>
          <w:rFonts w:ascii="Adobe Caslon Pro" w:hAnsi="Adobe Caslon Pro"/>
          <w:sz w:val="20"/>
        </w:rPr>
        <w:t>This Whataboutism can have considerable psychological force</w:t>
      </w:r>
      <w:r w:rsidR="00FB1C43">
        <w:rPr>
          <w:rFonts w:ascii="Adobe Caslon Pro" w:hAnsi="Adobe Caslon Pro"/>
          <w:sz w:val="20"/>
        </w:rPr>
        <w:t xml:space="preserve"> especially when the target audience already dislikes the target of the fallacy. For example, </w:t>
      </w:r>
      <w:r w:rsidR="00110992">
        <w:rPr>
          <w:rFonts w:ascii="Adobe Caslon Pro" w:hAnsi="Adobe Caslon Pro"/>
          <w:sz w:val="20"/>
        </w:rPr>
        <w:t xml:space="preserve">Democrats might find the use of this Whataboutism on a hated Republican by a fellow Democrat very appealing. </w:t>
      </w:r>
    </w:p>
    <w:p w14:paraId="05C1BA7E" w14:textId="220411F6" w:rsidR="00297705" w:rsidRPr="00E67873" w:rsidRDefault="002401DC" w:rsidP="00866635">
      <w:pPr>
        <w:keepLines w:val="0"/>
        <w:spacing w:line="360" w:lineRule="auto"/>
        <w:ind w:firstLine="180"/>
        <w:jc w:val="both"/>
        <w:rPr>
          <w:rFonts w:ascii="Adobe Caslon Pro" w:hAnsi="Adobe Caslon Pro"/>
          <w:sz w:val="20"/>
        </w:rPr>
      </w:pPr>
      <w:r w:rsidRPr="00E67873">
        <w:rPr>
          <w:rFonts w:ascii="Adobe Caslon Pro" w:hAnsi="Adobe Caslon Pro"/>
          <w:sz w:val="20"/>
        </w:rPr>
        <w:t>The Common Practice fallacy can also be used in Whataboutism. Used in this manner, it has the following general form:</w:t>
      </w:r>
    </w:p>
    <w:p w14:paraId="68CBE626" w14:textId="77777777" w:rsidR="00297705" w:rsidRPr="00E67873" w:rsidRDefault="00297705" w:rsidP="00866635">
      <w:pPr>
        <w:keepLines w:val="0"/>
        <w:spacing w:line="360" w:lineRule="auto"/>
        <w:jc w:val="both"/>
        <w:rPr>
          <w:rFonts w:ascii="Adobe Caslon Pro" w:hAnsi="Adobe Caslon Pro"/>
          <w:sz w:val="20"/>
        </w:rPr>
      </w:pPr>
    </w:p>
    <w:p w14:paraId="34A946C7" w14:textId="66AFE0CD" w:rsidR="002401DC" w:rsidRPr="00E67873" w:rsidRDefault="002401DC" w:rsidP="00866635">
      <w:pPr>
        <w:keepLines w:val="0"/>
        <w:spacing w:line="360" w:lineRule="auto"/>
        <w:jc w:val="both"/>
        <w:rPr>
          <w:rFonts w:ascii="Adobe Caslon Pro" w:hAnsi="Adobe Caslon Pro"/>
          <w:sz w:val="20"/>
        </w:rPr>
      </w:pPr>
      <w:r w:rsidRPr="00E67873">
        <w:rPr>
          <w:rFonts w:ascii="Adobe Caslon Pro" w:hAnsi="Adobe Caslon Pro"/>
          <w:b/>
          <w:bCs/>
          <w:sz w:val="20"/>
        </w:rPr>
        <w:t>Premise 1:</w:t>
      </w:r>
      <w:r w:rsidRPr="00E67873">
        <w:rPr>
          <w:rFonts w:ascii="Adobe Caslon Pro" w:hAnsi="Adobe Caslon Pro"/>
          <w:sz w:val="20"/>
        </w:rPr>
        <w:t xml:space="preserve"> Person/Group A makes critical claim X about Person/Group B doing Y.</w:t>
      </w:r>
    </w:p>
    <w:p w14:paraId="5D0D012E" w14:textId="3534F782" w:rsidR="002401DC" w:rsidRPr="00E67873" w:rsidRDefault="002401DC" w:rsidP="00866635">
      <w:pPr>
        <w:keepLines w:val="0"/>
        <w:spacing w:line="360" w:lineRule="auto"/>
        <w:jc w:val="both"/>
        <w:rPr>
          <w:rFonts w:ascii="Adobe Caslon Pro" w:hAnsi="Adobe Caslon Pro"/>
          <w:sz w:val="20"/>
        </w:rPr>
      </w:pPr>
      <w:r w:rsidRPr="00E67873">
        <w:rPr>
          <w:rFonts w:ascii="Adobe Caslon Pro" w:hAnsi="Adobe Caslon Pro"/>
          <w:b/>
          <w:bCs/>
          <w:sz w:val="20"/>
        </w:rPr>
        <w:t xml:space="preserve">Premise 2: </w:t>
      </w:r>
      <w:r w:rsidRPr="00E67873">
        <w:rPr>
          <w:rFonts w:ascii="Adobe Caslon Pro" w:hAnsi="Adobe Caslon Pro"/>
          <w:sz w:val="20"/>
        </w:rPr>
        <w:t>B asks, “what about A doing Y?”</w:t>
      </w:r>
    </w:p>
    <w:p w14:paraId="0B182CD7" w14:textId="522B853C" w:rsidR="002401DC" w:rsidRPr="00E67873" w:rsidRDefault="002401DC" w:rsidP="00866635">
      <w:pPr>
        <w:keepLines w:val="0"/>
        <w:spacing w:line="360" w:lineRule="auto"/>
        <w:jc w:val="both"/>
        <w:rPr>
          <w:rFonts w:ascii="Adobe Caslon Pro" w:hAnsi="Adobe Caslon Pro"/>
          <w:sz w:val="20"/>
        </w:rPr>
      </w:pPr>
      <w:r w:rsidRPr="00E67873">
        <w:rPr>
          <w:rFonts w:ascii="Adobe Caslon Pro" w:hAnsi="Adobe Caslon Pro"/>
          <w:b/>
          <w:bCs/>
          <w:sz w:val="20"/>
        </w:rPr>
        <w:t xml:space="preserve">Premise 3: </w:t>
      </w:r>
      <w:r w:rsidRPr="00E67873">
        <w:rPr>
          <w:rFonts w:ascii="Adobe Caslon Pro" w:hAnsi="Adobe Caslon Pro"/>
          <w:sz w:val="20"/>
        </w:rPr>
        <w:t>Y is commonly done (both A and B do Y)</w:t>
      </w:r>
    </w:p>
    <w:p w14:paraId="56F32716" w14:textId="349F0188" w:rsidR="002401DC" w:rsidRPr="00E67873" w:rsidRDefault="002401DC" w:rsidP="00866635">
      <w:pPr>
        <w:keepLines w:val="0"/>
        <w:spacing w:line="360" w:lineRule="auto"/>
        <w:jc w:val="both"/>
        <w:rPr>
          <w:rFonts w:ascii="Adobe Caslon Pro" w:hAnsi="Adobe Caslon Pro"/>
          <w:sz w:val="20"/>
        </w:rPr>
      </w:pPr>
      <w:r w:rsidRPr="00E67873">
        <w:rPr>
          <w:rFonts w:ascii="Adobe Caslon Pro" w:hAnsi="Adobe Caslon Pro"/>
          <w:b/>
          <w:bCs/>
          <w:sz w:val="20"/>
        </w:rPr>
        <w:t>Conclusion:</w:t>
      </w:r>
      <w:r w:rsidRPr="00E67873">
        <w:rPr>
          <w:rFonts w:ascii="Adobe Caslon Pro" w:hAnsi="Adobe Caslon Pro"/>
          <w:sz w:val="20"/>
        </w:rPr>
        <w:t xml:space="preserve"> X is not wrong</w:t>
      </w:r>
      <w:r w:rsidR="00967972" w:rsidRPr="00E67873">
        <w:rPr>
          <w:rFonts w:ascii="Adobe Caslon Pro" w:hAnsi="Adobe Caslon Pro"/>
          <w:sz w:val="20"/>
        </w:rPr>
        <w:t>/correct/justified/etc.</w:t>
      </w:r>
    </w:p>
    <w:p w14:paraId="5BB77D36" w14:textId="77777777" w:rsidR="00297705" w:rsidRPr="00E67873" w:rsidRDefault="00297705" w:rsidP="00866635">
      <w:pPr>
        <w:keepLines w:val="0"/>
        <w:spacing w:line="360" w:lineRule="auto"/>
        <w:jc w:val="both"/>
        <w:rPr>
          <w:rFonts w:ascii="Adobe Caslon Pro" w:hAnsi="Adobe Caslon Pro"/>
          <w:b/>
          <w:bCs/>
          <w:sz w:val="20"/>
        </w:rPr>
      </w:pPr>
    </w:p>
    <w:p w14:paraId="03BD9975" w14:textId="4E2F351C" w:rsidR="0054754D" w:rsidRPr="00E67873" w:rsidRDefault="0054754D" w:rsidP="00866635">
      <w:pPr>
        <w:keepLines w:val="0"/>
        <w:spacing w:line="360" w:lineRule="auto"/>
        <w:ind w:firstLine="180"/>
        <w:jc w:val="both"/>
        <w:rPr>
          <w:rFonts w:ascii="Adobe Caslon Pro" w:hAnsi="Adobe Caslon Pro"/>
          <w:sz w:val="20"/>
        </w:rPr>
      </w:pPr>
      <w:r w:rsidRPr="00E67873">
        <w:rPr>
          <w:rFonts w:ascii="Adobe Caslon Pro" w:hAnsi="Adobe Caslon Pro"/>
          <w:sz w:val="20"/>
        </w:rPr>
        <w:t xml:space="preserve">This is fallacious for the same reason that the standard </w:t>
      </w:r>
      <w:r w:rsidR="00971C05" w:rsidRPr="00E67873">
        <w:rPr>
          <w:rFonts w:ascii="Adobe Caslon Pro" w:hAnsi="Adobe Caslon Pro"/>
          <w:sz w:val="20"/>
        </w:rPr>
        <w:t>Appeal to Common practice is fallacious.</w:t>
      </w:r>
      <w:r w:rsidR="00704620" w:rsidRPr="00E67873">
        <w:rPr>
          <w:rFonts w:ascii="Adobe Caslon Pro" w:hAnsi="Adobe Caslon Pro"/>
          <w:sz w:val="20"/>
        </w:rPr>
        <w:t xml:space="preserve"> Concisely put, it does not follow that a practice is correct just because it is commonly done. </w:t>
      </w:r>
    </w:p>
    <w:p w14:paraId="39AA7AF4" w14:textId="15FDD439" w:rsidR="00817D39" w:rsidRPr="00E67873" w:rsidRDefault="00817D39" w:rsidP="00866635">
      <w:pPr>
        <w:keepLines w:val="0"/>
        <w:spacing w:line="360" w:lineRule="auto"/>
        <w:ind w:firstLine="180"/>
        <w:jc w:val="both"/>
        <w:rPr>
          <w:rFonts w:ascii="Adobe Caslon Pro" w:hAnsi="Adobe Caslon Pro"/>
          <w:sz w:val="20"/>
        </w:rPr>
      </w:pPr>
      <w:r w:rsidRPr="00E67873">
        <w:rPr>
          <w:rFonts w:ascii="Adobe Caslon Pro" w:hAnsi="Adobe Caslon Pro"/>
          <w:sz w:val="20"/>
        </w:rPr>
        <w:t>False Equivalency is also commonly used in Whataboutism</w:t>
      </w:r>
      <w:r w:rsidR="002139D1" w:rsidRPr="00E67873">
        <w:rPr>
          <w:rFonts w:ascii="Adobe Caslon Pro" w:hAnsi="Adobe Caslon Pro"/>
          <w:sz w:val="20"/>
        </w:rPr>
        <w:t>.</w:t>
      </w:r>
      <w:r w:rsidR="00EB7544">
        <w:rPr>
          <w:rFonts w:ascii="Adobe Caslon Pro" w:hAnsi="Adobe Caslon Pro"/>
          <w:sz w:val="20"/>
        </w:rPr>
        <w:t xml:space="preserve"> If the target of the Whataboutism has not done or said anything equivalent, then a bad faith solution is to find something they have done or said and draw a False Equivalence. The use o</w:t>
      </w:r>
      <w:r w:rsidR="007A21AE">
        <w:rPr>
          <w:rFonts w:ascii="Adobe Caslon Pro" w:hAnsi="Adobe Caslon Pro"/>
          <w:sz w:val="20"/>
        </w:rPr>
        <w:t>f a Straw Man or simple lying are also options that can replace a False Equivalence.</w:t>
      </w:r>
      <w:r w:rsidR="002139D1" w:rsidRPr="00E67873">
        <w:rPr>
          <w:rFonts w:ascii="Adobe Caslon Pro" w:hAnsi="Adobe Caslon Pro"/>
          <w:sz w:val="20"/>
        </w:rPr>
        <w:t xml:space="preserve"> One version is to use a False Equivalency and Common Practice together:</w:t>
      </w:r>
    </w:p>
    <w:p w14:paraId="3ED5E18F" w14:textId="77777777" w:rsidR="002139D1" w:rsidRPr="00E67873" w:rsidRDefault="002139D1" w:rsidP="00866635">
      <w:pPr>
        <w:keepLines w:val="0"/>
        <w:spacing w:line="360" w:lineRule="auto"/>
        <w:ind w:firstLine="180"/>
        <w:jc w:val="both"/>
        <w:rPr>
          <w:rFonts w:ascii="Adobe Caslon Pro" w:hAnsi="Adobe Caslon Pro"/>
          <w:sz w:val="20"/>
        </w:rPr>
      </w:pPr>
    </w:p>
    <w:p w14:paraId="30A547D0" w14:textId="77777777" w:rsidR="002139D1" w:rsidRPr="00E67873" w:rsidRDefault="002139D1" w:rsidP="00866635">
      <w:pPr>
        <w:keepLines w:val="0"/>
        <w:spacing w:line="360" w:lineRule="auto"/>
        <w:jc w:val="both"/>
        <w:rPr>
          <w:rFonts w:ascii="Adobe Caslon Pro" w:hAnsi="Adobe Caslon Pro"/>
          <w:sz w:val="20"/>
        </w:rPr>
      </w:pPr>
      <w:r w:rsidRPr="00E67873">
        <w:rPr>
          <w:rFonts w:ascii="Adobe Caslon Pro" w:hAnsi="Adobe Caslon Pro"/>
          <w:b/>
          <w:bCs/>
          <w:sz w:val="20"/>
        </w:rPr>
        <w:t>Premise 1:</w:t>
      </w:r>
      <w:r w:rsidRPr="00E67873">
        <w:rPr>
          <w:rFonts w:ascii="Adobe Caslon Pro" w:hAnsi="Adobe Caslon Pro"/>
          <w:sz w:val="20"/>
        </w:rPr>
        <w:t xml:space="preserve"> Person/Group A makes critical claim X about Person/Group B doing Y.</w:t>
      </w:r>
    </w:p>
    <w:p w14:paraId="4FC0B62D" w14:textId="5777E781" w:rsidR="002139D1" w:rsidRPr="00E67873" w:rsidRDefault="002139D1" w:rsidP="00866635">
      <w:pPr>
        <w:keepLines w:val="0"/>
        <w:spacing w:line="360" w:lineRule="auto"/>
        <w:jc w:val="both"/>
        <w:rPr>
          <w:rFonts w:ascii="Adobe Caslon Pro" w:hAnsi="Adobe Caslon Pro"/>
          <w:sz w:val="20"/>
        </w:rPr>
      </w:pPr>
      <w:r w:rsidRPr="00E67873">
        <w:rPr>
          <w:rFonts w:ascii="Adobe Caslon Pro" w:hAnsi="Adobe Caslon Pro"/>
          <w:b/>
          <w:bCs/>
          <w:sz w:val="20"/>
        </w:rPr>
        <w:t xml:space="preserve">Premise 2: </w:t>
      </w:r>
      <w:r w:rsidR="004B209D" w:rsidRPr="00E67873">
        <w:rPr>
          <w:rFonts w:ascii="Adobe Caslon Pro" w:hAnsi="Adobe Caslon Pro"/>
          <w:sz w:val="20"/>
        </w:rPr>
        <w:t>B asks, “what about A doing Z which is just as bad as Y?” (When Y and Z are not equivalent).</w:t>
      </w:r>
    </w:p>
    <w:p w14:paraId="2F19BE5B" w14:textId="2DF915E2" w:rsidR="002139D1" w:rsidRPr="00E67873" w:rsidRDefault="002139D1" w:rsidP="00866635">
      <w:pPr>
        <w:keepLines w:val="0"/>
        <w:spacing w:line="360" w:lineRule="auto"/>
        <w:jc w:val="both"/>
        <w:rPr>
          <w:rFonts w:ascii="Adobe Caslon Pro" w:hAnsi="Adobe Caslon Pro"/>
          <w:sz w:val="20"/>
        </w:rPr>
      </w:pPr>
      <w:r w:rsidRPr="00E67873">
        <w:rPr>
          <w:rFonts w:ascii="Adobe Caslon Pro" w:hAnsi="Adobe Caslon Pro"/>
          <w:b/>
          <w:bCs/>
          <w:sz w:val="20"/>
        </w:rPr>
        <w:t xml:space="preserve">Premise 3: </w:t>
      </w:r>
      <w:r w:rsidRPr="00E67873">
        <w:rPr>
          <w:rFonts w:ascii="Adobe Caslon Pro" w:hAnsi="Adobe Caslon Pro"/>
          <w:sz w:val="20"/>
        </w:rPr>
        <w:t>Y is commonly done (both A and B do Y)</w:t>
      </w:r>
      <w:r w:rsidR="004B209D" w:rsidRPr="00E67873">
        <w:rPr>
          <w:rFonts w:ascii="Adobe Caslon Pro" w:hAnsi="Adobe Caslon Pro"/>
          <w:sz w:val="20"/>
        </w:rPr>
        <w:t>.</w:t>
      </w:r>
    </w:p>
    <w:p w14:paraId="09A87304" w14:textId="77777777" w:rsidR="002139D1" w:rsidRPr="00E67873" w:rsidRDefault="002139D1" w:rsidP="00866635">
      <w:pPr>
        <w:keepLines w:val="0"/>
        <w:spacing w:line="360" w:lineRule="auto"/>
        <w:jc w:val="both"/>
        <w:rPr>
          <w:rFonts w:ascii="Adobe Caslon Pro" w:hAnsi="Adobe Caslon Pro"/>
          <w:sz w:val="20"/>
        </w:rPr>
      </w:pPr>
      <w:r w:rsidRPr="00E67873">
        <w:rPr>
          <w:rFonts w:ascii="Adobe Caslon Pro" w:hAnsi="Adobe Caslon Pro"/>
          <w:b/>
          <w:bCs/>
          <w:sz w:val="20"/>
        </w:rPr>
        <w:lastRenderedPageBreak/>
        <w:t>Conclusion:</w:t>
      </w:r>
      <w:r w:rsidRPr="00E67873">
        <w:rPr>
          <w:rFonts w:ascii="Adobe Caslon Pro" w:hAnsi="Adobe Caslon Pro"/>
          <w:sz w:val="20"/>
        </w:rPr>
        <w:t xml:space="preserve"> X is not wrong/correct/justified/etc.</w:t>
      </w:r>
    </w:p>
    <w:p w14:paraId="0A2E6354" w14:textId="77777777" w:rsidR="002139D1" w:rsidRPr="00E67873" w:rsidRDefault="002139D1" w:rsidP="00866635">
      <w:pPr>
        <w:keepLines w:val="0"/>
        <w:spacing w:line="360" w:lineRule="auto"/>
        <w:ind w:firstLine="180"/>
        <w:jc w:val="both"/>
        <w:rPr>
          <w:rFonts w:ascii="Adobe Caslon Pro" w:hAnsi="Adobe Caslon Pro"/>
          <w:sz w:val="20"/>
        </w:rPr>
      </w:pPr>
    </w:p>
    <w:p w14:paraId="27987D8D" w14:textId="78C314E2" w:rsidR="002139D1" w:rsidRPr="00E67873" w:rsidRDefault="00EE4AE9" w:rsidP="00866635">
      <w:pPr>
        <w:keepLines w:val="0"/>
        <w:spacing w:line="360" w:lineRule="auto"/>
        <w:ind w:firstLine="180"/>
        <w:jc w:val="both"/>
        <w:rPr>
          <w:rFonts w:ascii="Adobe Caslon Pro" w:hAnsi="Adobe Caslon Pro"/>
          <w:sz w:val="20"/>
        </w:rPr>
      </w:pPr>
      <w:r w:rsidRPr="00E67873">
        <w:rPr>
          <w:rFonts w:ascii="Adobe Caslon Pro" w:hAnsi="Adobe Caslon Pro"/>
          <w:sz w:val="20"/>
        </w:rPr>
        <w:t>The False Equivalency can also be used in conjunction with the Two Bad</w:t>
      </w:r>
      <w:r w:rsidR="002C30DE" w:rsidRPr="00E67873">
        <w:rPr>
          <w:rFonts w:ascii="Adobe Caslon Pro" w:hAnsi="Adobe Caslon Pro"/>
          <w:sz w:val="20"/>
        </w:rPr>
        <w:t xml:space="preserve"> variant of Two Wrongs:</w:t>
      </w:r>
    </w:p>
    <w:p w14:paraId="1A968420" w14:textId="77777777" w:rsidR="00817D39" w:rsidRPr="00E67873" w:rsidRDefault="00817D39" w:rsidP="00866635">
      <w:pPr>
        <w:keepLines w:val="0"/>
        <w:spacing w:line="360" w:lineRule="auto"/>
        <w:jc w:val="both"/>
        <w:rPr>
          <w:rFonts w:ascii="Adobe Caslon Pro" w:hAnsi="Adobe Caslon Pro"/>
          <w:sz w:val="20"/>
        </w:rPr>
      </w:pPr>
    </w:p>
    <w:p w14:paraId="09F6AD52" w14:textId="77777777" w:rsidR="00817D39" w:rsidRPr="00E67873" w:rsidRDefault="00817D39" w:rsidP="00866635">
      <w:pPr>
        <w:keepLines w:val="0"/>
        <w:spacing w:line="360" w:lineRule="auto"/>
        <w:jc w:val="both"/>
        <w:rPr>
          <w:rFonts w:ascii="Adobe Caslon Pro" w:hAnsi="Adobe Caslon Pro"/>
          <w:sz w:val="20"/>
        </w:rPr>
      </w:pPr>
      <w:r w:rsidRPr="00E67873">
        <w:rPr>
          <w:rFonts w:ascii="Adobe Caslon Pro" w:hAnsi="Adobe Caslon Pro"/>
          <w:b/>
          <w:bCs/>
          <w:sz w:val="20"/>
        </w:rPr>
        <w:t>Premise 1:</w:t>
      </w:r>
      <w:r w:rsidRPr="00E67873">
        <w:rPr>
          <w:rFonts w:ascii="Adobe Caslon Pro" w:hAnsi="Adobe Caslon Pro"/>
          <w:sz w:val="20"/>
        </w:rPr>
        <w:t xml:space="preserve"> Person/Group A makes critical claim X about Person/Group B doing Y.</w:t>
      </w:r>
    </w:p>
    <w:p w14:paraId="5763EACB" w14:textId="643A8D28" w:rsidR="00817D39" w:rsidRPr="00E67873" w:rsidRDefault="00817D39" w:rsidP="00866635">
      <w:pPr>
        <w:keepLines w:val="0"/>
        <w:spacing w:line="360" w:lineRule="auto"/>
        <w:jc w:val="both"/>
        <w:rPr>
          <w:rFonts w:ascii="Adobe Caslon Pro" w:hAnsi="Adobe Caslon Pro"/>
          <w:sz w:val="20"/>
        </w:rPr>
      </w:pPr>
      <w:r w:rsidRPr="00E67873">
        <w:rPr>
          <w:rFonts w:ascii="Adobe Caslon Pro" w:hAnsi="Adobe Caslon Pro"/>
          <w:b/>
          <w:bCs/>
          <w:sz w:val="20"/>
        </w:rPr>
        <w:t xml:space="preserve">Premise 2: </w:t>
      </w:r>
      <w:r w:rsidRPr="00E67873">
        <w:rPr>
          <w:rFonts w:ascii="Adobe Caslon Pro" w:hAnsi="Adobe Caslon Pro"/>
          <w:sz w:val="20"/>
        </w:rPr>
        <w:t>B asks, “what about A doing Z</w:t>
      </w:r>
      <w:r w:rsidR="00760CA5" w:rsidRPr="00E67873">
        <w:rPr>
          <w:rFonts w:ascii="Adobe Caslon Pro" w:hAnsi="Adobe Caslon Pro"/>
          <w:sz w:val="20"/>
        </w:rPr>
        <w:t xml:space="preserve"> which is just as bad as Y</w:t>
      </w:r>
      <w:r w:rsidRPr="00E67873">
        <w:rPr>
          <w:rFonts w:ascii="Adobe Caslon Pro" w:hAnsi="Adobe Caslon Pro"/>
          <w:sz w:val="20"/>
        </w:rPr>
        <w:t>?”</w:t>
      </w:r>
      <w:r w:rsidR="00760CA5" w:rsidRPr="00E67873">
        <w:rPr>
          <w:rFonts w:ascii="Adobe Caslon Pro" w:hAnsi="Adobe Caslon Pro"/>
          <w:sz w:val="20"/>
        </w:rPr>
        <w:t xml:space="preserve"> (</w:t>
      </w:r>
      <w:r w:rsidR="00416BA5" w:rsidRPr="00E67873">
        <w:rPr>
          <w:rFonts w:ascii="Adobe Caslon Pro" w:hAnsi="Adobe Caslon Pro"/>
          <w:sz w:val="20"/>
        </w:rPr>
        <w:t>When</w:t>
      </w:r>
      <w:r w:rsidR="00760CA5" w:rsidRPr="00E67873">
        <w:rPr>
          <w:rFonts w:ascii="Adobe Caslon Pro" w:hAnsi="Adobe Caslon Pro"/>
          <w:sz w:val="20"/>
        </w:rPr>
        <w:t xml:space="preserve"> Y and Z are not equivalent)</w:t>
      </w:r>
      <w:r w:rsidR="000F1BC8" w:rsidRPr="00E67873">
        <w:rPr>
          <w:rFonts w:ascii="Adobe Caslon Pro" w:hAnsi="Adobe Caslon Pro"/>
          <w:sz w:val="20"/>
        </w:rPr>
        <w:t>.</w:t>
      </w:r>
    </w:p>
    <w:p w14:paraId="6081524E" w14:textId="77777777" w:rsidR="00817D39" w:rsidRPr="00E67873" w:rsidRDefault="00817D39" w:rsidP="00866635">
      <w:pPr>
        <w:keepLines w:val="0"/>
        <w:spacing w:line="360" w:lineRule="auto"/>
        <w:jc w:val="both"/>
        <w:rPr>
          <w:rFonts w:ascii="Adobe Caslon Pro" w:hAnsi="Adobe Caslon Pro"/>
          <w:sz w:val="20"/>
        </w:rPr>
      </w:pPr>
      <w:r w:rsidRPr="00E67873">
        <w:rPr>
          <w:rFonts w:ascii="Adobe Caslon Pro" w:hAnsi="Adobe Caslon Pro"/>
          <w:b/>
          <w:bCs/>
          <w:sz w:val="20"/>
        </w:rPr>
        <w:t>Conclusion:</w:t>
      </w:r>
      <w:r w:rsidRPr="00E67873">
        <w:rPr>
          <w:rFonts w:ascii="Adobe Caslon Pro" w:hAnsi="Adobe Caslon Pro"/>
          <w:sz w:val="20"/>
        </w:rPr>
        <w:t xml:space="preserve"> X is not wrong/correct/justified/etc.</w:t>
      </w:r>
    </w:p>
    <w:p w14:paraId="605FF66E" w14:textId="77777777" w:rsidR="002C30DE" w:rsidRPr="00E67873" w:rsidRDefault="002C30DE" w:rsidP="00866635">
      <w:pPr>
        <w:keepLines w:val="0"/>
        <w:spacing w:line="360" w:lineRule="auto"/>
        <w:ind w:firstLine="180"/>
        <w:jc w:val="both"/>
        <w:rPr>
          <w:rFonts w:ascii="Adobe Caslon Pro" w:hAnsi="Adobe Caslon Pro"/>
          <w:sz w:val="20"/>
        </w:rPr>
      </w:pPr>
    </w:p>
    <w:p w14:paraId="76430733" w14:textId="7A24C3B3" w:rsidR="001757BE" w:rsidRPr="00E67873" w:rsidRDefault="00DB5134" w:rsidP="00866635">
      <w:pPr>
        <w:keepLines w:val="0"/>
        <w:spacing w:line="360" w:lineRule="auto"/>
        <w:ind w:firstLine="180"/>
        <w:jc w:val="both"/>
        <w:rPr>
          <w:rFonts w:ascii="Adobe Caslon Pro" w:hAnsi="Adobe Caslon Pro"/>
          <w:sz w:val="20"/>
        </w:rPr>
      </w:pPr>
      <w:r w:rsidRPr="00E67873">
        <w:rPr>
          <w:rFonts w:ascii="Adobe Caslon Pro" w:hAnsi="Adobe Caslon Pro"/>
          <w:sz w:val="20"/>
        </w:rPr>
        <w:t>Two Bad c</w:t>
      </w:r>
      <w:r w:rsidR="007A21AE">
        <w:rPr>
          <w:rFonts w:ascii="Adobe Caslon Pro" w:hAnsi="Adobe Caslon Pro"/>
          <w:sz w:val="20"/>
        </w:rPr>
        <w:t>an</w:t>
      </w:r>
      <w:r w:rsidRPr="00E67873">
        <w:rPr>
          <w:rFonts w:ascii="Adobe Caslon Pro" w:hAnsi="Adobe Caslon Pro"/>
          <w:sz w:val="20"/>
        </w:rPr>
        <w:t xml:space="preserve"> also be used on its own, without the False Equivalence. </w:t>
      </w:r>
      <w:r w:rsidR="007A21AE">
        <w:rPr>
          <w:rFonts w:ascii="Adobe Caslon Pro" w:hAnsi="Adobe Caslon Pro"/>
          <w:sz w:val="20"/>
        </w:rPr>
        <w:t xml:space="preserve">In this case, </w:t>
      </w:r>
      <w:r w:rsidR="004861D8">
        <w:rPr>
          <w:rFonts w:ascii="Adobe Caslon Pro" w:hAnsi="Adobe Caslon Pro"/>
          <w:sz w:val="20"/>
        </w:rPr>
        <w:t xml:space="preserve">Y and Z would </w:t>
      </w:r>
      <w:r w:rsidR="00FC3A7F">
        <w:rPr>
          <w:rFonts w:ascii="Adobe Caslon Pro" w:hAnsi="Adobe Caslon Pro"/>
          <w:sz w:val="20"/>
        </w:rPr>
        <w:t>be</w:t>
      </w:r>
      <w:r w:rsidR="004861D8">
        <w:rPr>
          <w:rFonts w:ascii="Adobe Caslon Pro" w:hAnsi="Adobe Caslon Pro"/>
          <w:sz w:val="20"/>
        </w:rPr>
        <w:t xml:space="preserve"> equivalent. </w:t>
      </w:r>
    </w:p>
    <w:p w14:paraId="5CDA275F" w14:textId="1EC8185C" w:rsidR="00297705" w:rsidRPr="00E67873" w:rsidRDefault="004D1103" w:rsidP="00866635">
      <w:pPr>
        <w:keepLines w:val="0"/>
        <w:spacing w:line="360" w:lineRule="auto"/>
        <w:ind w:firstLine="180"/>
        <w:jc w:val="both"/>
        <w:rPr>
          <w:rFonts w:ascii="Adobe Caslon Pro" w:hAnsi="Adobe Caslon Pro"/>
          <w:sz w:val="20"/>
        </w:rPr>
      </w:pPr>
      <w:r w:rsidRPr="00E67873">
        <w:rPr>
          <w:rFonts w:ascii="Adobe Caslon Pro" w:hAnsi="Adobe Caslon Pro"/>
          <w:sz w:val="20"/>
        </w:rPr>
        <w:t>Whataboutism can also</w:t>
      </w:r>
      <w:r w:rsidR="004861D8">
        <w:rPr>
          <w:rFonts w:ascii="Adobe Caslon Pro" w:hAnsi="Adobe Caslon Pro"/>
          <w:sz w:val="20"/>
        </w:rPr>
        <w:t xml:space="preserve"> use (or be) </w:t>
      </w:r>
      <w:r w:rsidRPr="00E67873">
        <w:rPr>
          <w:rFonts w:ascii="Adobe Caslon Pro" w:hAnsi="Adobe Caslon Pro"/>
          <w:sz w:val="20"/>
        </w:rPr>
        <w:t>a Red Herring</w:t>
      </w:r>
      <w:r w:rsidR="00DB5134" w:rsidRPr="00E67873">
        <w:rPr>
          <w:rFonts w:ascii="Adobe Caslon Pro" w:hAnsi="Adobe Caslon Pro"/>
          <w:sz w:val="20"/>
        </w:rPr>
        <w:t xml:space="preserve"> </w:t>
      </w:r>
      <w:r w:rsidR="00EC33C8" w:rsidRPr="00E67873">
        <w:rPr>
          <w:rFonts w:ascii="Adobe Caslon Pro" w:hAnsi="Adobe Caslon Pro"/>
          <w:sz w:val="20"/>
        </w:rPr>
        <w:t>to</w:t>
      </w:r>
      <w:r w:rsidR="00DB5134" w:rsidRPr="00E67873">
        <w:rPr>
          <w:rFonts w:ascii="Adobe Caslon Pro" w:hAnsi="Adobe Caslon Pro"/>
          <w:sz w:val="20"/>
        </w:rPr>
        <w:t xml:space="preserve"> distract attention from the original issue:</w:t>
      </w:r>
    </w:p>
    <w:p w14:paraId="382543AD" w14:textId="77777777" w:rsidR="00297705" w:rsidRPr="00E67873" w:rsidRDefault="00297705" w:rsidP="00866635">
      <w:pPr>
        <w:keepLines w:val="0"/>
        <w:spacing w:line="360" w:lineRule="auto"/>
        <w:jc w:val="both"/>
        <w:rPr>
          <w:rFonts w:ascii="Adobe Caslon Pro" w:hAnsi="Adobe Caslon Pro"/>
          <w:sz w:val="20"/>
        </w:rPr>
      </w:pPr>
    </w:p>
    <w:p w14:paraId="7D8F170E" w14:textId="759A17DD" w:rsidR="00DB5134" w:rsidRPr="00E67873" w:rsidRDefault="00DB5134" w:rsidP="00866635">
      <w:pPr>
        <w:keepLines w:val="0"/>
        <w:spacing w:line="360" w:lineRule="auto"/>
        <w:jc w:val="both"/>
        <w:rPr>
          <w:rFonts w:ascii="Adobe Caslon Pro" w:hAnsi="Adobe Caslon Pro"/>
          <w:sz w:val="20"/>
        </w:rPr>
      </w:pPr>
      <w:r w:rsidRPr="00E67873">
        <w:rPr>
          <w:rFonts w:ascii="Adobe Caslon Pro" w:hAnsi="Adobe Caslon Pro"/>
          <w:b/>
          <w:bCs/>
          <w:sz w:val="20"/>
        </w:rPr>
        <w:t>Premise 1:</w:t>
      </w:r>
      <w:r w:rsidRPr="00E67873">
        <w:rPr>
          <w:rFonts w:ascii="Adobe Caslon Pro" w:hAnsi="Adobe Caslon Pro"/>
          <w:sz w:val="20"/>
        </w:rPr>
        <w:t xml:space="preserve"> Person/Group A makes critical claim X about Person/Group B doing or claiming Y.</w:t>
      </w:r>
    </w:p>
    <w:p w14:paraId="7574806C" w14:textId="4A6EBFB0" w:rsidR="00DB5134" w:rsidRPr="00E67873" w:rsidRDefault="00DB5134" w:rsidP="00866635">
      <w:pPr>
        <w:keepLines w:val="0"/>
        <w:spacing w:line="360" w:lineRule="auto"/>
        <w:jc w:val="both"/>
        <w:rPr>
          <w:rFonts w:ascii="Adobe Caslon Pro" w:hAnsi="Adobe Caslon Pro"/>
          <w:sz w:val="20"/>
        </w:rPr>
      </w:pPr>
      <w:r w:rsidRPr="00E67873">
        <w:rPr>
          <w:rFonts w:ascii="Adobe Caslon Pro" w:hAnsi="Adobe Caslon Pro"/>
          <w:b/>
          <w:bCs/>
          <w:sz w:val="20"/>
        </w:rPr>
        <w:t xml:space="preserve">Premise 2: </w:t>
      </w:r>
      <w:r w:rsidRPr="00E67873">
        <w:rPr>
          <w:rFonts w:ascii="Adobe Caslon Pro" w:hAnsi="Adobe Caslon Pro"/>
          <w:sz w:val="20"/>
        </w:rPr>
        <w:t>B asks, “what about A doing</w:t>
      </w:r>
      <w:r w:rsidR="0016035A" w:rsidRPr="00E67873">
        <w:rPr>
          <w:rFonts w:ascii="Adobe Caslon Pro" w:hAnsi="Adobe Caslon Pro"/>
          <w:sz w:val="20"/>
        </w:rPr>
        <w:t xml:space="preserve"> or claiming Y?” (When this is not relevant to </w:t>
      </w:r>
      <w:r w:rsidR="00445893" w:rsidRPr="00E67873">
        <w:rPr>
          <w:rFonts w:ascii="Adobe Caslon Pro" w:hAnsi="Adobe Caslon Pro"/>
          <w:sz w:val="20"/>
        </w:rPr>
        <w:t>the issue</w:t>
      </w:r>
      <w:r w:rsidR="003B186F" w:rsidRPr="00E67873">
        <w:rPr>
          <w:rFonts w:ascii="Adobe Caslon Pro" w:hAnsi="Adobe Caslon Pro"/>
          <w:sz w:val="20"/>
        </w:rPr>
        <w:t>).</w:t>
      </w:r>
    </w:p>
    <w:p w14:paraId="43CA3DD5" w14:textId="24F15F28" w:rsidR="003B186F" w:rsidRPr="00E67873" w:rsidRDefault="003B186F" w:rsidP="00866635">
      <w:pPr>
        <w:keepLines w:val="0"/>
        <w:spacing w:line="360" w:lineRule="auto"/>
        <w:jc w:val="both"/>
        <w:rPr>
          <w:rFonts w:ascii="Adobe Caslon Pro" w:hAnsi="Adobe Caslon Pro"/>
          <w:sz w:val="20"/>
        </w:rPr>
      </w:pPr>
      <w:r w:rsidRPr="00E67873">
        <w:rPr>
          <w:rFonts w:ascii="Adobe Caslon Pro" w:hAnsi="Adobe Caslon Pro"/>
          <w:b/>
          <w:bCs/>
          <w:sz w:val="20"/>
        </w:rPr>
        <w:t xml:space="preserve">Conclusion: </w:t>
      </w:r>
      <w:r w:rsidRPr="00E67873">
        <w:rPr>
          <w:rFonts w:ascii="Adobe Caslon Pro" w:hAnsi="Adobe Caslon Pro"/>
          <w:sz w:val="20"/>
        </w:rPr>
        <w:t>X has been refuted or</w:t>
      </w:r>
      <w:r w:rsidR="0028556C" w:rsidRPr="00E67873">
        <w:rPr>
          <w:rFonts w:ascii="Adobe Caslon Pro" w:hAnsi="Adobe Caslon Pro"/>
          <w:sz w:val="20"/>
        </w:rPr>
        <w:t xml:space="preserve"> X </w:t>
      </w:r>
      <w:r w:rsidRPr="00E67873">
        <w:rPr>
          <w:rFonts w:ascii="Adobe Caslon Pro" w:hAnsi="Adobe Caslon Pro"/>
          <w:sz w:val="20"/>
        </w:rPr>
        <w:t xml:space="preserve">should be ignored. </w:t>
      </w:r>
    </w:p>
    <w:p w14:paraId="7F36565C" w14:textId="77777777" w:rsidR="00EC33C8" w:rsidRPr="00E67873" w:rsidRDefault="00EC33C8" w:rsidP="00866635">
      <w:pPr>
        <w:keepLines w:val="0"/>
        <w:spacing w:line="360" w:lineRule="auto"/>
        <w:jc w:val="both"/>
        <w:rPr>
          <w:rFonts w:ascii="Adobe Caslon Pro" w:hAnsi="Adobe Caslon Pro"/>
          <w:sz w:val="20"/>
        </w:rPr>
      </w:pPr>
    </w:p>
    <w:p w14:paraId="72E4E76D" w14:textId="633A7462" w:rsidR="006B5DAB" w:rsidRDefault="006B5DAB" w:rsidP="00866635">
      <w:pPr>
        <w:keepLines w:val="0"/>
        <w:spacing w:line="360" w:lineRule="auto"/>
        <w:ind w:firstLine="180"/>
        <w:jc w:val="both"/>
        <w:rPr>
          <w:rFonts w:ascii="Adobe Caslon Pro" w:hAnsi="Adobe Caslon Pro"/>
          <w:sz w:val="20"/>
        </w:rPr>
      </w:pPr>
      <w:r w:rsidRPr="00E67873">
        <w:rPr>
          <w:rFonts w:ascii="Adobe Caslon Pro" w:hAnsi="Adobe Caslon Pro"/>
          <w:sz w:val="20"/>
        </w:rPr>
        <w:t xml:space="preserve">As with a standard Red Herring, distracting attention from the original issue does not resolve it. </w:t>
      </w:r>
      <w:r w:rsidR="004861D8">
        <w:rPr>
          <w:rFonts w:ascii="Adobe Caslon Pro" w:hAnsi="Adobe Caslon Pro"/>
          <w:sz w:val="20"/>
        </w:rPr>
        <w:t xml:space="preserve">This tactic can be very effective when the target audience dislikes or hates the target. </w:t>
      </w:r>
    </w:p>
    <w:p w14:paraId="3B209AC3" w14:textId="2A38AA82" w:rsidR="0069673F" w:rsidRPr="00E67873" w:rsidRDefault="005F125B" w:rsidP="00866635">
      <w:pPr>
        <w:keepLines w:val="0"/>
        <w:spacing w:line="360" w:lineRule="auto"/>
        <w:ind w:firstLine="180"/>
        <w:jc w:val="both"/>
        <w:rPr>
          <w:rFonts w:ascii="Adobe Caslon Pro" w:hAnsi="Adobe Caslon Pro"/>
          <w:sz w:val="20"/>
        </w:rPr>
      </w:pPr>
      <w:r>
        <w:rPr>
          <w:rFonts w:ascii="Adobe Caslon Pro" w:hAnsi="Adobe Caslon Pro"/>
          <w:sz w:val="20"/>
        </w:rPr>
        <w:t xml:space="preserve">The above discussion is not exhaustive, there are </w:t>
      </w:r>
      <w:r w:rsidR="000D6BC8">
        <w:rPr>
          <w:rFonts w:ascii="Adobe Caslon Pro" w:hAnsi="Adobe Caslon Pro"/>
          <w:sz w:val="20"/>
        </w:rPr>
        <w:t xml:space="preserve">many </w:t>
      </w:r>
      <w:r>
        <w:rPr>
          <w:rFonts w:ascii="Adobe Caslon Pro" w:hAnsi="Adobe Caslon Pro"/>
          <w:sz w:val="20"/>
        </w:rPr>
        <w:t xml:space="preserve">other ways to engage in a Whataboutism. </w:t>
      </w:r>
    </w:p>
    <w:p w14:paraId="70D599F6" w14:textId="3CB2C9DB" w:rsidR="00FB6C9B" w:rsidRPr="00E67873" w:rsidRDefault="005247A4" w:rsidP="00866635">
      <w:pPr>
        <w:keepLines w:val="0"/>
        <w:spacing w:line="360" w:lineRule="auto"/>
        <w:ind w:firstLine="180"/>
        <w:jc w:val="both"/>
        <w:rPr>
          <w:rFonts w:ascii="Adobe Caslon Pro" w:hAnsi="Adobe Caslon Pro"/>
          <w:sz w:val="20"/>
        </w:rPr>
      </w:pPr>
      <w:r w:rsidRPr="00E67873">
        <w:rPr>
          <w:rFonts w:ascii="Adobe Caslon Pro" w:hAnsi="Adobe Caslon Pro"/>
          <w:sz w:val="20"/>
        </w:rPr>
        <w:t xml:space="preserve">While Whataboutism is fallacious, this does not entail that all comparisons that resemble Whataboutism are. When comparing two </w:t>
      </w:r>
      <w:r w:rsidR="00FB6C9B" w:rsidRPr="00E67873">
        <w:rPr>
          <w:rFonts w:ascii="Adobe Caslon Pro" w:hAnsi="Adobe Caslon Pro"/>
          <w:sz w:val="20"/>
        </w:rPr>
        <w:t>things</w:t>
      </w:r>
      <w:r w:rsidR="0098389B">
        <w:rPr>
          <w:rFonts w:ascii="Adobe Caslon Pro" w:hAnsi="Adobe Caslon Pro"/>
          <w:sz w:val="20"/>
        </w:rPr>
        <w:t xml:space="preserve"> (people, political parties, laws, whatever)</w:t>
      </w:r>
      <w:r w:rsidRPr="00E67873">
        <w:rPr>
          <w:rFonts w:ascii="Adobe Caslon Pro" w:hAnsi="Adobe Caslon Pro"/>
          <w:sz w:val="20"/>
        </w:rPr>
        <w:t xml:space="preserve"> </w:t>
      </w:r>
      <w:r w:rsidR="00297705" w:rsidRPr="00E67873">
        <w:rPr>
          <w:rFonts w:ascii="Adobe Caslon Pro" w:hAnsi="Adobe Caslon Pro"/>
          <w:sz w:val="20"/>
        </w:rPr>
        <w:t>then it is</w:t>
      </w:r>
      <w:r w:rsidR="00FB6C9B" w:rsidRPr="00E67873">
        <w:rPr>
          <w:rFonts w:ascii="Adobe Caslon Pro" w:hAnsi="Adobe Caslon Pro"/>
          <w:sz w:val="20"/>
        </w:rPr>
        <w:t xml:space="preserve"> </w:t>
      </w:r>
      <w:r w:rsidR="00297705" w:rsidRPr="00E67873">
        <w:rPr>
          <w:rFonts w:ascii="Adobe Caslon Pro" w:hAnsi="Adobe Caslon Pro"/>
          <w:sz w:val="20"/>
        </w:rPr>
        <w:t xml:space="preserve">relevant to consider the flaws of both. For example, if the issue is whether to vote for candidate </w:t>
      </w:r>
      <w:r w:rsidR="00FB6C9B" w:rsidRPr="00E67873">
        <w:rPr>
          <w:rFonts w:ascii="Adobe Caslon Pro" w:hAnsi="Adobe Caslon Pro"/>
          <w:sz w:val="20"/>
        </w:rPr>
        <w:t>Joe</w:t>
      </w:r>
      <w:r w:rsidR="00297705" w:rsidRPr="00E67873">
        <w:rPr>
          <w:rFonts w:ascii="Adobe Caslon Pro" w:hAnsi="Adobe Caslon Pro"/>
          <w:sz w:val="20"/>
        </w:rPr>
        <w:t xml:space="preserve"> or </w:t>
      </w:r>
      <w:r w:rsidR="00FB6C9B" w:rsidRPr="00E67873">
        <w:rPr>
          <w:rFonts w:ascii="Adobe Caslon Pro" w:hAnsi="Adobe Caslon Pro"/>
          <w:sz w:val="20"/>
        </w:rPr>
        <w:t>Don</w:t>
      </w:r>
      <w:r w:rsidR="00297705" w:rsidRPr="00E67873">
        <w:rPr>
          <w:rFonts w:ascii="Adobe Caslon Pro" w:hAnsi="Adobe Caslon Pro"/>
          <w:sz w:val="20"/>
        </w:rPr>
        <w:t xml:space="preserve">, then it is reasonable to consider the flaws of both </w:t>
      </w:r>
      <w:r w:rsidR="00FB6C9B" w:rsidRPr="00E67873">
        <w:rPr>
          <w:rFonts w:ascii="Adobe Caslon Pro" w:hAnsi="Adobe Caslon Pro"/>
          <w:sz w:val="20"/>
        </w:rPr>
        <w:t>Joe</w:t>
      </w:r>
      <w:r w:rsidR="00297705" w:rsidRPr="00E67873">
        <w:rPr>
          <w:rFonts w:ascii="Adobe Caslon Pro" w:hAnsi="Adobe Caslon Pro"/>
          <w:sz w:val="20"/>
        </w:rPr>
        <w:t xml:space="preserve"> and </w:t>
      </w:r>
      <w:r w:rsidR="00FB6C9B" w:rsidRPr="00E67873">
        <w:rPr>
          <w:rFonts w:ascii="Adobe Caslon Pro" w:hAnsi="Adobe Caslon Pro"/>
          <w:sz w:val="20"/>
        </w:rPr>
        <w:t>Don</w:t>
      </w:r>
      <w:r w:rsidR="00297705" w:rsidRPr="00E67873">
        <w:rPr>
          <w:rFonts w:ascii="Adobe Caslon Pro" w:hAnsi="Adobe Caslon Pro"/>
          <w:sz w:val="20"/>
        </w:rPr>
        <w:t xml:space="preserve"> in comparison. </w:t>
      </w:r>
      <w:r w:rsidR="00F231AA">
        <w:rPr>
          <w:rFonts w:ascii="Adobe Caslon Pro" w:hAnsi="Adobe Caslon Pro"/>
          <w:sz w:val="20"/>
        </w:rPr>
        <w:t xml:space="preserve">As another example, if you are deciding on a major, you should certainly consider the negative aspects of all majors when comparing them. </w:t>
      </w:r>
    </w:p>
    <w:p w14:paraId="1749F453" w14:textId="0C724744" w:rsidR="0095562F" w:rsidRDefault="00297705" w:rsidP="00866635">
      <w:pPr>
        <w:keepLines w:val="0"/>
        <w:spacing w:line="360" w:lineRule="auto"/>
        <w:ind w:firstLine="180"/>
        <w:jc w:val="both"/>
        <w:rPr>
          <w:rFonts w:ascii="Adobe Caslon Pro" w:hAnsi="Adobe Caslon Pro"/>
          <w:sz w:val="20"/>
        </w:rPr>
      </w:pPr>
      <w:r w:rsidRPr="00E67873">
        <w:rPr>
          <w:rFonts w:ascii="Adobe Caslon Pro" w:hAnsi="Adobe Caslon Pro"/>
          <w:sz w:val="20"/>
        </w:rPr>
        <w:t xml:space="preserve">However, the flaws of </w:t>
      </w:r>
      <w:r w:rsidR="00FB6C9B" w:rsidRPr="00E67873">
        <w:rPr>
          <w:rFonts w:ascii="Adobe Caslon Pro" w:hAnsi="Adobe Caslon Pro"/>
          <w:sz w:val="20"/>
        </w:rPr>
        <w:t>A</w:t>
      </w:r>
      <w:r w:rsidRPr="00E67873">
        <w:rPr>
          <w:rFonts w:ascii="Adobe Caslon Pro" w:hAnsi="Adobe Caslon Pro"/>
          <w:sz w:val="20"/>
        </w:rPr>
        <w:t xml:space="preserve"> do not show that </w:t>
      </w:r>
      <w:r w:rsidR="00FB6C9B" w:rsidRPr="00E67873">
        <w:rPr>
          <w:rFonts w:ascii="Adobe Caslon Pro" w:hAnsi="Adobe Caslon Pro"/>
          <w:sz w:val="20"/>
        </w:rPr>
        <w:t>B</w:t>
      </w:r>
      <w:r w:rsidRPr="00E67873">
        <w:rPr>
          <w:rFonts w:ascii="Adobe Caslon Pro" w:hAnsi="Adobe Caslon Pro"/>
          <w:sz w:val="20"/>
        </w:rPr>
        <w:t xml:space="preserve"> does not have flaws and vice versa. Also, if the issue being discussed is the bad action of </w:t>
      </w:r>
      <w:r w:rsidR="00FB6C9B" w:rsidRPr="00E67873">
        <w:rPr>
          <w:rFonts w:ascii="Adobe Caslon Pro" w:hAnsi="Adobe Caslon Pro"/>
          <w:sz w:val="20"/>
        </w:rPr>
        <w:t>A</w:t>
      </w:r>
      <w:r w:rsidRPr="00E67873">
        <w:rPr>
          <w:rFonts w:ascii="Adobe Caslon Pro" w:hAnsi="Adobe Caslon Pro"/>
          <w:sz w:val="20"/>
        </w:rPr>
        <w:t xml:space="preserve">, then </w:t>
      </w:r>
      <w:r w:rsidR="0095562F">
        <w:rPr>
          <w:rFonts w:ascii="Adobe Caslon Pro" w:hAnsi="Adobe Caslon Pro"/>
          <w:sz w:val="20"/>
        </w:rPr>
        <w:t>asking about</w:t>
      </w:r>
      <w:r w:rsidRPr="00E67873">
        <w:rPr>
          <w:rFonts w:ascii="Adobe Caslon Pro" w:hAnsi="Adobe Caslon Pro"/>
          <w:sz w:val="20"/>
        </w:rPr>
        <w:t xml:space="preserve"> </w:t>
      </w:r>
      <w:r w:rsidR="00FB6C9B" w:rsidRPr="00E67873">
        <w:rPr>
          <w:rFonts w:ascii="Adobe Caslon Pro" w:hAnsi="Adobe Caslon Pro"/>
          <w:sz w:val="20"/>
        </w:rPr>
        <w:t>B’</w:t>
      </w:r>
      <w:r w:rsidRPr="00E67873">
        <w:rPr>
          <w:rFonts w:ascii="Adobe Caslon Pro" w:hAnsi="Adobe Caslon Pro"/>
          <w:sz w:val="20"/>
        </w:rPr>
        <w:t xml:space="preserve">s bad action does nothing to mitigate the badness of </w:t>
      </w:r>
      <w:r w:rsidR="00FB6C9B" w:rsidRPr="00E67873">
        <w:rPr>
          <w:rFonts w:ascii="Adobe Caslon Pro" w:hAnsi="Adobe Caslon Pro"/>
          <w:sz w:val="20"/>
        </w:rPr>
        <w:t>A</w:t>
      </w:r>
      <w:r w:rsidRPr="00E67873">
        <w:rPr>
          <w:rFonts w:ascii="Adobe Caslon Pro" w:hAnsi="Adobe Caslon Pro"/>
          <w:sz w:val="20"/>
        </w:rPr>
        <w:t xml:space="preserve">’s action. Unless, of course, </w:t>
      </w:r>
      <w:r w:rsidR="00FB6C9B" w:rsidRPr="00E67873">
        <w:rPr>
          <w:rFonts w:ascii="Adobe Caslon Pro" w:hAnsi="Adobe Caslon Pro"/>
          <w:sz w:val="20"/>
        </w:rPr>
        <w:t xml:space="preserve">A </w:t>
      </w:r>
      <w:r w:rsidRPr="00E67873">
        <w:rPr>
          <w:rFonts w:ascii="Adobe Caslon Pro" w:hAnsi="Adobe Caslon Pro"/>
          <w:sz w:val="20"/>
        </w:rPr>
        <w:t xml:space="preserve">had to take a </w:t>
      </w:r>
      <w:r w:rsidRPr="008C79FD">
        <w:rPr>
          <w:rFonts w:ascii="Adobe Caslon Pro" w:hAnsi="Adobe Caslon Pro"/>
          <w:i/>
          <w:iCs/>
          <w:sz w:val="20"/>
        </w:rPr>
        <w:t>seemingly</w:t>
      </w:r>
      <w:r w:rsidRPr="00E67873">
        <w:rPr>
          <w:rFonts w:ascii="Adobe Caslon Pro" w:hAnsi="Adobe Caslon Pro"/>
          <w:sz w:val="20"/>
        </w:rPr>
        <w:t xml:space="preserve"> bad action to protect themselves from </w:t>
      </w:r>
      <w:r w:rsidR="00FB6C9B" w:rsidRPr="00E67873">
        <w:rPr>
          <w:rFonts w:ascii="Adobe Caslon Pro" w:hAnsi="Adobe Caslon Pro"/>
          <w:sz w:val="20"/>
        </w:rPr>
        <w:t>B</w:t>
      </w:r>
      <w:r w:rsidRPr="00E67873">
        <w:rPr>
          <w:rFonts w:ascii="Adobe Caslon Pro" w:hAnsi="Adobe Caslon Pro"/>
          <w:sz w:val="20"/>
        </w:rPr>
        <w:t xml:space="preserve">’s unwarranted bad action. For example, if </w:t>
      </w:r>
      <w:r w:rsidR="00FB6C9B" w:rsidRPr="00E67873">
        <w:rPr>
          <w:rFonts w:ascii="Adobe Caslon Pro" w:hAnsi="Adobe Caslon Pro"/>
          <w:sz w:val="20"/>
        </w:rPr>
        <w:t>Joe</w:t>
      </w:r>
      <w:r w:rsidRPr="00E67873">
        <w:rPr>
          <w:rFonts w:ascii="Adobe Caslon Pro" w:hAnsi="Adobe Caslon Pro"/>
          <w:sz w:val="20"/>
        </w:rPr>
        <w:t xml:space="preserve"> is accused of punching a person and it is shown that this was because </w:t>
      </w:r>
      <w:r w:rsidR="00FB6C9B" w:rsidRPr="00E67873">
        <w:rPr>
          <w:rFonts w:ascii="Adobe Caslon Pro" w:hAnsi="Adobe Caslon Pro"/>
          <w:sz w:val="20"/>
        </w:rPr>
        <w:t>Don</w:t>
      </w:r>
      <w:r w:rsidRPr="00E67873">
        <w:rPr>
          <w:rFonts w:ascii="Adobe Caslon Pro" w:hAnsi="Adobe Caslon Pro"/>
          <w:sz w:val="20"/>
        </w:rPr>
        <w:t xml:space="preserve"> tried to kill </w:t>
      </w:r>
      <w:r w:rsidR="00FB6C9B" w:rsidRPr="00E67873">
        <w:rPr>
          <w:rFonts w:ascii="Adobe Caslon Pro" w:hAnsi="Adobe Caslon Pro"/>
          <w:sz w:val="20"/>
        </w:rPr>
        <w:t>Joe</w:t>
      </w:r>
      <w:r w:rsidRPr="00E67873">
        <w:rPr>
          <w:rFonts w:ascii="Adobe Caslon Pro" w:hAnsi="Adobe Caslon Pro"/>
          <w:sz w:val="20"/>
        </w:rPr>
        <w:t xml:space="preserve">, then that would be relevant to assessing the ethics </w:t>
      </w:r>
      <w:r w:rsidR="00FB6C9B" w:rsidRPr="00E67873">
        <w:rPr>
          <w:rFonts w:ascii="Adobe Caslon Pro" w:hAnsi="Adobe Caslon Pro"/>
          <w:sz w:val="20"/>
        </w:rPr>
        <w:t>of Joe’s</w:t>
      </w:r>
      <w:r w:rsidRPr="00E67873">
        <w:rPr>
          <w:rFonts w:ascii="Adobe Caslon Pro" w:hAnsi="Adobe Caslon Pro"/>
          <w:sz w:val="20"/>
        </w:rPr>
        <w:t xml:space="preserve"> action. But, if </w:t>
      </w:r>
      <w:r w:rsidR="00FB6C9B" w:rsidRPr="00E67873">
        <w:rPr>
          <w:rFonts w:ascii="Adobe Caslon Pro" w:hAnsi="Adobe Caslon Pro"/>
          <w:sz w:val="20"/>
        </w:rPr>
        <w:t>Joe</w:t>
      </w:r>
      <w:r w:rsidRPr="00E67873">
        <w:rPr>
          <w:rFonts w:ascii="Adobe Caslon Pro" w:hAnsi="Adobe Caslon Pro"/>
          <w:sz w:val="20"/>
        </w:rPr>
        <w:t xml:space="preserve"> assaulted women and </w:t>
      </w:r>
      <w:r w:rsidR="00FB6C9B" w:rsidRPr="00E67873">
        <w:rPr>
          <w:rFonts w:ascii="Adobe Caslon Pro" w:hAnsi="Adobe Caslon Pro"/>
          <w:sz w:val="20"/>
        </w:rPr>
        <w:t>Don</w:t>
      </w:r>
      <w:r w:rsidRPr="00E67873">
        <w:rPr>
          <w:rFonts w:ascii="Adobe Caslon Pro" w:hAnsi="Adobe Caslon Pro"/>
          <w:sz w:val="20"/>
        </w:rPr>
        <w:t xml:space="preserve"> assaulted women, </w:t>
      </w:r>
      <w:r w:rsidR="00E67873" w:rsidRPr="00E67873">
        <w:rPr>
          <w:rFonts w:ascii="Adobe Caslon Pro" w:hAnsi="Adobe Caslon Pro"/>
          <w:sz w:val="20"/>
        </w:rPr>
        <w:t>asking about</w:t>
      </w:r>
      <w:r w:rsidRPr="00E67873">
        <w:rPr>
          <w:rFonts w:ascii="Adobe Caslon Pro" w:hAnsi="Adobe Caslon Pro"/>
          <w:sz w:val="20"/>
        </w:rPr>
        <w:t xml:space="preserve"> </w:t>
      </w:r>
      <w:r w:rsidR="00E67873" w:rsidRPr="00E67873">
        <w:rPr>
          <w:rFonts w:ascii="Adobe Caslon Pro" w:hAnsi="Adobe Caslon Pro"/>
          <w:sz w:val="20"/>
        </w:rPr>
        <w:t>Joe</w:t>
      </w:r>
      <w:r w:rsidRPr="00E67873">
        <w:rPr>
          <w:rFonts w:ascii="Adobe Caslon Pro" w:hAnsi="Adobe Caslon Pro"/>
          <w:sz w:val="20"/>
        </w:rPr>
        <w:t xml:space="preserve"> in a </w:t>
      </w:r>
      <w:r w:rsidR="00E67873" w:rsidRPr="00E67873">
        <w:rPr>
          <w:rFonts w:ascii="Adobe Caslon Pro" w:hAnsi="Adobe Caslon Pro"/>
          <w:sz w:val="20"/>
        </w:rPr>
        <w:t>W</w:t>
      </w:r>
      <w:r w:rsidRPr="00E67873">
        <w:rPr>
          <w:rFonts w:ascii="Adobe Caslon Pro" w:hAnsi="Adobe Caslon Pro"/>
          <w:sz w:val="20"/>
        </w:rPr>
        <w:t xml:space="preserve">hataboutism to defend </w:t>
      </w:r>
      <w:r w:rsidR="00E67873" w:rsidRPr="00E67873">
        <w:rPr>
          <w:rFonts w:ascii="Adobe Caslon Pro" w:hAnsi="Adobe Caslon Pro"/>
          <w:sz w:val="20"/>
        </w:rPr>
        <w:t>Don</w:t>
      </w:r>
      <w:r w:rsidRPr="00E67873">
        <w:rPr>
          <w:rFonts w:ascii="Adobe Caslon Pro" w:hAnsi="Adobe Caslon Pro"/>
          <w:sz w:val="20"/>
        </w:rPr>
        <w:t xml:space="preserve"> would be an error in logic. </w:t>
      </w:r>
      <w:r w:rsidR="008C79FD">
        <w:rPr>
          <w:rFonts w:ascii="Adobe Caslon Pro" w:hAnsi="Adobe Caslon Pro"/>
          <w:sz w:val="20"/>
        </w:rPr>
        <w:t xml:space="preserve">They could both </w:t>
      </w:r>
      <w:r w:rsidR="008C79FD">
        <w:rPr>
          <w:rFonts w:ascii="Adobe Caslon Pro" w:hAnsi="Adobe Caslon Pro"/>
          <w:sz w:val="20"/>
        </w:rPr>
        <w:lastRenderedPageBreak/>
        <w:t xml:space="preserve">be terrible people. </w:t>
      </w:r>
    </w:p>
    <w:p w14:paraId="758F4750" w14:textId="77777777" w:rsidR="008C79FD" w:rsidRDefault="008C79FD" w:rsidP="00866635">
      <w:pPr>
        <w:keepLines w:val="0"/>
        <w:spacing w:line="360" w:lineRule="auto"/>
        <w:ind w:firstLine="180"/>
        <w:jc w:val="both"/>
        <w:rPr>
          <w:rFonts w:ascii="Adobe Caslon Pro" w:hAnsi="Adobe Caslon Pro"/>
          <w:sz w:val="20"/>
        </w:rPr>
      </w:pPr>
    </w:p>
    <w:p w14:paraId="0E03A847" w14:textId="0A50C467" w:rsidR="00E90DA7" w:rsidRDefault="0095562F" w:rsidP="00866635">
      <w:pPr>
        <w:keepLines w:val="0"/>
        <w:spacing w:line="360" w:lineRule="auto"/>
        <w:jc w:val="both"/>
        <w:rPr>
          <w:rFonts w:ascii="Adobe Caslon Pro" w:hAnsi="Adobe Caslon Pro" w:cstheme="minorHAnsi"/>
          <w:color w:val="000000"/>
          <w:sz w:val="20"/>
          <w:szCs w:val="24"/>
        </w:rPr>
      </w:pPr>
      <w:r w:rsidRPr="0095562F">
        <w:rPr>
          <w:rFonts w:ascii="Adobe Caslon Pro" w:hAnsi="Adobe Caslon Pro"/>
          <w:b/>
          <w:bCs/>
          <w:sz w:val="20"/>
        </w:rPr>
        <w:t xml:space="preserve">Defense: </w:t>
      </w:r>
      <w:r>
        <w:rPr>
          <w:rFonts w:ascii="Adobe Caslon Pro" w:hAnsi="Adobe Caslon Pro"/>
          <w:sz w:val="20"/>
        </w:rPr>
        <w:t xml:space="preserve">As a general defense, you should be on guard against the use of “what about” and similar phrases. While not always used in this fallacy, they are indicators. </w:t>
      </w:r>
      <w:r w:rsidR="00E31058">
        <w:rPr>
          <w:rFonts w:ascii="Adobe Caslon Pro" w:hAnsi="Adobe Caslon Pro"/>
          <w:sz w:val="20"/>
        </w:rPr>
        <w:t>For the specific versions of Whataboutism, the defenses are the same as the more general fallacies. For example, if someone is using an Ad Hominem Tu Quoque</w:t>
      </w:r>
      <w:r w:rsidR="00E90DA7">
        <w:rPr>
          <w:rFonts w:ascii="Adobe Caslon Pro" w:hAnsi="Adobe Caslon Pro"/>
          <w:sz w:val="20"/>
        </w:rPr>
        <w:t xml:space="preserve">, </w:t>
      </w:r>
      <w:r w:rsidR="00E90DA7">
        <w:rPr>
          <w:rFonts w:ascii="Adobe Caslon Pro" w:hAnsi="Adobe Caslon Pro" w:cstheme="minorHAnsi"/>
          <w:color w:val="000000"/>
          <w:sz w:val="20"/>
          <w:szCs w:val="24"/>
        </w:rPr>
        <w:t xml:space="preserve">then you should remember that an inconsistency between a person’s actions and their claim does not show that their claim must be false. </w:t>
      </w:r>
    </w:p>
    <w:p w14:paraId="15C8556E" w14:textId="1E3F9D68" w:rsidR="00E90DA7" w:rsidRDefault="00E90DA7" w:rsidP="00866635">
      <w:pPr>
        <w:keepLines w:val="0"/>
        <w:spacing w:line="360" w:lineRule="auto"/>
        <w:ind w:firstLine="180"/>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You should also be on guard against </w:t>
      </w:r>
      <w:r w:rsidR="0086135A">
        <w:rPr>
          <w:rFonts w:ascii="Adobe Caslon Pro" w:hAnsi="Adobe Caslon Pro" w:cstheme="minorHAnsi"/>
          <w:color w:val="000000"/>
          <w:sz w:val="20"/>
          <w:szCs w:val="24"/>
        </w:rPr>
        <w:t xml:space="preserve">mistaking something that merely looks like a Whataboutism for a Whataboutism. In some </w:t>
      </w:r>
      <w:r w:rsidR="00AD42A5">
        <w:rPr>
          <w:rFonts w:ascii="Adobe Caslon Pro" w:hAnsi="Adobe Caslon Pro" w:cstheme="minorHAnsi"/>
          <w:color w:val="000000"/>
          <w:sz w:val="20"/>
          <w:szCs w:val="24"/>
        </w:rPr>
        <w:t>contexts,</w:t>
      </w:r>
      <w:r w:rsidR="0086135A">
        <w:rPr>
          <w:rFonts w:ascii="Adobe Caslon Pro" w:hAnsi="Adobe Caslon Pro" w:cstheme="minorHAnsi"/>
          <w:color w:val="000000"/>
          <w:sz w:val="20"/>
          <w:szCs w:val="24"/>
        </w:rPr>
        <w:t xml:space="preserve"> it can be relevant and non-fallacious to </w:t>
      </w:r>
      <w:r w:rsidR="00AD42A5">
        <w:rPr>
          <w:rFonts w:ascii="Adobe Caslon Pro" w:hAnsi="Adobe Caslon Pro" w:cstheme="minorHAnsi"/>
          <w:color w:val="000000"/>
          <w:sz w:val="20"/>
          <w:szCs w:val="24"/>
        </w:rPr>
        <w:t xml:space="preserve">ask “what about X” when engaged in a comparison. For example, in an election in which you must choose between the Democrat and the Republican, then </w:t>
      </w:r>
      <w:r w:rsidR="003F2002">
        <w:rPr>
          <w:rFonts w:ascii="Adobe Caslon Pro" w:hAnsi="Adobe Caslon Pro" w:cstheme="minorHAnsi"/>
          <w:color w:val="000000"/>
          <w:sz w:val="20"/>
          <w:szCs w:val="24"/>
        </w:rPr>
        <w:t xml:space="preserve">making good faith comparisons to determine which is worse would be reasonable. </w:t>
      </w:r>
    </w:p>
    <w:p w14:paraId="54B56556" w14:textId="77777777" w:rsidR="008F11B1" w:rsidRDefault="008F11B1" w:rsidP="00866635">
      <w:pPr>
        <w:keepLines w:val="0"/>
        <w:spacing w:line="360" w:lineRule="auto"/>
        <w:jc w:val="both"/>
        <w:rPr>
          <w:rFonts w:ascii="Adobe Caslon Pro" w:hAnsi="Adobe Caslon Pro" w:cstheme="minorHAnsi"/>
          <w:color w:val="000000"/>
          <w:sz w:val="20"/>
          <w:szCs w:val="24"/>
        </w:rPr>
      </w:pPr>
    </w:p>
    <w:p w14:paraId="11ADE830" w14:textId="0C64A792" w:rsidR="008F11B1" w:rsidRDefault="008F11B1" w:rsidP="00866635">
      <w:pPr>
        <w:keepLines w:val="0"/>
        <w:spacing w:line="360" w:lineRule="auto"/>
        <w:jc w:val="both"/>
        <w:rPr>
          <w:rFonts w:ascii="Adobe Caslon Pro" w:hAnsi="Adobe Caslon Pro" w:cstheme="minorHAnsi"/>
          <w:b/>
          <w:bCs/>
          <w:color w:val="000000"/>
          <w:sz w:val="20"/>
          <w:szCs w:val="24"/>
        </w:rPr>
      </w:pPr>
      <w:r w:rsidRPr="008F11B1">
        <w:rPr>
          <w:rFonts w:ascii="Adobe Caslon Pro" w:hAnsi="Adobe Caslon Pro" w:cstheme="minorHAnsi"/>
          <w:b/>
          <w:bCs/>
          <w:color w:val="000000"/>
          <w:sz w:val="20"/>
          <w:szCs w:val="24"/>
        </w:rPr>
        <w:t>Example #1</w:t>
      </w:r>
    </w:p>
    <w:p w14:paraId="010A66D8" w14:textId="0802E6A4" w:rsidR="008F11B1" w:rsidRDefault="008F11B1"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De</w:t>
      </w:r>
      <w:r w:rsidR="008D5CCC">
        <w:rPr>
          <w:rFonts w:ascii="Adobe Caslon Pro" w:hAnsi="Adobe Caslon Pro" w:cstheme="minorHAnsi"/>
          <w:color w:val="000000"/>
          <w:sz w:val="20"/>
          <w:szCs w:val="24"/>
        </w:rPr>
        <w:t>ana: “The Russians were wrong to invade Ukraine. They have no moral justification for it.”</w:t>
      </w:r>
    </w:p>
    <w:p w14:paraId="04AA1D8E" w14:textId="5279F6DA" w:rsidR="008642B8" w:rsidRDefault="008F11B1"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Tucker: “Yes, </w:t>
      </w:r>
      <w:r w:rsidR="0096658F">
        <w:rPr>
          <w:rFonts w:ascii="Adobe Caslon Pro" w:hAnsi="Adobe Caslon Pro" w:cstheme="minorHAnsi"/>
          <w:color w:val="000000"/>
          <w:sz w:val="20"/>
          <w:szCs w:val="24"/>
        </w:rPr>
        <w:t xml:space="preserve">but what about when the United States invaded Mexico? </w:t>
      </w:r>
      <w:r w:rsidR="008642B8">
        <w:rPr>
          <w:rFonts w:ascii="Adobe Caslon Pro" w:hAnsi="Adobe Caslon Pro" w:cstheme="minorHAnsi"/>
          <w:color w:val="000000"/>
          <w:sz w:val="20"/>
          <w:szCs w:val="24"/>
        </w:rPr>
        <w:t>Here in New Mexico we are living in what was, well, once just part of Mexico.”</w:t>
      </w:r>
    </w:p>
    <w:p w14:paraId="65558EF9" w14:textId="22575B33" w:rsidR="008642B8" w:rsidRDefault="008642B8" w:rsidP="00866635">
      <w:pPr>
        <w:keepLines w:val="0"/>
        <w:spacing w:line="360" w:lineRule="auto"/>
        <w:jc w:val="both"/>
        <w:rPr>
          <w:rFonts w:ascii="Adobe Caslon Pro" w:hAnsi="Adobe Caslon Pro" w:cstheme="minorHAnsi"/>
          <w:b/>
          <w:bCs/>
          <w:color w:val="000000"/>
          <w:sz w:val="20"/>
          <w:szCs w:val="24"/>
        </w:rPr>
      </w:pPr>
      <w:r w:rsidRPr="005821A1">
        <w:rPr>
          <w:rFonts w:ascii="Adobe Caslon Pro" w:hAnsi="Adobe Caslon Pro" w:cstheme="minorHAnsi"/>
          <w:b/>
          <w:bCs/>
          <w:color w:val="000000"/>
          <w:sz w:val="20"/>
          <w:szCs w:val="24"/>
        </w:rPr>
        <w:t>Example #2</w:t>
      </w:r>
    </w:p>
    <w:p w14:paraId="05CCC355" w14:textId="3AC9CCE1" w:rsidR="005821A1" w:rsidRDefault="001A1F7A"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Bill: “Your </w:t>
      </w:r>
      <w:r w:rsidR="00DE4EC4">
        <w:rPr>
          <w:rFonts w:ascii="Adobe Caslon Pro" w:hAnsi="Adobe Caslon Pro" w:cstheme="minorHAnsi"/>
          <w:color w:val="000000"/>
          <w:sz w:val="20"/>
          <w:szCs w:val="24"/>
        </w:rPr>
        <w:t xml:space="preserve">Republican candidate, Smith, has numerous credible allegations of sexual </w:t>
      </w:r>
      <w:r w:rsidR="00DE4EC4">
        <w:rPr>
          <w:rFonts w:ascii="Adobe Caslon Pro" w:hAnsi="Adobe Caslon Pro" w:cstheme="minorHAnsi"/>
          <w:color w:val="000000"/>
          <w:sz w:val="20"/>
          <w:szCs w:val="24"/>
        </w:rPr>
        <w:lastRenderedPageBreak/>
        <w:t xml:space="preserve">assault, </w:t>
      </w:r>
      <w:r w:rsidR="00D97AC7">
        <w:rPr>
          <w:rFonts w:ascii="Adobe Caslon Pro" w:hAnsi="Adobe Caslon Pro" w:cstheme="minorHAnsi"/>
          <w:color w:val="000000"/>
          <w:sz w:val="20"/>
          <w:szCs w:val="24"/>
        </w:rPr>
        <w:t>embezzlement, and bank fraud against her. She should be in jail and not in office.”</w:t>
      </w:r>
    </w:p>
    <w:p w14:paraId="3F7EBA83" w14:textId="1444DA90" w:rsidR="00B17BF4" w:rsidRDefault="00B17BF4"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Tucker: “</w:t>
      </w:r>
      <w:hyperlink r:id="rId76" w:history="1">
        <w:r w:rsidRPr="00B17BF4">
          <w:rPr>
            <w:rStyle w:val="Hyperlink"/>
            <w:rFonts w:ascii="Adobe Caslon Pro" w:hAnsi="Adobe Caslon Pro" w:cstheme="minorHAnsi"/>
            <w:sz w:val="20"/>
            <w:szCs w:val="24"/>
          </w:rPr>
          <w:t>Buttery Males!”</w:t>
        </w:r>
      </w:hyperlink>
    </w:p>
    <w:p w14:paraId="74FB8B97" w14:textId="19106BE3" w:rsidR="00B17BF4" w:rsidRDefault="00B17BF4"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Bill: “What?”</w:t>
      </w:r>
    </w:p>
    <w:p w14:paraId="0BE5F0D9" w14:textId="593561EF" w:rsidR="00B17BF4" w:rsidRDefault="00B17BF4"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Tucker: “Sorry, habit. What I meant to say is </w:t>
      </w:r>
      <w:r w:rsidR="004F0817">
        <w:rPr>
          <w:rFonts w:ascii="Adobe Caslon Pro" w:hAnsi="Adobe Caslon Pro" w:cstheme="minorHAnsi"/>
          <w:color w:val="000000"/>
          <w:sz w:val="20"/>
          <w:szCs w:val="24"/>
        </w:rPr>
        <w:t>what about your</w:t>
      </w:r>
      <w:r>
        <w:rPr>
          <w:rFonts w:ascii="Adobe Caslon Pro" w:hAnsi="Adobe Caslon Pro" w:cstheme="minorHAnsi"/>
          <w:color w:val="000000"/>
          <w:sz w:val="20"/>
          <w:szCs w:val="24"/>
        </w:rPr>
        <w:t xml:space="preserve"> Democratic candidate, Jones</w:t>
      </w:r>
      <w:r w:rsidR="004F0817">
        <w:rPr>
          <w:rFonts w:ascii="Adobe Caslon Pro" w:hAnsi="Adobe Caslon Pro" w:cstheme="minorHAnsi"/>
          <w:color w:val="000000"/>
          <w:sz w:val="20"/>
          <w:szCs w:val="24"/>
        </w:rPr>
        <w:t xml:space="preserve">? What about the allegations against them? People are saying they are groomers.” </w:t>
      </w:r>
    </w:p>
    <w:p w14:paraId="0BE8CE90" w14:textId="7DEB38BF" w:rsidR="004F0817" w:rsidRDefault="004F0817"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Bill: “Yeah, you are saying that. Got any evidence?”</w:t>
      </w:r>
    </w:p>
    <w:p w14:paraId="3BE8E0B7" w14:textId="4D5EDF00" w:rsidR="00D97AC7" w:rsidRPr="001A1F7A" w:rsidRDefault="004F0817"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Tucker: “Lots of people are saying it. Look, I am just asking questions, like what about Jones being a pedophile?” </w:t>
      </w:r>
    </w:p>
    <w:p w14:paraId="1AEF909C" w14:textId="6F7A78C8" w:rsidR="00C7098A" w:rsidRDefault="00C7098A" w:rsidP="00866635">
      <w:pPr>
        <w:keepLines w:val="0"/>
        <w:spacing w:line="360" w:lineRule="auto"/>
        <w:jc w:val="both"/>
        <w:rPr>
          <w:rFonts w:ascii="Adobe Caslon Pro" w:hAnsi="Adobe Caslon Pro" w:cstheme="minorHAnsi"/>
          <w:b/>
          <w:bCs/>
          <w:color w:val="000000"/>
          <w:sz w:val="20"/>
          <w:szCs w:val="24"/>
        </w:rPr>
      </w:pPr>
      <w:r w:rsidRPr="005821A1">
        <w:rPr>
          <w:rFonts w:ascii="Adobe Caslon Pro" w:hAnsi="Adobe Caslon Pro" w:cstheme="minorHAnsi"/>
          <w:b/>
          <w:bCs/>
          <w:color w:val="000000"/>
          <w:sz w:val="20"/>
          <w:szCs w:val="24"/>
        </w:rPr>
        <w:t>Example #</w:t>
      </w:r>
      <w:r>
        <w:rPr>
          <w:rFonts w:ascii="Adobe Caslon Pro" w:hAnsi="Adobe Caslon Pro" w:cstheme="minorHAnsi"/>
          <w:b/>
          <w:bCs/>
          <w:color w:val="000000"/>
          <w:sz w:val="20"/>
          <w:szCs w:val="24"/>
        </w:rPr>
        <w:t>3</w:t>
      </w:r>
    </w:p>
    <w:p w14:paraId="738B7AB3" w14:textId="175110B4" w:rsidR="00C7098A" w:rsidRDefault="00C7098A"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Tucker: “Your Democratic candidate, Smith, has numerous credible allegations of sexual assault, embezzlement, and bank fraud against her. She should be in jail and not in office.”</w:t>
      </w:r>
    </w:p>
    <w:p w14:paraId="32330D3F" w14:textId="4984348A" w:rsidR="00C7098A" w:rsidRDefault="00C7098A"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 xml:space="preserve">Bill: “What about your Republican candidate, Jones? What about the allegations against them? People are saying they are racists.” </w:t>
      </w:r>
    </w:p>
    <w:p w14:paraId="6B8FFFAD" w14:textId="3D002AD3" w:rsidR="00C7098A" w:rsidRDefault="00B26F78"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Tucker</w:t>
      </w:r>
      <w:r w:rsidR="00C7098A">
        <w:rPr>
          <w:rFonts w:ascii="Adobe Caslon Pro" w:hAnsi="Adobe Caslon Pro" w:cstheme="minorHAnsi"/>
          <w:color w:val="000000"/>
          <w:sz w:val="20"/>
          <w:szCs w:val="24"/>
        </w:rPr>
        <w:t>: “Yeah, you are saying that. Got any evidence?”</w:t>
      </w:r>
    </w:p>
    <w:p w14:paraId="1EEC234C" w14:textId="1E6F0048" w:rsidR="0095562F" w:rsidRPr="000D2876" w:rsidRDefault="00B26F78" w:rsidP="00866635">
      <w:pPr>
        <w:keepLines w:val="0"/>
        <w:spacing w:line="360" w:lineRule="auto"/>
        <w:jc w:val="both"/>
        <w:rPr>
          <w:rFonts w:ascii="Adobe Caslon Pro" w:hAnsi="Adobe Caslon Pro" w:cstheme="minorHAnsi"/>
          <w:color w:val="000000"/>
          <w:sz w:val="20"/>
          <w:szCs w:val="24"/>
        </w:rPr>
      </w:pPr>
      <w:r>
        <w:rPr>
          <w:rFonts w:ascii="Adobe Caslon Pro" w:hAnsi="Adobe Caslon Pro" w:cstheme="minorHAnsi"/>
          <w:color w:val="000000"/>
          <w:sz w:val="20"/>
          <w:szCs w:val="24"/>
        </w:rPr>
        <w:t>Bill:</w:t>
      </w:r>
      <w:r w:rsidR="00C7098A">
        <w:rPr>
          <w:rFonts w:ascii="Adobe Caslon Pro" w:hAnsi="Adobe Caslon Pro" w:cstheme="minorHAnsi"/>
          <w:color w:val="000000"/>
          <w:sz w:val="20"/>
          <w:szCs w:val="24"/>
        </w:rPr>
        <w:t xml:space="preserve"> “Lots of people are saying it. Look, I am just asking questions, like what about Jones being a racist?” </w:t>
      </w:r>
    </w:p>
    <w:p w14:paraId="67578C47" w14:textId="243169F8" w:rsidR="00297705" w:rsidRPr="000426C3" w:rsidRDefault="00297705" w:rsidP="00866635">
      <w:pPr>
        <w:keepLines w:val="0"/>
        <w:spacing w:line="360" w:lineRule="auto"/>
        <w:ind w:firstLine="14"/>
        <w:jc w:val="both"/>
        <w:rPr>
          <w:rFonts w:ascii="Adobe Caslon Pro" w:hAnsi="Adobe Caslon Pro" w:cstheme="minorHAnsi"/>
          <w:sz w:val="20"/>
          <w:szCs w:val="24"/>
        </w:rPr>
      </w:pPr>
    </w:p>
    <w:p w14:paraId="2069C0B0" w14:textId="410FAF27" w:rsidR="00C837D3" w:rsidRDefault="00C837D3" w:rsidP="00866635">
      <w:pPr>
        <w:pStyle w:val="Heading2"/>
        <w:jc w:val="both"/>
      </w:pPr>
      <w:bookmarkStart w:id="204" w:name="_Toc126757382"/>
      <w:r w:rsidRPr="000426C3">
        <w:t xml:space="preserve">Wicked </w:t>
      </w:r>
      <w:r w:rsidR="00416595">
        <w:t>Motive</w:t>
      </w:r>
      <w:bookmarkEnd w:id="204"/>
    </w:p>
    <w:p w14:paraId="2C4D0E99" w14:textId="4F1EB36E" w:rsidR="003E032B" w:rsidRDefault="003E032B" w:rsidP="00866635">
      <w:pPr>
        <w:pStyle w:val="BodyText"/>
        <w:keepLines w:val="0"/>
        <w:spacing w:line="360" w:lineRule="auto"/>
        <w:ind w:left="0"/>
        <w:jc w:val="both"/>
        <w:rPr>
          <w:rFonts w:ascii="Adobe Caslon Pro" w:hAnsi="Adobe Caslon Pro"/>
          <w:b/>
          <w:bCs/>
          <w:sz w:val="20"/>
        </w:rPr>
      </w:pPr>
      <w:r w:rsidRPr="003E032B">
        <w:rPr>
          <w:rFonts w:ascii="Adobe Caslon Pro" w:hAnsi="Adobe Caslon Pro"/>
          <w:b/>
          <w:bCs/>
          <w:sz w:val="20"/>
        </w:rPr>
        <w:lastRenderedPageBreak/>
        <w:t>Description:</w:t>
      </w:r>
    </w:p>
    <w:p w14:paraId="70649019" w14:textId="5F8D5909" w:rsidR="003E032B" w:rsidRPr="00D32408" w:rsidRDefault="00FC2A7A" w:rsidP="00866635">
      <w:pPr>
        <w:pStyle w:val="BodyText"/>
        <w:keepLines w:val="0"/>
        <w:spacing w:after="0" w:line="360" w:lineRule="auto"/>
        <w:ind w:left="0" w:firstLine="180"/>
        <w:jc w:val="both"/>
        <w:rPr>
          <w:rFonts w:ascii="Adobe Caslon Pro" w:hAnsi="Adobe Caslon Pro"/>
          <w:sz w:val="20"/>
        </w:rPr>
      </w:pPr>
      <w:r w:rsidRPr="00D32408">
        <w:rPr>
          <w:rFonts w:ascii="Adobe Caslon Pro" w:hAnsi="Adobe Caslon Pro"/>
          <w:sz w:val="20"/>
        </w:rPr>
        <w:t xml:space="preserve">This fallacy occurs when </w:t>
      </w:r>
      <w:r w:rsidR="00EC06FC" w:rsidRPr="00D32408">
        <w:rPr>
          <w:rFonts w:ascii="Adobe Caslon Pro" w:hAnsi="Adobe Caslon Pro"/>
          <w:sz w:val="20"/>
        </w:rPr>
        <w:t>a</w:t>
      </w:r>
      <w:r w:rsidR="00210FD8" w:rsidRPr="00D32408">
        <w:rPr>
          <w:rFonts w:ascii="Adobe Caslon Pro" w:hAnsi="Adobe Caslon Pro"/>
          <w:sz w:val="20"/>
        </w:rPr>
        <w:t>n</w:t>
      </w:r>
      <w:r w:rsidR="00EC06FC" w:rsidRPr="00D32408">
        <w:rPr>
          <w:rFonts w:ascii="Adobe Caslon Pro" w:hAnsi="Adobe Caslon Pro"/>
          <w:sz w:val="20"/>
        </w:rPr>
        <w:t xml:space="preserve"> (alleged) wicked motive is taken as proof that </w:t>
      </w:r>
      <w:r w:rsidR="00210FD8" w:rsidRPr="00D32408">
        <w:rPr>
          <w:rFonts w:ascii="Adobe Caslon Pro" w:hAnsi="Adobe Caslon Pro"/>
          <w:sz w:val="20"/>
        </w:rPr>
        <w:t>a claim is untrue, or an argument is flawed.</w:t>
      </w:r>
      <w:r w:rsidR="00D32408" w:rsidRPr="00D32408">
        <w:rPr>
          <w:rFonts w:ascii="Adobe Caslon Pro" w:hAnsi="Adobe Caslon Pro"/>
          <w:sz w:val="20"/>
        </w:rPr>
        <w:t xml:space="preserve"> It is the</w:t>
      </w:r>
      <w:r w:rsidR="000C5E62">
        <w:rPr>
          <w:rFonts w:ascii="Adobe Caslon Pro" w:hAnsi="Adobe Caslon Pro"/>
          <w:sz w:val="20"/>
        </w:rPr>
        <w:t xml:space="preserve"> “reverse” of Noble Motive</w:t>
      </w:r>
      <w:r w:rsidR="007F769F">
        <w:rPr>
          <w:rFonts w:ascii="Adobe Caslon Pro" w:hAnsi="Adobe Caslon Pro"/>
          <w:sz w:val="20"/>
        </w:rPr>
        <w:t>.</w:t>
      </w:r>
      <w:r w:rsidR="00D32408" w:rsidRPr="00D32408">
        <w:rPr>
          <w:rFonts w:ascii="Adobe Caslon Pro" w:hAnsi="Adobe Caslon Pro"/>
          <w:sz w:val="20"/>
        </w:rPr>
        <w:t xml:space="preserve"> </w:t>
      </w:r>
      <w:r w:rsidR="00210FD8" w:rsidRPr="00D32408">
        <w:rPr>
          <w:rFonts w:ascii="Adobe Caslon Pro" w:hAnsi="Adobe Caslon Pro"/>
          <w:sz w:val="20"/>
        </w:rPr>
        <w:t xml:space="preserve"> This reasoning has the following general form:</w:t>
      </w:r>
    </w:p>
    <w:p w14:paraId="793465B8" w14:textId="77777777" w:rsidR="00831AF0" w:rsidRDefault="00831AF0" w:rsidP="00866635">
      <w:pPr>
        <w:pStyle w:val="BodyText"/>
        <w:keepLines w:val="0"/>
        <w:spacing w:after="0" w:line="360" w:lineRule="auto"/>
        <w:ind w:left="0" w:firstLine="180"/>
        <w:jc w:val="both"/>
        <w:rPr>
          <w:rFonts w:ascii="Adobe Caslon Pro" w:hAnsi="Adobe Caslon Pro"/>
          <w:b/>
          <w:bCs/>
          <w:sz w:val="20"/>
        </w:rPr>
      </w:pPr>
    </w:p>
    <w:p w14:paraId="475FAB98" w14:textId="01F833A9" w:rsidR="00210FD8" w:rsidRPr="00210FD8" w:rsidRDefault="00210FD8" w:rsidP="00866635">
      <w:pPr>
        <w:pStyle w:val="BodyText"/>
        <w:keepLines w:val="0"/>
        <w:spacing w:after="0" w:line="360" w:lineRule="auto"/>
        <w:ind w:left="0"/>
        <w:jc w:val="both"/>
        <w:rPr>
          <w:rFonts w:ascii="Adobe Caslon Pro" w:hAnsi="Adobe Caslon Pro"/>
          <w:b/>
          <w:bCs/>
          <w:sz w:val="20"/>
        </w:rPr>
      </w:pPr>
      <w:r w:rsidRPr="00831AF0">
        <w:rPr>
          <w:rFonts w:ascii="Adobe Caslon Pro" w:hAnsi="Adobe Caslon Pro"/>
          <w:b/>
          <w:bCs/>
          <w:sz w:val="20"/>
        </w:rPr>
        <w:t>Premise 1:</w:t>
      </w:r>
      <w:r w:rsidRPr="00210FD8">
        <w:rPr>
          <w:rFonts w:ascii="Adobe Caslon Pro" w:hAnsi="Adobe Caslon Pro"/>
          <w:b/>
          <w:bCs/>
          <w:sz w:val="20"/>
        </w:rPr>
        <w:t xml:space="preserve"> </w:t>
      </w:r>
      <w:r w:rsidRPr="00831AF0">
        <w:rPr>
          <w:rFonts w:ascii="Adobe Caslon Pro" w:hAnsi="Adobe Caslon Pro"/>
          <w:sz w:val="20"/>
        </w:rPr>
        <w:t>Person P makes claim C or argument A.</w:t>
      </w:r>
    </w:p>
    <w:p w14:paraId="3C46D27E" w14:textId="6F1C7F36" w:rsidR="00210FD8" w:rsidRPr="00831AF0" w:rsidRDefault="00210FD8" w:rsidP="00866635">
      <w:pPr>
        <w:pStyle w:val="BodyText"/>
        <w:keepLines w:val="0"/>
        <w:spacing w:after="0" w:line="360" w:lineRule="auto"/>
        <w:ind w:left="0"/>
        <w:jc w:val="both"/>
        <w:rPr>
          <w:rFonts w:ascii="Adobe Caslon Pro" w:hAnsi="Adobe Caslon Pro"/>
          <w:sz w:val="20"/>
        </w:rPr>
      </w:pPr>
      <w:r w:rsidRPr="00831AF0">
        <w:rPr>
          <w:rFonts w:ascii="Adobe Caslon Pro" w:hAnsi="Adobe Caslon Pro"/>
          <w:b/>
          <w:bCs/>
          <w:sz w:val="20"/>
        </w:rPr>
        <w:t>Premise 2:</w:t>
      </w:r>
      <w:r w:rsidRPr="00210FD8">
        <w:rPr>
          <w:rFonts w:ascii="Adobe Caslon Pro" w:hAnsi="Adobe Caslon Pro"/>
          <w:b/>
          <w:bCs/>
          <w:sz w:val="20"/>
        </w:rPr>
        <w:t xml:space="preserve"> </w:t>
      </w:r>
      <w:r w:rsidRPr="00831AF0">
        <w:rPr>
          <w:rFonts w:ascii="Adobe Caslon Pro" w:hAnsi="Adobe Caslon Pro"/>
          <w:sz w:val="20"/>
        </w:rPr>
        <w:t>Person P’s motivation for</w:t>
      </w:r>
      <w:r w:rsidR="00831AF0" w:rsidRPr="00831AF0">
        <w:rPr>
          <w:rFonts w:ascii="Adobe Caslon Pro" w:hAnsi="Adobe Caslon Pro"/>
          <w:sz w:val="20"/>
        </w:rPr>
        <w:t xml:space="preserve"> making</w:t>
      </w:r>
      <w:r w:rsidRPr="00831AF0">
        <w:rPr>
          <w:rFonts w:ascii="Adobe Caslon Pro" w:hAnsi="Adobe Caslon Pro"/>
          <w:sz w:val="20"/>
        </w:rPr>
        <w:t xml:space="preserve"> C is </w:t>
      </w:r>
      <w:r w:rsidR="00831AF0" w:rsidRPr="00831AF0">
        <w:rPr>
          <w:rFonts w:ascii="Adobe Caslon Pro" w:hAnsi="Adobe Caslon Pro"/>
          <w:sz w:val="20"/>
        </w:rPr>
        <w:t>(alleged to be) wicked</w:t>
      </w:r>
      <w:r w:rsidRPr="00831AF0">
        <w:rPr>
          <w:rFonts w:ascii="Adobe Caslon Pro" w:hAnsi="Adobe Caslon Pro"/>
          <w:sz w:val="20"/>
        </w:rPr>
        <w:t>.</w:t>
      </w:r>
    </w:p>
    <w:p w14:paraId="71DD422A" w14:textId="13E39D5D" w:rsidR="00210FD8" w:rsidRDefault="00210FD8" w:rsidP="00866635">
      <w:pPr>
        <w:pStyle w:val="BodyText"/>
        <w:keepLines w:val="0"/>
        <w:spacing w:after="0" w:line="360" w:lineRule="auto"/>
        <w:ind w:left="0"/>
        <w:jc w:val="both"/>
        <w:rPr>
          <w:rFonts w:ascii="Adobe Caslon Pro" w:hAnsi="Adobe Caslon Pro"/>
          <w:sz w:val="20"/>
        </w:rPr>
      </w:pPr>
      <w:r w:rsidRPr="00831AF0">
        <w:rPr>
          <w:rFonts w:ascii="Adobe Caslon Pro" w:hAnsi="Adobe Caslon Pro"/>
          <w:b/>
          <w:bCs/>
          <w:sz w:val="20"/>
        </w:rPr>
        <w:t>Conclusion:</w:t>
      </w:r>
      <w:r w:rsidRPr="00210FD8">
        <w:rPr>
          <w:rFonts w:ascii="Adobe Caslon Pro" w:hAnsi="Adobe Caslon Pro"/>
          <w:b/>
          <w:bCs/>
          <w:sz w:val="20"/>
        </w:rPr>
        <w:t xml:space="preserve"> </w:t>
      </w:r>
      <w:r w:rsidRPr="00831AF0">
        <w:rPr>
          <w:rFonts w:ascii="Adobe Caslon Pro" w:hAnsi="Adobe Caslon Pro"/>
          <w:sz w:val="20"/>
        </w:rPr>
        <w:t xml:space="preserve">Claim C is </w:t>
      </w:r>
      <w:r w:rsidR="00831AF0" w:rsidRPr="00831AF0">
        <w:rPr>
          <w:rFonts w:ascii="Adobe Caslon Pro" w:hAnsi="Adobe Caslon Pro"/>
          <w:sz w:val="20"/>
        </w:rPr>
        <w:t>false, or argument A is flawed</w:t>
      </w:r>
      <w:r w:rsidRPr="00831AF0">
        <w:rPr>
          <w:rFonts w:ascii="Adobe Caslon Pro" w:hAnsi="Adobe Caslon Pro"/>
          <w:sz w:val="20"/>
        </w:rPr>
        <w:t>.</w:t>
      </w:r>
    </w:p>
    <w:p w14:paraId="324205EC" w14:textId="77777777" w:rsidR="00831AF0" w:rsidRPr="00831AF0" w:rsidRDefault="00831AF0" w:rsidP="00866635">
      <w:pPr>
        <w:pStyle w:val="BodyText"/>
        <w:keepLines w:val="0"/>
        <w:spacing w:after="0" w:line="360" w:lineRule="auto"/>
        <w:ind w:left="0"/>
        <w:jc w:val="both"/>
        <w:rPr>
          <w:rFonts w:ascii="Adobe Caslon Pro" w:hAnsi="Adobe Caslon Pro"/>
          <w:sz w:val="20"/>
        </w:rPr>
      </w:pPr>
    </w:p>
    <w:p w14:paraId="71257760" w14:textId="26CE32F6" w:rsidR="004F5CFC" w:rsidRDefault="004F5CFC"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While motives are relevant in normative assessment (such as in law and morality), they are irrelevant to the truth of a claim or the quality of an argument. A person can make a true claim or a good argument, even if they have a wicked motiv</w:t>
      </w:r>
      <w:r w:rsidR="000050EC">
        <w:rPr>
          <w:rFonts w:ascii="Adobe Caslon Pro" w:hAnsi="Adobe Caslon Pro"/>
          <w:color w:val="333333"/>
          <w:sz w:val="20"/>
        </w:rPr>
        <w:t>e</w:t>
      </w:r>
      <w:r>
        <w:rPr>
          <w:rFonts w:ascii="Adobe Caslon Pro" w:hAnsi="Adobe Caslon Pro"/>
          <w:color w:val="333333"/>
          <w:sz w:val="20"/>
        </w:rPr>
        <w:t xml:space="preserve"> for doing so. </w:t>
      </w:r>
      <w:r w:rsidR="000720D6">
        <w:rPr>
          <w:rFonts w:ascii="Adobe Caslon Pro" w:hAnsi="Adobe Caslon Pro"/>
          <w:color w:val="333333"/>
          <w:sz w:val="20"/>
        </w:rPr>
        <w:t xml:space="preserve">For example, </w:t>
      </w:r>
      <w:r w:rsidR="0080445C">
        <w:rPr>
          <w:rFonts w:ascii="Adobe Caslon Pro" w:hAnsi="Adobe Caslon Pro"/>
          <w:color w:val="333333"/>
          <w:sz w:val="20"/>
        </w:rPr>
        <w:t xml:space="preserve">someone might reveal </w:t>
      </w:r>
      <w:r w:rsidR="00117EDB">
        <w:rPr>
          <w:rFonts w:ascii="Adobe Caslon Pro" w:hAnsi="Adobe Caslon Pro"/>
          <w:color w:val="333333"/>
          <w:sz w:val="20"/>
        </w:rPr>
        <w:t xml:space="preserve">another person’s secret because they want to hurt and embarrass that person. But their motive does not make their claim untrue. </w:t>
      </w:r>
      <w:r w:rsidR="000720D6">
        <w:rPr>
          <w:rFonts w:ascii="Adobe Caslon Pro" w:hAnsi="Adobe Caslon Pro"/>
          <w:color w:val="333333"/>
          <w:sz w:val="20"/>
        </w:rPr>
        <w:t xml:space="preserve"> </w:t>
      </w:r>
    </w:p>
    <w:p w14:paraId="61BC4AED" w14:textId="19930DD9" w:rsidR="00291CD6" w:rsidRDefault="00291CD6"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The following example illustrates </w:t>
      </w:r>
      <w:r w:rsidR="000B5E8A">
        <w:rPr>
          <w:rFonts w:ascii="Adobe Caslon Pro" w:hAnsi="Adobe Caslon Pro"/>
          <w:color w:val="333333"/>
          <w:sz w:val="20"/>
        </w:rPr>
        <w:t xml:space="preserve">why </w:t>
      </w:r>
      <w:r>
        <w:rPr>
          <w:rFonts w:ascii="Adobe Caslon Pro" w:hAnsi="Adobe Caslon Pro"/>
          <w:color w:val="333333"/>
          <w:sz w:val="20"/>
        </w:rPr>
        <w:t xml:space="preserve">this </w:t>
      </w:r>
      <w:r w:rsidR="000B5E8A">
        <w:rPr>
          <w:rFonts w:ascii="Adobe Caslon Pro" w:hAnsi="Adobe Caslon Pro"/>
          <w:color w:val="333333"/>
          <w:sz w:val="20"/>
        </w:rPr>
        <w:t xml:space="preserve">is a </w:t>
      </w:r>
      <w:r>
        <w:rPr>
          <w:rFonts w:ascii="Adobe Caslon Pro" w:hAnsi="Adobe Caslon Pro"/>
          <w:color w:val="333333"/>
          <w:sz w:val="20"/>
        </w:rPr>
        <w:t>fallacy:</w:t>
      </w:r>
    </w:p>
    <w:p w14:paraId="3F62E324" w14:textId="77777777" w:rsidR="00291CD6" w:rsidRDefault="00291CD6" w:rsidP="00866635">
      <w:pPr>
        <w:keepLines w:val="0"/>
        <w:shd w:val="clear" w:color="auto" w:fill="FFFFFF"/>
        <w:spacing w:line="360" w:lineRule="auto"/>
        <w:jc w:val="both"/>
        <w:rPr>
          <w:rFonts w:ascii="Adobe Caslon Pro" w:hAnsi="Adobe Caslon Pro"/>
          <w:color w:val="333333"/>
          <w:sz w:val="20"/>
        </w:rPr>
      </w:pPr>
    </w:p>
    <w:p w14:paraId="4E665723" w14:textId="69E633EC" w:rsidR="00291CD6" w:rsidRPr="00291CD6" w:rsidRDefault="00291CD6" w:rsidP="00866635">
      <w:pPr>
        <w:keepLines w:val="0"/>
        <w:shd w:val="clear" w:color="auto" w:fill="FFFFFF"/>
        <w:spacing w:line="360" w:lineRule="auto"/>
        <w:jc w:val="both"/>
        <w:rPr>
          <w:rFonts w:ascii="Adobe Caslon Pro" w:hAnsi="Adobe Caslon Pro"/>
          <w:color w:val="333333"/>
          <w:sz w:val="20"/>
        </w:rPr>
      </w:pPr>
      <w:r w:rsidRPr="00291CD6">
        <w:rPr>
          <w:rFonts w:ascii="Adobe Caslon Pro" w:hAnsi="Adobe Caslon Pro"/>
          <w:b/>
          <w:bCs/>
          <w:color w:val="333333"/>
          <w:sz w:val="20"/>
        </w:rPr>
        <w:t>Premise 1:</w:t>
      </w:r>
      <w:r w:rsidRPr="00291CD6">
        <w:rPr>
          <w:rFonts w:ascii="Adobe Caslon Pro" w:hAnsi="Adobe Caslon Pro"/>
          <w:color w:val="333333"/>
          <w:sz w:val="20"/>
        </w:rPr>
        <w:t xml:space="preserve"> Sally tells Sam that deer ticks carry Lyme disease.</w:t>
      </w:r>
    </w:p>
    <w:p w14:paraId="4729B833" w14:textId="18210698" w:rsidR="00291CD6" w:rsidRPr="00291CD6" w:rsidRDefault="00291CD6" w:rsidP="00866635">
      <w:pPr>
        <w:keepLines w:val="0"/>
        <w:shd w:val="clear" w:color="auto" w:fill="FFFFFF"/>
        <w:spacing w:line="360" w:lineRule="auto"/>
        <w:jc w:val="both"/>
        <w:rPr>
          <w:rFonts w:ascii="Adobe Caslon Pro" w:hAnsi="Adobe Caslon Pro"/>
          <w:color w:val="333333"/>
          <w:sz w:val="20"/>
        </w:rPr>
      </w:pPr>
      <w:r w:rsidRPr="00291CD6">
        <w:rPr>
          <w:rFonts w:ascii="Adobe Caslon Pro" w:hAnsi="Adobe Caslon Pro"/>
          <w:b/>
          <w:bCs/>
          <w:color w:val="333333"/>
          <w:sz w:val="20"/>
        </w:rPr>
        <w:t>Premise 2:</w:t>
      </w:r>
      <w:r w:rsidRPr="00291CD6">
        <w:rPr>
          <w:rFonts w:ascii="Adobe Caslon Pro" w:hAnsi="Adobe Caslon Pro"/>
          <w:color w:val="333333"/>
          <w:sz w:val="20"/>
        </w:rPr>
        <w:t xml:space="preserve"> Sally’s motiv</w:t>
      </w:r>
      <w:r w:rsidR="00A10FF9">
        <w:rPr>
          <w:rFonts w:ascii="Adobe Caslon Pro" w:hAnsi="Adobe Caslon Pro"/>
          <w:color w:val="333333"/>
          <w:sz w:val="20"/>
        </w:rPr>
        <w:t>e</w:t>
      </w:r>
      <w:r w:rsidRPr="00291CD6">
        <w:rPr>
          <w:rFonts w:ascii="Adobe Caslon Pro" w:hAnsi="Adobe Caslon Pro"/>
          <w:color w:val="333333"/>
          <w:sz w:val="20"/>
        </w:rPr>
        <w:t xml:space="preserve"> is to torment Sam, a hypochondriac who has found a tick on his skin.</w:t>
      </w:r>
    </w:p>
    <w:p w14:paraId="1D45F813" w14:textId="268C583E" w:rsidR="00291CD6" w:rsidRDefault="00291CD6" w:rsidP="00866635">
      <w:pPr>
        <w:keepLines w:val="0"/>
        <w:shd w:val="clear" w:color="auto" w:fill="FFFFFF"/>
        <w:spacing w:line="360" w:lineRule="auto"/>
        <w:jc w:val="both"/>
        <w:rPr>
          <w:rFonts w:ascii="Adobe Caslon Pro" w:hAnsi="Adobe Caslon Pro"/>
          <w:color w:val="333333"/>
          <w:sz w:val="20"/>
        </w:rPr>
      </w:pPr>
      <w:r w:rsidRPr="00291CD6">
        <w:rPr>
          <w:rFonts w:ascii="Adobe Caslon Pro" w:hAnsi="Adobe Caslon Pro"/>
          <w:b/>
          <w:bCs/>
          <w:color w:val="333333"/>
          <w:sz w:val="20"/>
        </w:rPr>
        <w:t>Conclusion:</w:t>
      </w:r>
      <w:r w:rsidRPr="00291CD6">
        <w:rPr>
          <w:rFonts w:ascii="Adobe Caslon Pro" w:hAnsi="Adobe Caslon Pro"/>
          <w:color w:val="333333"/>
          <w:sz w:val="20"/>
        </w:rPr>
        <w:t xml:space="preserve"> Therefore, deer ticks do not carry Lyme disease.</w:t>
      </w:r>
    </w:p>
    <w:p w14:paraId="0837BD22" w14:textId="77777777" w:rsidR="000B5E8A" w:rsidRDefault="000B5E8A" w:rsidP="00866635">
      <w:pPr>
        <w:keepLines w:val="0"/>
        <w:shd w:val="clear" w:color="auto" w:fill="FFFFFF"/>
        <w:spacing w:line="360" w:lineRule="auto"/>
        <w:ind w:firstLine="180"/>
        <w:jc w:val="both"/>
        <w:rPr>
          <w:rFonts w:ascii="Adobe Caslon Pro" w:hAnsi="Adobe Caslon Pro"/>
          <w:color w:val="333333"/>
          <w:sz w:val="20"/>
        </w:rPr>
      </w:pPr>
    </w:p>
    <w:p w14:paraId="6EDAFD81" w14:textId="75E455E8" w:rsidR="00291CD6" w:rsidRDefault="000B5E8A"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While Sally should, perhaps, be condemned </w:t>
      </w:r>
      <w:r w:rsidR="002642D6">
        <w:rPr>
          <w:rFonts w:ascii="Adobe Caslon Pro" w:hAnsi="Adobe Caslon Pro"/>
          <w:color w:val="333333"/>
          <w:sz w:val="20"/>
        </w:rPr>
        <w:t xml:space="preserve">for tormenting Sam, her wicked motive does not disprove the fact that deer ticks can carry Lyme disease. </w:t>
      </w:r>
    </w:p>
    <w:p w14:paraId="70540D71" w14:textId="63514CAB" w:rsidR="00C837D3" w:rsidRDefault="00764275"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In some </w:t>
      </w:r>
      <w:r w:rsidR="00E674A5">
        <w:rPr>
          <w:rFonts w:ascii="Adobe Caslon Pro" w:hAnsi="Adobe Caslon Pro"/>
          <w:color w:val="333333"/>
          <w:sz w:val="20"/>
        </w:rPr>
        <w:t>cases,</w:t>
      </w:r>
      <w:r>
        <w:rPr>
          <w:rFonts w:ascii="Adobe Caslon Pro" w:hAnsi="Adobe Caslon Pro"/>
          <w:color w:val="333333"/>
          <w:sz w:val="20"/>
        </w:rPr>
        <w:t xml:space="preserve"> this fallacy gains its psychological force because </w:t>
      </w:r>
      <w:r w:rsidR="009551E1">
        <w:rPr>
          <w:rFonts w:ascii="Adobe Caslon Pro" w:hAnsi="Adobe Caslon Pro"/>
          <w:color w:val="333333"/>
          <w:sz w:val="20"/>
        </w:rPr>
        <w:t>the (alleged) wicked motive causes a feeling of dislike</w:t>
      </w:r>
      <w:r w:rsidR="009F368B">
        <w:rPr>
          <w:rFonts w:ascii="Adobe Caslon Pro" w:hAnsi="Adobe Caslon Pro"/>
          <w:color w:val="333333"/>
          <w:sz w:val="20"/>
        </w:rPr>
        <w:t xml:space="preserve"> that can influence the target audience of the fallacy</w:t>
      </w:r>
      <w:r w:rsidR="00A4126A">
        <w:rPr>
          <w:rFonts w:ascii="Adobe Caslon Pro" w:hAnsi="Adobe Caslon Pro"/>
          <w:color w:val="333333"/>
          <w:sz w:val="20"/>
        </w:rPr>
        <w:t>.</w:t>
      </w:r>
      <w:r w:rsidR="009F368B">
        <w:rPr>
          <w:rFonts w:ascii="Adobe Caslon Pro" w:hAnsi="Adobe Caslon Pro"/>
          <w:color w:val="333333"/>
          <w:sz w:val="20"/>
        </w:rPr>
        <w:t xml:space="preserve"> The target audience can be the person committing the fallacy; it can be self-inflicted or targeted at others. </w:t>
      </w:r>
      <w:r w:rsidR="00A4126A">
        <w:rPr>
          <w:rFonts w:ascii="Adobe Caslon Pro" w:hAnsi="Adobe Caslon Pro"/>
          <w:color w:val="333333"/>
          <w:sz w:val="20"/>
        </w:rPr>
        <w:t xml:space="preserve"> </w:t>
      </w:r>
      <w:r w:rsidR="004E6BFA">
        <w:rPr>
          <w:rFonts w:ascii="Adobe Caslon Pro" w:hAnsi="Adobe Caslon Pro"/>
          <w:color w:val="333333"/>
          <w:sz w:val="20"/>
        </w:rPr>
        <w:t xml:space="preserve">For example, </w:t>
      </w:r>
      <w:r w:rsidR="00936137">
        <w:rPr>
          <w:rFonts w:ascii="Adobe Caslon Pro" w:hAnsi="Adobe Caslon Pro"/>
          <w:color w:val="333333"/>
          <w:sz w:val="20"/>
        </w:rPr>
        <w:t xml:space="preserve">a </w:t>
      </w:r>
      <w:r w:rsidR="00D421B7">
        <w:rPr>
          <w:rFonts w:ascii="Adobe Caslon Pro" w:hAnsi="Adobe Caslon Pro"/>
          <w:color w:val="333333"/>
          <w:sz w:val="20"/>
        </w:rPr>
        <w:t>Democrat who thinks that a Republican is supporting a bill out of a racist motive might commit this fallacy</w:t>
      </w:r>
      <w:r w:rsidR="004F5CFC">
        <w:rPr>
          <w:rFonts w:ascii="Adobe Caslon Pro" w:hAnsi="Adobe Caslon Pro"/>
          <w:color w:val="333333"/>
          <w:sz w:val="20"/>
        </w:rPr>
        <w:t>.</w:t>
      </w:r>
    </w:p>
    <w:p w14:paraId="4FE4DB12" w14:textId="27FDEA62" w:rsidR="00337F58" w:rsidRDefault="00E674A5"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The fallacy can also occur when the wicked motive </w:t>
      </w:r>
      <w:r w:rsidR="001F405C">
        <w:rPr>
          <w:rFonts w:ascii="Adobe Caslon Pro" w:hAnsi="Adobe Caslon Pro"/>
          <w:color w:val="333333"/>
          <w:sz w:val="20"/>
        </w:rPr>
        <w:t xml:space="preserve">is assumed to </w:t>
      </w:r>
      <w:r>
        <w:rPr>
          <w:rFonts w:ascii="Adobe Caslon Pro" w:hAnsi="Adobe Caslon Pro"/>
          <w:color w:val="333333"/>
          <w:sz w:val="20"/>
        </w:rPr>
        <w:t>undermine the person’s credibility</w:t>
      </w:r>
      <w:r w:rsidR="00F30784">
        <w:rPr>
          <w:rFonts w:ascii="Adobe Caslon Pro" w:hAnsi="Adobe Caslon Pro"/>
          <w:color w:val="333333"/>
          <w:sz w:val="20"/>
        </w:rPr>
        <w:t xml:space="preserve">. While considering factors that undermine credibility is not fallacious, inferring that </w:t>
      </w:r>
      <w:r w:rsidR="00B3445E">
        <w:rPr>
          <w:rFonts w:ascii="Adobe Caslon Pro" w:hAnsi="Adobe Caslon Pro"/>
          <w:color w:val="333333"/>
          <w:sz w:val="20"/>
        </w:rPr>
        <w:t xml:space="preserve">a person whose credibility has been undermined </w:t>
      </w:r>
      <w:r w:rsidR="00B3445E" w:rsidRPr="001F405C">
        <w:rPr>
          <w:rFonts w:ascii="Adobe Caslon Pro" w:hAnsi="Adobe Caslon Pro"/>
          <w:i/>
          <w:iCs/>
          <w:color w:val="333333"/>
          <w:sz w:val="20"/>
        </w:rPr>
        <w:t xml:space="preserve">must </w:t>
      </w:r>
      <w:r w:rsidR="00B3445E">
        <w:rPr>
          <w:rFonts w:ascii="Adobe Caslon Pro" w:hAnsi="Adobe Caslon Pro"/>
          <w:color w:val="333333"/>
          <w:sz w:val="20"/>
        </w:rPr>
        <w:t xml:space="preserve">be wrong would be. For example, imagine </w:t>
      </w:r>
      <w:r w:rsidR="00FF4B35">
        <w:rPr>
          <w:rFonts w:ascii="Adobe Caslon Pro" w:hAnsi="Adobe Caslon Pro"/>
          <w:color w:val="333333"/>
          <w:sz w:val="20"/>
        </w:rPr>
        <w:t xml:space="preserve">a couple involved in a bitter divorce. </w:t>
      </w:r>
      <w:r w:rsidR="00D12266">
        <w:rPr>
          <w:rFonts w:ascii="Adobe Caslon Pro" w:hAnsi="Adobe Caslon Pro"/>
          <w:color w:val="333333"/>
          <w:sz w:val="20"/>
        </w:rPr>
        <w:t xml:space="preserve">One spouse might reveal a secret about the other </w:t>
      </w:r>
      <w:r w:rsidR="00433C57">
        <w:rPr>
          <w:rFonts w:ascii="Adobe Caslon Pro" w:hAnsi="Adobe Caslon Pro"/>
          <w:color w:val="333333"/>
          <w:sz w:val="20"/>
        </w:rPr>
        <w:t>to</w:t>
      </w:r>
      <w:r w:rsidR="00D12266">
        <w:rPr>
          <w:rFonts w:ascii="Adobe Caslon Pro" w:hAnsi="Adobe Caslon Pro"/>
          <w:color w:val="333333"/>
          <w:sz w:val="20"/>
        </w:rPr>
        <w:t xml:space="preserve"> hurt and embarrass them</w:t>
      </w:r>
      <w:r w:rsidR="00433C57">
        <w:rPr>
          <w:rFonts w:ascii="Adobe Caslon Pro" w:hAnsi="Adobe Caslon Pro"/>
          <w:color w:val="333333"/>
          <w:sz w:val="20"/>
        </w:rPr>
        <w:t xml:space="preserve">, which would be a </w:t>
      </w:r>
      <w:r w:rsidR="00454889">
        <w:rPr>
          <w:rFonts w:ascii="Adobe Caslon Pro" w:hAnsi="Adobe Caslon Pro"/>
          <w:color w:val="333333"/>
          <w:sz w:val="20"/>
        </w:rPr>
        <w:t>w</w:t>
      </w:r>
      <w:r w:rsidR="00433C57">
        <w:rPr>
          <w:rFonts w:ascii="Adobe Caslon Pro" w:hAnsi="Adobe Caslon Pro"/>
          <w:color w:val="333333"/>
          <w:sz w:val="20"/>
        </w:rPr>
        <w:t xml:space="preserve">icked </w:t>
      </w:r>
      <w:r w:rsidR="00454889">
        <w:rPr>
          <w:rFonts w:ascii="Adobe Caslon Pro" w:hAnsi="Adobe Caslon Pro"/>
          <w:color w:val="333333"/>
          <w:sz w:val="20"/>
        </w:rPr>
        <w:t>m</w:t>
      </w:r>
      <w:r w:rsidR="00433C57">
        <w:rPr>
          <w:rFonts w:ascii="Adobe Caslon Pro" w:hAnsi="Adobe Caslon Pro"/>
          <w:color w:val="333333"/>
          <w:sz w:val="20"/>
        </w:rPr>
        <w:t xml:space="preserve">otive. With such animosity in play, it would be reasonable to be skeptical of the spouse’s claim, they do have a reason to say untrue things. </w:t>
      </w:r>
      <w:r w:rsidR="00337F58">
        <w:rPr>
          <w:rFonts w:ascii="Adobe Caslon Pro" w:hAnsi="Adobe Caslon Pro"/>
          <w:color w:val="333333"/>
          <w:sz w:val="20"/>
        </w:rPr>
        <w:t xml:space="preserve">But it does not follow that they are lying. </w:t>
      </w:r>
    </w:p>
    <w:p w14:paraId="4D813B47" w14:textId="2D71A41C" w:rsidR="008A16EE" w:rsidRDefault="00337F58"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This fallacy can be made in good and bad faith. </w:t>
      </w:r>
      <w:r w:rsidR="00172108">
        <w:rPr>
          <w:rFonts w:ascii="Adobe Caslon Pro" w:hAnsi="Adobe Caslon Pro"/>
          <w:color w:val="333333"/>
          <w:sz w:val="20"/>
        </w:rPr>
        <w:t xml:space="preserve">There are two ways to commit this fallacy in bad faith. </w:t>
      </w:r>
      <w:r w:rsidR="00156D67">
        <w:rPr>
          <w:rFonts w:ascii="Adobe Caslon Pro" w:hAnsi="Adobe Caslon Pro"/>
          <w:color w:val="333333"/>
          <w:sz w:val="20"/>
        </w:rPr>
        <w:t xml:space="preserve">The first is that the person is using the fallacy intentionally. The second is that the person </w:t>
      </w:r>
      <w:r w:rsidR="009A483A">
        <w:rPr>
          <w:rFonts w:ascii="Adobe Caslon Pro" w:hAnsi="Adobe Caslon Pro"/>
          <w:color w:val="333333"/>
          <w:sz w:val="20"/>
        </w:rPr>
        <w:t xml:space="preserve">is lying about the wicked motive. </w:t>
      </w:r>
      <w:r w:rsidR="00291CD6">
        <w:rPr>
          <w:rFonts w:ascii="Adobe Caslon Pro" w:hAnsi="Adobe Caslon Pro"/>
          <w:color w:val="333333"/>
          <w:sz w:val="20"/>
        </w:rPr>
        <w:t>But lying is not required for this to be a fallacy.</w:t>
      </w:r>
      <w:r w:rsidR="008A16EE">
        <w:rPr>
          <w:rFonts w:ascii="Adobe Caslon Pro" w:hAnsi="Adobe Caslon Pro"/>
          <w:color w:val="333333"/>
          <w:sz w:val="20"/>
        </w:rPr>
        <w:t xml:space="preserve"> </w:t>
      </w:r>
      <w:r w:rsidR="00291CD6">
        <w:rPr>
          <w:rFonts w:ascii="Adobe Caslon Pro" w:hAnsi="Adobe Caslon Pro"/>
          <w:color w:val="333333"/>
          <w:sz w:val="20"/>
        </w:rPr>
        <w:t>T</w:t>
      </w:r>
      <w:r w:rsidR="008A16EE">
        <w:rPr>
          <w:rFonts w:ascii="Adobe Caslon Pro" w:hAnsi="Adobe Caslon Pro"/>
          <w:color w:val="333333"/>
          <w:sz w:val="20"/>
        </w:rPr>
        <w:t>he logical error is not lying but the inference from motive to truth or quality of argument.</w:t>
      </w:r>
      <w:r w:rsidR="00291CD6">
        <w:rPr>
          <w:rFonts w:ascii="Adobe Caslon Pro" w:hAnsi="Adobe Caslon Pro"/>
          <w:color w:val="333333"/>
          <w:sz w:val="20"/>
        </w:rPr>
        <w:t xml:space="preserve"> </w:t>
      </w:r>
    </w:p>
    <w:p w14:paraId="6E172C27" w14:textId="655D61B0" w:rsidR="00337F58" w:rsidRDefault="009A483A"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lastRenderedPageBreak/>
        <w:t>When made in good faith, the person committing the fallacy believes th</w:t>
      </w:r>
      <w:r w:rsidR="004D30C1">
        <w:rPr>
          <w:rFonts w:ascii="Adobe Caslon Pro" w:hAnsi="Adobe Caslon Pro"/>
          <w:color w:val="333333"/>
          <w:sz w:val="20"/>
        </w:rPr>
        <w:t xml:space="preserve">eir target is acting from a wicked motive and they are unaware of this fallacy. </w:t>
      </w:r>
      <w:r w:rsidR="0078245D">
        <w:rPr>
          <w:rFonts w:ascii="Adobe Caslon Pro" w:hAnsi="Adobe Caslon Pro"/>
          <w:color w:val="333333"/>
          <w:sz w:val="20"/>
        </w:rPr>
        <w:t xml:space="preserve">But, of course, they would still be committing </w:t>
      </w:r>
      <w:r w:rsidR="00291CD6">
        <w:rPr>
          <w:rFonts w:ascii="Adobe Caslon Pro" w:hAnsi="Adobe Caslon Pro"/>
          <w:color w:val="333333"/>
          <w:sz w:val="20"/>
        </w:rPr>
        <w:t>this</w:t>
      </w:r>
      <w:r w:rsidR="0078245D">
        <w:rPr>
          <w:rFonts w:ascii="Adobe Caslon Pro" w:hAnsi="Adobe Caslon Pro"/>
          <w:color w:val="333333"/>
          <w:sz w:val="20"/>
        </w:rPr>
        <w:t xml:space="preserve"> fallacy.</w:t>
      </w:r>
    </w:p>
    <w:p w14:paraId="29A4E5B3" w14:textId="77777777" w:rsidR="0078245D" w:rsidRPr="000426C3" w:rsidRDefault="0078245D" w:rsidP="00866635">
      <w:pPr>
        <w:keepLines w:val="0"/>
        <w:shd w:val="clear" w:color="auto" w:fill="FFFFFF"/>
        <w:spacing w:line="360" w:lineRule="auto"/>
        <w:ind w:firstLine="180"/>
        <w:jc w:val="both"/>
        <w:rPr>
          <w:rFonts w:ascii="Adobe Caslon Pro" w:hAnsi="Adobe Caslon Pro"/>
          <w:color w:val="333333"/>
          <w:sz w:val="20"/>
        </w:rPr>
      </w:pPr>
    </w:p>
    <w:p w14:paraId="63948E2D" w14:textId="0320291B" w:rsidR="00C837D3" w:rsidRDefault="00C837D3" w:rsidP="00866635">
      <w:pPr>
        <w:keepLines w:val="0"/>
        <w:shd w:val="clear" w:color="auto" w:fill="FFFFFF"/>
        <w:spacing w:line="360" w:lineRule="auto"/>
        <w:jc w:val="both"/>
        <w:rPr>
          <w:rFonts w:ascii="Adobe Caslon Pro" w:hAnsi="Adobe Caslon Pro"/>
          <w:color w:val="333333"/>
          <w:sz w:val="20"/>
        </w:rPr>
      </w:pPr>
      <w:r w:rsidRPr="000426C3">
        <w:rPr>
          <w:rFonts w:ascii="Adobe Caslon Pro" w:hAnsi="Adobe Caslon Pro"/>
          <w:color w:val="333333"/>
          <w:sz w:val="20"/>
        </w:rPr>
        <w:t> </w:t>
      </w:r>
      <w:r w:rsidR="0036485B" w:rsidRPr="0036485B">
        <w:rPr>
          <w:rFonts w:ascii="Adobe Caslon Pro" w:hAnsi="Adobe Caslon Pro"/>
          <w:b/>
          <w:bCs/>
          <w:color w:val="333333"/>
          <w:sz w:val="20"/>
        </w:rPr>
        <w:t xml:space="preserve">Defense: </w:t>
      </w:r>
      <w:r w:rsidR="00F366F2">
        <w:rPr>
          <w:rFonts w:ascii="Adobe Caslon Pro" w:hAnsi="Adobe Caslon Pro"/>
          <w:color w:val="333333"/>
          <w:sz w:val="20"/>
        </w:rPr>
        <w:t>The defense against this fallacy is to remember that a person’s motives are irrelevant to the truth of their claims or the qual</w:t>
      </w:r>
      <w:r w:rsidR="000C652B">
        <w:rPr>
          <w:rFonts w:ascii="Adobe Caslon Pro" w:hAnsi="Adobe Caslon Pro"/>
          <w:color w:val="333333"/>
          <w:sz w:val="20"/>
        </w:rPr>
        <w:t xml:space="preserve">ity of their argument. </w:t>
      </w:r>
      <w:r w:rsidR="00D81F34">
        <w:rPr>
          <w:rFonts w:ascii="Adobe Caslon Pro" w:hAnsi="Adobe Caslon Pro"/>
          <w:color w:val="333333"/>
          <w:sz w:val="20"/>
        </w:rPr>
        <w:t xml:space="preserve">Motives are </w:t>
      </w:r>
      <w:r w:rsidR="009A71C8">
        <w:rPr>
          <w:rFonts w:ascii="Adobe Caslon Pro" w:hAnsi="Adobe Caslon Pro"/>
          <w:color w:val="333333"/>
          <w:sz w:val="20"/>
        </w:rPr>
        <w:t xml:space="preserve">often </w:t>
      </w:r>
      <w:r w:rsidR="00D81F34">
        <w:rPr>
          <w:rFonts w:ascii="Adobe Caslon Pro" w:hAnsi="Adobe Caslon Pro"/>
          <w:color w:val="333333"/>
          <w:sz w:val="20"/>
        </w:rPr>
        <w:t>relevant to normative assessment, such as in law and ethics.</w:t>
      </w:r>
      <w:r w:rsidR="009A71C8">
        <w:rPr>
          <w:rFonts w:ascii="Adobe Caslon Pro" w:hAnsi="Adobe Caslon Pro"/>
          <w:color w:val="333333"/>
          <w:sz w:val="20"/>
        </w:rPr>
        <w:t xml:space="preserve"> But this sort of assessment goes far beyond “pure” logic. </w:t>
      </w:r>
      <w:r w:rsidR="00D81F34">
        <w:rPr>
          <w:rFonts w:ascii="Adobe Caslon Pro" w:hAnsi="Adobe Caslon Pro"/>
          <w:color w:val="333333"/>
          <w:sz w:val="20"/>
        </w:rPr>
        <w:t xml:space="preserve"> </w:t>
      </w:r>
      <w:r w:rsidR="009A71C8">
        <w:rPr>
          <w:rFonts w:ascii="Adobe Caslon Pro" w:hAnsi="Adobe Caslon Pro"/>
          <w:color w:val="333333"/>
          <w:sz w:val="20"/>
        </w:rPr>
        <w:t>Motives</w:t>
      </w:r>
      <w:r w:rsidR="00D81F34">
        <w:rPr>
          <w:rFonts w:ascii="Adobe Caslon Pro" w:hAnsi="Adobe Caslon Pro"/>
          <w:color w:val="333333"/>
          <w:sz w:val="20"/>
        </w:rPr>
        <w:t xml:space="preserve"> are also relevant in assessing credibility, so it is reasonable to take them into account when assessing a claim. </w:t>
      </w:r>
      <w:r w:rsidR="0030782E">
        <w:rPr>
          <w:rFonts w:ascii="Adobe Caslon Pro" w:hAnsi="Adobe Caslon Pro"/>
          <w:color w:val="333333"/>
          <w:sz w:val="20"/>
        </w:rPr>
        <w:t xml:space="preserve">Because of this, it is wise to be careful to distinguish between reasonable assessment of credibility and this fallacy. For example, a lawyer who </w:t>
      </w:r>
      <w:r w:rsidR="00AF0492">
        <w:rPr>
          <w:rFonts w:ascii="Adobe Caslon Pro" w:hAnsi="Adobe Caslon Pro"/>
          <w:color w:val="333333"/>
          <w:sz w:val="20"/>
        </w:rPr>
        <w:t>provides ev</w:t>
      </w:r>
      <w:r w:rsidR="00EB6785">
        <w:rPr>
          <w:rFonts w:ascii="Adobe Caslon Pro" w:hAnsi="Adobe Caslon Pro"/>
          <w:color w:val="333333"/>
          <w:sz w:val="20"/>
        </w:rPr>
        <w:t>idence</w:t>
      </w:r>
      <w:r w:rsidR="0030782E">
        <w:rPr>
          <w:rFonts w:ascii="Adobe Caslon Pro" w:hAnsi="Adobe Caslon Pro"/>
          <w:color w:val="333333"/>
          <w:sz w:val="20"/>
        </w:rPr>
        <w:t xml:space="preserve"> that a witness has </w:t>
      </w:r>
      <w:r w:rsidR="00EB6785">
        <w:rPr>
          <w:rFonts w:ascii="Adobe Caslon Pro" w:hAnsi="Adobe Caslon Pro"/>
          <w:color w:val="333333"/>
          <w:sz w:val="20"/>
        </w:rPr>
        <w:t xml:space="preserve">relevant </w:t>
      </w:r>
      <w:r w:rsidR="0030782E">
        <w:rPr>
          <w:rFonts w:ascii="Adobe Caslon Pro" w:hAnsi="Adobe Caslon Pro"/>
          <w:color w:val="333333"/>
          <w:sz w:val="20"/>
        </w:rPr>
        <w:t xml:space="preserve">wicked motives </w:t>
      </w:r>
      <w:r w:rsidR="00A70B31">
        <w:rPr>
          <w:rFonts w:ascii="Adobe Caslon Pro" w:hAnsi="Adobe Caslon Pro"/>
          <w:color w:val="333333"/>
          <w:sz w:val="20"/>
        </w:rPr>
        <w:t xml:space="preserve">to undermine their credibility would not commit this fallacy. Unless they concluded that the witness’ claim must be false because of this alleged wicked motive. </w:t>
      </w:r>
    </w:p>
    <w:p w14:paraId="3C6ACF36" w14:textId="6FF16C62" w:rsidR="00080C6B" w:rsidRDefault="00080C6B"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It is also reasonable to consider whether the allegation of wicked motives is true, </w:t>
      </w:r>
      <w:r w:rsidR="00D827EE">
        <w:rPr>
          <w:rFonts w:ascii="Adobe Caslon Pro" w:hAnsi="Adobe Caslon Pro"/>
          <w:color w:val="333333"/>
          <w:sz w:val="20"/>
        </w:rPr>
        <w:t xml:space="preserve">although the fallacy occurs whether the allegation is true or false. </w:t>
      </w:r>
      <w:r w:rsidR="007C1897">
        <w:rPr>
          <w:rFonts w:ascii="Adobe Caslon Pro" w:hAnsi="Adobe Caslon Pro"/>
          <w:color w:val="333333"/>
          <w:sz w:val="20"/>
        </w:rPr>
        <w:t xml:space="preserve">Exposing the allegation as false can sometimes help </w:t>
      </w:r>
      <w:r w:rsidR="008C63E4">
        <w:rPr>
          <w:rFonts w:ascii="Adobe Caslon Pro" w:hAnsi="Adobe Caslon Pro"/>
          <w:color w:val="333333"/>
          <w:sz w:val="20"/>
        </w:rPr>
        <w:t>reduce the psychological force of the fallacy.</w:t>
      </w:r>
    </w:p>
    <w:p w14:paraId="4278D272" w14:textId="3FF351DA" w:rsidR="008C63E4" w:rsidRDefault="008C63E4" w:rsidP="00866635">
      <w:pPr>
        <w:keepLines w:val="0"/>
        <w:shd w:val="clear" w:color="auto" w:fill="FFFFFF"/>
        <w:spacing w:line="360" w:lineRule="auto"/>
        <w:ind w:firstLine="180"/>
        <w:jc w:val="both"/>
        <w:rPr>
          <w:rFonts w:ascii="Adobe Caslon Pro" w:hAnsi="Adobe Caslon Pro"/>
          <w:color w:val="333333"/>
          <w:sz w:val="20"/>
        </w:rPr>
      </w:pPr>
      <w:r>
        <w:rPr>
          <w:rFonts w:ascii="Adobe Caslon Pro" w:hAnsi="Adobe Caslon Pro"/>
          <w:color w:val="333333"/>
          <w:sz w:val="20"/>
        </w:rPr>
        <w:t xml:space="preserve">This fallacy can be self-inflicted, so it is wise to be on guard against it especially when judging someone you think has wicked motives, such as someone whose politics or ethics you </w:t>
      </w:r>
      <w:r w:rsidR="00293EAA">
        <w:rPr>
          <w:rFonts w:ascii="Adobe Caslon Pro" w:hAnsi="Adobe Caslon Pro"/>
          <w:color w:val="333333"/>
          <w:sz w:val="20"/>
        </w:rPr>
        <w:t>dislike</w:t>
      </w:r>
      <w:r>
        <w:rPr>
          <w:rFonts w:ascii="Adobe Caslon Pro" w:hAnsi="Adobe Caslon Pro"/>
          <w:color w:val="333333"/>
          <w:sz w:val="20"/>
        </w:rPr>
        <w:t xml:space="preserve">. </w:t>
      </w:r>
      <w:r w:rsidR="00293EAA">
        <w:rPr>
          <w:rFonts w:ascii="Adobe Caslon Pro" w:hAnsi="Adobe Caslon Pro"/>
          <w:color w:val="333333"/>
          <w:sz w:val="20"/>
        </w:rPr>
        <w:t>The fallacy can also be inflicted</w:t>
      </w:r>
      <w:r w:rsidR="004E601A">
        <w:rPr>
          <w:rFonts w:ascii="Adobe Caslon Pro" w:hAnsi="Adobe Caslon Pro"/>
          <w:color w:val="333333"/>
          <w:sz w:val="20"/>
        </w:rPr>
        <w:t xml:space="preserve"> by someone else on you, so you will want to be on guard against that as well. </w:t>
      </w:r>
    </w:p>
    <w:p w14:paraId="7F25DA31" w14:textId="77777777" w:rsidR="005B72CF" w:rsidRDefault="005B72CF" w:rsidP="00866635">
      <w:pPr>
        <w:keepLines w:val="0"/>
        <w:shd w:val="clear" w:color="auto" w:fill="FFFFFF"/>
        <w:spacing w:line="360" w:lineRule="auto"/>
        <w:jc w:val="both"/>
        <w:rPr>
          <w:rFonts w:ascii="Adobe Caslon Pro" w:hAnsi="Adobe Caslon Pro"/>
          <w:color w:val="333333"/>
          <w:sz w:val="20"/>
        </w:rPr>
      </w:pPr>
    </w:p>
    <w:p w14:paraId="0C9E7709" w14:textId="6709B1CC" w:rsidR="005B72CF" w:rsidRPr="005B72CF" w:rsidRDefault="005B72CF" w:rsidP="00866635">
      <w:pPr>
        <w:keepLines w:val="0"/>
        <w:shd w:val="clear" w:color="auto" w:fill="FFFFFF"/>
        <w:spacing w:line="360" w:lineRule="auto"/>
        <w:jc w:val="both"/>
        <w:rPr>
          <w:rFonts w:ascii="Adobe Caslon Pro" w:hAnsi="Adobe Caslon Pro"/>
          <w:b/>
          <w:bCs/>
          <w:color w:val="333333"/>
          <w:sz w:val="20"/>
        </w:rPr>
      </w:pPr>
      <w:r w:rsidRPr="005B72CF">
        <w:rPr>
          <w:rFonts w:ascii="Adobe Caslon Pro" w:hAnsi="Adobe Caslon Pro"/>
          <w:b/>
          <w:bCs/>
          <w:color w:val="333333"/>
          <w:sz w:val="20"/>
        </w:rPr>
        <w:t>Example #1</w:t>
      </w:r>
    </w:p>
    <w:p w14:paraId="4A82C21A" w14:textId="10BB1E52" w:rsidR="007A01E6" w:rsidRDefault="003B7CF5" w:rsidP="00866635">
      <w:pPr>
        <w:keepLines w:val="0"/>
        <w:shd w:val="clear" w:color="auto" w:fill="FFFFFF"/>
        <w:spacing w:line="360" w:lineRule="auto"/>
        <w:jc w:val="both"/>
        <w:rPr>
          <w:rFonts w:ascii="Adobe Caslon Pro" w:hAnsi="Adobe Caslon Pro"/>
          <w:color w:val="333333"/>
          <w:sz w:val="20"/>
        </w:rPr>
      </w:pPr>
      <w:r>
        <w:rPr>
          <w:rFonts w:ascii="Adobe Caslon Pro" w:hAnsi="Adobe Caslon Pro"/>
          <w:color w:val="333333"/>
          <w:sz w:val="20"/>
        </w:rPr>
        <w:t xml:space="preserve">“The Democrats claim that Judge Smith is unfit for the Supreme Court because of his alleged history of sexual assault. But we all know that the Democrats hate this man and just want to steal a seat on the court from our </w:t>
      </w:r>
      <w:r w:rsidR="000E2BB1">
        <w:rPr>
          <w:rFonts w:ascii="Adobe Caslon Pro" w:hAnsi="Adobe Caslon Pro"/>
          <w:color w:val="333333"/>
          <w:sz w:val="20"/>
        </w:rPr>
        <w:t xml:space="preserve">beloved </w:t>
      </w:r>
      <w:r w:rsidR="007A01E6">
        <w:rPr>
          <w:rFonts w:ascii="Adobe Caslon Pro" w:hAnsi="Adobe Caslon Pro"/>
          <w:color w:val="333333"/>
          <w:sz w:val="20"/>
        </w:rPr>
        <w:t>President with their lies.”</w:t>
      </w:r>
    </w:p>
    <w:p w14:paraId="391078F6" w14:textId="4B4B00DF" w:rsidR="007A01E6" w:rsidRPr="005B72CF" w:rsidRDefault="007A01E6" w:rsidP="00866635">
      <w:pPr>
        <w:keepLines w:val="0"/>
        <w:shd w:val="clear" w:color="auto" w:fill="FFFFFF"/>
        <w:spacing w:line="360" w:lineRule="auto"/>
        <w:jc w:val="both"/>
        <w:rPr>
          <w:rFonts w:ascii="Adobe Caslon Pro" w:hAnsi="Adobe Caslon Pro"/>
          <w:b/>
          <w:bCs/>
          <w:color w:val="333333"/>
          <w:sz w:val="20"/>
        </w:rPr>
      </w:pPr>
      <w:r w:rsidRPr="005B72CF">
        <w:rPr>
          <w:rFonts w:ascii="Adobe Caslon Pro" w:hAnsi="Adobe Caslon Pro"/>
          <w:b/>
          <w:bCs/>
          <w:color w:val="333333"/>
          <w:sz w:val="20"/>
        </w:rPr>
        <w:t>Example #</w:t>
      </w:r>
      <w:r>
        <w:rPr>
          <w:rFonts w:ascii="Adobe Caslon Pro" w:hAnsi="Adobe Caslon Pro"/>
          <w:b/>
          <w:bCs/>
          <w:color w:val="333333"/>
          <w:sz w:val="20"/>
        </w:rPr>
        <w:t>2</w:t>
      </w:r>
    </w:p>
    <w:p w14:paraId="41845E36" w14:textId="5415F2BC" w:rsidR="004F6324" w:rsidRDefault="007A01E6" w:rsidP="00866635">
      <w:pPr>
        <w:keepLines w:val="0"/>
        <w:shd w:val="clear" w:color="auto" w:fill="FFFFFF"/>
        <w:spacing w:line="360" w:lineRule="auto"/>
        <w:jc w:val="both"/>
        <w:rPr>
          <w:rFonts w:ascii="Adobe Caslon Pro" w:hAnsi="Adobe Caslon Pro"/>
          <w:color w:val="333333"/>
          <w:sz w:val="20"/>
        </w:rPr>
      </w:pPr>
      <w:r>
        <w:rPr>
          <w:rFonts w:ascii="Adobe Caslon Pro" w:hAnsi="Adobe Caslon Pro"/>
          <w:color w:val="333333"/>
          <w:sz w:val="20"/>
        </w:rPr>
        <w:t xml:space="preserve">“The Republicans claim that Judge Smith is unfit for the Supreme Court because of his alleged history of sexual assault. But we all know that the Republicans hate this man and just want to steal a seat on the court from our </w:t>
      </w:r>
      <w:r w:rsidR="000E2BB1">
        <w:rPr>
          <w:rFonts w:ascii="Adobe Caslon Pro" w:hAnsi="Adobe Caslon Pro"/>
          <w:color w:val="333333"/>
          <w:sz w:val="20"/>
        </w:rPr>
        <w:t xml:space="preserve">beloved </w:t>
      </w:r>
      <w:r>
        <w:rPr>
          <w:rFonts w:ascii="Adobe Caslon Pro" w:hAnsi="Adobe Caslon Pro"/>
          <w:color w:val="333333"/>
          <w:sz w:val="20"/>
        </w:rPr>
        <w:t>President with their lies.”</w:t>
      </w:r>
    </w:p>
    <w:p w14:paraId="65334AC2" w14:textId="6A7C88CF" w:rsidR="004F6324" w:rsidRPr="005B72CF" w:rsidRDefault="004F6324" w:rsidP="00866635">
      <w:pPr>
        <w:keepLines w:val="0"/>
        <w:shd w:val="clear" w:color="auto" w:fill="FFFFFF"/>
        <w:spacing w:line="360" w:lineRule="auto"/>
        <w:jc w:val="both"/>
        <w:rPr>
          <w:rFonts w:ascii="Adobe Caslon Pro" w:hAnsi="Adobe Caslon Pro"/>
          <w:b/>
          <w:bCs/>
          <w:color w:val="333333"/>
          <w:sz w:val="20"/>
        </w:rPr>
      </w:pPr>
      <w:r w:rsidRPr="005B72CF">
        <w:rPr>
          <w:rFonts w:ascii="Adobe Caslon Pro" w:hAnsi="Adobe Caslon Pro"/>
          <w:b/>
          <w:bCs/>
          <w:color w:val="333333"/>
          <w:sz w:val="20"/>
        </w:rPr>
        <w:t>Example #</w:t>
      </w:r>
      <w:r>
        <w:rPr>
          <w:rFonts w:ascii="Adobe Caslon Pro" w:hAnsi="Adobe Caslon Pro"/>
          <w:b/>
          <w:bCs/>
          <w:color w:val="333333"/>
          <w:sz w:val="20"/>
        </w:rPr>
        <w:t>3</w:t>
      </w:r>
    </w:p>
    <w:p w14:paraId="7BC7D3DB" w14:textId="0CD826E5" w:rsidR="004F6324" w:rsidRDefault="004F6324" w:rsidP="00866635">
      <w:pPr>
        <w:keepLines w:val="0"/>
        <w:shd w:val="clear" w:color="auto" w:fill="FFFFFF"/>
        <w:spacing w:line="360" w:lineRule="auto"/>
        <w:jc w:val="both"/>
        <w:rPr>
          <w:rFonts w:ascii="Adobe Caslon Pro" w:hAnsi="Adobe Caslon Pro"/>
          <w:color w:val="333333"/>
          <w:sz w:val="20"/>
        </w:rPr>
      </w:pPr>
      <w:r>
        <w:rPr>
          <w:rFonts w:ascii="Adobe Caslon Pro" w:hAnsi="Adobe Caslon Pro"/>
          <w:color w:val="333333"/>
          <w:sz w:val="20"/>
        </w:rPr>
        <w:t xml:space="preserve">Kelly: “Wow, did you hear what </w:t>
      </w:r>
      <w:r w:rsidR="0065339D">
        <w:rPr>
          <w:rFonts w:ascii="Adobe Caslon Pro" w:hAnsi="Adobe Caslon Pro"/>
          <w:color w:val="333333"/>
          <w:sz w:val="20"/>
        </w:rPr>
        <w:t>that famous</w:t>
      </w:r>
      <w:r>
        <w:rPr>
          <w:rFonts w:ascii="Adobe Caslon Pro" w:hAnsi="Adobe Caslon Pro"/>
          <w:color w:val="333333"/>
          <w:sz w:val="20"/>
        </w:rPr>
        <w:t xml:space="preserve"> act</w:t>
      </w:r>
      <w:r w:rsidR="00FB5351">
        <w:rPr>
          <w:rFonts w:ascii="Adobe Caslon Pro" w:hAnsi="Adobe Caslon Pro"/>
          <w:color w:val="333333"/>
          <w:sz w:val="20"/>
        </w:rPr>
        <w:t>or</w:t>
      </w:r>
      <w:r>
        <w:rPr>
          <w:rFonts w:ascii="Adobe Caslon Pro" w:hAnsi="Adobe Caslon Pro"/>
          <w:color w:val="333333"/>
          <w:sz w:val="20"/>
        </w:rPr>
        <w:t xml:space="preserve"> said about her husband? She claims he </w:t>
      </w:r>
      <w:r w:rsidR="00FB5351">
        <w:rPr>
          <w:rFonts w:ascii="Adobe Caslon Pro" w:hAnsi="Adobe Caslon Pro"/>
          <w:color w:val="333333"/>
          <w:sz w:val="20"/>
        </w:rPr>
        <w:t>abused her for years.</w:t>
      </w:r>
      <w:r w:rsidR="0065339D">
        <w:rPr>
          <w:rFonts w:ascii="Adobe Caslon Pro" w:hAnsi="Adobe Caslon Pro"/>
          <w:color w:val="333333"/>
          <w:sz w:val="20"/>
        </w:rPr>
        <w:t xml:space="preserve"> That is why she has filed for divorce.</w:t>
      </w:r>
      <w:r w:rsidR="00FB5351">
        <w:rPr>
          <w:rFonts w:ascii="Adobe Caslon Pro" w:hAnsi="Adobe Caslon Pro"/>
          <w:color w:val="333333"/>
          <w:sz w:val="20"/>
        </w:rPr>
        <w:t>”</w:t>
      </w:r>
    </w:p>
    <w:p w14:paraId="0CB7DDA4" w14:textId="525F3766" w:rsidR="00FB5351" w:rsidRDefault="00FB5351" w:rsidP="00866635">
      <w:pPr>
        <w:keepLines w:val="0"/>
        <w:shd w:val="clear" w:color="auto" w:fill="FFFFFF"/>
        <w:spacing w:line="360" w:lineRule="auto"/>
        <w:jc w:val="both"/>
        <w:rPr>
          <w:rFonts w:ascii="Adobe Caslon Pro" w:hAnsi="Adobe Caslon Pro"/>
          <w:color w:val="333333"/>
          <w:sz w:val="20"/>
        </w:rPr>
      </w:pPr>
      <w:r>
        <w:rPr>
          <w:rFonts w:ascii="Adobe Caslon Pro" w:hAnsi="Adobe Caslon Pro"/>
          <w:color w:val="333333"/>
          <w:sz w:val="20"/>
        </w:rPr>
        <w:t xml:space="preserve">Sally: “Yeah. She is just trying to make him look bad so the judge will award her more money. She hasn’t had a good job in years, and he has been bringing in all the money. Also, she is probably </w:t>
      </w:r>
      <w:r w:rsidR="0065339D">
        <w:rPr>
          <w:rFonts w:ascii="Adobe Caslon Pro" w:hAnsi="Adobe Caslon Pro"/>
          <w:color w:val="333333"/>
          <w:sz w:val="20"/>
        </w:rPr>
        <w:t xml:space="preserve">also </w:t>
      </w:r>
      <w:r>
        <w:rPr>
          <w:rFonts w:ascii="Adobe Caslon Pro" w:hAnsi="Adobe Caslon Pro"/>
          <w:color w:val="333333"/>
          <w:sz w:val="20"/>
        </w:rPr>
        <w:t>jealous of him.</w:t>
      </w:r>
      <w:r w:rsidR="0065339D">
        <w:rPr>
          <w:rFonts w:ascii="Adobe Caslon Pro" w:hAnsi="Adobe Caslon Pro"/>
          <w:color w:val="333333"/>
          <w:sz w:val="20"/>
        </w:rPr>
        <w:t>”</w:t>
      </w:r>
    </w:p>
    <w:p w14:paraId="5D5E0ECF" w14:textId="4B42B317" w:rsidR="00FB5351" w:rsidRDefault="00FB5351" w:rsidP="00866635">
      <w:pPr>
        <w:keepLines w:val="0"/>
        <w:shd w:val="clear" w:color="auto" w:fill="FFFFFF"/>
        <w:spacing w:line="360" w:lineRule="auto"/>
        <w:jc w:val="both"/>
        <w:rPr>
          <w:rFonts w:ascii="Adobe Caslon Pro" w:hAnsi="Adobe Caslon Pro"/>
          <w:color w:val="333333"/>
          <w:sz w:val="20"/>
        </w:rPr>
      </w:pPr>
      <w:r>
        <w:rPr>
          <w:rFonts w:ascii="Adobe Caslon Pro" w:hAnsi="Adobe Caslon Pro"/>
          <w:color w:val="333333"/>
          <w:sz w:val="20"/>
        </w:rPr>
        <w:t>Kelly: “Well, she does have a reason to lie…”</w:t>
      </w:r>
    </w:p>
    <w:p w14:paraId="3D773AB7" w14:textId="2A5DDF28" w:rsidR="00FB5351" w:rsidRDefault="00FB5351" w:rsidP="00866635">
      <w:pPr>
        <w:keepLines w:val="0"/>
        <w:shd w:val="clear" w:color="auto" w:fill="FFFFFF"/>
        <w:spacing w:line="360" w:lineRule="auto"/>
        <w:jc w:val="both"/>
        <w:rPr>
          <w:rFonts w:ascii="Adobe Caslon Pro" w:hAnsi="Adobe Caslon Pro"/>
          <w:color w:val="333333"/>
          <w:sz w:val="20"/>
        </w:rPr>
      </w:pPr>
      <w:r>
        <w:rPr>
          <w:rFonts w:ascii="Adobe Caslon Pro" w:hAnsi="Adobe Caslon Pro"/>
          <w:color w:val="333333"/>
          <w:sz w:val="20"/>
        </w:rPr>
        <w:t xml:space="preserve">Sally: “Yup. </w:t>
      </w:r>
      <w:r w:rsidR="0065339D">
        <w:rPr>
          <w:rFonts w:ascii="Adobe Caslon Pro" w:hAnsi="Adobe Caslon Pro"/>
          <w:color w:val="333333"/>
          <w:sz w:val="20"/>
        </w:rPr>
        <w:t>So,</w:t>
      </w:r>
      <w:r>
        <w:rPr>
          <w:rFonts w:ascii="Adobe Caslon Pro" w:hAnsi="Adobe Caslon Pro"/>
          <w:color w:val="333333"/>
          <w:sz w:val="20"/>
        </w:rPr>
        <w:t xml:space="preserve"> she is definitely lying.”</w:t>
      </w:r>
    </w:p>
    <w:p w14:paraId="38CB2ABC" w14:textId="77777777" w:rsidR="004F6324" w:rsidRDefault="004F6324" w:rsidP="00866635">
      <w:pPr>
        <w:keepLines w:val="0"/>
        <w:shd w:val="clear" w:color="auto" w:fill="FFFFFF"/>
        <w:spacing w:line="360" w:lineRule="auto"/>
        <w:jc w:val="both"/>
        <w:rPr>
          <w:rFonts w:ascii="Adobe Caslon Pro" w:hAnsi="Adobe Caslon Pro"/>
          <w:color w:val="333333"/>
          <w:sz w:val="20"/>
        </w:rPr>
      </w:pPr>
    </w:p>
    <w:p w14:paraId="4D1A4FE7" w14:textId="5BDEF6A6" w:rsidR="008E02F4" w:rsidRPr="005B72CF" w:rsidRDefault="008E02F4" w:rsidP="00866635">
      <w:pPr>
        <w:keepLines w:val="0"/>
        <w:shd w:val="clear" w:color="auto" w:fill="FFFFFF"/>
        <w:spacing w:line="360" w:lineRule="auto"/>
        <w:jc w:val="both"/>
        <w:rPr>
          <w:rFonts w:ascii="Adobe Caslon Pro" w:hAnsi="Adobe Caslon Pro"/>
          <w:b/>
          <w:bCs/>
          <w:color w:val="333333"/>
          <w:sz w:val="20"/>
        </w:rPr>
      </w:pPr>
      <w:r w:rsidRPr="005B72CF">
        <w:rPr>
          <w:rFonts w:ascii="Adobe Caslon Pro" w:hAnsi="Adobe Caslon Pro"/>
          <w:b/>
          <w:bCs/>
          <w:color w:val="333333"/>
          <w:sz w:val="20"/>
        </w:rPr>
        <w:t>Example #</w:t>
      </w:r>
      <w:r>
        <w:rPr>
          <w:rFonts w:ascii="Adobe Caslon Pro" w:hAnsi="Adobe Caslon Pro"/>
          <w:b/>
          <w:bCs/>
          <w:color w:val="333333"/>
          <w:sz w:val="20"/>
        </w:rPr>
        <w:t>4</w:t>
      </w:r>
    </w:p>
    <w:p w14:paraId="35C7478B" w14:textId="1E9301FB" w:rsidR="007A01E6" w:rsidRDefault="008E02F4" w:rsidP="00866635">
      <w:pPr>
        <w:keepLines w:val="0"/>
        <w:shd w:val="clear" w:color="auto" w:fill="FFFFFF"/>
        <w:spacing w:line="360" w:lineRule="auto"/>
        <w:jc w:val="both"/>
        <w:rPr>
          <w:rFonts w:ascii="Adobe Caslon Pro" w:hAnsi="Adobe Caslon Pro"/>
          <w:color w:val="333333"/>
          <w:sz w:val="20"/>
        </w:rPr>
      </w:pPr>
      <w:r>
        <w:rPr>
          <w:rFonts w:ascii="Adobe Caslon Pro" w:hAnsi="Adobe Caslon Pro"/>
          <w:color w:val="333333"/>
          <w:sz w:val="20"/>
        </w:rPr>
        <w:lastRenderedPageBreak/>
        <w:t xml:space="preserve">“These green energy fools </w:t>
      </w:r>
      <w:r w:rsidR="005F4B7B">
        <w:rPr>
          <w:rFonts w:ascii="Adobe Caslon Pro" w:hAnsi="Adobe Caslon Pro"/>
          <w:color w:val="333333"/>
          <w:sz w:val="20"/>
        </w:rPr>
        <w:t xml:space="preserve">hate capitalism and hard work. That is why they claim wind and solar should replace </w:t>
      </w:r>
      <w:r w:rsidR="00B8327B">
        <w:rPr>
          <w:rFonts w:ascii="Adobe Caslon Pro" w:hAnsi="Adobe Caslon Pro"/>
          <w:color w:val="333333"/>
          <w:sz w:val="20"/>
        </w:rPr>
        <w:t xml:space="preserve">coal and oil. </w:t>
      </w:r>
      <w:r w:rsidR="00AA1988">
        <w:rPr>
          <w:rFonts w:ascii="Adobe Caslon Pro" w:hAnsi="Adobe Caslon Pro"/>
          <w:color w:val="333333"/>
          <w:sz w:val="20"/>
        </w:rPr>
        <w:t xml:space="preserve">All their talk about the </w:t>
      </w:r>
      <w:r w:rsidR="0049765F">
        <w:rPr>
          <w:rFonts w:ascii="Adobe Caslon Pro" w:hAnsi="Adobe Caslon Pro"/>
          <w:color w:val="333333"/>
          <w:sz w:val="20"/>
        </w:rPr>
        <w:t>alleged benefits of renewable energy is driven by this hate, so they are lying. Lying to try to destroy America.</w:t>
      </w:r>
      <w:r>
        <w:rPr>
          <w:rFonts w:ascii="Adobe Caslon Pro" w:hAnsi="Adobe Caslon Pro"/>
          <w:color w:val="333333"/>
          <w:sz w:val="20"/>
        </w:rPr>
        <w:t>”</w:t>
      </w:r>
    </w:p>
    <w:p w14:paraId="3F32B6C2" w14:textId="2C9E2BD9" w:rsidR="0049765F" w:rsidRPr="005B72CF" w:rsidRDefault="0049765F" w:rsidP="00866635">
      <w:pPr>
        <w:keepLines w:val="0"/>
        <w:shd w:val="clear" w:color="auto" w:fill="FFFFFF"/>
        <w:spacing w:line="360" w:lineRule="auto"/>
        <w:jc w:val="both"/>
        <w:rPr>
          <w:rFonts w:ascii="Adobe Caslon Pro" w:hAnsi="Adobe Caslon Pro"/>
          <w:b/>
          <w:bCs/>
          <w:color w:val="333333"/>
          <w:sz w:val="20"/>
        </w:rPr>
      </w:pPr>
      <w:r w:rsidRPr="005B72CF">
        <w:rPr>
          <w:rFonts w:ascii="Adobe Caslon Pro" w:hAnsi="Adobe Caslon Pro"/>
          <w:b/>
          <w:bCs/>
          <w:color w:val="333333"/>
          <w:sz w:val="20"/>
        </w:rPr>
        <w:t>Example #</w:t>
      </w:r>
      <w:r>
        <w:rPr>
          <w:rFonts w:ascii="Adobe Caslon Pro" w:hAnsi="Adobe Caslon Pro"/>
          <w:b/>
          <w:bCs/>
          <w:color w:val="333333"/>
          <w:sz w:val="20"/>
        </w:rPr>
        <w:t>5</w:t>
      </w:r>
    </w:p>
    <w:p w14:paraId="422276C2" w14:textId="2CD0B3A7" w:rsidR="0049765F" w:rsidRDefault="0049765F" w:rsidP="00866635">
      <w:pPr>
        <w:keepLines w:val="0"/>
        <w:shd w:val="clear" w:color="auto" w:fill="FFFFFF"/>
        <w:spacing w:line="360" w:lineRule="auto"/>
        <w:jc w:val="both"/>
        <w:rPr>
          <w:rFonts w:ascii="Adobe Caslon Pro" w:hAnsi="Adobe Caslon Pro"/>
          <w:color w:val="333333"/>
          <w:sz w:val="20"/>
        </w:rPr>
      </w:pPr>
      <w:r>
        <w:rPr>
          <w:rFonts w:ascii="Adobe Caslon Pro" w:hAnsi="Adobe Caslon Pro"/>
          <w:color w:val="333333"/>
          <w:sz w:val="20"/>
        </w:rPr>
        <w:t>“These fossil fuel energy fools hate the environment and poor people. That is why they claim coal and oil are still needed. All their talk about needing them is driven by this hate, so they are lying. Lying to try to destroy America.”</w:t>
      </w:r>
    </w:p>
    <w:p w14:paraId="16BB098A" w14:textId="77777777" w:rsidR="00C837D3" w:rsidRPr="000426C3" w:rsidRDefault="00C837D3" w:rsidP="00866635">
      <w:pPr>
        <w:keepLines w:val="0"/>
        <w:spacing w:line="360" w:lineRule="auto"/>
        <w:jc w:val="both"/>
        <w:rPr>
          <w:rFonts w:ascii="Adobe Caslon Pro" w:hAnsi="Adobe Caslon Pro" w:cstheme="minorHAnsi"/>
          <w:sz w:val="20"/>
          <w:szCs w:val="24"/>
        </w:rPr>
      </w:pPr>
    </w:p>
    <w:p w14:paraId="7F398BF4" w14:textId="77777777" w:rsidR="000926DE" w:rsidRPr="000426C3" w:rsidRDefault="000926DE" w:rsidP="00866635">
      <w:pPr>
        <w:pStyle w:val="Heading1"/>
        <w:keepNext w:val="0"/>
        <w:keepLines w:val="0"/>
        <w:spacing w:line="360" w:lineRule="auto"/>
        <w:jc w:val="both"/>
        <w:rPr>
          <w:rFonts w:ascii="Adobe Caslon Pro" w:hAnsi="Adobe Caslon Pro"/>
        </w:rPr>
      </w:pPr>
      <w:bookmarkStart w:id="205" w:name="_Toc330392119"/>
      <w:bookmarkStart w:id="206" w:name="_Toc126757383"/>
      <w:r w:rsidRPr="000426C3">
        <w:rPr>
          <w:rFonts w:ascii="Adobe Caslon Pro" w:hAnsi="Adobe Caslon Pro"/>
        </w:rPr>
        <w:t>Formal (Deductive) Fallacies</w:t>
      </w:r>
      <w:bookmarkEnd w:id="205"/>
      <w:bookmarkEnd w:id="206"/>
    </w:p>
    <w:p w14:paraId="4B2AEEAD" w14:textId="740612CC" w:rsidR="009B02D7"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As noted in the introduction, a formal (or deductive) fallacy is an invalid deductive argument. An invalid deductive argument is one that </w:t>
      </w:r>
      <w:r w:rsidRPr="000426C3">
        <w:rPr>
          <w:rFonts w:ascii="Adobe Caslon Pro" w:hAnsi="Adobe Caslon Pro" w:cstheme="minorHAnsi"/>
          <w:i/>
          <w:sz w:val="20"/>
          <w:szCs w:val="24"/>
        </w:rPr>
        <w:t xml:space="preserve">can </w:t>
      </w:r>
      <w:r w:rsidRPr="000426C3">
        <w:rPr>
          <w:rFonts w:ascii="Adobe Caslon Pro" w:hAnsi="Adobe Caslon Pro" w:cstheme="minorHAnsi"/>
          <w:sz w:val="20"/>
          <w:szCs w:val="24"/>
        </w:rPr>
        <w:t>have all true premises and a false conclusion at the same time. It is this quality that makes all invalid deductive arguments fallacious</w:t>
      </w:r>
      <w:r w:rsidR="00103FD7">
        <w:rPr>
          <w:rFonts w:ascii="Adobe Caslon Pro" w:hAnsi="Adobe Caslon Pro" w:cstheme="minorHAnsi"/>
          <w:sz w:val="20"/>
          <w:szCs w:val="24"/>
        </w:rPr>
        <w:t>. S</w:t>
      </w:r>
      <w:r w:rsidRPr="000426C3">
        <w:rPr>
          <w:rFonts w:ascii="Adobe Caslon Pro" w:hAnsi="Adobe Caslon Pro" w:cstheme="minorHAnsi"/>
          <w:sz w:val="20"/>
          <w:szCs w:val="24"/>
        </w:rPr>
        <w:t xml:space="preserve">ome authors </w:t>
      </w:r>
      <w:r w:rsidR="009B02D7">
        <w:rPr>
          <w:rFonts w:ascii="Adobe Caslon Pro" w:hAnsi="Adobe Caslon Pro" w:cstheme="minorHAnsi"/>
          <w:sz w:val="20"/>
          <w:szCs w:val="24"/>
        </w:rPr>
        <w:t xml:space="preserve">do </w:t>
      </w:r>
      <w:r w:rsidRPr="000426C3">
        <w:rPr>
          <w:rFonts w:ascii="Adobe Caslon Pro" w:hAnsi="Adobe Caslon Pro" w:cstheme="minorHAnsi"/>
          <w:sz w:val="20"/>
          <w:szCs w:val="24"/>
        </w:rPr>
        <w:t>prefer to exclude invalid arguments from being deductive arguments</w:t>
      </w:r>
      <w:r w:rsidR="009B02D7">
        <w:rPr>
          <w:rFonts w:ascii="Adobe Caslon Pro" w:hAnsi="Adobe Caslon Pro" w:cstheme="minorHAnsi"/>
          <w:sz w:val="20"/>
          <w:szCs w:val="24"/>
        </w:rPr>
        <w:t xml:space="preserve"> and so only consider valid arguments </w:t>
      </w:r>
      <w:r w:rsidR="00BB61A9">
        <w:rPr>
          <w:rFonts w:ascii="Adobe Caslon Pro" w:hAnsi="Adobe Caslon Pro" w:cstheme="minorHAnsi"/>
          <w:sz w:val="20"/>
          <w:szCs w:val="24"/>
        </w:rPr>
        <w:t xml:space="preserve">as </w:t>
      </w:r>
      <w:r w:rsidR="009B02D7">
        <w:rPr>
          <w:rFonts w:ascii="Adobe Caslon Pro" w:hAnsi="Adobe Caslon Pro" w:cstheme="minorHAnsi"/>
          <w:sz w:val="20"/>
          <w:szCs w:val="24"/>
        </w:rPr>
        <w:t xml:space="preserve">deductive. </w:t>
      </w:r>
      <w:r w:rsidR="00656EB6">
        <w:rPr>
          <w:rFonts w:ascii="Adobe Caslon Pro" w:hAnsi="Adobe Caslon Pro" w:cstheme="minorHAnsi"/>
          <w:sz w:val="20"/>
          <w:szCs w:val="24"/>
        </w:rPr>
        <w:t>For various practical reasons, I</w:t>
      </w:r>
      <w:r w:rsidR="00C901A6">
        <w:rPr>
          <w:rFonts w:ascii="Adobe Caslon Pro" w:hAnsi="Adobe Caslon Pro" w:cstheme="minorHAnsi"/>
          <w:sz w:val="20"/>
          <w:szCs w:val="24"/>
        </w:rPr>
        <w:t xml:space="preserve"> still classify invalid deductive arguments as deductive</w:t>
      </w:r>
      <w:r w:rsidR="00A05AB8">
        <w:rPr>
          <w:rFonts w:ascii="Adobe Caslon Pro" w:hAnsi="Adobe Caslon Pro" w:cstheme="minorHAnsi"/>
          <w:sz w:val="20"/>
          <w:szCs w:val="24"/>
        </w:rPr>
        <w:t xml:space="preserve">. Fortunately, there is no meaningful difference in the classification system beyond the choice of names. </w:t>
      </w:r>
    </w:p>
    <w:p w14:paraId="5DBB0799" w14:textId="72F4C885" w:rsidR="000926DE" w:rsidRPr="000426C3" w:rsidRDefault="009B02D7"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While this might seem odd to some</w:t>
      </w:r>
      <w:r w:rsidR="000926DE" w:rsidRPr="000426C3">
        <w:rPr>
          <w:rFonts w:ascii="Adobe Caslon Pro" w:hAnsi="Adobe Caslon Pro" w:cstheme="minorHAnsi"/>
          <w:sz w:val="20"/>
          <w:szCs w:val="24"/>
        </w:rPr>
        <w:t xml:space="preserve">, an invalid deductive argument can have all true premises and a true conclusion. </w:t>
      </w:r>
      <w:r w:rsidR="0018170A">
        <w:rPr>
          <w:rFonts w:ascii="Adobe Caslon Pro" w:hAnsi="Adobe Caslon Pro" w:cstheme="minorHAnsi"/>
          <w:sz w:val="20"/>
          <w:szCs w:val="24"/>
        </w:rPr>
        <w:t xml:space="preserve">This does make sense when you think about it: </w:t>
      </w:r>
      <w:r w:rsidR="0018170A">
        <w:rPr>
          <w:rFonts w:ascii="Adobe Caslon Pro" w:hAnsi="Adobe Caslon Pro" w:cstheme="minorHAnsi"/>
          <w:sz w:val="20"/>
          <w:szCs w:val="24"/>
        </w:rPr>
        <w:lastRenderedPageBreak/>
        <w:t>a person can reason badly about true things. So,</w:t>
      </w:r>
      <w:r w:rsidR="00CE6D81">
        <w:rPr>
          <w:rFonts w:ascii="Adobe Caslon Pro" w:hAnsi="Adobe Caslon Pro" w:cstheme="minorHAnsi"/>
          <w:sz w:val="20"/>
          <w:szCs w:val="24"/>
        </w:rPr>
        <w:t xml:space="preserve"> the</w:t>
      </w:r>
      <w:r w:rsidR="000926DE" w:rsidRPr="000426C3">
        <w:rPr>
          <w:rFonts w:ascii="Adobe Caslon Pro" w:hAnsi="Adobe Caslon Pro" w:cstheme="minorHAnsi"/>
          <w:sz w:val="20"/>
          <w:szCs w:val="24"/>
        </w:rPr>
        <w:t xml:space="preserve"> problem with an invalid argument is that the reasoning is </w:t>
      </w:r>
      <w:r w:rsidR="00EF0170" w:rsidRPr="000426C3">
        <w:rPr>
          <w:rFonts w:ascii="Adobe Caslon Pro" w:hAnsi="Adobe Caslon Pro" w:cstheme="minorHAnsi"/>
          <w:sz w:val="20"/>
          <w:szCs w:val="24"/>
        </w:rPr>
        <w:t>defective</w:t>
      </w:r>
      <w:r w:rsidR="00EF0170">
        <w:rPr>
          <w:rFonts w:ascii="Adobe Caslon Pro" w:hAnsi="Adobe Caslon Pro" w:cstheme="minorHAnsi"/>
          <w:sz w:val="20"/>
          <w:szCs w:val="24"/>
        </w:rPr>
        <w:t xml:space="preserve"> and</w:t>
      </w:r>
      <w:r w:rsidR="00CE6D81">
        <w:rPr>
          <w:rFonts w:ascii="Adobe Caslon Pro" w:hAnsi="Adobe Caslon Pro" w:cstheme="minorHAnsi"/>
          <w:sz w:val="20"/>
          <w:szCs w:val="24"/>
        </w:rPr>
        <w:t xml:space="preserve"> </w:t>
      </w:r>
      <w:r w:rsidR="0018170A">
        <w:rPr>
          <w:rFonts w:ascii="Adobe Caslon Pro" w:hAnsi="Adobe Caslon Pro" w:cstheme="minorHAnsi"/>
          <w:sz w:val="20"/>
          <w:szCs w:val="24"/>
        </w:rPr>
        <w:t xml:space="preserve">not that it </w:t>
      </w:r>
      <w:r w:rsidR="00320E69">
        <w:rPr>
          <w:rFonts w:ascii="Adobe Caslon Pro" w:hAnsi="Adobe Caslon Pro" w:cstheme="minorHAnsi"/>
          <w:sz w:val="20"/>
          <w:szCs w:val="24"/>
        </w:rPr>
        <w:t>is made up of falsehoods</w:t>
      </w:r>
      <w:r w:rsidR="000926DE" w:rsidRPr="000426C3">
        <w:rPr>
          <w:rFonts w:ascii="Adobe Caslon Pro" w:hAnsi="Adobe Caslon Pro" w:cstheme="minorHAnsi"/>
          <w:sz w:val="20"/>
          <w:szCs w:val="24"/>
        </w:rPr>
        <w:t>. Of course, an invalid argument can also have false premises and a false conclusion, but this has nothing to do with its invalidity.</w:t>
      </w:r>
    </w:p>
    <w:p w14:paraId="3BBC3F50" w14:textId="77777777" w:rsidR="00F54E2D"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Unlike </w:t>
      </w:r>
      <w:r w:rsidR="00F54E2D">
        <w:rPr>
          <w:rFonts w:ascii="Adobe Caslon Pro" w:hAnsi="Adobe Caslon Pro" w:cstheme="minorHAnsi"/>
          <w:sz w:val="20"/>
          <w:szCs w:val="24"/>
        </w:rPr>
        <w:t xml:space="preserve">with </w:t>
      </w:r>
      <w:r w:rsidRPr="000426C3">
        <w:rPr>
          <w:rFonts w:ascii="Adobe Caslon Pro" w:hAnsi="Adobe Caslon Pro" w:cstheme="minorHAnsi"/>
          <w:sz w:val="20"/>
          <w:szCs w:val="24"/>
        </w:rPr>
        <w:t xml:space="preserve">informal fallacies, there are </w:t>
      </w:r>
      <w:r w:rsidR="00F54E2D">
        <w:rPr>
          <w:rFonts w:ascii="Adobe Caslon Pro" w:hAnsi="Adobe Caslon Pro" w:cstheme="minorHAnsi"/>
          <w:sz w:val="20"/>
          <w:szCs w:val="24"/>
        </w:rPr>
        <w:t>definitive</w:t>
      </w:r>
      <w:r w:rsidRPr="000426C3">
        <w:rPr>
          <w:rFonts w:ascii="Adobe Caslon Pro" w:hAnsi="Adobe Caslon Pro" w:cstheme="minorHAnsi"/>
          <w:sz w:val="20"/>
          <w:szCs w:val="24"/>
        </w:rPr>
        <w:t xml:space="preserve"> tests to determine whether a deductive argument is invalid (fallacious) or not. These methods include truth tables, proofs, </w:t>
      </w:r>
      <w:r w:rsidR="00F54E2D">
        <w:rPr>
          <w:rFonts w:ascii="Adobe Caslon Pro" w:hAnsi="Adobe Caslon Pro" w:cstheme="minorHAnsi"/>
          <w:sz w:val="20"/>
          <w:szCs w:val="24"/>
        </w:rPr>
        <w:t xml:space="preserve">and </w:t>
      </w:r>
      <w:r w:rsidRPr="000426C3">
        <w:rPr>
          <w:rFonts w:ascii="Adobe Caslon Pro" w:hAnsi="Adobe Caslon Pro" w:cstheme="minorHAnsi"/>
          <w:sz w:val="20"/>
          <w:szCs w:val="24"/>
        </w:rPr>
        <w:t>Venn diagrams</w:t>
      </w:r>
      <w:r w:rsidR="00F54E2D">
        <w:rPr>
          <w:rFonts w:ascii="Adobe Caslon Pro" w:hAnsi="Adobe Caslon Pro" w:cstheme="minorHAnsi"/>
          <w:sz w:val="20"/>
          <w:szCs w:val="24"/>
        </w:rPr>
        <w:t xml:space="preserve">. </w:t>
      </w:r>
    </w:p>
    <w:p w14:paraId="304FD55E" w14:textId="64694D2A" w:rsidR="000926DE" w:rsidRPr="000426C3" w:rsidRDefault="00F54E2D" w:rsidP="00866635">
      <w:pPr>
        <w:keepLines w:val="0"/>
        <w:spacing w:line="360" w:lineRule="auto"/>
        <w:ind w:firstLine="180"/>
        <w:jc w:val="both"/>
        <w:rPr>
          <w:rFonts w:ascii="Adobe Caslon Pro" w:hAnsi="Adobe Caslon Pro" w:cstheme="minorHAnsi"/>
          <w:sz w:val="20"/>
          <w:szCs w:val="24"/>
        </w:rPr>
      </w:pPr>
      <w:r>
        <w:rPr>
          <w:rFonts w:ascii="Adobe Caslon Pro" w:hAnsi="Adobe Caslon Pro" w:cstheme="minorHAnsi"/>
          <w:sz w:val="20"/>
          <w:szCs w:val="24"/>
        </w:rPr>
        <w:t xml:space="preserve">If </w:t>
      </w:r>
      <w:r w:rsidR="000926DE" w:rsidRPr="000426C3">
        <w:rPr>
          <w:rFonts w:ascii="Adobe Caslon Pro" w:hAnsi="Adobe Caslon Pro" w:cstheme="minorHAnsi"/>
          <w:sz w:val="20"/>
          <w:szCs w:val="24"/>
        </w:rPr>
        <w:t>an argument form is invalid it is always invalid</w:t>
      </w:r>
      <w:r>
        <w:rPr>
          <w:rFonts w:ascii="Adobe Caslon Pro" w:hAnsi="Adobe Caslon Pro" w:cstheme="minorHAnsi"/>
          <w:sz w:val="20"/>
          <w:szCs w:val="24"/>
        </w:rPr>
        <w:t>, so deductive fallacies are structural fallacies</w:t>
      </w:r>
      <w:r w:rsidR="000926DE" w:rsidRPr="000426C3">
        <w:rPr>
          <w:rFonts w:ascii="Adobe Caslon Pro" w:hAnsi="Adobe Caslon Pro" w:cstheme="minorHAnsi"/>
          <w:sz w:val="20"/>
          <w:szCs w:val="24"/>
        </w:rPr>
        <w:t>.</w:t>
      </w:r>
      <w:r>
        <w:rPr>
          <w:rFonts w:ascii="Adobe Caslon Pro" w:hAnsi="Adobe Caslon Pro" w:cstheme="minorHAnsi"/>
          <w:sz w:val="20"/>
          <w:szCs w:val="24"/>
        </w:rPr>
        <w:t xml:space="preserve"> That is, you can determine that an argument is invalid by examining the pattern of reasoning.</w:t>
      </w:r>
      <w:r w:rsidR="000926DE" w:rsidRPr="000426C3">
        <w:rPr>
          <w:rFonts w:ascii="Adobe Caslon Pro" w:hAnsi="Adobe Caslon Pro" w:cstheme="minorHAnsi"/>
          <w:sz w:val="20"/>
          <w:szCs w:val="24"/>
        </w:rPr>
        <w:t xml:space="preserve"> Likewise, if an argument form is valid, that form is always valid. So, if you know some valid and invalid forms, you will be able to spot those good and bad arguments.</w:t>
      </w:r>
    </w:p>
    <w:p w14:paraId="01B93E69" w14:textId="564B746F" w:rsidR="000926DE" w:rsidRPr="000426C3" w:rsidRDefault="000926DE" w:rsidP="00866635">
      <w:pPr>
        <w:keepLines w:val="0"/>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 xml:space="preserve">In theory, there are an infinite number of invalid arguments. Fortunately, there are only a few formal fallacies that are common enough to be named. They often trick people because they are “evil twins” of valid arguments that are also </w:t>
      </w:r>
      <w:r w:rsidR="005E0442">
        <w:rPr>
          <w:rFonts w:ascii="Adobe Caslon Pro" w:hAnsi="Adobe Caslon Pro" w:cstheme="minorHAnsi"/>
          <w:sz w:val="20"/>
          <w:szCs w:val="24"/>
        </w:rPr>
        <w:t>used often</w:t>
      </w:r>
      <w:r w:rsidRPr="000426C3">
        <w:rPr>
          <w:rFonts w:ascii="Adobe Caslon Pro" w:hAnsi="Adobe Caslon Pro" w:cstheme="minorHAnsi"/>
          <w:sz w:val="20"/>
          <w:szCs w:val="24"/>
        </w:rPr>
        <w:t xml:space="preserve"> enough to </w:t>
      </w:r>
      <w:r w:rsidR="005E0442">
        <w:rPr>
          <w:rFonts w:ascii="Adobe Caslon Pro" w:hAnsi="Adobe Caslon Pro" w:cstheme="minorHAnsi"/>
          <w:sz w:val="20"/>
          <w:szCs w:val="24"/>
        </w:rPr>
        <w:t>get names</w:t>
      </w:r>
      <w:r w:rsidRPr="000426C3">
        <w:rPr>
          <w:rFonts w:ascii="Adobe Caslon Pro" w:hAnsi="Adobe Caslon Pro" w:cstheme="minorHAnsi"/>
          <w:sz w:val="20"/>
          <w:szCs w:val="24"/>
        </w:rPr>
        <w:t xml:space="preserve">. Three of the common formal fallacies are given below along with their </w:t>
      </w:r>
      <w:r w:rsidR="005E0442">
        <w:rPr>
          <w:rFonts w:ascii="Adobe Caslon Pro" w:hAnsi="Adobe Caslon Pro" w:cstheme="minorHAnsi"/>
          <w:sz w:val="20"/>
          <w:szCs w:val="24"/>
        </w:rPr>
        <w:t>“</w:t>
      </w:r>
      <w:r w:rsidRPr="000426C3">
        <w:rPr>
          <w:rFonts w:ascii="Adobe Caslon Pro" w:hAnsi="Adobe Caslon Pro" w:cstheme="minorHAnsi"/>
          <w:sz w:val="20"/>
          <w:szCs w:val="24"/>
        </w:rPr>
        <w:t>good twin</w:t>
      </w:r>
      <w:r w:rsidR="005E0442">
        <w:rPr>
          <w:rFonts w:ascii="Adobe Caslon Pro" w:hAnsi="Adobe Caslon Pro" w:cstheme="minorHAnsi"/>
          <w:sz w:val="20"/>
          <w:szCs w:val="24"/>
        </w:rPr>
        <w:t>s.”</w:t>
      </w:r>
    </w:p>
    <w:p w14:paraId="3A9BEBA8"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0AAC57A4" w14:textId="77777777" w:rsidR="000926DE" w:rsidRPr="000426C3" w:rsidRDefault="000926DE" w:rsidP="00866635">
      <w:pPr>
        <w:pStyle w:val="Heading2"/>
        <w:jc w:val="both"/>
      </w:pPr>
      <w:bookmarkStart w:id="207" w:name="_Toc330392120"/>
      <w:bookmarkStart w:id="208" w:name="_Toc126757384"/>
      <w:r w:rsidRPr="000426C3">
        <w:t>Affirming the Consequent</w:t>
      </w:r>
      <w:bookmarkEnd w:id="207"/>
      <w:bookmarkEnd w:id="208"/>
      <w:r w:rsidRPr="000426C3">
        <w:t xml:space="preserve"> </w:t>
      </w:r>
    </w:p>
    <w:p w14:paraId="10AADD43"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This argument is an “evil twin” of the valid argument affirming the antecedent (more formally known as modus ponens)</w:t>
      </w:r>
    </w:p>
    <w:p w14:paraId="05F70D0A"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dobe Caslon Pro" w:hAnsi="Adobe Caslon Pro" w:cstheme="minorHAnsi"/>
          <w:sz w:val="20"/>
          <w:szCs w:val="24"/>
        </w:rPr>
      </w:pPr>
    </w:p>
    <w:p w14:paraId="71BBE6DC" w14:textId="413974F1"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Affirming the Consequent (Invalid</w:t>
      </w:r>
      <w:r w:rsidR="00D53189">
        <w:rPr>
          <w:rFonts w:ascii="Adobe Caslon Pro" w:hAnsi="Adobe Caslon Pro" w:cstheme="minorHAnsi"/>
          <w:b/>
          <w:sz w:val="20"/>
          <w:szCs w:val="24"/>
        </w:rPr>
        <w:t>, fallacy</w:t>
      </w:r>
      <w:r w:rsidRPr="000426C3">
        <w:rPr>
          <w:rFonts w:ascii="Adobe Caslon Pro" w:hAnsi="Adobe Caslon Pro" w:cstheme="minorHAnsi"/>
          <w:b/>
          <w:sz w:val="20"/>
          <w:szCs w:val="24"/>
        </w:rPr>
        <w:t>)</w:t>
      </w:r>
    </w:p>
    <w:p w14:paraId="509488E5"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1: If P, Then Q</w:t>
      </w:r>
    </w:p>
    <w:p w14:paraId="6D54A682"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2: Q</w:t>
      </w:r>
    </w:p>
    <w:p w14:paraId="6384C9F4"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Conclusion: P</w:t>
      </w:r>
    </w:p>
    <w:p w14:paraId="78D6E52D"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dobe Caslon Pro" w:hAnsi="Adobe Caslon Pro" w:cstheme="minorHAnsi"/>
          <w:sz w:val="20"/>
          <w:szCs w:val="24"/>
        </w:rPr>
      </w:pPr>
    </w:p>
    <w:p w14:paraId="6722DF23"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3FD74238"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1: If Sally had seen Star Wars episode IV, then she would know who Darth Vader is.</w:t>
      </w:r>
    </w:p>
    <w:p w14:paraId="40142587"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2:  Sally knows who Darth Vader is.</w:t>
      </w:r>
    </w:p>
    <w:p w14:paraId="5FF074F2"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Conclusion: So, Sally has seen Star Wars episode IV.</w:t>
      </w:r>
    </w:p>
    <w:p w14:paraId="26C35E01"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p>
    <w:p w14:paraId="2FFA0A08"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265F9B31"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1: If Ted gets a 60 on the final, then he will pass the class.</w:t>
      </w:r>
    </w:p>
    <w:p w14:paraId="3CD168D0"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2:  Ted passed the class.</w:t>
      </w:r>
    </w:p>
    <w:p w14:paraId="48AECE60"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Conclusion: Ted got a 60 on the final.</w:t>
      </w:r>
    </w:p>
    <w:p w14:paraId="75301868"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p>
    <w:p w14:paraId="51253E53"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1CD4C966"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1: If Sally is a socialist, then she is in favor of national health care.</w:t>
      </w:r>
    </w:p>
    <w:p w14:paraId="2A3F2054"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2:  Sally is in favor of national health care.</w:t>
      </w:r>
    </w:p>
    <w:p w14:paraId="52C7FAED" w14:textId="77777777" w:rsidR="000926DE"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Conclusion: Sally is a socialist. </w:t>
      </w:r>
    </w:p>
    <w:p w14:paraId="52B7C0C1" w14:textId="77777777" w:rsidR="00EF7918" w:rsidRDefault="00EF7918"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p>
    <w:p w14:paraId="1C888643" w14:textId="77777777" w:rsidR="00EF7918" w:rsidRPr="000426C3" w:rsidRDefault="00EF7918"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Affirming the Antecedent (Valid</w:t>
      </w:r>
      <w:r>
        <w:rPr>
          <w:rFonts w:ascii="Adobe Caslon Pro" w:hAnsi="Adobe Caslon Pro" w:cstheme="minorHAnsi"/>
          <w:b/>
          <w:sz w:val="20"/>
          <w:szCs w:val="24"/>
        </w:rPr>
        <w:t>, not a fallacy</w:t>
      </w:r>
      <w:r w:rsidRPr="000426C3">
        <w:rPr>
          <w:rFonts w:ascii="Adobe Caslon Pro" w:hAnsi="Adobe Caslon Pro" w:cstheme="minorHAnsi"/>
          <w:b/>
          <w:sz w:val="20"/>
          <w:szCs w:val="24"/>
        </w:rPr>
        <w:t>)</w:t>
      </w:r>
    </w:p>
    <w:p w14:paraId="3C93842B" w14:textId="77777777" w:rsidR="00EF7918" w:rsidRPr="000426C3" w:rsidRDefault="00EF7918"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1: If P, Then Q</w:t>
      </w:r>
    </w:p>
    <w:p w14:paraId="02423892" w14:textId="77777777" w:rsidR="00EF7918" w:rsidRPr="000426C3" w:rsidRDefault="00EF7918"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2: P</w:t>
      </w:r>
    </w:p>
    <w:p w14:paraId="4180EF70" w14:textId="77777777" w:rsidR="00EF7918" w:rsidRPr="000426C3" w:rsidRDefault="00EF7918"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Conclusion: Q</w:t>
      </w:r>
    </w:p>
    <w:p w14:paraId="0759D68D" w14:textId="77777777" w:rsidR="00EF7918" w:rsidRDefault="00EF7918"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p>
    <w:p w14:paraId="71541BD3" w14:textId="77777777" w:rsidR="00AF1CD0" w:rsidRPr="000426C3" w:rsidRDefault="00AF1CD0"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p>
    <w:p w14:paraId="5CF229B7" w14:textId="77777777" w:rsidR="000926DE" w:rsidRPr="000426C3" w:rsidRDefault="000926DE" w:rsidP="00866635">
      <w:pPr>
        <w:pStyle w:val="Heading2"/>
        <w:jc w:val="both"/>
      </w:pPr>
      <w:bookmarkStart w:id="209" w:name="_Toc330392121"/>
      <w:bookmarkStart w:id="210" w:name="_Toc126757385"/>
      <w:r w:rsidRPr="000426C3">
        <w:t>Denying the Antecedent</w:t>
      </w:r>
      <w:bookmarkEnd w:id="209"/>
      <w:bookmarkEnd w:id="210"/>
    </w:p>
    <w:p w14:paraId="51374698"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ab/>
        <w:t>This argument is an “evil twin” of the valid argument denying the consequent (more formally known as modus tollens).</w:t>
      </w:r>
    </w:p>
    <w:p w14:paraId="509C0B63"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dobe Caslon Pro" w:hAnsi="Adobe Caslon Pro" w:cstheme="minorHAnsi"/>
          <w:sz w:val="20"/>
          <w:szCs w:val="24"/>
        </w:rPr>
      </w:pPr>
    </w:p>
    <w:p w14:paraId="0D6DAA76" w14:textId="75B7C94B"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Denying the Antecedent (Invalid</w:t>
      </w:r>
      <w:r w:rsidR="00D53189">
        <w:rPr>
          <w:rFonts w:ascii="Adobe Caslon Pro" w:hAnsi="Adobe Caslon Pro" w:cstheme="minorHAnsi"/>
          <w:b/>
          <w:sz w:val="20"/>
          <w:szCs w:val="24"/>
        </w:rPr>
        <w:t>, fallacy</w:t>
      </w:r>
      <w:r w:rsidRPr="000426C3">
        <w:rPr>
          <w:rFonts w:ascii="Adobe Caslon Pro" w:hAnsi="Adobe Caslon Pro" w:cstheme="minorHAnsi"/>
          <w:b/>
          <w:sz w:val="20"/>
          <w:szCs w:val="24"/>
        </w:rPr>
        <w:t>)</w:t>
      </w:r>
    </w:p>
    <w:p w14:paraId="43312E02"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1: If P, then Q.</w:t>
      </w:r>
    </w:p>
    <w:p w14:paraId="50BEE4F5"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2: Not P</w:t>
      </w:r>
    </w:p>
    <w:p w14:paraId="466269DD"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Conclusion: Not Q</w:t>
      </w:r>
    </w:p>
    <w:p w14:paraId="3804ABB0"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dobe Caslon Pro" w:hAnsi="Adobe Caslon Pro" w:cstheme="minorHAnsi"/>
          <w:sz w:val="20"/>
          <w:szCs w:val="24"/>
        </w:rPr>
      </w:pPr>
    </w:p>
    <w:p w14:paraId="263B5CF9"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4E6A94B9" w14:textId="2407BF58"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Premise 1: If Sally buys </w:t>
      </w:r>
      <w:r w:rsidRPr="000426C3">
        <w:rPr>
          <w:rFonts w:ascii="Adobe Caslon Pro" w:hAnsi="Adobe Caslon Pro" w:cstheme="minorHAnsi"/>
          <w:i/>
          <w:sz w:val="20"/>
          <w:szCs w:val="24"/>
        </w:rPr>
        <w:t xml:space="preserve">Halo </w:t>
      </w:r>
      <w:r w:rsidR="00AF1CD0">
        <w:rPr>
          <w:rFonts w:ascii="Adobe Caslon Pro" w:hAnsi="Adobe Caslon Pro" w:cstheme="minorHAnsi"/>
          <w:i/>
          <w:sz w:val="20"/>
          <w:szCs w:val="24"/>
        </w:rPr>
        <w:t>Infinite</w:t>
      </w:r>
      <w:r w:rsidRPr="000426C3">
        <w:rPr>
          <w:rFonts w:ascii="Adobe Caslon Pro" w:hAnsi="Adobe Caslon Pro" w:cstheme="minorHAnsi"/>
          <w:sz w:val="20"/>
          <w:szCs w:val="24"/>
        </w:rPr>
        <w:t xml:space="preserve">, then she can play </w:t>
      </w:r>
      <w:r w:rsidRPr="000426C3">
        <w:rPr>
          <w:rFonts w:ascii="Adobe Caslon Pro" w:hAnsi="Adobe Caslon Pro" w:cstheme="minorHAnsi"/>
          <w:i/>
          <w:sz w:val="20"/>
          <w:szCs w:val="24"/>
        </w:rPr>
        <w:t xml:space="preserve">Halo </w:t>
      </w:r>
      <w:r w:rsidR="00AF1CD0">
        <w:rPr>
          <w:rFonts w:ascii="Adobe Caslon Pro" w:hAnsi="Adobe Caslon Pro" w:cstheme="minorHAnsi"/>
          <w:i/>
          <w:sz w:val="20"/>
          <w:szCs w:val="24"/>
        </w:rPr>
        <w:t>Infinite</w:t>
      </w:r>
      <w:r w:rsidRPr="000426C3">
        <w:rPr>
          <w:rFonts w:ascii="Adobe Caslon Pro" w:hAnsi="Adobe Caslon Pro" w:cstheme="minorHAnsi"/>
          <w:sz w:val="20"/>
          <w:szCs w:val="24"/>
        </w:rPr>
        <w:t>.</w:t>
      </w:r>
    </w:p>
    <w:p w14:paraId="69D855FF" w14:textId="03E029F5"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Premise 2: Sally did not buy </w:t>
      </w:r>
      <w:r w:rsidRPr="000426C3">
        <w:rPr>
          <w:rFonts w:ascii="Adobe Caslon Pro" w:hAnsi="Adobe Caslon Pro" w:cstheme="minorHAnsi"/>
          <w:i/>
          <w:sz w:val="20"/>
          <w:szCs w:val="24"/>
        </w:rPr>
        <w:t xml:space="preserve">Halo </w:t>
      </w:r>
      <w:r w:rsidR="00AF1CD0">
        <w:rPr>
          <w:rFonts w:ascii="Adobe Caslon Pro" w:hAnsi="Adobe Caslon Pro" w:cstheme="minorHAnsi"/>
          <w:i/>
          <w:sz w:val="20"/>
          <w:szCs w:val="24"/>
        </w:rPr>
        <w:t>Infinite.</w:t>
      </w:r>
    </w:p>
    <w:p w14:paraId="2B67FAD8" w14:textId="72A68CC2" w:rsidR="000926DE"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i/>
          <w:sz w:val="20"/>
          <w:szCs w:val="24"/>
        </w:rPr>
      </w:pPr>
      <w:r w:rsidRPr="000426C3">
        <w:rPr>
          <w:rFonts w:ascii="Adobe Caslon Pro" w:hAnsi="Adobe Caslon Pro" w:cstheme="minorHAnsi"/>
          <w:sz w:val="20"/>
          <w:szCs w:val="24"/>
        </w:rPr>
        <w:t xml:space="preserve">Conclusion: Sally cannot play </w:t>
      </w:r>
      <w:r w:rsidRPr="000426C3">
        <w:rPr>
          <w:rFonts w:ascii="Adobe Caslon Pro" w:hAnsi="Adobe Caslon Pro" w:cstheme="minorHAnsi"/>
          <w:i/>
          <w:sz w:val="20"/>
          <w:szCs w:val="24"/>
        </w:rPr>
        <w:t xml:space="preserve">Halo </w:t>
      </w:r>
      <w:r w:rsidR="00AF1CD0">
        <w:rPr>
          <w:rFonts w:ascii="Adobe Caslon Pro" w:hAnsi="Adobe Caslon Pro" w:cstheme="minorHAnsi"/>
          <w:i/>
          <w:sz w:val="20"/>
          <w:szCs w:val="24"/>
        </w:rPr>
        <w:t>Infinite.</w:t>
      </w:r>
    </w:p>
    <w:p w14:paraId="2369DB58" w14:textId="77777777" w:rsidR="00AF1CD0" w:rsidRPr="000426C3" w:rsidRDefault="00AF1CD0"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p>
    <w:p w14:paraId="4F0EF6D3"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lastRenderedPageBreak/>
        <w:t>Example #2</w:t>
      </w:r>
    </w:p>
    <w:p w14:paraId="0C1FEC00"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Premise 1: If Sam gets a 60 on the final, then he passes the class. </w:t>
      </w:r>
    </w:p>
    <w:p w14:paraId="3FAD6C54"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2: Sam did not get a 60 on the final</w:t>
      </w:r>
      <w:r w:rsidRPr="000426C3">
        <w:rPr>
          <w:rFonts w:ascii="Adobe Caslon Pro" w:hAnsi="Adobe Caslon Pro" w:cstheme="minorHAnsi"/>
          <w:i/>
          <w:sz w:val="20"/>
          <w:szCs w:val="24"/>
        </w:rPr>
        <w:t>.</w:t>
      </w:r>
    </w:p>
    <w:p w14:paraId="7B21B26C"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Conclusion: Sam did not pass the class. </w:t>
      </w:r>
    </w:p>
    <w:p w14:paraId="56C6C641"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p>
    <w:p w14:paraId="22B0908B"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6AA5F1AC"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1: If the dog had eaten the cake, the cake would be gone.</w:t>
      </w:r>
    </w:p>
    <w:p w14:paraId="7B3530C4"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2: The dog did not eat the cake.</w:t>
      </w:r>
    </w:p>
    <w:p w14:paraId="429CD4E0" w14:textId="77777777" w:rsidR="000926DE"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Conclusion: The cake is not gone.</w:t>
      </w:r>
    </w:p>
    <w:p w14:paraId="69E28D87" w14:textId="77777777" w:rsidR="00EF7918" w:rsidRDefault="00EF7918"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p>
    <w:p w14:paraId="089F66CC" w14:textId="77777777" w:rsidR="00EF7918" w:rsidRPr="000426C3" w:rsidRDefault="00EF7918"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Denying the Consequent (Valid</w:t>
      </w:r>
      <w:r>
        <w:rPr>
          <w:rFonts w:ascii="Adobe Caslon Pro" w:hAnsi="Adobe Caslon Pro" w:cstheme="minorHAnsi"/>
          <w:b/>
          <w:sz w:val="20"/>
          <w:szCs w:val="24"/>
        </w:rPr>
        <w:t>, not a fallacy</w:t>
      </w:r>
      <w:r w:rsidRPr="000426C3">
        <w:rPr>
          <w:rFonts w:ascii="Adobe Caslon Pro" w:hAnsi="Adobe Caslon Pro" w:cstheme="minorHAnsi"/>
          <w:b/>
          <w:sz w:val="20"/>
          <w:szCs w:val="24"/>
        </w:rPr>
        <w:t>)</w:t>
      </w:r>
    </w:p>
    <w:p w14:paraId="663749FE" w14:textId="77777777" w:rsidR="00EF7918" w:rsidRPr="000426C3" w:rsidRDefault="00EF7918"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1: If P, then Q.</w:t>
      </w:r>
    </w:p>
    <w:p w14:paraId="721E83B7" w14:textId="77777777" w:rsidR="00EF7918" w:rsidRPr="000426C3" w:rsidRDefault="00EF7918"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2: Not Q</w:t>
      </w:r>
    </w:p>
    <w:p w14:paraId="17AFF9A5" w14:textId="77777777" w:rsidR="00EF7918" w:rsidRPr="000426C3" w:rsidRDefault="00EF7918"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Conclusion: Not P</w:t>
      </w:r>
    </w:p>
    <w:p w14:paraId="7CF2C5E9" w14:textId="77777777" w:rsidR="00EF7918" w:rsidRPr="000426C3" w:rsidRDefault="00EF7918"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p>
    <w:p w14:paraId="159F7104"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p>
    <w:p w14:paraId="20BF5F8D" w14:textId="77777777" w:rsidR="000926DE" w:rsidRPr="000426C3" w:rsidRDefault="000926DE" w:rsidP="00866635">
      <w:pPr>
        <w:pStyle w:val="Heading2"/>
        <w:jc w:val="both"/>
      </w:pPr>
      <w:bookmarkStart w:id="211" w:name="_Toc330392122"/>
      <w:bookmarkStart w:id="212" w:name="_Toc126757386"/>
      <w:r w:rsidRPr="000426C3">
        <w:t>Undistributed Middle</w:t>
      </w:r>
      <w:bookmarkEnd w:id="211"/>
      <w:bookmarkEnd w:id="212"/>
    </w:p>
    <w:p w14:paraId="68C1676E"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80"/>
        <w:jc w:val="both"/>
        <w:rPr>
          <w:rFonts w:ascii="Adobe Caslon Pro" w:hAnsi="Adobe Caslon Pro" w:cstheme="minorHAnsi"/>
          <w:sz w:val="20"/>
          <w:szCs w:val="24"/>
        </w:rPr>
      </w:pPr>
      <w:r w:rsidRPr="000426C3">
        <w:rPr>
          <w:rFonts w:ascii="Adobe Caslon Pro" w:hAnsi="Adobe Caslon Pro" w:cstheme="minorHAnsi"/>
          <w:sz w:val="20"/>
          <w:szCs w:val="24"/>
        </w:rPr>
        <w:tab/>
        <w:t>This argument is an “evil twin” of the valid argument hypothetical syllogism (also sometimes known as chain argument).</w:t>
      </w:r>
    </w:p>
    <w:p w14:paraId="5EA9E48A"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dobe Caslon Pro" w:hAnsi="Adobe Caslon Pro" w:cstheme="minorHAnsi"/>
          <w:sz w:val="20"/>
          <w:szCs w:val="24"/>
        </w:rPr>
      </w:pPr>
    </w:p>
    <w:p w14:paraId="36B16C75" w14:textId="3FE7DE76"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Undistributed Middle (Invalid</w:t>
      </w:r>
      <w:r w:rsidR="00D53189">
        <w:rPr>
          <w:rFonts w:ascii="Adobe Caslon Pro" w:hAnsi="Adobe Caslon Pro" w:cstheme="minorHAnsi"/>
          <w:b/>
          <w:sz w:val="20"/>
          <w:szCs w:val="24"/>
        </w:rPr>
        <w:t>, fallacy</w:t>
      </w:r>
      <w:r w:rsidRPr="000426C3">
        <w:rPr>
          <w:rFonts w:ascii="Adobe Caslon Pro" w:hAnsi="Adobe Caslon Pro" w:cstheme="minorHAnsi"/>
          <w:b/>
          <w:sz w:val="20"/>
          <w:szCs w:val="24"/>
        </w:rPr>
        <w:t>)</w:t>
      </w:r>
    </w:p>
    <w:p w14:paraId="4F9A94AD"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lastRenderedPageBreak/>
        <w:t>Premise 1: If P, then Q.</w:t>
      </w:r>
    </w:p>
    <w:p w14:paraId="78469852"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2: If R, then Q</w:t>
      </w:r>
    </w:p>
    <w:p w14:paraId="474E7C12"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Conclusion: If P, then R</w:t>
      </w:r>
    </w:p>
    <w:p w14:paraId="61AACDEC"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dobe Caslon Pro" w:hAnsi="Adobe Caslon Pro" w:cstheme="minorHAnsi"/>
          <w:sz w:val="20"/>
          <w:szCs w:val="24"/>
        </w:rPr>
      </w:pPr>
    </w:p>
    <w:p w14:paraId="70AABC2F"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t>Example #1</w:t>
      </w:r>
    </w:p>
    <w:p w14:paraId="61025507"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Premise 1: If you eat fish, then you are a carnivore.</w:t>
      </w:r>
    </w:p>
    <w:p w14:paraId="3184D46C"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u w:val="single"/>
        </w:rPr>
      </w:pPr>
      <w:r w:rsidRPr="000426C3">
        <w:rPr>
          <w:rFonts w:ascii="Adobe Caslon Pro" w:hAnsi="Adobe Caslon Pro" w:cstheme="minorHAnsi"/>
          <w:sz w:val="20"/>
          <w:szCs w:val="24"/>
        </w:rPr>
        <w:t>Premise 2: If you are an omnivore, you are also a carnivore.</w:t>
      </w:r>
    </w:p>
    <w:p w14:paraId="4FD5F5C5"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Conclusion: So, if you eat fish, you are an omnivore.</w:t>
      </w:r>
      <w:r w:rsidRPr="000426C3">
        <w:rPr>
          <w:rFonts w:ascii="Adobe Caslon Pro" w:hAnsi="Adobe Caslon Pro" w:cstheme="minorHAnsi"/>
          <w:sz w:val="20"/>
          <w:szCs w:val="24"/>
        </w:rPr>
        <w:tab/>
      </w:r>
      <w:r w:rsidRPr="000426C3">
        <w:rPr>
          <w:rFonts w:ascii="Adobe Caslon Pro" w:hAnsi="Adobe Caslon Pro" w:cstheme="minorHAnsi"/>
          <w:sz w:val="20"/>
          <w:szCs w:val="24"/>
        </w:rPr>
        <w:tab/>
      </w:r>
    </w:p>
    <w:p w14:paraId="5E426BCB"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352E33CC" w14:textId="77777777" w:rsidR="000926DE" w:rsidRPr="000426C3" w:rsidRDefault="000926DE" w:rsidP="00866635">
      <w:pPr>
        <w:keepLines w:val="0"/>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t>Example #2</w:t>
      </w:r>
    </w:p>
    <w:p w14:paraId="4885E5E9"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1: If Bill passes the final, then he will pass the class.</w:t>
      </w:r>
    </w:p>
    <w:p w14:paraId="53D1FC73"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2: If Bill gets a 100 on the final, then he will pass the class.</w:t>
      </w:r>
    </w:p>
    <w:p w14:paraId="39CEBBB1"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Conclusion: If Bill passes the final, then he will get a 100 on the final. </w:t>
      </w:r>
    </w:p>
    <w:p w14:paraId="4B034F11"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p>
    <w:p w14:paraId="58FD09E1" w14:textId="77777777" w:rsidR="000926DE" w:rsidRPr="000426C3" w:rsidRDefault="000926DE" w:rsidP="00866635">
      <w:pPr>
        <w:keepLines w:val="0"/>
        <w:spacing w:line="360" w:lineRule="auto"/>
        <w:jc w:val="both"/>
        <w:rPr>
          <w:rFonts w:ascii="Adobe Caslon Pro" w:hAnsi="Adobe Caslon Pro" w:cstheme="minorHAnsi"/>
          <w:b/>
          <w:sz w:val="20"/>
          <w:szCs w:val="24"/>
        </w:rPr>
      </w:pPr>
      <w:r w:rsidRPr="000426C3">
        <w:rPr>
          <w:rFonts w:ascii="Adobe Caslon Pro" w:hAnsi="Adobe Caslon Pro" w:cstheme="minorHAnsi"/>
          <w:b/>
          <w:sz w:val="20"/>
          <w:szCs w:val="24"/>
        </w:rPr>
        <w:t>Example #3</w:t>
      </w:r>
    </w:p>
    <w:p w14:paraId="7E70DA3F"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1: If Fenris is a wolf, then he is a mammal.</w:t>
      </w:r>
    </w:p>
    <w:p w14:paraId="4A71971A"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2: If Morris is a cat, then he is a mammal.</w:t>
      </w:r>
    </w:p>
    <w:p w14:paraId="02BE8FCC" w14:textId="06E32CB3"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 xml:space="preserve">Conclusion: If Fenris is a wolf, then Morris is a cat.  </w:t>
      </w:r>
    </w:p>
    <w:p w14:paraId="4ABF4AC4" w14:textId="77777777" w:rsidR="0074240A" w:rsidRPr="000426C3" w:rsidRDefault="0074240A"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dobe Caslon Pro" w:hAnsi="Adobe Caslon Pro" w:cstheme="minorHAnsi"/>
          <w:sz w:val="20"/>
          <w:szCs w:val="24"/>
        </w:rPr>
      </w:pPr>
    </w:p>
    <w:p w14:paraId="1101E27D" w14:textId="77777777" w:rsidR="00282C21" w:rsidRPr="000426C3" w:rsidRDefault="00282C21"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b/>
          <w:sz w:val="20"/>
          <w:szCs w:val="24"/>
        </w:rPr>
      </w:pPr>
      <w:r w:rsidRPr="000426C3">
        <w:rPr>
          <w:rFonts w:ascii="Adobe Caslon Pro" w:hAnsi="Adobe Caslon Pro" w:cstheme="minorHAnsi"/>
          <w:b/>
          <w:sz w:val="20"/>
          <w:szCs w:val="24"/>
        </w:rPr>
        <w:t>Hypothetical Syllogism/Chain Argument (Valid</w:t>
      </w:r>
      <w:r>
        <w:rPr>
          <w:rFonts w:ascii="Adobe Caslon Pro" w:hAnsi="Adobe Caslon Pro" w:cstheme="minorHAnsi"/>
          <w:b/>
          <w:sz w:val="20"/>
          <w:szCs w:val="24"/>
        </w:rPr>
        <w:t>, not a fallacy</w:t>
      </w:r>
      <w:r w:rsidRPr="000426C3">
        <w:rPr>
          <w:rFonts w:ascii="Adobe Caslon Pro" w:hAnsi="Adobe Caslon Pro" w:cstheme="minorHAnsi"/>
          <w:b/>
          <w:sz w:val="20"/>
          <w:szCs w:val="24"/>
        </w:rPr>
        <w:t>)</w:t>
      </w:r>
    </w:p>
    <w:p w14:paraId="105A915B" w14:textId="77777777" w:rsidR="00282C21" w:rsidRPr="000426C3" w:rsidRDefault="00282C21"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Premise 1: If P, then Q.</w:t>
      </w:r>
    </w:p>
    <w:p w14:paraId="7D870F85" w14:textId="77777777" w:rsidR="00282C21" w:rsidRPr="000426C3" w:rsidRDefault="00282C21"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lastRenderedPageBreak/>
        <w:t>Premise 2: If Q, then R</w:t>
      </w:r>
    </w:p>
    <w:p w14:paraId="416B5BC0" w14:textId="77777777" w:rsidR="00282C21" w:rsidRPr="000426C3" w:rsidRDefault="00282C21"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r w:rsidRPr="000426C3">
        <w:rPr>
          <w:rFonts w:ascii="Adobe Caslon Pro" w:hAnsi="Adobe Caslon Pro" w:cstheme="minorHAnsi"/>
          <w:sz w:val="20"/>
          <w:szCs w:val="24"/>
        </w:rPr>
        <w:t>Conclusion: If P, then R</w:t>
      </w:r>
    </w:p>
    <w:p w14:paraId="284FD08F" w14:textId="71468C7B" w:rsidR="00282C21" w:rsidRDefault="00282C21" w:rsidP="00866635">
      <w:pPr>
        <w:keepLines w:val="0"/>
        <w:widowControl/>
        <w:spacing w:line="360" w:lineRule="auto"/>
        <w:rPr>
          <w:rFonts w:ascii="Adobe Caslon Pro" w:hAnsi="Adobe Caslon Pro" w:cstheme="minorHAnsi"/>
          <w:b/>
          <w:szCs w:val="24"/>
        </w:rPr>
      </w:pPr>
      <w:r>
        <w:rPr>
          <w:rFonts w:ascii="Adobe Caslon Pro" w:hAnsi="Adobe Caslon Pro" w:cstheme="minorHAnsi"/>
          <w:b/>
        </w:rPr>
        <w:br w:type="page"/>
      </w:r>
    </w:p>
    <w:p w14:paraId="3A8843FE" w14:textId="77777777" w:rsidR="0074240A" w:rsidRPr="000426C3" w:rsidRDefault="0074240A" w:rsidP="00866635">
      <w:pPr>
        <w:pStyle w:val="wordsection1"/>
        <w:widowControl w:val="0"/>
        <w:shd w:val="clear" w:color="auto" w:fill="FFFFFF"/>
        <w:spacing w:before="0" w:beforeAutospacing="0" w:after="0" w:afterAutospacing="0" w:line="360" w:lineRule="auto"/>
        <w:ind w:firstLine="14"/>
        <w:jc w:val="both"/>
        <w:rPr>
          <w:rFonts w:ascii="Adobe Caslon Pro" w:hAnsi="Adobe Caslon Pro" w:cstheme="minorHAnsi"/>
          <w:b/>
        </w:rPr>
      </w:pPr>
    </w:p>
    <w:p w14:paraId="2CD11472" w14:textId="2828F421" w:rsidR="0074240A" w:rsidRPr="000426C3" w:rsidRDefault="0074240A" w:rsidP="00866635">
      <w:pPr>
        <w:pStyle w:val="Heading1"/>
        <w:keepNext w:val="0"/>
        <w:keepLines w:val="0"/>
        <w:spacing w:after="0" w:line="360" w:lineRule="auto"/>
        <w:jc w:val="both"/>
        <w:rPr>
          <w:rFonts w:ascii="Adobe Caslon Pro" w:hAnsi="Adobe Caslon Pro"/>
          <w:sz w:val="24"/>
        </w:rPr>
      </w:pPr>
      <w:bookmarkStart w:id="213" w:name="_Toc329785125"/>
      <w:bookmarkStart w:id="214" w:name="_Toc330392042"/>
      <w:bookmarkStart w:id="215" w:name="_Toc350771854"/>
      <w:bookmarkStart w:id="216" w:name="_Toc350773583"/>
      <w:bookmarkStart w:id="217" w:name="_Toc350774064"/>
      <w:bookmarkStart w:id="218" w:name="_Toc350774223"/>
      <w:bookmarkStart w:id="219" w:name="_Toc350774625"/>
      <w:bookmarkStart w:id="220" w:name="_Toc126757387"/>
      <w:r w:rsidRPr="000426C3">
        <w:rPr>
          <w:rFonts w:ascii="Adobe Caslon Pro" w:hAnsi="Adobe Caslon Pro"/>
          <w:sz w:val="24"/>
        </w:rPr>
        <w:t>About the Author</w:t>
      </w:r>
      <w:bookmarkEnd w:id="213"/>
      <w:bookmarkEnd w:id="214"/>
      <w:bookmarkEnd w:id="215"/>
      <w:bookmarkEnd w:id="216"/>
      <w:bookmarkEnd w:id="217"/>
      <w:bookmarkEnd w:id="218"/>
      <w:bookmarkEnd w:id="219"/>
      <w:bookmarkEnd w:id="220"/>
    </w:p>
    <w:p w14:paraId="6C0A15E1" w14:textId="77777777" w:rsidR="0074240A" w:rsidRPr="000426C3" w:rsidRDefault="0074240A" w:rsidP="00866635">
      <w:pPr>
        <w:pStyle w:val="Normalish"/>
        <w:widowControl w:val="0"/>
        <w:spacing w:line="360" w:lineRule="auto"/>
        <w:jc w:val="both"/>
        <w:rPr>
          <w:rFonts w:ascii="Adobe Caslon Pro" w:hAnsi="Adobe Caslon Pro"/>
          <w:sz w:val="20"/>
        </w:rPr>
      </w:pPr>
      <w:r w:rsidRPr="000426C3">
        <w:rPr>
          <w:rFonts w:ascii="Adobe Caslon Pro" w:hAnsi="Adobe Caslon Pro"/>
          <w:sz w:val="20"/>
        </w:rPr>
        <w:t>Dr. Michael LaBossiere is a runner from Maine who went to school in Ohio and ended up a philosophy professor in Florida.</w:t>
      </w:r>
    </w:p>
    <w:p w14:paraId="59F648FB" w14:textId="77777777" w:rsidR="0074240A" w:rsidRPr="000426C3" w:rsidRDefault="0074240A" w:rsidP="00866635">
      <w:pPr>
        <w:pStyle w:val="Normalish"/>
        <w:widowControl w:val="0"/>
        <w:spacing w:line="360" w:lineRule="auto"/>
        <w:jc w:val="both"/>
        <w:rPr>
          <w:rFonts w:ascii="Adobe Caslon Pro" w:hAnsi="Adobe Caslon Pro"/>
          <w:sz w:val="20"/>
        </w:rPr>
      </w:pPr>
      <w:r w:rsidRPr="000426C3">
        <w:rPr>
          <w:rFonts w:ascii="Adobe Caslon Pro" w:hAnsi="Adobe Caslon Pro"/>
          <w:sz w:val="20"/>
        </w:rPr>
        <w:t xml:space="preserve">While acquiring his doctorate in philosophy at Ohio State University, he earned his ramen noodle money by writing for Chaosium, GDW, R. Talsorian Games, and TSR. After graduate school, he became a philosophy professor at Florida A&amp;M University. His first philosophy book, </w:t>
      </w:r>
      <w:r w:rsidRPr="000426C3">
        <w:rPr>
          <w:rFonts w:ascii="Adobe Caslon Pro" w:hAnsi="Adobe Caslon Pro"/>
          <w:i/>
          <w:sz w:val="20"/>
        </w:rPr>
        <w:t>What Don't You Know?</w:t>
      </w:r>
      <w:r w:rsidRPr="000426C3">
        <w:rPr>
          <w:rFonts w:ascii="Adobe Caslon Pro" w:hAnsi="Adobe Caslon Pro"/>
          <w:sz w:val="20"/>
        </w:rPr>
        <w:t xml:space="preserve">, was published in 2008. He continues to write philosophy and gaming material. He is also a blogger, but these days who isn't? </w:t>
      </w:r>
    </w:p>
    <w:p w14:paraId="585AA2EB" w14:textId="27A42576" w:rsidR="0074240A" w:rsidRPr="000426C3" w:rsidRDefault="0074240A" w:rsidP="00866635">
      <w:pPr>
        <w:pStyle w:val="Normalish"/>
        <w:widowControl w:val="0"/>
        <w:spacing w:line="360" w:lineRule="auto"/>
        <w:jc w:val="both"/>
        <w:rPr>
          <w:rFonts w:ascii="Adobe Caslon Pro" w:hAnsi="Adobe Caslon Pro"/>
          <w:sz w:val="20"/>
        </w:rPr>
      </w:pPr>
      <w:r w:rsidRPr="000426C3">
        <w:rPr>
          <w:rFonts w:ascii="Adobe Caslon Pro" w:hAnsi="Adobe Caslon Pro"/>
          <w:sz w:val="20"/>
        </w:rPr>
        <w:t xml:space="preserve">When not writing, he enjoys running, gaming and the martial arts. Thanks to a quadriceps tendon tear in 2009, he was out of running for a while, but returned to the trails and wrote a book about it, </w:t>
      </w:r>
      <w:r w:rsidRPr="000426C3">
        <w:rPr>
          <w:rFonts w:ascii="Adobe Caslon Pro" w:hAnsi="Adobe Caslon Pro"/>
          <w:i/>
          <w:sz w:val="20"/>
        </w:rPr>
        <w:t>Of Tendon &amp; Trail</w:t>
      </w:r>
      <w:r w:rsidRPr="000426C3">
        <w:rPr>
          <w:rFonts w:ascii="Adobe Caslon Pro" w:hAnsi="Adobe Caslon Pro"/>
          <w:sz w:val="20"/>
        </w:rPr>
        <w:t xml:space="preserve">. He can be contacted at </w:t>
      </w:r>
      <w:hyperlink r:id="rId77" w:history="1">
        <w:r w:rsidRPr="000426C3">
          <w:rPr>
            <w:rStyle w:val="Hyperlink"/>
            <w:rFonts w:ascii="Adobe Caslon Pro" w:hAnsi="Adobe Caslon Pro"/>
            <w:b w:val="0"/>
            <w:color w:val="auto"/>
            <w:sz w:val="20"/>
          </w:rPr>
          <w:t>ontologist@aol.com</w:t>
        </w:r>
      </w:hyperlink>
      <w:r w:rsidRPr="000426C3">
        <w:rPr>
          <w:rFonts w:ascii="Adobe Caslon Pro" w:hAnsi="Adobe Caslon Pro"/>
          <w:sz w:val="20"/>
        </w:rPr>
        <w:t>. His Amazon author page is http://amazon.com/author/michaellabossiere.</w:t>
      </w:r>
    </w:p>
    <w:p w14:paraId="4B418D28" w14:textId="761A26E1" w:rsidR="00A10CDF" w:rsidRDefault="00A10CDF" w:rsidP="00866635">
      <w:pPr>
        <w:keepLines w:val="0"/>
        <w:widowControl/>
        <w:spacing w:line="360" w:lineRule="auto"/>
        <w:rPr>
          <w:rFonts w:ascii="Adobe Caslon Pro" w:hAnsi="Adobe Caslon Pro" w:cstheme="minorHAnsi"/>
          <w:b/>
          <w:szCs w:val="24"/>
        </w:rPr>
      </w:pPr>
      <w:r>
        <w:rPr>
          <w:rFonts w:ascii="Adobe Caslon Pro" w:hAnsi="Adobe Caslon Pro" w:cstheme="minorHAnsi"/>
          <w:b/>
        </w:rPr>
        <w:br w:type="page"/>
      </w:r>
    </w:p>
    <w:p w14:paraId="64527EAC" w14:textId="77777777" w:rsidR="0074240A" w:rsidRPr="000426C3" w:rsidRDefault="0074240A" w:rsidP="00866635">
      <w:pPr>
        <w:pStyle w:val="wordsection1"/>
        <w:widowControl w:val="0"/>
        <w:shd w:val="clear" w:color="auto" w:fill="FFFFFF"/>
        <w:spacing w:before="0" w:beforeAutospacing="0" w:after="0" w:afterAutospacing="0" w:line="360" w:lineRule="auto"/>
        <w:ind w:firstLine="14"/>
        <w:jc w:val="both"/>
        <w:rPr>
          <w:rFonts w:ascii="Adobe Caslon Pro" w:hAnsi="Adobe Caslon Pro" w:cstheme="minorHAnsi"/>
          <w:b/>
        </w:rPr>
      </w:pPr>
    </w:p>
    <w:p w14:paraId="639F464C" w14:textId="32C7713C" w:rsidR="001B0DAB" w:rsidRPr="000426C3" w:rsidRDefault="001B0DAB" w:rsidP="00866635">
      <w:pPr>
        <w:pStyle w:val="wordsection1"/>
        <w:widowControl w:val="0"/>
        <w:shd w:val="clear" w:color="auto" w:fill="FFFFFF"/>
        <w:spacing w:before="0" w:beforeAutospacing="0" w:after="0" w:afterAutospacing="0" w:line="360" w:lineRule="auto"/>
        <w:ind w:firstLine="14"/>
        <w:jc w:val="both"/>
        <w:rPr>
          <w:rFonts w:ascii="Adobe Caslon Pro" w:hAnsi="Adobe Caslon Pro" w:cstheme="minorHAnsi"/>
          <w:b/>
        </w:rPr>
      </w:pPr>
      <w:r w:rsidRPr="000426C3">
        <w:rPr>
          <w:rFonts w:ascii="Adobe Caslon Pro" w:hAnsi="Adobe Caslon Pro" w:cstheme="minorHAnsi"/>
          <w:b/>
        </w:rPr>
        <w:t>Other Philosophy Books by the Author</w:t>
      </w:r>
    </w:p>
    <w:p w14:paraId="7058AC7F" w14:textId="77777777" w:rsidR="001B0DAB" w:rsidRPr="000426C3" w:rsidRDefault="001B0DAB"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42 Fallacies</w:t>
      </w:r>
    </w:p>
    <w:p w14:paraId="14DE81A5" w14:textId="709DD3B8" w:rsidR="001B0DAB" w:rsidRPr="000426C3" w:rsidRDefault="001B0DAB"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30 More Fallacies</w:t>
      </w:r>
    </w:p>
    <w:p w14:paraId="71D0298F" w14:textId="010C8284" w:rsidR="006E6B95" w:rsidRPr="000426C3" w:rsidRDefault="006E6B95"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 xml:space="preserve">76 Fallacies </w:t>
      </w:r>
    </w:p>
    <w:p w14:paraId="57F7A671" w14:textId="0ABBB6FA" w:rsidR="0033175D" w:rsidRPr="000426C3" w:rsidRDefault="0033175D"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Envy &amp; Class Warfare</w:t>
      </w:r>
    </w:p>
    <w:p w14:paraId="37205402" w14:textId="77777777" w:rsidR="001B0DAB" w:rsidRPr="000426C3" w:rsidRDefault="001B0DAB"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For Better &amp; Worse Reasoning</w:t>
      </w:r>
    </w:p>
    <w:p w14:paraId="6E43ABFD" w14:textId="77777777" w:rsidR="001B0DAB" w:rsidRPr="000426C3" w:rsidRDefault="001B0DAB"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Moral Methods</w:t>
      </w:r>
    </w:p>
    <w:p w14:paraId="3529EBE4" w14:textId="77777777" w:rsidR="001B0DAB" w:rsidRPr="000426C3" w:rsidRDefault="001B0DAB"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Philosophical Provocations Volume 1</w:t>
      </w:r>
    </w:p>
    <w:p w14:paraId="244B61B9" w14:textId="5223592B" w:rsidR="001B0DAB" w:rsidRPr="000426C3" w:rsidRDefault="001B0DAB"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Philosophical Provocations Volume 2</w:t>
      </w:r>
    </w:p>
    <w:p w14:paraId="4DB569A6" w14:textId="77777777" w:rsidR="0033175D" w:rsidRPr="000426C3" w:rsidRDefault="0033175D"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A Philosopher's Blog: 2012-2013: Philosophical Essays on Many Subjects</w:t>
      </w:r>
    </w:p>
    <w:p w14:paraId="43A2DE2B" w14:textId="77777777" w:rsidR="0033175D" w:rsidRPr="000426C3" w:rsidRDefault="0033175D"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A Philosopher's Blog: 2014: Philosophical Essays on Many Subjects</w:t>
      </w:r>
    </w:p>
    <w:p w14:paraId="5A3201CB" w14:textId="77777777" w:rsidR="0033175D" w:rsidRPr="000426C3" w:rsidRDefault="0033175D"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A Philosopher's Blog 2015: Philosophical Essays on Many Subjects</w:t>
      </w:r>
    </w:p>
    <w:p w14:paraId="4B7BB158" w14:textId="77777777" w:rsidR="0033175D" w:rsidRPr="000426C3" w:rsidRDefault="0033175D"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A Philosopher's Blog 2016: Philosophical Essays on Many Subjects</w:t>
      </w:r>
    </w:p>
    <w:p w14:paraId="3120ADB9" w14:textId="6D275156" w:rsidR="0033175D" w:rsidRPr="000426C3" w:rsidRDefault="0033175D"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A Philosopher's Blog 2017: Philosophical Essays on Many Subjects</w:t>
      </w:r>
    </w:p>
    <w:p w14:paraId="739B45E7" w14:textId="77777777" w:rsidR="0033175D" w:rsidRPr="000426C3" w:rsidRDefault="0033175D"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A Philosopher's Blog 2018: Philosophical Essays on Many Subjects</w:t>
      </w:r>
    </w:p>
    <w:p w14:paraId="186847E8" w14:textId="799532BA" w:rsidR="0033175D" w:rsidRDefault="0033175D"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lastRenderedPageBreak/>
        <w:t>A Philosopher's Blog 2019: Philosophical Essays on Many Subjects</w:t>
      </w:r>
    </w:p>
    <w:p w14:paraId="7C9908F6" w14:textId="58EF3FE0" w:rsidR="00D609A2" w:rsidRPr="000426C3" w:rsidRDefault="00D609A2"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A Philosopher's Blog 20</w:t>
      </w:r>
      <w:r>
        <w:rPr>
          <w:rFonts w:ascii="Adobe Caslon Pro" w:hAnsi="Adobe Caslon Pro" w:cstheme="minorHAnsi"/>
          <w:i/>
        </w:rPr>
        <w:t>20</w:t>
      </w:r>
      <w:r w:rsidRPr="000426C3">
        <w:rPr>
          <w:rFonts w:ascii="Adobe Caslon Pro" w:hAnsi="Adobe Caslon Pro" w:cstheme="minorHAnsi"/>
          <w:i/>
        </w:rPr>
        <w:t>: Philosophical Essays on Many Subjects</w:t>
      </w:r>
    </w:p>
    <w:p w14:paraId="2D3E13FD" w14:textId="432B9479" w:rsidR="0033175D" w:rsidRPr="000426C3" w:rsidRDefault="0033175D"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Provocations Philosophiques</w:t>
      </w:r>
    </w:p>
    <w:p w14:paraId="0423DFB8" w14:textId="0998B90E" w:rsidR="00275F33" w:rsidRPr="000426C3" w:rsidRDefault="00275F33"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Sexbots, Killbots &amp; Virtual Dogs: Essays on Technology &amp; Ethics</w:t>
      </w:r>
    </w:p>
    <w:p w14:paraId="7E094BFA" w14:textId="318A9281" w:rsidR="001B0DAB" w:rsidRPr="000426C3" w:rsidRDefault="001B0DAB"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A Six-Gun for Socrates</w:t>
      </w:r>
    </w:p>
    <w:p w14:paraId="5EBBDDA1" w14:textId="77777777" w:rsidR="0033175D" w:rsidRPr="000426C3" w:rsidRDefault="0033175D"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What Don't You Know? Philosophical Provocations</w:t>
      </w:r>
    </w:p>
    <w:p w14:paraId="1312D7C7" w14:textId="37948B90" w:rsidR="00A94D66" w:rsidRPr="000426C3" w:rsidRDefault="00A94D66" w:rsidP="00866635">
      <w:pPr>
        <w:pStyle w:val="wordsection1"/>
        <w:widowControl w:val="0"/>
        <w:shd w:val="clear" w:color="auto" w:fill="FFFFFF"/>
        <w:spacing w:before="0" w:beforeAutospacing="0" w:after="0" w:afterAutospacing="0" w:line="360" w:lineRule="auto"/>
        <w:jc w:val="both"/>
        <w:rPr>
          <w:rFonts w:ascii="Adobe Caslon Pro" w:hAnsi="Adobe Caslon Pro" w:cstheme="minorHAnsi"/>
          <w:i/>
        </w:rPr>
      </w:pPr>
      <w:r w:rsidRPr="000426C3">
        <w:rPr>
          <w:rFonts w:ascii="Adobe Caslon Pro" w:hAnsi="Adobe Caslon Pro" w:cstheme="minorHAnsi"/>
          <w:i/>
        </w:rPr>
        <w:t>What is Not (Known): Essays on Metaphysics &amp; Epistemology</w:t>
      </w:r>
    </w:p>
    <w:p w14:paraId="45B4A0BE"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p>
    <w:p w14:paraId="3D877AA8"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14"/>
        <w:jc w:val="both"/>
        <w:rPr>
          <w:rFonts w:ascii="Adobe Caslon Pro" w:hAnsi="Adobe Caslon Pro" w:cstheme="minorHAnsi"/>
          <w:sz w:val="20"/>
          <w:szCs w:val="24"/>
        </w:rPr>
      </w:pPr>
    </w:p>
    <w:p w14:paraId="11794C83"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7578EA05" w14:textId="77777777" w:rsidR="000926DE" w:rsidRPr="000426C3" w:rsidRDefault="000926DE" w:rsidP="00866635">
      <w:pPr>
        <w:keepLines w:val="0"/>
        <w:spacing w:line="360" w:lineRule="auto"/>
        <w:ind w:firstLine="180"/>
        <w:jc w:val="both"/>
        <w:rPr>
          <w:rFonts w:ascii="Adobe Caslon Pro" w:hAnsi="Adobe Caslon Pro" w:cstheme="minorHAnsi"/>
          <w:sz w:val="20"/>
          <w:szCs w:val="24"/>
        </w:rPr>
      </w:pPr>
    </w:p>
    <w:p w14:paraId="3AB6B701" w14:textId="77777777" w:rsidR="000926DE" w:rsidRPr="000426C3" w:rsidRDefault="000926DE" w:rsidP="00866635">
      <w:pPr>
        <w:keepLines w:val="0"/>
        <w:tabs>
          <w:tab w:val="left" w:pos="-1440"/>
          <w:tab w:val="left" w:pos="-720"/>
          <w:tab w:val="left" w:pos="0"/>
          <w:tab w:val="left" w:pos="180"/>
          <w:tab w:val="left" w:pos="36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dobe Caslon Pro" w:hAnsi="Adobe Caslon Pro" w:cstheme="minorHAnsi"/>
          <w:sz w:val="20"/>
          <w:szCs w:val="24"/>
        </w:rPr>
      </w:pPr>
      <w:r w:rsidRPr="000426C3">
        <w:rPr>
          <w:rFonts w:ascii="Adobe Caslon Pro" w:hAnsi="Adobe Caslon Pro" w:cstheme="minorHAnsi"/>
          <w:sz w:val="20"/>
          <w:szCs w:val="24"/>
        </w:rPr>
        <w:tab/>
        <w:t xml:space="preserve"> </w:t>
      </w:r>
    </w:p>
    <w:p w14:paraId="0E977E81" w14:textId="77777777" w:rsidR="000926DE" w:rsidRPr="000426C3" w:rsidRDefault="000926DE" w:rsidP="00866635">
      <w:pPr>
        <w:keepLines w:val="0"/>
        <w:spacing w:line="360" w:lineRule="auto"/>
        <w:jc w:val="both"/>
        <w:rPr>
          <w:rFonts w:ascii="Adobe Caslon Pro" w:hAnsi="Adobe Caslon Pro" w:cstheme="minorHAnsi"/>
          <w:sz w:val="20"/>
          <w:szCs w:val="24"/>
        </w:rPr>
      </w:pPr>
    </w:p>
    <w:p w14:paraId="64DCC5DF" w14:textId="77777777" w:rsidR="000926DE" w:rsidRPr="000426C3" w:rsidRDefault="000926DE" w:rsidP="00866635">
      <w:pPr>
        <w:keepLines w:val="0"/>
        <w:spacing w:line="360" w:lineRule="auto"/>
        <w:ind w:firstLine="180"/>
        <w:jc w:val="both"/>
        <w:rPr>
          <w:rFonts w:ascii="Adobe Caslon Pro" w:hAnsi="Adobe Caslon Pro"/>
          <w:sz w:val="16"/>
        </w:rPr>
      </w:pPr>
    </w:p>
    <w:p w14:paraId="049FDFE5" w14:textId="77777777" w:rsidR="000926DE" w:rsidRPr="000426C3" w:rsidRDefault="000926DE" w:rsidP="00866635">
      <w:pPr>
        <w:keepLines w:val="0"/>
        <w:spacing w:line="360" w:lineRule="auto"/>
        <w:ind w:firstLine="180"/>
        <w:jc w:val="both"/>
        <w:rPr>
          <w:rFonts w:ascii="Adobe Caslon Pro" w:hAnsi="Adobe Caslon Pro"/>
          <w:sz w:val="16"/>
        </w:rPr>
      </w:pPr>
    </w:p>
    <w:p w14:paraId="045D0C8B" w14:textId="77777777" w:rsidR="000926DE" w:rsidRPr="000426C3" w:rsidRDefault="000926DE" w:rsidP="00866635">
      <w:pPr>
        <w:keepLines w:val="0"/>
        <w:spacing w:line="360" w:lineRule="auto"/>
        <w:ind w:firstLine="180"/>
        <w:jc w:val="both"/>
        <w:rPr>
          <w:rFonts w:ascii="Adobe Caslon Pro" w:hAnsi="Adobe Caslon Pro"/>
          <w:sz w:val="16"/>
        </w:rPr>
      </w:pPr>
    </w:p>
    <w:p w14:paraId="00B6D464" w14:textId="77777777" w:rsidR="000926DE" w:rsidRPr="000426C3" w:rsidRDefault="000926DE" w:rsidP="00866635">
      <w:pPr>
        <w:keepLines w:val="0"/>
        <w:spacing w:line="360" w:lineRule="auto"/>
        <w:ind w:firstLine="180"/>
        <w:jc w:val="both"/>
        <w:rPr>
          <w:rFonts w:ascii="Adobe Caslon Pro" w:hAnsi="Adobe Caslon Pro"/>
          <w:sz w:val="16"/>
        </w:rPr>
      </w:pPr>
    </w:p>
    <w:p w14:paraId="00FEB408" w14:textId="77777777" w:rsidR="000926DE" w:rsidRPr="000426C3" w:rsidRDefault="000926DE" w:rsidP="00866635">
      <w:pPr>
        <w:keepLines w:val="0"/>
        <w:spacing w:line="360" w:lineRule="auto"/>
        <w:ind w:firstLine="180"/>
        <w:jc w:val="both"/>
        <w:rPr>
          <w:rFonts w:ascii="Adobe Caslon Pro" w:hAnsi="Adobe Caslon Pro"/>
          <w:sz w:val="16"/>
        </w:rPr>
      </w:pPr>
      <w:r w:rsidRPr="000426C3">
        <w:rPr>
          <w:rFonts w:ascii="Adobe Caslon Pro" w:hAnsi="Adobe Caslon Pro"/>
          <w:sz w:val="16"/>
        </w:rPr>
        <w:tab/>
        <w:t xml:space="preserve"> </w:t>
      </w:r>
    </w:p>
    <w:p w14:paraId="464D571F" w14:textId="77777777" w:rsidR="009E16AB" w:rsidRPr="000426C3" w:rsidRDefault="009E16AB" w:rsidP="00866635">
      <w:pPr>
        <w:keepLines w:val="0"/>
        <w:spacing w:line="360" w:lineRule="auto"/>
        <w:ind w:firstLine="180"/>
        <w:jc w:val="both"/>
        <w:rPr>
          <w:rFonts w:ascii="Adobe Caslon Pro" w:hAnsi="Adobe Caslon Pro"/>
          <w:sz w:val="16"/>
        </w:rPr>
      </w:pPr>
    </w:p>
    <w:sectPr w:rsidR="009E16AB" w:rsidRPr="000426C3" w:rsidSect="00F427D1">
      <w:pgSz w:w="8640" w:h="12960" w:code="9"/>
      <w:pgMar w:top="1080" w:right="720" w:bottom="1080" w:left="1080" w:header="504" w:footer="504" w:gutter="18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9DAD" w14:textId="77777777" w:rsidR="00680FFF" w:rsidRDefault="00680FFF">
      <w:r>
        <w:separator/>
      </w:r>
    </w:p>
  </w:endnote>
  <w:endnote w:type="continuationSeparator" w:id="0">
    <w:p w14:paraId="3B02390B" w14:textId="77777777" w:rsidR="00680FFF" w:rsidRDefault="0068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lassGarmnd BT">
    <w:altName w:val="Ebrima"/>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nion Pro">
    <w:altName w:val="Cambria"/>
    <w:panose1 w:val="02040503050306020203"/>
    <w:charset w:val="00"/>
    <w:family w:val="roman"/>
    <w:notTrueType/>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dobe Caslon Pro">
    <w:altName w:val="Palatino Linotype"/>
    <w:panose1 w:val="0205050205050A020403"/>
    <w:charset w:val="00"/>
    <w:family w:val="roman"/>
    <w:notTrueType/>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erriweather">
    <w:panose1 w:val="00000500000000000000"/>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3622" w14:textId="77777777" w:rsidR="000926DE" w:rsidRPr="00CE6E0E" w:rsidRDefault="000926DE" w:rsidP="008308C4">
    <w:pPr>
      <w:pStyle w:val="Footer"/>
      <w:pBdr>
        <w:top w:val="none" w:sz="0" w:space="0" w:color="auto"/>
      </w:pBdr>
      <w:jc w:val="center"/>
      <w:rPr>
        <w:rFonts w:ascii="Minion Pro" w:hAnsi="Minion Pro"/>
      </w:rPr>
    </w:pPr>
    <w:r w:rsidRPr="00CE6E0E">
      <w:rPr>
        <w:rFonts w:ascii="Minion Pro" w:hAnsi="Minion Pro"/>
      </w:rPr>
      <w:fldChar w:fldCharType="begin"/>
    </w:r>
    <w:r w:rsidRPr="00CE6E0E">
      <w:rPr>
        <w:rFonts w:ascii="Minion Pro" w:hAnsi="Minion Pro"/>
      </w:rPr>
      <w:instrText xml:space="preserve"> PAGE   \* MERGEFORMAT </w:instrText>
    </w:r>
    <w:r w:rsidRPr="00CE6E0E">
      <w:rPr>
        <w:rFonts w:ascii="Minion Pro" w:hAnsi="Minion Pro"/>
      </w:rPr>
      <w:fldChar w:fldCharType="separate"/>
    </w:r>
    <w:r w:rsidR="0053700C">
      <w:rPr>
        <w:rFonts w:ascii="Minion Pro" w:hAnsi="Minion Pro"/>
        <w:noProof/>
      </w:rPr>
      <w:t>iv</w:t>
    </w:r>
    <w:r w:rsidRPr="00CE6E0E">
      <w:rPr>
        <w:rFonts w:ascii="Minion Pro" w:hAnsi="Minion Pro"/>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3302" w14:textId="77777777" w:rsidR="000926DE" w:rsidRPr="00CE6E0E" w:rsidRDefault="000926DE" w:rsidP="008308C4">
    <w:pPr>
      <w:pStyle w:val="Footer"/>
      <w:pBdr>
        <w:top w:val="none" w:sz="0" w:space="0" w:color="auto"/>
      </w:pBdr>
      <w:jc w:val="center"/>
      <w:rPr>
        <w:rFonts w:ascii="Minion Pro" w:hAnsi="Minion Pro"/>
      </w:rPr>
    </w:pPr>
    <w:r w:rsidRPr="00CE6E0E">
      <w:rPr>
        <w:rFonts w:ascii="Minion Pro" w:hAnsi="Minion Pro"/>
      </w:rPr>
      <w:fldChar w:fldCharType="begin"/>
    </w:r>
    <w:r w:rsidRPr="00CE6E0E">
      <w:rPr>
        <w:rFonts w:ascii="Minion Pro" w:hAnsi="Minion Pro"/>
      </w:rPr>
      <w:instrText xml:space="preserve"> PAGE   \* MERGEFORMAT </w:instrText>
    </w:r>
    <w:r w:rsidRPr="00CE6E0E">
      <w:rPr>
        <w:rFonts w:ascii="Minion Pro" w:hAnsi="Minion Pro"/>
      </w:rPr>
      <w:fldChar w:fldCharType="separate"/>
    </w:r>
    <w:r w:rsidR="0053700C">
      <w:rPr>
        <w:rFonts w:ascii="Minion Pro" w:hAnsi="Minion Pro"/>
        <w:noProof/>
      </w:rPr>
      <w:t>iii</w:t>
    </w:r>
    <w:r w:rsidRPr="00CE6E0E">
      <w:rPr>
        <w:rFonts w:ascii="Minion Pro" w:hAnsi="Minion Pro"/>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FEB2" w14:textId="77777777" w:rsidR="000926DE" w:rsidRPr="00CE6E0E" w:rsidRDefault="000926DE" w:rsidP="001A290D">
    <w:pPr>
      <w:pStyle w:val="Footer"/>
      <w:pBdr>
        <w:top w:val="none" w:sz="0" w:space="0" w:color="auto"/>
      </w:pBdr>
      <w:jc w:val="center"/>
      <w:rPr>
        <w:rFonts w:ascii="Minion Pro" w:hAnsi="Minion Pro"/>
      </w:rPr>
    </w:pPr>
    <w:r w:rsidRPr="00CE6E0E">
      <w:rPr>
        <w:rFonts w:ascii="Minion Pro" w:hAnsi="Minion Pro"/>
      </w:rPr>
      <w:fldChar w:fldCharType="begin"/>
    </w:r>
    <w:r w:rsidRPr="00CE6E0E">
      <w:rPr>
        <w:rFonts w:ascii="Minion Pro" w:hAnsi="Minion Pro"/>
      </w:rPr>
      <w:instrText xml:space="preserve"> PAGE   \* MERGEFORMAT </w:instrText>
    </w:r>
    <w:r w:rsidRPr="00CE6E0E">
      <w:rPr>
        <w:rFonts w:ascii="Minion Pro" w:hAnsi="Minion Pro"/>
      </w:rPr>
      <w:fldChar w:fldCharType="separate"/>
    </w:r>
    <w:r w:rsidR="0053700C">
      <w:rPr>
        <w:rFonts w:ascii="Minion Pro" w:hAnsi="Minion Pro"/>
        <w:noProof/>
      </w:rPr>
      <w:t>ii</w:t>
    </w:r>
    <w:r w:rsidRPr="00CE6E0E">
      <w:rPr>
        <w:rFonts w:ascii="Minion Pro" w:hAnsi="Minion Pro"/>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C9B5" w14:textId="77777777" w:rsidR="00680FFF" w:rsidRDefault="00680FFF">
      <w:r>
        <w:separator/>
      </w:r>
    </w:p>
  </w:footnote>
  <w:footnote w:type="continuationSeparator" w:id="0">
    <w:p w14:paraId="284B4483" w14:textId="77777777" w:rsidR="00680FFF" w:rsidRDefault="00680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314A" w14:textId="77777777" w:rsidR="000926DE" w:rsidRDefault="000926DE" w:rsidP="008308C4">
    <w:pPr>
      <w:pStyle w:val="Header"/>
      <w:pBdr>
        <w:bottom w:val="none" w:sz="0" w:space="0"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C129" w14:textId="77777777" w:rsidR="008308C4" w:rsidRDefault="008308C4" w:rsidP="008308C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40D"/>
    <w:multiLevelType w:val="hybridMultilevel"/>
    <w:tmpl w:val="77B84044"/>
    <w:lvl w:ilvl="0" w:tplc="D08C4848">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98E2C2D"/>
    <w:multiLevelType w:val="hybridMultilevel"/>
    <w:tmpl w:val="00B6C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B216A"/>
    <w:multiLevelType w:val="hybridMultilevel"/>
    <w:tmpl w:val="25CE9C16"/>
    <w:lvl w:ilvl="0" w:tplc="CF6CFF2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4617EBB"/>
    <w:multiLevelType w:val="hybridMultilevel"/>
    <w:tmpl w:val="5E44B4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B0ECE"/>
    <w:multiLevelType w:val="hybridMultilevel"/>
    <w:tmpl w:val="D9E4809A"/>
    <w:lvl w:ilvl="0" w:tplc="C0E2319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61B3707"/>
    <w:multiLevelType w:val="hybridMultilevel"/>
    <w:tmpl w:val="C5446444"/>
    <w:lvl w:ilvl="0" w:tplc="E5E4F73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17780"/>
    <w:multiLevelType w:val="hybridMultilevel"/>
    <w:tmpl w:val="3594F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45595"/>
    <w:multiLevelType w:val="hybridMultilevel"/>
    <w:tmpl w:val="D97A9502"/>
    <w:lvl w:ilvl="0" w:tplc="F6B8B81E">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858633C"/>
    <w:multiLevelType w:val="multilevel"/>
    <w:tmpl w:val="D1727F72"/>
    <w:lvl w:ilvl="0">
      <w:start w:val="1"/>
      <w:numFmt w:val="bullet"/>
      <w:pStyle w:val="TableBullet"/>
      <w:lvlText w:val="•"/>
      <w:lvlJc w:val="left"/>
      <w:pPr>
        <w:tabs>
          <w:tab w:val="num" w:pos="360"/>
        </w:tabs>
        <w:ind w:left="357" w:hanging="357"/>
      </w:pPr>
      <w:rPr>
        <w:rFonts w:ascii="ClassGarmnd BT" w:hAnsi="ClassGarmnd BT" w:hint="default"/>
      </w:rPr>
    </w:lvl>
    <w:lvl w:ilvl="1" w:tentative="1">
      <w:start w:val="1"/>
      <w:numFmt w:val="bullet"/>
      <w:lvlText w:val="o"/>
      <w:lvlJc w:val="left"/>
      <w:pPr>
        <w:tabs>
          <w:tab w:val="num" w:pos="1842"/>
        </w:tabs>
        <w:ind w:left="1842" w:hanging="360"/>
      </w:pPr>
      <w:rPr>
        <w:rFonts w:ascii="Courier New" w:hAnsi="Courier New" w:hint="default"/>
      </w:rPr>
    </w:lvl>
    <w:lvl w:ilvl="2" w:tentative="1">
      <w:start w:val="1"/>
      <w:numFmt w:val="bullet"/>
      <w:lvlText w:val=""/>
      <w:lvlJc w:val="left"/>
      <w:pPr>
        <w:tabs>
          <w:tab w:val="num" w:pos="2562"/>
        </w:tabs>
        <w:ind w:left="2562" w:hanging="360"/>
      </w:pPr>
      <w:rPr>
        <w:rFonts w:ascii="Wingdings" w:hAnsi="Wingdings" w:hint="default"/>
      </w:rPr>
    </w:lvl>
    <w:lvl w:ilvl="3" w:tentative="1">
      <w:start w:val="1"/>
      <w:numFmt w:val="bullet"/>
      <w:lvlText w:val=""/>
      <w:lvlJc w:val="left"/>
      <w:pPr>
        <w:tabs>
          <w:tab w:val="num" w:pos="3282"/>
        </w:tabs>
        <w:ind w:left="3282" w:hanging="360"/>
      </w:pPr>
      <w:rPr>
        <w:rFonts w:ascii="Symbol" w:hAnsi="Symbol" w:hint="default"/>
      </w:rPr>
    </w:lvl>
    <w:lvl w:ilvl="4" w:tentative="1">
      <w:start w:val="1"/>
      <w:numFmt w:val="bullet"/>
      <w:lvlText w:val="o"/>
      <w:lvlJc w:val="left"/>
      <w:pPr>
        <w:tabs>
          <w:tab w:val="num" w:pos="4002"/>
        </w:tabs>
        <w:ind w:left="4002" w:hanging="360"/>
      </w:pPr>
      <w:rPr>
        <w:rFonts w:ascii="Courier New" w:hAnsi="Courier New" w:hint="default"/>
      </w:rPr>
    </w:lvl>
    <w:lvl w:ilvl="5" w:tentative="1">
      <w:start w:val="1"/>
      <w:numFmt w:val="bullet"/>
      <w:lvlText w:val=""/>
      <w:lvlJc w:val="left"/>
      <w:pPr>
        <w:tabs>
          <w:tab w:val="num" w:pos="4722"/>
        </w:tabs>
        <w:ind w:left="4722" w:hanging="360"/>
      </w:pPr>
      <w:rPr>
        <w:rFonts w:ascii="Wingdings" w:hAnsi="Wingdings" w:hint="default"/>
      </w:rPr>
    </w:lvl>
    <w:lvl w:ilvl="6" w:tentative="1">
      <w:start w:val="1"/>
      <w:numFmt w:val="bullet"/>
      <w:lvlText w:val=""/>
      <w:lvlJc w:val="left"/>
      <w:pPr>
        <w:tabs>
          <w:tab w:val="num" w:pos="5442"/>
        </w:tabs>
        <w:ind w:left="5442" w:hanging="360"/>
      </w:pPr>
      <w:rPr>
        <w:rFonts w:ascii="Symbol" w:hAnsi="Symbol" w:hint="default"/>
      </w:rPr>
    </w:lvl>
    <w:lvl w:ilvl="7" w:tentative="1">
      <w:start w:val="1"/>
      <w:numFmt w:val="bullet"/>
      <w:lvlText w:val="o"/>
      <w:lvlJc w:val="left"/>
      <w:pPr>
        <w:tabs>
          <w:tab w:val="num" w:pos="6162"/>
        </w:tabs>
        <w:ind w:left="6162" w:hanging="360"/>
      </w:pPr>
      <w:rPr>
        <w:rFonts w:ascii="Courier New" w:hAnsi="Courier New" w:hint="default"/>
      </w:rPr>
    </w:lvl>
    <w:lvl w:ilvl="8" w:tentative="1">
      <w:start w:val="1"/>
      <w:numFmt w:val="bullet"/>
      <w:lvlText w:val=""/>
      <w:lvlJc w:val="left"/>
      <w:pPr>
        <w:tabs>
          <w:tab w:val="num" w:pos="6882"/>
        </w:tabs>
        <w:ind w:left="6882" w:hanging="360"/>
      </w:pPr>
      <w:rPr>
        <w:rFonts w:ascii="Wingdings" w:hAnsi="Wingdings" w:hint="default"/>
      </w:rPr>
    </w:lvl>
  </w:abstractNum>
  <w:abstractNum w:abstractNumId="9" w15:restartNumberingAfterBreak="0">
    <w:nsid w:val="294D36A9"/>
    <w:multiLevelType w:val="multilevel"/>
    <w:tmpl w:val="D65879B0"/>
    <w:name w:val="NumberListTemplate"/>
    <w:lvl w:ilvl="0">
      <w:start w:val="1"/>
      <w:numFmt w:val="decimal"/>
      <w:pStyle w:val="ListNumber"/>
      <w:lvlText w:val="%1."/>
      <w:lvlJc w:val="left"/>
      <w:pPr>
        <w:tabs>
          <w:tab w:val="num" w:pos="1570"/>
        </w:tabs>
        <w:ind w:left="1570" w:hanging="432"/>
      </w:pPr>
      <w:rPr>
        <w:b/>
      </w:rPr>
    </w:lvl>
    <w:lvl w:ilvl="1">
      <w:start w:val="1"/>
      <w:numFmt w:val="lowerLetter"/>
      <w:pStyle w:val="ListNumber2"/>
      <w:lvlText w:val="%2)"/>
      <w:lvlJc w:val="left"/>
      <w:pPr>
        <w:tabs>
          <w:tab w:val="num" w:pos="2002"/>
        </w:tabs>
        <w:ind w:left="2002" w:hanging="432"/>
      </w:pPr>
      <w:rPr>
        <w:b/>
      </w:rPr>
    </w:lvl>
    <w:lvl w:ilvl="2">
      <w:start w:val="1"/>
      <w:numFmt w:val="lowerRoman"/>
      <w:pStyle w:val="ListNumber3"/>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B94129A"/>
    <w:multiLevelType w:val="hybridMultilevel"/>
    <w:tmpl w:val="4E6A8F5E"/>
    <w:lvl w:ilvl="0" w:tplc="9C4EF61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CCE1D3C"/>
    <w:multiLevelType w:val="hybridMultilevel"/>
    <w:tmpl w:val="E9121F58"/>
    <w:lvl w:ilvl="0" w:tplc="7802751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DF1378B"/>
    <w:multiLevelType w:val="hybridMultilevel"/>
    <w:tmpl w:val="B130ED68"/>
    <w:lvl w:ilvl="0" w:tplc="31747812">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E37264D"/>
    <w:multiLevelType w:val="hybridMultilevel"/>
    <w:tmpl w:val="61C428A6"/>
    <w:lvl w:ilvl="0" w:tplc="96548DEE">
      <w:start w:val="1"/>
      <w:numFmt w:val="decimal"/>
      <w:lvlText w:val="%1."/>
      <w:lvlJc w:val="left"/>
      <w:pPr>
        <w:ind w:left="540" w:hanging="360"/>
      </w:pPr>
      <w:rPr>
        <w:rFonts w:ascii="Calibri" w:hAnsi="Calibri" w:hint="default"/>
        <w:b w:val="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E774BC5"/>
    <w:multiLevelType w:val="hybridMultilevel"/>
    <w:tmpl w:val="6CEC0B2C"/>
    <w:lvl w:ilvl="0" w:tplc="CD387A8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03B7A79"/>
    <w:multiLevelType w:val="hybridMultilevel"/>
    <w:tmpl w:val="249A8E1C"/>
    <w:lvl w:ilvl="0" w:tplc="6FC8C73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344D1C62"/>
    <w:multiLevelType w:val="hybridMultilevel"/>
    <w:tmpl w:val="59847502"/>
    <w:lvl w:ilvl="0" w:tplc="4A82C124">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8624F85"/>
    <w:multiLevelType w:val="hybridMultilevel"/>
    <w:tmpl w:val="4A98F78E"/>
    <w:lvl w:ilvl="0" w:tplc="CA36ED38">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D91195F"/>
    <w:multiLevelType w:val="hybridMultilevel"/>
    <w:tmpl w:val="EAA8B8F0"/>
    <w:lvl w:ilvl="0" w:tplc="079C4E78">
      <w:start w:val="1"/>
      <w:numFmt w:val="decimal"/>
      <w:lvlText w:val="%1."/>
      <w:lvlJc w:val="left"/>
      <w:pPr>
        <w:ind w:left="540" w:hanging="360"/>
      </w:pPr>
      <w:rPr>
        <w:rFonts w:ascii="Calibri" w:hAnsi="Calibri" w:hint="default"/>
        <w:b w:val="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E6D251F"/>
    <w:multiLevelType w:val="hybridMultilevel"/>
    <w:tmpl w:val="58B46674"/>
    <w:lvl w:ilvl="0" w:tplc="44E440D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F765E8C"/>
    <w:multiLevelType w:val="hybridMultilevel"/>
    <w:tmpl w:val="E0AA94DE"/>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3CD50B4"/>
    <w:multiLevelType w:val="hybridMultilevel"/>
    <w:tmpl w:val="6964C306"/>
    <w:lvl w:ilvl="0" w:tplc="B6E64AF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4146FD2"/>
    <w:multiLevelType w:val="hybridMultilevel"/>
    <w:tmpl w:val="EFC4B84A"/>
    <w:lvl w:ilvl="0" w:tplc="775685D8">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5510884"/>
    <w:multiLevelType w:val="hybridMultilevel"/>
    <w:tmpl w:val="2264BAA8"/>
    <w:lvl w:ilvl="0" w:tplc="CE5414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58A1435"/>
    <w:multiLevelType w:val="hybridMultilevel"/>
    <w:tmpl w:val="FBB2A734"/>
    <w:lvl w:ilvl="0" w:tplc="20969F58">
      <w:start w:val="1"/>
      <w:numFmt w:val="decimal"/>
      <w:lvlText w:val="%1)"/>
      <w:lvlJc w:val="left"/>
      <w:pPr>
        <w:ind w:left="540" w:hanging="360"/>
      </w:pPr>
      <w:rPr>
        <w:rFonts w:ascii="Times New Roman" w:eastAsia="Calibri"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80D6BB3"/>
    <w:multiLevelType w:val="hybridMultilevel"/>
    <w:tmpl w:val="3AEA9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17EC7"/>
    <w:multiLevelType w:val="hybridMultilevel"/>
    <w:tmpl w:val="46CA1B6E"/>
    <w:lvl w:ilvl="0" w:tplc="922E8014">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EF72D70"/>
    <w:multiLevelType w:val="hybridMultilevel"/>
    <w:tmpl w:val="91C4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03C2F"/>
    <w:multiLevelType w:val="hybridMultilevel"/>
    <w:tmpl w:val="28F80C5C"/>
    <w:lvl w:ilvl="0" w:tplc="1A4E701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41978DD"/>
    <w:multiLevelType w:val="hybridMultilevel"/>
    <w:tmpl w:val="40240882"/>
    <w:lvl w:ilvl="0" w:tplc="BF26CC3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70A5236"/>
    <w:multiLevelType w:val="hybridMultilevel"/>
    <w:tmpl w:val="E0802956"/>
    <w:lvl w:ilvl="0" w:tplc="67EC3CB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950206E"/>
    <w:multiLevelType w:val="hybridMultilevel"/>
    <w:tmpl w:val="EE408DEA"/>
    <w:lvl w:ilvl="0" w:tplc="775ED654">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5B853EC6"/>
    <w:multiLevelType w:val="hybridMultilevel"/>
    <w:tmpl w:val="C4AA4F02"/>
    <w:lvl w:ilvl="0" w:tplc="E3C6E93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5E01280B"/>
    <w:multiLevelType w:val="hybridMultilevel"/>
    <w:tmpl w:val="C4A2F482"/>
    <w:lvl w:ilvl="0" w:tplc="90BC218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0C40BB0"/>
    <w:multiLevelType w:val="hybridMultilevel"/>
    <w:tmpl w:val="A216C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2106E7"/>
    <w:multiLevelType w:val="multilevel"/>
    <w:tmpl w:val="686C8EA0"/>
    <w:name w:val="BulletListTemplate"/>
    <w:lvl w:ilvl="0">
      <w:start w:val="1"/>
      <w:numFmt w:val="bullet"/>
      <w:pStyle w:val="ListBullet"/>
      <w:lvlText w:val=""/>
      <w:lvlJc w:val="left"/>
      <w:pPr>
        <w:tabs>
          <w:tab w:val="num" w:pos="1498"/>
        </w:tabs>
        <w:ind w:left="1498" w:hanging="360"/>
      </w:pPr>
      <w:rPr>
        <w:rFonts w:ascii="Symbol" w:hAnsi="Symbol"/>
        <w:sz w:val="24"/>
      </w:rPr>
    </w:lvl>
    <w:lvl w:ilvl="1">
      <w:start w:val="1"/>
      <w:numFmt w:val="bullet"/>
      <w:lvlRestart w:val="0"/>
      <w:pStyle w:val="ListBullet2"/>
      <w:lvlText w:val=""/>
      <w:lvlJc w:val="left"/>
      <w:pPr>
        <w:tabs>
          <w:tab w:val="num" w:pos="1930"/>
        </w:tabs>
        <w:ind w:left="1930" w:hanging="432"/>
      </w:pPr>
      <w:rPr>
        <w:rFonts w:ascii="Symbol" w:hAnsi="Symbol"/>
        <w:sz w:val="20"/>
      </w:rPr>
    </w:lvl>
    <w:lvl w:ilvl="2">
      <w:start w:val="1"/>
      <w:numFmt w:val="bullet"/>
      <w:pStyle w:val="ListBullet3"/>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5E14303"/>
    <w:multiLevelType w:val="hybridMultilevel"/>
    <w:tmpl w:val="767E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86B51"/>
    <w:multiLevelType w:val="hybridMultilevel"/>
    <w:tmpl w:val="845C5C2A"/>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38" w15:restartNumberingAfterBreak="0">
    <w:nsid w:val="6A6E5EB3"/>
    <w:multiLevelType w:val="hybridMultilevel"/>
    <w:tmpl w:val="7FB0EFB0"/>
    <w:lvl w:ilvl="0" w:tplc="C55CDC3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B695F32"/>
    <w:multiLevelType w:val="hybridMultilevel"/>
    <w:tmpl w:val="F50C66A6"/>
    <w:lvl w:ilvl="0" w:tplc="05DE579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CB95398"/>
    <w:multiLevelType w:val="hybridMultilevel"/>
    <w:tmpl w:val="1A12A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F7103"/>
    <w:multiLevelType w:val="hybridMultilevel"/>
    <w:tmpl w:val="8F3EABC6"/>
    <w:lvl w:ilvl="0" w:tplc="1974CFB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6DE239E1"/>
    <w:multiLevelType w:val="hybridMultilevel"/>
    <w:tmpl w:val="5B5EA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EE6854"/>
    <w:multiLevelType w:val="hybridMultilevel"/>
    <w:tmpl w:val="D0F607A6"/>
    <w:lvl w:ilvl="0" w:tplc="505A1F0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9A6191C"/>
    <w:multiLevelType w:val="hybridMultilevel"/>
    <w:tmpl w:val="7A2EBC0E"/>
    <w:lvl w:ilvl="0" w:tplc="5690240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C3846D9"/>
    <w:multiLevelType w:val="hybridMultilevel"/>
    <w:tmpl w:val="27B83238"/>
    <w:lvl w:ilvl="0" w:tplc="0FD6E546">
      <w:start w:val="1"/>
      <w:numFmt w:val="decimal"/>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CA22F34"/>
    <w:multiLevelType w:val="hybridMultilevel"/>
    <w:tmpl w:val="EF6EE46A"/>
    <w:lvl w:ilvl="0" w:tplc="8D86AF8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D271D01"/>
    <w:multiLevelType w:val="hybridMultilevel"/>
    <w:tmpl w:val="39E0AEA2"/>
    <w:lvl w:ilvl="0" w:tplc="E1D07C26">
      <w:start w:val="1"/>
      <w:numFmt w:val="decimal"/>
      <w:lvlText w:val="%1."/>
      <w:lvlJc w:val="left"/>
      <w:pPr>
        <w:ind w:left="540" w:hanging="360"/>
      </w:pPr>
      <w:rPr>
        <w:rFonts w:ascii="Calibri" w:hAnsi="Calibri" w:hint="default"/>
        <w:b w:val="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702588185">
    <w:abstractNumId w:val="8"/>
  </w:num>
  <w:num w:numId="2" w16cid:durableId="209729027">
    <w:abstractNumId w:val="35"/>
  </w:num>
  <w:num w:numId="3" w16cid:durableId="762262820">
    <w:abstractNumId w:val="9"/>
  </w:num>
  <w:num w:numId="4" w16cid:durableId="58555120">
    <w:abstractNumId w:val="0"/>
  </w:num>
  <w:num w:numId="5" w16cid:durableId="44525602">
    <w:abstractNumId w:val="26"/>
  </w:num>
  <w:num w:numId="6" w16cid:durableId="729108984">
    <w:abstractNumId w:val="17"/>
  </w:num>
  <w:num w:numId="7" w16cid:durableId="667712646">
    <w:abstractNumId w:val="5"/>
  </w:num>
  <w:num w:numId="8" w16cid:durableId="1685129866">
    <w:abstractNumId w:val="7"/>
  </w:num>
  <w:num w:numId="9" w16cid:durableId="326327192">
    <w:abstractNumId w:val="45"/>
  </w:num>
  <w:num w:numId="10" w16cid:durableId="1682854834">
    <w:abstractNumId w:val="12"/>
  </w:num>
  <w:num w:numId="11" w16cid:durableId="683357494">
    <w:abstractNumId w:val="16"/>
  </w:num>
  <w:num w:numId="12" w16cid:durableId="131338765">
    <w:abstractNumId w:val="40"/>
  </w:num>
  <w:num w:numId="13" w16cid:durableId="611208676">
    <w:abstractNumId w:val="22"/>
  </w:num>
  <w:num w:numId="14" w16cid:durableId="256449429">
    <w:abstractNumId w:val="28"/>
  </w:num>
  <w:num w:numId="15" w16cid:durableId="1310863029">
    <w:abstractNumId w:val="24"/>
  </w:num>
  <w:num w:numId="16" w16cid:durableId="614562298">
    <w:abstractNumId w:val="44"/>
  </w:num>
  <w:num w:numId="17" w16cid:durableId="1783722739">
    <w:abstractNumId w:val="33"/>
  </w:num>
  <w:num w:numId="18" w16cid:durableId="2034769066">
    <w:abstractNumId w:val="29"/>
  </w:num>
  <w:num w:numId="19" w16cid:durableId="320816064">
    <w:abstractNumId w:val="42"/>
  </w:num>
  <w:num w:numId="20" w16cid:durableId="1013723470">
    <w:abstractNumId w:val="1"/>
  </w:num>
  <w:num w:numId="21" w16cid:durableId="2038002290">
    <w:abstractNumId w:val="20"/>
  </w:num>
  <w:num w:numId="22" w16cid:durableId="342323620">
    <w:abstractNumId w:val="14"/>
  </w:num>
  <w:num w:numId="23" w16cid:durableId="314070460">
    <w:abstractNumId w:val="19"/>
  </w:num>
  <w:num w:numId="24" w16cid:durableId="184445843">
    <w:abstractNumId w:val="15"/>
  </w:num>
  <w:num w:numId="25" w16cid:durableId="950670086">
    <w:abstractNumId w:val="32"/>
  </w:num>
  <w:num w:numId="26" w16cid:durableId="653922156">
    <w:abstractNumId w:val="30"/>
  </w:num>
  <w:num w:numId="27" w16cid:durableId="442043352">
    <w:abstractNumId w:val="21"/>
  </w:num>
  <w:num w:numId="28" w16cid:durableId="1728800365">
    <w:abstractNumId w:val="23"/>
  </w:num>
  <w:num w:numId="29" w16cid:durableId="468792735">
    <w:abstractNumId w:val="10"/>
  </w:num>
  <w:num w:numId="30" w16cid:durableId="1801337779">
    <w:abstractNumId w:val="41"/>
  </w:num>
  <w:num w:numId="31" w16cid:durableId="707490138">
    <w:abstractNumId w:val="2"/>
  </w:num>
  <w:num w:numId="32" w16cid:durableId="1165588708">
    <w:abstractNumId w:val="38"/>
  </w:num>
  <w:num w:numId="33" w16cid:durableId="160246172">
    <w:abstractNumId w:val="43"/>
  </w:num>
  <w:num w:numId="34" w16cid:durableId="667682362">
    <w:abstractNumId w:val="4"/>
  </w:num>
  <w:num w:numId="35" w16cid:durableId="1834107328">
    <w:abstractNumId w:val="39"/>
  </w:num>
  <w:num w:numId="36" w16cid:durableId="878132099">
    <w:abstractNumId w:val="11"/>
  </w:num>
  <w:num w:numId="37" w16cid:durableId="2099053573">
    <w:abstractNumId w:val="6"/>
  </w:num>
  <w:num w:numId="38" w16cid:durableId="1973244785">
    <w:abstractNumId w:val="36"/>
  </w:num>
  <w:num w:numId="39" w16cid:durableId="1986005328">
    <w:abstractNumId w:val="25"/>
  </w:num>
  <w:num w:numId="40" w16cid:durableId="848368286">
    <w:abstractNumId w:val="34"/>
  </w:num>
  <w:num w:numId="41" w16cid:durableId="1517689654">
    <w:abstractNumId w:val="27"/>
  </w:num>
  <w:num w:numId="42" w16cid:durableId="1542206389">
    <w:abstractNumId w:val="13"/>
  </w:num>
  <w:num w:numId="43" w16cid:durableId="1632904911">
    <w:abstractNumId w:val="18"/>
  </w:num>
  <w:num w:numId="44" w16cid:durableId="1001153462">
    <w:abstractNumId w:val="46"/>
  </w:num>
  <w:num w:numId="45" w16cid:durableId="2109961140">
    <w:abstractNumId w:val="47"/>
  </w:num>
  <w:num w:numId="46" w16cid:durableId="214660110">
    <w:abstractNumId w:val="31"/>
  </w:num>
  <w:num w:numId="47" w16cid:durableId="239758976">
    <w:abstractNumId w:val="3"/>
  </w:num>
  <w:num w:numId="48" w16cid:durableId="744030502">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mirrorMargins/>
  <w:activeWritingStyle w:appName="MSWord" w:lang="en-US" w:vendorID="64" w:dllVersion="0" w:nlCheck="1" w:checkStyle="0"/>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QwNjaxsDQ3szAHQiUdpeDU4uLM/DyQAjOTWgDo4k1sLQAAAA=="/>
  </w:docVars>
  <w:rsids>
    <w:rsidRoot w:val="00B37669"/>
    <w:rsid w:val="00000014"/>
    <w:rsid w:val="00000469"/>
    <w:rsid w:val="00000BFD"/>
    <w:rsid w:val="00000D07"/>
    <w:rsid w:val="00000E00"/>
    <w:rsid w:val="00000E10"/>
    <w:rsid w:val="00000E49"/>
    <w:rsid w:val="000011FA"/>
    <w:rsid w:val="0000137D"/>
    <w:rsid w:val="000013DC"/>
    <w:rsid w:val="00001447"/>
    <w:rsid w:val="00001A56"/>
    <w:rsid w:val="000025E5"/>
    <w:rsid w:val="00002845"/>
    <w:rsid w:val="00002A68"/>
    <w:rsid w:val="000032E2"/>
    <w:rsid w:val="0000381E"/>
    <w:rsid w:val="0000499F"/>
    <w:rsid w:val="000050EC"/>
    <w:rsid w:val="00005D71"/>
    <w:rsid w:val="00006128"/>
    <w:rsid w:val="000064D8"/>
    <w:rsid w:val="00006770"/>
    <w:rsid w:val="00006C80"/>
    <w:rsid w:val="00006F2B"/>
    <w:rsid w:val="0000732B"/>
    <w:rsid w:val="00007379"/>
    <w:rsid w:val="0000750B"/>
    <w:rsid w:val="00007B0D"/>
    <w:rsid w:val="00010156"/>
    <w:rsid w:val="00010A8D"/>
    <w:rsid w:val="00010C52"/>
    <w:rsid w:val="00010E9F"/>
    <w:rsid w:val="00010F05"/>
    <w:rsid w:val="00010FB4"/>
    <w:rsid w:val="00011115"/>
    <w:rsid w:val="00011FA6"/>
    <w:rsid w:val="00012E77"/>
    <w:rsid w:val="000135DE"/>
    <w:rsid w:val="00013A86"/>
    <w:rsid w:val="00014259"/>
    <w:rsid w:val="0001466C"/>
    <w:rsid w:val="00014769"/>
    <w:rsid w:val="00014A5C"/>
    <w:rsid w:val="00014BE4"/>
    <w:rsid w:val="0001572A"/>
    <w:rsid w:val="000158FF"/>
    <w:rsid w:val="00015AA5"/>
    <w:rsid w:val="00015B57"/>
    <w:rsid w:val="00015C3C"/>
    <w:rsid w:val="00015D52"/>
    <w:rsid w:val="00015DFC"/>
    <w:rsid w:val="00015E0C"/>
    <w:rsid w:val="00015EA4"/>
    <w:rsid w:val="00015FAD"/>
    <w:rsid w:val="000172C8"/>
    <w:rsid w:val="00017650"/>
    <w:rsid w:val="00017970"/>
    <w:rsid w:val="00020C9E"/>
    <w:rsid w:val="00020C9F"/>
    <w:rsid w:val="00021DCD"/>
    <w:rsid w:val="000226A7"/>
    <w:rsid w:val="0002283E"/>
    <w:rsid w:val="000229AD"/>
    <w:rsid w:val="00022A9C"/>
    <w:rsid w:val="00023B56"/>
    <w:rsid w:val="00023D59"/>
    <w:rsid w:val="000242B7"/>
    <w:rsid w:val="00024689"/>
    <w:rsid w:val="000248F5"/>
    <w:rsid w:val="0002492A"/>
    <w:rsid w:val="00024CA6"/>
    <w:rsid w:val="00025601"/>
    <w:rsid w:val="00025DFA"/>
    <w:rsid w:val="00025FBF"/>
    <w:rsid w:val="00026703"/>
    <w:rsid w:val="000269E9"/>
    <w:rsid w:val="00026DEE"/>
    <w:rsid w:val="00026F1C"/>
    <w:rsid w:val="00027175"/>
    <w:rsid w:val="00027510"/>
    <w:rsid w:val="000302D5"/>
    <w:rsid w:val="0003046A"/>
    <w:rsid w:val="00030477"/>
    <w:rsid w:val="00030588"/>
    <w:rsid w:val="000305C0"/>
    <w:rsid w:val="000305F7"/>
    <w:rsid w:val="00030932"/>
    <w:rsid w:val="00030B66"/>
    <w:rsid w:val="00031315"/>
    <w:rsid w:val="00031847"/>
    <w:rsid w:val="00031FDF"/>
    <w:rsid w:val="0003249C"/>
    <w:rsid w:val="00032C00"/>
    <w:rsid w:val="00034324"/>
    <w:rsid w:val="0003462C"/>
    <w:rsid w:val="000346B5"/>
    <w:rsid w:val="00034E0D"/>
    <w:rsid w:val="00034F63"/>
    <w:rsid w:val="00035A9C"/>
    <w:rsid w:val="00036564"/>
    <w:rsid w:val="00036DE7"/>
    <w:rsid w:val="0003716E"/>
    <w:rsid w:val="000375B9"/>
    <w:rsid w:val="00037CC9"/>
    <w:rsid w:val="00037F4C"/>
    <w:rsid w:val="00040346"/>
    <w:rsid w:val="00040843"/>
    <w:rsid w:val="00040DBB"/>
    <w:rsid w:val="000419F3"/>
    <w:rsid w:val="0004204C"/>
    <w:rsid w:val="000420A8"/>
    <w:rsid w:val="000426C3"/>
    <w:rsid w:val="000428B0"/>
    <w:rsid w:val="00042A22"/>
    <w:rsid w:val="0004374D"/>
    <w:rsid w:val="0004458D"/>
    <w:rsid w:val="00044E91"/>
    <w:rsid w:val="0004560C"/>
    <w:rsid w:val="00045D14"/>
    <w:rsid w:val="00046B74"/>
    <w:rsid w:val="00046DA4"/>
    <w:rsid w:val="00047734"/>
    <w:rsid w:val="00047BEF"/>
    <w:rsid w:val="00047EC0"/>
    <w:rsid w:val="00050033"/>
    <w:rsid w:val="000501ED"/>
    <w:rsid w:val="0005021D"/>
    <w:rsid w:val="000509C4"/>
    <w:rsid w:val="000516C0"/>
    <w:rsid w:val="000518D3"/>
    <w:rsid w:val="00051F9A"/>
    <w:rsid w:val="0005205B"/>
    <w:rsid w:val="000522D1"/>
    <w:rsid w:val="00052F77"/>
    <w:rsid w:val="00052FD7"/>
    <w:rsid w:val="00053007"/>
    <w:rsid w:val="00053683"/>
    <w:rsid w:val="00054039"/>
    <w:rsid w:val="0005417E"/>
    <w:rsid w:val="00054DF5"/>
    <w:rsid w:val="00055281"/>
    <w:rsid w:val="0005543A"/>
    <w:rsid w:val="00056375"/>
    <w:rsid w:val="000563EE"/>
    <w:rsid w:val="0005685C"/>
    <w:rsid w:val="00056BCA"/>
    <w:rsid w:val="00056E31"/>
    <w:rsid w:val="00057E8F"/>
    <w:rsid w:val="00057F48"/>
    <w:rsid w:val="000601C4"/>
    <w:rsid w:val="00060224"/>
    <w:rsid w:val="000603A3"/>
    <w:rsid w:val="000603DC"/>
    <w:rsid w:val="000605EB"/>
    <w:rsid w:val="000609DC"/>
    <w:rsid w:val="0006160E"/>
    <w:rsid w:val="00061D28"/>
    <w:rsid w:val="00061DD3"/>
    <w:rsid w:val="0006249C"/>
    <w:rsid w:val="00062775"/>
    <w:rsid w:val="00062860"/>
    <w:rsid w:val="00062DD1"/>
    <w:rsid w:val="00062E69"/>
    <w:rsid w:val="00063CF2"/>
    <w:rsid w:val="00063FB7"/>
    <w:rsid w:val="0006464A"/>
    <w:rsid w:val="0006500C"/>
    <w:rsid w:val="00065253"/>
    <w:rsid w:val="000659E0"/>
    <w:rsid w:val="00065A72"/>
    <w:rsid w:val="000662A5"/>
    <w:rsid w:val="00066C39"/>
    <w:rsid w:val="00066ED5"/>
    <w:rsid w:val="00066F94"/>
    <w:rsid w:val="00071263"/>
    <w:rsid w:val="0007127C"/>
    <w:rsid w:val="0007142A"/>
    <w:rsid w:val="0007151A"/>
    <w:rsid w:val="00071DA6"/>
    <w:rsid w:val="000720D6"/>
    <w:rsid w:val="000720EC"/>
    <w:rsid w:val="00072290"/>
    <w:rsid w:val="00072D8E"/>
    <w:rsid w:val="00072DC2"/>
    <w:rsid w:val="00072DC8"/>
    <w:rsid w:val="00073638"/>
    <w:rsid w:val="00073A83"/>
    <w:rsid w:val="000742FE"/>
    <w:rsid w:val="000748FD"/>
    <w:rsid w:val="00075CB2"/>
    <w:rsid w:val="00075EA1"/>
    <w:rsid w:val="000764B9"/>
    <w:rsid w:val="00076BF9"/>
    <w:rsid w:val="00077C99"/>
    <w:rsid w:val="00077CFE"/>
    <w:rsid w:val="00077E09"/>
    <w:rsid w:val="00080012"/>
    <w:rsid w:val="00080C6B"/>
    <w:rsid w:val="0008149E"/>
    <w:rsid w:val="000814D6"/>
    <w:rsid w:val="00081693"/>
    <w:rsid w:val="000817EF"/>
    <w:rsid w:val="00081841"/>
    <w:rsid w:val="00082EE5"/>
    <w:rsid w:val="00083807"/>
    <w:rsid w:val="000839A3"/>
    <w:rsid w:val="00083D37"/>
    <w:rsid w:val="00084010"/>
    <w:rsid w:val="00084CF4"/>
    <w:rsid w:val="00085050"/>
    <w:rsid w:val="00085CA4"/>
    <w:rsid w:val="0008616D"/>
    <w:rsid w:val="00086339"/>
    <w:rsid w:val="000863EF"/>
    <w:rsid w:val="0008660E"/>
    <w:rsid w:val="000868E3"/>
    <w:rsid w:val="00087962"/>
    <w:rsid w:val="00087F2F"/>
    <w:rsid w:val="00090446"/>
    <w:rsid w:val="00090590"/>
    <w:rsid w:val="00090694"/>
    <w:rsid w:val="000907DF"/>
    <w:rsid w:val="00090DAC"/>
    <w:rsid w:val="00090DC5"/>
    <w:rsid w:val="00091441"/>
    <w:rsid w:val="00091A0D"/>
    <w:rsid w:val="00092254"/>
    <w:rsid w:val="00092390"/>
    <w:rsid w:val="000924F1"/>
    <w:rsid w:val="000925E6"/>
    <w:rsid w:val="000926DE"/>
    <w:rsid w:val="00092914"/>
    <w:rsid w:val="00092FA7"/>
    <w:rsid w:val="00093429"/>
    <w:rsid w:val="00093F03"/>
    <w:rsid w:val="00093F5E"/>
    <w:rsid w:val="000942D4"/>
    <w:rsid w:val="00094A1C"/>
    <w:rsid w:val="00094D63"/>
    <w:rsid w:val="00094DBE"/>
    <w:rsid w:val="00095609"/>
    <w:rsid w:val="00095901"/>
    <w:rsid w:val="00096784"/>
    <w:rsid w:val="00096FAE"/>
    <w:rsid w:val="00097362"/>
    <w:rsid w:val="00097EA6"/>
    <w:rsid w:val="000A008D"/>
    <w:rsid w:val="000A1089"/>
    <w:rsid w:val="000A13A7"/>
    <w:rsid w:val="000A1B83"/>
    <w:rsid w:val="000A1D16"/>
    <w:rsid w:val="000A2017"/>
    <w:rsid w:val="000A23FC"/>
    <w:rsid w:val="000A3676"/>
    <w:rsid w:val="000A3A66"/>
    <w:rsid w:val="000A4650"/>
    <w:rsid w:val="000A49B1"/>
    <w:rsid w:val="000A4A8F"/>
    <w:rsid w:val="000A4AAA"/>
    <w:rsid w:val="000A5157"/>
    <w:rsid w:val="000A51C9"/>
    <w:rsid w:val="000A5F38"/>
    <w:rsid w:val="000A6570"/>
    <w:rsid w:val="000A6DDC"/>
    <w:rsid w:val="000A6FF4"/>
    <w:rsid w:val="000A73A7"/>
    <w:rsid w:val="000A74BB"/>
    <w:rsid w:val="000A74C5"/>
    <w:rsid w:val="000A781F"/>
    <w:rsid w:val="000A793F"/>
    <w:rsid w:val="000A7A33"/>
    <w:rsid w:val="000A7AC5"/>
    <w:rsid w:val="000A7E73"/>
    <w:rsid w:val="000A7EFD"/>
    <w:rsid w:val="000B04F1"/>
    <w:rsid w:val="000B0BA2"/>
    <w:rsid w:val="000B18BA"/>
    <w:rsid w:val="000B1AB3"/>
    <w:rsid w:val="000B1FB0"/>
    <w:rsid w:val="000B2785"/>
    <w:rsid w:val="000B3BE6"/>
    <w:rsid w:val="000B3C6A"/>
    <w:rsid w:val="000B3D16"/>
    <w:rsid w:val="000B3DAF"/>
    <w:rsid w:val="000B3E09"/>
    <w:rsid w:val="000B5368"/>
    <w:rsid w:val="000B5A19"/>
    <w:rsid w:val="000B5A74"/>
    <w:rsid w:val="000B5E8A"/>
    <w:rsid w:val="000B67A1"/>
    <w:rsid w:val="000B6894"/>
    <w:rsid w:val="000B6A96"/>
    <w:rsid w:val="000B7024"/>
    <w:rsid w:val="000B71D3"/>
    <w:rsid w:val="000B71D9"/>
    <w:rsid w:val="000B7811"/>
    <w:rsid w:val="000B7D37"/>
    <w:rsid w:val="000C01E2"/>
    <w:rsid w:val="000C0307"/>
    <w:rsid w:val="000C04B2"/>
    <w:rsid w:val="000C0606"/>
    <w:rsid w:val="000C1259"/>
    <w:rsid w:val="000C13F5"/>
    <w:rsid w:val="000C14AC"/>
    <w:rsid w:val="000C15BF"/>
    <w:rsid w:val="000C168E"/>
    <w:rsid w:val="000C1806"/>
    <w:rsid w:val="000C1B38"/>
    <w:rsid w:val="000C304C"/>
    <w:rsid w:val="000C3543"/>
    <w:rsid w:val="000C3ABC"/>
    <w:rsid w:val="000C403F"/>
    <w:rsid w:val="000C4977"/>
    <w:rsid w:val="000C4A69"/>
    <w:rsid w:val="000C4D6B"/>
    <w:rsid w:val="000C52B1"/>
    <w:rsid w:val="000C5766"/>
    <w:rsid w:val="000C5836"/>
    <w:rsid w:val="000C5E62"/>
    <w:rsid w:val="000C652B"/>
    <w:rsid w:val="000C654E"/>
    <w:rsid w:val="000C6951"/>
    <w:rsid w:val="000C6F21"/>
    <w:rsid w:val="000C7200"/>
    <w:rsid w:val="000C721B"/>
    <w:rsid w:val="000C7566"/>
    <w:rsid w:val="000C7DD4"/>
    <w:rsid w:val="000C7E11"/>
    <w:rsid w:val="000D00A7"/>
    <w:rsid w:val="000D0674"/>
    <w:rsid w:val="000D0F89"/>
    <w:rsid w:val="000D13B8"/>
    <w:rsid w:val="000D1F87"/>
    <w:rsid w:val="000D2379"/>
    <w:rsid w:val="000D2844"/>
    <w:rsid w:val="000D2876"/>
    <w:rsid w:val="000D29D8"/>
    <w:rsid w:val="000D2A73"/>
    <w:rsid w:val="000D2C41"/>
    <w:rsid w:val="000D2EB9"/>
    <w:rsid w:val="000D325F"/>
    <w:rsid w:val="000D33BB"/>
    <w:rsid w:val="000D3A1E"/>
    <w:rsid w:val="000D3CDF"/>
    <w:rsid w:val="000D3F57"/>
    <w:rsid w:val="000D422D"/>
    <w:rsid w:val="000D49BC"/>
    <w:rsid w:val="000D4B20"/>
    <w:rsid w:val="000D4C0F"/>
    <w:rsid w:val="000D4D89"/>
    <w:rsid w:val="000D4E7B"/>
    <w:rsid w:val="000D51BB"/>
    <w:rsid w:val="000D53B8"/>
    <w:rsid w:val="000D548F"/>
    <w:rsid w:val="000D5996"/>
    <w:rsid w:val="000D5999"/>
    <w:rsid w:val="000D6355"/>
    <w:rsid w:val="000D660C"/>
    <w:rsid w:val="000D6BC8"/>
    <w:rsid w:val="000D6E1B"/>
    <w:rsid w:val="000E0517"/>
    <w:rsid w:val="000E0917"/>
    <w:rsid w:val="000E0A1F"/>
    <w:rsid w:val="000E2BB1"/>
    <w:rsid w:val="000E2E01"/>
    <w:rsid w:val="000E2FAF"/>
    <w:rsid w:val="000E3523"/>
    <w:rsid w:val="000E354C"/>
    <w:rsid w:val="000E3646"/>
    <w:rsid w:val="000E366B"/>
    <w:rsid w:val="000E3B9A"/>
    <w:rsid w:val="000E3D6B"/>
    <w:rsid w:val="000E4A0E"/>
    <w:rsid w:val="000E4C11"/>
    <w:rsid w:val="000E4D7A"/>
    <w:rsid w:val="000E5049"/>
    <w:rsid w:val="000E50AF"/>
    <w:rsid w:val="000E547F"/>
    <w:rsid w:val="000E5B47"/>
    <w:rsid w:val="000E5B51"/>
    <w:rsid w:val="000E6421"/>
    <w:rsid w:val="000E678D"/>
    <w:rsid w:val="000E74D3"/>
    <w:rsid w:val="000E7ABC"/>
    <w:rsid w:val="000F052B"/>
    <w:rsid w:val="000F1869"/>
    <w:rsid w:val="000F1BC8"/>
    <w:rsid w:val="000F2358"/>
    <w:rsid w:val="000F347A"/>
    <w:rsid w:val="000F3524"/>
    <w:rsid w:val="000F3711"/>
    <w:rsid w:val="000F39D6"/>
    <w:rsid w:val="000F3D45"/>
    <w:rsid w:val="000F3D61"/>
    <w:rsid w:val="000F4093"/>
    <w:rsid w:val="000F440D"/>
    <w:rsid w:val="000F4889"/>
    <w:rsid w:val="000F4BF4"/>
    <w:rsid w:val="000F5872"/>
    <w:rsid w:val="000F5E3E"/>
    <w:rsid w:val="000F659E"/>
    <w:rsid w:val="000F69A7"/>
    <w:rsid w:val="000F6D70"/>
    <w:rsid w:val="000F6E71"/>
    <w:rsid w:val="000F7563"/>
    <w:rsid w:val="000F7825"/>
    <w:rsid w:val="001002A1"/>
    <w:rsid w:val="001005E3"/>
    <w:rsid w:val="001006EE"/>
    <w:rsid w:val="00100AE3"/>
    <w:rsid w:val="00100CB9"/>
    <w:rsid w:val="00100D1F"/>
    <w:rsid w:val="00100E09"/>
    <w:rsid w:val="00100FD4"/>
    <w:rsid w:val="00102318"/>
    <w:rsid w:val="00102A83"/>
    <w:rsid w:val="00103177"/>
    <w:rsid w:val="001037ED"/>
    <w:rsid w:val="00103AE5"/>
    <w:rsid w:val="00103EBB"/>
    <w:rsid w:val="00103EE8"/>
    <w:rsid w:val="00103FD7"/>
    <w:rsid w:val="00105034"/>
    <w:rsid w:val="0010608F"/>
    <w:rsid w:val="00106350"/>
    <w:rsid w:val="00106E5D"/>
    <w:rsid w:val="00107303"/>
    <w:rsid w:val="00107417"/>
    <w:rsid w:val="00107474"/>
    <w:rsid w:val="00107C15"/>
    <w:rsid w:val="00110992"/>
    <w:rsid w:val="00110B43"/>
    <w:rsid w:val="00111097"/>
    <w:rsid w:val="00111098"/>
    <w:rsid w:val="00111547"/>
    <w:rsid w:val="00111A98"/>
    <w:rsid w:val="0011219B"/>
    <w:rsid w:val="00112810"/>
    <w:rsid w:val="00112A39"/>
    <w:rsid w:val="00112E98"/>
    <w:rsid w:val="001131F1"/>
    <w:rsid w:val="00113F60"/>
    <w:rsid w:val="00114773"/>
    <w:rsid w:val="00114B04"/>
    <w:rsid w:val="00114BE9"/>
    <w:rsid w:val="00114FC6"/>
    <w:rsid w:val="00117A90"/>
    <w:rsid w:val="00117EDB"/>
    <w:rsid w:val="0012023F"/>
    <w:rsid w:val="001203D2"/>
    <w:rsid w:val="0012059C"/>
    <w:rsid w:val="0012159E"/>
    <w:rsid w:val="001219BE"/>
    <w:rsid w:val="001221B1"/>
    <w:rsid w:val="00122E46"/>
    <w:rsid w:val="0012333B"/>
    <w:rsid w:val="00123436"/>
    <w:rsid w:val="0012379F"/>
    <w:rsid w:val="00123881"/>
    <w:rsid w:val="00123A71"/>
    <w:rsid w:val="00123E26"/>
    <w:rsid w:val="00124D64"/>
    <w:rsid w:val="00124E05"/>
    <w:rsid w:val="00124F33"/>
    <w:rsid w:val="001254B7"/>
    <w:rsid w:val="00125728"/>
    <w:rsid w:val="00125ABC"/>
    <w:rsid w:val="00125B22"/>
    <w:rsid w:val="0012621B"/>
    <w:rsid w:val="00126469"/>
    <w:rsid w:val="001267B1"/>
    <w:rsid w:val="001269EC"/>
    <w:rsid w:val="00126D84"/>
    <w:rsid w:val="0012721D"/>
    <w:rsid w:val="001279D7"/>
    <w:rsid w:val="00130EA6"/>
    <w:rsid w:val="00130EEC"/>
    <w:rsid w:val="00131159"/>
    <w:rsid w:val="001311A5"/>
    <w:rsid w:val="00132179"/>
    <w:rsid w:val="00132996"/>
    <w:rsid w:val="00133038"/>
    <w:rsid w:val="0013328E"/>
    <w:rsid w:val="001336A2"/>
    <w:rsid w:val="00133798"/>
    <w:rsid w:val="00133937"/>
    <w:rsid w:val="00133ECB"/>
    <w:rsid w:val="0013463C"/>
    <w:rsid w:val="001348B7"/>
    <w:rsid w:val="00134E19"/>
    <w:rsid w:val="001355F8"/>
    <w:rsid w:val="00135FD1"/>
    <w:rsid w:val="00136B54"/>
    <w:rsid w:val="00136B9B"/>
    <w:rsid w:val="0013790B"/>
    <w:rsid w:val="00137ADF"/>
    <w:rsid w:val="0014056D"/>
    <w:rsid w:val="0014093E"/>
    <w:rsid w:val="001409BD"/>
    <w:rsid w:val="00140CDF"/>
    <w:rsid w:val="00140D5C"/>
    <w:rsid w:val="00140EC7"/>
    <w:rsid w:val="00140F8F"/>
    <w:rsid w:val="00141418"/>
    <w:rsid w:val="00141B9B"/>
    <w:rsid w:val="001421E6"/>
    <w:rsid w:val="001421FA"/>
    <w:rsid w:val="00142771"/>
    <w:rsid w:val="00142A36"/>
    <w:rsid w:val="00142BA2"/>
    <w:rsid w:val="00143430"/>
    <w:rsid w:val="00143480"/>
    <w:rsid w:val="0014366F"/>
    <w:rsid w:val="001436BD"/>
    <w:rsid w:val="00143E77"/>
    <w:rsid w:val="00144335"/>
    <w:rsid w:val="00145D5C"/>
    <w:rsid w:val="00146367"/>
    <w:rsid w:val="0014652E"/>
    <w:rsid w:val="001469D3"/>
    <w:rsid w:val="00147756"/>
    <w:rsid w:val="00147962"/>
    <w:rsid w:val="00147BF2"/>
    <w:rsid w:val="001502C6"/>
    <w:rsid w:val="001503C5"/>
    <w:rsid w:val="00150807"/>
    <w:rsid w:val="00150825"/>
    <w:rsid w:val="00150E0E"/>
    <w:rsid w:val="00150E60"/>
    <w:rsid w:val="00151B13"/>
    <w:rsid w:val="00152276"/>
    <w:rsid w:val="001526FA"/>
    <w:rsid w:val="0015329D"/>
    <w:rsid w:val="0015342A"/>
    <w:rsid w:val="00153F44"/>
    <w:rsid w:val="00154A44"/>
    <w:rsid w:val="00154DAA"/>
    <w:rsid w:val="0015606E"/>
    <w:rsid w:val="001561CF"/>
    <w:rsid w:val="001563CA"/>
    <w:rsid w:val="00156650"/>
    <w:rsid w:val="001567F1"/>
    <w:rsid w:val="001568C4"/>
    <w:rsid w:val="00156D67"/>
    <w:rsid w:val="00156DCA"/>
    <w:rsid w:val="001570EC"/>
    <w:rsid w:val="0015753D"/>
    <w:rsid w:val="0016018A"/>
    <w:rsid w:val="0016035A"/>
    <w:rsid w:val="00160599"/>
    <w:rsid w:val="00160D9B"/>
    <w:rsid w:val="00160DFC"/>
    <w:rsid w:val="001610B8"/>
    <w:rsid w:val="0016113E"/>
    <w:rsid w:val="0016195C"/>
    <w:rsid w:val="00161BA8"/>
    <w:rsid w:val="001623E6"/>
    <w:rsid w:val="001626CE"/>
    <w:rsid w:val="0016277A"/>
    <w:rsid w:val="00162C66"/>
    <w:rsid w:val="00163F17"/>
    <w:rsid w:val="00163FE2"/>
    <w:rsid w:val="0016411D"/>
    <w:rsid w:val="001642E5"/>
    <w:rsid w:val="0016447F"/>
    <w:rsid w:val="0016471C"/>
    <w:rsid w:val="00165013"/>
    <w:rsid w:val="00165226"/>
    <w:rsid w:val="00165CF4"/>
    <w:rsid w:val="00166028"/>
    <w:rsid w:val="00166A6D"/>
    <w:rsid w:val="00166A71"/>
    <w:rsid w:val="00166C6B"/>
    <w:rsid w:val="00167F78"/>
    <w:rsid w:val="00170FB7"/>
    <w:rsid w:val="00171566"/>
    <w:rsid w:val="00171FD7"/>
    <w:rsid w:val="00172108"/>
    <w:rsid w:val="00172138"/>
    <w:rsid w:val="001723F9"/>
    <w:rsid w:val="00172AFB"/>
    <w:rsid w:val="00173A4E"/>
    <w:rsid w:val="00173BE4"/>
    <w:rsid w:val="00173FAF"/>
    <w:rsid w:val="001740DD"/>
    <w:rsid w:val="0017433F"/>
    <w:rsid w:val="001747DE"/>
    <w:rsid w:val="00174889"/>
    <w:rsid w:val="00174A79"/>
    <w:rsid w:val="00174BEB"/>
    <w:rsid w:val="00174C60"/>
    <w:rsid w:val="00175058"/>
    <w:rsid w:val="00175264"/>
    <w:rsid w:val="00175353"/>
    <w:rsid w:val="001757BE"/>
    <w:rsid w:val="00175B90"/>
    <w:rsid w:val="00175CF9"/>
    <w:rsid w:val="001765D1"/>
    <w:rsid w:val="00177211"/>
    <w:rsid w:val="0017788C"/>
    <w:rsid w:val="00177B85"/>
    <w:rsid w:val="001805A9"/>
    <w:rsid w:val="00180659"/>
    <w:rsid w:val="00180753"/>
    <w:rsid w:val="001808B6"/>
    <w:rsid w:val="0018170A"/>
    <w:rsid w:val="00181C0A"/>
    <w:rsid w:val="00181D3E"/>
    <w:rsid w:val="00181EAA"/>
    <w:rsid w:val="00182E69"/>
    <w:rsid w:val="001831E0"/>
    <w:rsid w:val="001839B0"/>
    <w:rsid w:val="00183CFF"/>
    <w:rsid w:val="0018412A"/>
    <w:rsid w:val="00184C14"/>
    <w:rsid w:val="00185243"/>
    <w:rsid w:val="00185451"/>
    <w:rsid w:val="00185520"/>
    <w:rsid w:val="00185648"/>
    <w:rsid w:val="0018600E"/>
    <w:rsid w:val="001862CB"/>
    <w:rsid w:val="00186AA0"/>
    <w:rsid w:val="00186CF4"/>
    <w:rsid w:val="00186E37"/>
    <w:rsid w:val="00186F6F"/>
    <w:rsid w:val="001872A8"/>
    <w:rsid w:val="0019003E"/>
    <w:rsid w:val="001908E2"/>
    <w:rsid w:val="001909C0"/>
    <w:rsid w:val="00190B2F"/>
    <w:rsid w:val="00191A46"/>
    <w:rsid w:val="00191D43"/>
    <w:rsid w:val="0019223D"/>
    <w:rsid w:val="0019228A"/>
    <w:rsid w:val="001926D6"/>
    <w:rsid w:val="0019278F"/>
    <w:rsid w:val="00192794"/>
    <w:rsid w:val="001929EA"/>
    <w:rsid w:val="00192B9D"/>
    <w:rsid w:val="001931D9"/>
    <w:rsid w:val="001943C5"/>
    <w:rsid w:val="0019449A"/>
    <w:rsid w:val="0019481F"/>
    <w:rsid w:val="00194AC6"/>
    <w:rsid w:val="00194D86"/>
    <w:rsid w:val="00195369"/>
    <w:rsid w:val="001954F8"/>
    <w:rsid w:val="0019555F"/>
    <w:rsid w:val="001956EF"/>
    <w:rsid w:val="00196F60"/>
    <w:rsid w:val="00197252"/>
    <w:rsid w:val="00197409"/>
    <w:rsid w:val="00197936"/>
    <w:rsid w:val="00197B5E"/>
    <w:rsid w:val="001A02D9"/>
    <w:rsid w:val="001A0821"/>
    <w:rsid w:val="001A0B3D"/>
    <w:rsid w:val="001A0DC5"/>
    <w:rsid w:val="001A134A"/>
    <w:rsid w:val="001A177E"/>
    <w:rsid w:val="001A1AE7"/>
    <w:rsid w:val="001A1E72"/>
    <w:rsid w:val="001A1F7A"/>
    <w:rsid w:val="001A2434"/>
    <w:rsid w:val="001A279B"/>
    <w:rsid w:val="001A290D"/>
    <w:rsid w:val="001A2AC7"/>
    <w:rsid w:val="001A2B68"/>
    <w:rsid w:val="001A32C5"/>
    <w:rsid w:val="001A3A35"/>
    <w:rsid w:val="001A4853"/>
    <w:rsid w:val="001A49AC"/>
    <w:rsid w:val="001A4E6F"/>
    <w:rsid w:val="001A52A5"/>
    <w:rsid w:val="001A543A"/>
    <w:rsid w:val="001A55A7"/>
    <w:rsid w:val="001A5747"/>
    <w:rsid w:val="001A5A08"/>
    <w:rsid w:val="001A5A29"/>
    <w:rsid w:val="001A5E66"/>
    <w:rsid w:val="001A63BE"/>
    <w:rsid w:val="001A64C0"/>
    <w:rsid w:val="001A6F9B"/>
    <w:rsid w:val="001A7168"/>
    <w:rsid w:val="001A71B8"/>
    <w:rsid w:val="001A75B3"/>
    <w:rsid w:val="001A7A5C"/>
    <w:rsid w:val="001B06FD"/>
    <w:rsid w:val="001B07C1"/>
    <w:rsid w:val="001B0C75"/>
    <w:rsid w:val="001B0DAB"/>
    <w:rsid w:val="001B10EC"/>
    <w:rsid w:val="001B1492"/>
    <w:rsid w:val="001B1B67"/>
    <w:rsid w:val="001B1C04"/>
    <w:rsid w:val="001B2718"/>
    <w:rsid w:val="001B29A7"/>
    <w:rsid w:val="001B29EA"/>
    <w:rsid w:val="001B2CB0"/>
    <w:rsid w:val="001B35B7"/>
    <w:rsid w:val="001B3635"/>
    <w:rsid w:val="001B36B8"/>
    <w:rsid w:val="001B38B9"/>
    <w:rsid w:val="001B391F"/>
    <w:rsid w:val="001B4573"/>
    <w:rsid w:val="001B4E50"/>
    <w:rsid w:val="001B507E"/>
    <w:rsid w:val="001B58C7"/>
    <w:rsid w:val="001B6319"/>
    <w:rsid w:val="001B68E2"/>
    <w:rsid w:val="001B6982"/>
    <w:rsid w:val="001B7EBC"/>
    <w:rsid w:val="001C136D"/>
    <w:rsid w:val="001C13ED"/>
    <w:rsid w:val="001C18D8"/>
    <w:rsid w:val="001C1D0E"/>
    <w:rsid w:val="001C20F1"/>
    <w:rsid w:val="001C227C"/>
    <w:rsid w:val="001C2818"/>
    <w:rsid w:val="001C2829"/>
    <w:rsid w:val="001C28DC"/>
    <w:rsid w:val="001C28EF"/>
    <w:rsid w:val="001C2C56"/>
    <w:rsid w:val="001C3096"/>
    <w:rsid w:val="001C3A43"/>
    <w:rsid w:val="001C3C5D"/>
    <w:rsid w:val="001C3D22"/>
    <w:rsid w:val="001C4990"/>
    <w:rsid w:val="001C554C"/>
    <w:rsid w:val="001C5760"/>
    <w:rsid w:val="001C5FC5"/>
    <w:rsid w:val="001C661D"/>
    <w:rsid w:val="001C6B0E"/>
    <w:rsid w:val="001C7229"/>
    <w:rsid w:val="001C7B1B"/>
    <w:rsid w:val="001D036C"/>
    <w:rsid w:val="001D0AE9"/>
    <w:rsid w:val="001D116E"/>
    <w:rsid w:val="001D1446"/>
    <w:rsid w:val="001D1CD3"/>
    <w:rsid w:val="001D1DBE"/>
    <w:rsid w:val="001D2476"/>
    <w:rsid w:val="001D26DB"/>
    <w:rsid w:val="001D2E67"/>
    <w:rsid w:val="001D2FFC"/>
    <w:rsid w:val="001D3528"/>
    <w:rsid w:val="001D437C"/>
    <w:rsid w:val="001D46C2"/>
    <w:rsid w:val="001D4C1C"/>
    <w:rsid w:val="001D4D43"/>
    <w:rsid w:val="001D52F9"/>
    <w:rsid w:val="001D5A68"/>
    <w:rsid w:val="001D5DE6"/>
    <w:rsid w:val="001D6027"/>
    <w:rsid w:val="001D6095"/>
    <w:rsid w:val="001D6116"/>
    <w:rsid w:val="001D6436"/>
    <w:rsid w:val="001D6AB7"/>
    <w:rsid w:val="001D6E94"/>
    <w:rsid w:val="001D7417"/>
    <w:rsid w:val="001D747F"/>
    <w:rsid w:val="001E01E8"/>
    <w:rsid w:val="001E0436"/>
    <w:rsid w:val="001E04BF"/>
    <w:rsid w:val="001E151A"/>
    <w:rsid w:val="001E19B6"/>
    <w:rsid w:val="001E270B"/>
    <w:rsid w:val="001E34E2"/>
    <w:rsid w:val="001E392E"/>
    <w:rsid w:val="001E3ED3"/>
    <w:rsid w:val="001E415D"/>
    <w:rsid w:val="001E42D7"/>
    <w:rsid w:val="001E4676"/>
    <w:rsid w:val="001E4DB6"/>
    <w:rsid w:val="001E5D45"/>
    <w:rsid w:val="001E6CD3"/>
    <w:rsid w:val="001E6E3B"/>
    <w:rsid w:val="001E6E7D"/>
    <w:rsid w:val="001E6FFE"/>
    <w:rsid w:val="001E7792"/>
    <w:rsid w:val="001E7962"/>
    <w:rsid w:val="001F0091"/>
    <w:rsid w:val="001F03B8"/>
    <w:rsid w:val="001F045C"/>
    <w:rsid w:val="001F05BC"/>
    <w:rsid w:val="001F1336"/>
    <w:rsid w:val="001F1591"/>
    <w:rsid w:val="001F1C48"/>
    <w:rsid w:val="001F1F0E"/>
    <w:rsid w:val="001F255B"/>
    <w:rsid w:val="001F2573"/>
    <w:rsid w:val="001F300A"/>
    <w:rsid w:val="001F35EC"/>
    <w:rsid w:val="001F371F"/>
    <w:rsid w:val="001F3894"/>
    <w:rsid w:val="001F405C"/>
    <w:rsid w:val="001F4E58"/>
    <w:rsid w:val="001F4F73"/>
    <w:rsid w:val="001F50B2"/>
    <w:rsid w:val="001F54B4"/>
    <w:rsid w:val="001F585A"/>
    <w:rsid w:val="001F5D09"/>
    <w:rsid w:val="001F5D41"/>
    <w:rsid w:val="001F5E7D"/>
    <w:rsid w:val="001F612D"/>
    <w:rsid w:val="002003DE"/>
    <w:rsid w:val="00201489"/>
    <w:rsid w:val="00201F42"/>
    <w:rsid w:val="002025D1"/>
    <w:rsid w:val="002031D9"/>
    <w:rsid w:val="00203F0D"/>
    <w:rsid w:val="00204172"/>
    <w:rsid w:val="002042AF"/>
    <w:rsid w:val="0020444D"/>
    <w:rsid w:val="0020533A"/>
    <w:rsid w:val="00205B5F"/>
    <w:rsid w:val="00205DFD"/>
    <w:rsid w:val="00205E5A"/>
    <w:rsid w:val="00206001"/>
    <w:rsid w:val="002065F2"/>
    <w:rsid w:val="002065F5"/>
    <w:rsid w:val="00206665"/>
    <w:rsid w:val="00206DC3"/>
    <w:rsid w:val="00207042"/>
    <w:rsid w:val="00207501"/>
    <w:rsid w:val="00207A13"/>
    <w:rsid w:val="00207A23"/>
    <w:rsid w:val="00207E2C"/>
    <w:rsid w:val="002102AB"/>
    <w:rsid w:val="00210FD8"/>
    <w:rsid w:val="0021119C"/>
    <w:rsid w:val="00211C05"/>
    <w:rsid w:val="002120B1"/>
    <w:rsid w:val="0021284D"/>
    <w:rsid w:val="00212BA7"/>
    <w:rsid w:val="00213764"/>
    <w:rsid w:val="002139D1"/>
    <w:rsid w:val="00213B7B"/>
    <w:rsid w:val="002142B3"/>
    <w:rsid w:val="00214A9E"/>
    <w:rsid w:val="00215AD3"/>
    <w:rsid w:val="00215C1D"/>
    <w:rsid w:val="00215F4E"/>
    <w:rsid w:val="002160EA"/>
    <w:rsid w:val="00216399"/>
    <w:rsid w:val="002176D8"/>
    <w:rsid w:val="00217E89"/>
    <w:rsid w:val="00217E9C"/>
    <w:rsid w:val="0022023C"/>
    <w:rsid w:val="00220448"/>
    <w:rsid w:val="00220874"/>
    <w:rsid w:val="00221170"/>
    <w:rsid w:val="002214F1"/>
    <w:rsid w:val="002221B2"/>
    <w:rsid w:val="002222E7"/>
    <w:rsid w:val="0022257B"/>
    <w:rsid w:val="002226DD"/>
    <w:rsid w:val="00222C1B"/>
    <w:rsid w:val="002232D1"/>
    <w:rsid w:val="00223796"/>
    <w:rsid w:val="00223929"/>
    <w:rsid w:val="00225DF9"/>
    <w:rsid w:val="00225F39"/>
    <w:rsid w:val="00226B6A"/>
    <w:rsid w:val="00227DA5"/>
    <w:rsid w:val="0023056F"/>
    <w:rsid w:val="00230C56"/>
    <w:rsid w:val="002314E5"/>
    <w:rsid w:val="002316AA"/>
    <w:rsid w:val="002319B0"/>
    <w:rsid w:val="00231C65"/>
    <w:rsid w:val="002327A4"/>
    <w:rsid w:val="00232B8C"/>
    <w:rsid w:val="00233609"/>
    <w:rsid w:val="0023414B"/>
    <w:rsid w:val="0023468C"/>
    <w:rsid w:val="00234839"/>
    <w:rsid w:val="002350C8"/>
    <w:rsid w:val="002351C9"/>
    <w:rsid w:val="00235BFD"/>
    <w:rsid w:val="00235C56"/>
    <w:rsid w:val="00236194"/>
    <w:rsid w:val="0023623C"/>
    <w:rsid w:val="002362B7"/>
    <w:rsid w:val="002363A4"/>
    <w:rsid w:val="002363C1"/>
    <w:rsid w:val="00236BFC"/>
    <w:rsid w:val="00237601"/>
    <w:rsid w:val="00240027"/>
    <w:rsid w:val="00240104"/>
    <w:rsid w:val="002401DC"/>
    <w:rsid w:val="00240210"/>
    <w:rsid w:val="00240744"/>
    <w:rsid w:val="00240BC4"/>
    <w:rsid w:val="0024107C"/>
    <w:rsid w:val="002412B0"/>
    <w:rsid w:val="002416CB"/>
    <w:rsid w:val="0024188E"/>
    <w:rsid w:val="00241A90"/>
    <w:rsid w:val="00241BF8"/>
    <w:rsid w:val="002427A1"/>
    <w:rsid w:val="00242B77"/>
    <w:rsid w:val="00242C74"/>
    <w:rsid w:val="00242FD1"/>
    <w:rsid w:val="002436F8"/>
    <w:rsid w:val="00243795"/>
    <w:rsid w:val="002437EF"/>
    <w:rsid w:val="0024512D"/>
    <w:rsid w:val="002451A5"/>
    <w:rsid w:val="00246993"/>
    <w:rsid w:val="00246ECE"/>
    <w:rsid w:val="002472B1"/>
    <w:rsid w:val="0024751F"/>
    <w:rsid w:val="002500FF"/>
    <w:rsid w:val="00250736"/>
    <w:rsid w:val="00251FA6"/>
    <w:rsid w:val="00252665"/>
    <w:rsid w:val="0025278A"/>
    <w:rsid w:val="00252C84"/>
    <w:rsid w:val="00252CB3"/>
    <w:rsid w:val="00252CF7"/>
    <w:rsid w:val="002538BF"/>
    <w:rsid w:val="00254198"/>
    <w:rsid w:val="002541AE"/>
    <w:rsid w:val="00254628"/>
    <w:rsid w:val="00254E5D"/>
    <w:rsid w:val="0025562E"/>
    <w:rsid w:val="00255774"/>
    <w:rsid w:val="0025677B"/>
    <w:rsid w:val="00256862"/>
    <w:rsid w:val="002600F0"/>
    <w:rsid w:val="002607CB"/>
    <w:rsid w:val="002608AC"/>
    <w:rsid w:val="00260FD5"/>
    <w:rsid w:val="002616B7"/>
    <w:rsid w:val="0026186F"/>
    <w:rsid w:val="00261C9B"/>
    <w:rsid w:val="002626A4"/>
    <w:rsid w:val="00262912"/>
    <w:rsid w:val="002634DD"/>
    <w:rsid w:val="002638E4"/>
    <w:rsid w:val="002642D6"/>
    <w:rsid w:val="0026441E"/>
    <w:rsid w:val="00264645"/>
    <w:rsid w:val="00264B3C"/>
    <w:rsid w:val="00264FB3"/>
    <w:rsid w:val="002650C4"/>
    <w:rsid w:val="002655CF"/>
    <w:rsid w:val="00265CDE"/>
    <w:rsid w:val="002667CD"/>
    <w:rsid w:val="002673CF"/>
    <w:rsid w:val="00267DCA"/>
    <w:rsid w:val="002704B4"/>
    <w:rsid w:val="002705DF"/>
    <w:rsid w:val="00270F87"/>
    <w:rsid w:val="00271A73"/>
    <w:rsid w:val="00272249"/>
    <w:rsid w:val="0027253C"/>
    <w:rsid w:val="002725E9"/>
    <w:rsid w:val="0027263E"/>
    <w:rsid w:val="00272735"/>
    <w:rsid w:val="00272F57"/>
    <w:rsid w:val="002731AB"/>
    <w:rsid w:val="002737C5"/>
    <w:rsid w:val="0027393C"/>
    <w:rsid w:val="00273C03"/>
    <w:rsid w:val="0027461A"/>
    <w:rsid w:val="00274F8F"/>
    <w:rsid w:val="002752F1"/>
    <w:rsid w:val="00275455"/>
    <w:rsid w:val="00275F33"/>
    <w:rsid w:val="00276013"/>
    <w:rsid w:val="0027606C"/>
    <w:rsid w:val="002762DC"/>
    <w:rsid w:val="0027654C"/>
    <w:rsid w:val="00276589"/>
    <w:rsid w:val="002768F3"/>
    <w:rsid w:val="00276BBF"/>
    <w:rsid w:val="002773B2"/>
    <w:rsid w:val="002777E9"/>
    <w:rsid w:val="00277900"/>
    <w:rsid w:val="00280534"/>
    <w:rsid w:val="002809AD"/>
    <w:rsid w:val="00280EDF"/>
    <w:rsid w:val="0028149F"/>
    <w:rsid w:val="00281676"/>
    <w:rsid w:val="0028193D"/>
    <w:rsid w:val="00282072"/>
    <w:rsid w:val="0028296B"/>
    <w:rsid w:val="00282C21"/>
    <w:rsid w:val="00282C4E"/>
    <w:rsid w:val="00283270"/>
    <w:rsid w:val="002835A7"/>
    <w:rsid w:val="00283793"/>
    <w:rsid w:val="00283F53"/>
    <w:rsid w:val="002842AF"/>
    <w:rsid w:val="0028430A"/>
    <w:rsid w:val="00284674"/>
    <w:rsid w:val="00284FB3"/>
    <w:rsid w:val="0028556C"/>
    <w:rsid w:val="002859D5"/>
    <w:rsid w:val="00285AB2"/>
    <w:rsid w:val="00285B9A"/>
    <w:rsid w:val="00285DAD"/>
    <w:rsid w:val="00285F90"/>
    <w:rsid w:val="00286025"/>
    <w:rsid w:val="002860C1"/>
    <w:rsid w:val="00286C89"/>
    <w:rsid w:val="002873F5"/>
    <w:rsid w:val="002877B3"/>
    <w:rsid w:val="002879EA"/>
    <w:rsid w:val="00287D44"/>
    <w:rsid w:val="00287FE0"/>
    <w:rsid w:val="00290E01"/>
    <w:rsid w:val="002914AD"/>
    <w:rsid w:val="0029179D"/>
    <w:rsid w:val="00291905"/>
    <w:rsid w:val="002919D2"/>
    <w:rsid w:val="00291CD6"/>
    <w:rsid w:val="00292533"/>
    <w:rsid w:val="00292D09"/>
    <w:rsid w:val="00293007"/>
    <w:rsid w:val="00293877"/>
    <w:rsid w:val="002939EB"/>
    <w:rsid w:val="00293A35"/>
    <w:rsid w:val="00293C99"/>
    <w:rsid w:val="00293EAA"/>
    <w:rsid w:val="00294A27"/>
    <w:rsid w:val="00294FCC"/>
    <w:rsid w:val="002965D6"/>
    <w:rsid w:val="002966DD"/>
    <w:rsid w:val="00297066"/>
    <w:rsid w:val="002973AC"/>
    <w:rsid w:val="00297705"/>
    <w:rsid w:val="00297C74"/>
    <w:rsid w:val="00297D2D"/>
    <w:rsid w:val="00297FDA"/>
    <w:rsid w:val="002A0B9E"/>
    <w:rsid w:val="002A154F"/>
    <w:rsid w:val="002A1711"/>
    <w:rsid w:val="002A184A"/>
    <w:rsid w:val="002A1A1F"/>
    <w:rsid w:val="002A23EB"/>
    <w:rsid w:val="002A243B"/>
    <w:rsid w:val="002A2582"/>
    <w:rsid w:val="002A30DE"/>
    <w:rsid w:val="002A34E4"/>
    <w:rsid w:val="002A3A04"/>
    <w:rsid w:val="002A3A9E"/>
    <w:rsid w:val="002A3BCF"/>
    <w:rsid w:val="002A3C55"/>
    <w:rsid w:val="002A3E23"/>
    <w:rsid w:val="002A3F9C"/>
    <w:rsid w:val="002A45D7"/>
    <w:rsid w:val="002A4B75"/>
    <w:rsid w:val="002A50D7"/>
    <w:rsid w:val="002A52B2"/>
    <w:rsid w:val="002A5BE7"/>
    <w:rsid w:val="002A5C92"/>
    <w:rsid w:val="002A63E2"/>
    <w:rsid w:val="002A6525"/>
    <w:rsid w:val="002A6A6D"/>
    <w:rsid w:val="002A7261"/>
    <w:rsid w:val="002A7889"/>
    <w:rsid w:val="002A7A95"/>
    <w:rsid w:val="002A7B34"/>
    <w:rsid w:val="002A7CC6"/>
    <w:rsid w:val="002A7F3C"/>
    <w:rsid w:val="002B004C"/>
    <w:rsid w:val="002B06F7"/>
    <w:rsid w:val="002B0B54"/>
    <w:rsid w:val="002B1550"/>
    <w:rsid w:val="002B16DC"/>
    <w:rsid w:val="002B1843"/>
    <w:rsid w:val="002B1998"/>
    <w:rsid w:val="002B1A85"/>
    <w:rsid w:val="002B1C30"/>
    <w:rsid w:val="002B2EED"/>
    <w:rsid w:val="002B2F55"/>
    <w:rsid w:val="002B3409"/>
    <w:rsid w:val="002B399C"/>
    <w:rsid w:val="002B3C41"/>
    <w:rsid w:val="002B3D99"/>
    <w:rsid w:val="002B4212"/>
    <w:rsid w:val="002B48E2"/>
    <w:rsid w:val="002B59AF"/>
    <w:rsid w:val="002B5BE3"/>
    <w:rsid w:val="002B5EF1"/>
    <w:rsid w:val="002B6693"/>
    <w:rsid w:val="002B69EF"/>
    <w:rsid w:val="002B6A57"/>
    <w:rsid w:val="002B728C"/>
    <w:rsid w:val="002B72AE"/>
    <w:rsid w:val="002B7330"/>
    <w:rsid w:val="002B79FF"/>
    <w:rsid w:val="002B7DD5"/>
    <w:rsid w:val="002C0982"/>
    <w:rsid w:val="002C0B67"/>
    <w:rsid w:val="002C171B"/>
    <w:rsid w:val="002C1982"/>
    <w:rsid w:val="002C1F6B"/>
    <w:rsid w:val="002C1F71"/>
    <w:rsid w:val="002C20CC"/>
    <w:rsid w:val="002C2146"/>
    <w:rsid w:val="002C24C8"/>
    <w:rsid w:val="002C26C8"/>
    <w:rsid w:val="002C2740"/>
    <w:rsid w:val="002C30DE"/>
    <w:rsid w:val="002C35C9"/>
    <w:rsid w:val="002C38E6"/>
    <w:rsid w:val="002C3F5E"/>
    <w:rsid w:val="002C461B"/>
    <w:rsid w:val="002C48DF"/>
    <w:rsid w:val="002C4A82"/>
    <w:rsid w:val="002C589D"/>
    <w:rsid w:val="002C58C9"/>
    <w:rsid w:val="002C5B89"/>
    <w:rsid w:val="002C5CC8"/>
    <w:rsid w:val="002C62C1"/>
    <w:rsid w:val="002C67CD"/>
    <w:rsid w:val="002C6B67"/>
    <w:rsid w:val="002C6B77"/>
    <w:rsid w:val="002C7605"/>
    <w:rsid w:val="002C7703"/>
    <w:rsid w:val="002D0A42"/>
    <w:rsid w:val="002D0AD0"/>
    <w:rsid w:val="002D0EC4"/>
    <w:rsid w:val="002D21CA"/>
    <w:rsid w:val="002D3886"/>
    <w:rsid w:val="002D4585"/>
    <w:rsid w:val="002D4D42"/>
    <w:rsid w:val="002D4FDA"/>
    <w:rsid w:val="002D6288"/>
    <w:rsid w:val="002D7792"/>
    <w:rsid w:val="002D7F30"/>
    <w:rsid w:val="002E05DF"/>
    <w:rsid w:val="002E0DC9"/>
    <w:rsid w:val="002E12BD"/>
    <w:rsid w:val="002E16AA"/>
    <w:rsid w:val="002E1BF0"/>
    <w:rsid w:val="002E1EA6"/>
    <w:rsid w:val="002E1EC9"/>
    <w:rsid w:val="002E1F34"/>
    <w:rsid w:val="002E2473"/>
    <w:rsid w:val="002E2B6C"/>
    <w:rsid w:val="002E3643"/>
    <w:rsid w:val="002E3677"/>
    <w:rsid w:val="002E3A61"/>
    <w:rsid w:val="002E3DD8"/>
    <w:rsid w:val="002E3E33"/>
    <w:rsid w:val="002E3E97"/>
    <w:rsid w:val="002E41DA"/>
    <w:rsid w:val="002E4565"/>
    <w:rsid w:val="002E45FD"/>
    <w:rsid w:val="002E4CF2"/>
    <w:rsid w:val="002E56C6"/>
    <w:rsid w:val="002E5C75"/>
    <w:rsid w:val="002E62BA"/>
    <w:rsid w:val="002E6AB8"/>
    <w:rsid w:val="002E6F52"/>
    <w:rsid w:val="002E72CC"/>
    <w:rsid w:val="002E7615"/>
    <w:rsid w:val="002E7BCD"/>
    <w:rsid w:val="002E7D06"/>
    <w:rsid w:val="002F05C2"/>
    <w:rsid w:val="002F0883"/>
    <w:rsid w:val="002F0A76"/>
    <w:rsid w:val="002F0D22"/>
    <w:rsid w:val="002F0DB1"/>
    <w:rsid w:val="002F0F08"/>
    <w:rsid w:val="002F1629"/>
    <w:rsid w:val="002F1772"/>
    <w:rsid w:val="002F1994"/>
    <w:rsid w:val="002F1C9E"/>
    <w:rsid w:val="002F29EB"/>
    <w:rsid w:val="002F2A82"/>
    <w:rsid w:val="002F36C9"/>
    <w:rsid w:val="002F4083"/>
    <w:rsid w:val="002F40DB"/>
    <w:rsid w:val="002F4B8F"/>
    <w:rsid w:val="002F4D03"/>
    <w:rsid w:val="002F52B5"/>
    <w:rsid w:val="002F5842"/>
    <w:rsid w:val="002F5A96"/>
    <w:rsid w:val="002F653F"/>
    <w:rsid w:val="002F66B5"/>
    <w:rsid w:val="002F6CA4"/>
    <w:rsid w:val="002F74E9"/>
    <w:rsid w:val="002F7D90"/>
    <w:rsid w:val="002F7F9D"/>
    <w:rsid w:val="0030034C"/>
    <w:rsid w:val="0030043A"/>
    <w:rsid w:val="00300B2F"/>
    <w:rsid w:val="0030152D"/>
    <w:rsid w:val="0030191D"/>
    <w:rsid w:val="00301BFD"/>
    <w:rsid w:val="003021CC"/>
    <w:rsid w:val="00302204"/>
    <w:rsid w:val="00303EBC"/>
    <w:rsid w:val="00304A42"/>
    <w:rsid w:val="00305066"/>
    <w:rsid w:val="00306A60"/>
    <w:rsid w:val="00306FCE"/>
    <w:rsid w:val="00307021"/>
    <w:rsid w:val="0030782E"/>
    <w:rsid w:val="00307CDC"/>
    <w:rsid w:val="00307DC0"/>
    <w:rsid w:val="00310029"/>
    <w:rsid w:val="00310240"/>
    <w:rsid w:val="00310B8A"/>
    <w:rsid w:val="003115A9"/>
    <w:rsid w:val="00311848"/>
    <w:rsid w:val="003118F3"/>
    <w:rsid w:val="00311DB2"/>
    <w:rsid w:val="00311EC8"/>
    <w:rsid w:val="00312587"/>
    <w:rsid w:val="003127AB"/>
    <w:rsid w:val="00312C1E"/>
    <w:rsid w:val="00313390"/>
    <w:rsid w:val="0031390D"/>
    <w:rsid w:val="003139CB"/>
    <w:rsid w:val="00313A20"/>
    <w:rsid w:val="00313BEA"/>
    <w:rsid w:val="00313FF6"/>
    <w:rsid w:val="00314883"/>
    <w:rsid w:val="00315623"/>
    <w:rsid w:val="003162BD"/>
    <w:rsid w:val="003162D6"/>
    <w:rsid w:val="00316780"/>
    <w:rsid w:val="00316CE0"/>
    <w:rsid w:val="00317451"/>
    <w:rsid w:val="003176C2"/>
    <w:rsid w:val="00317867"/>
    <w:rsid w:val="0032057B"/>
    <w:rsid w:val="0032074B"/>
    <w:rsid w:val="00320E69"/>
    <w:rsid w:val="003210C7"/>
    <w:rsid w:val="00321303"/>
    <w:rsid w:val="00321484"/>
    <w:rsid w:val="00322BAE"/>
    <w:rsid w:val="00322EA3"/>
    <w:rsid w:val="003230EB"/>
    <w:rsid w:val="003237F6"/>
    <w:rsid w:val="00323BB8"/>
    <w:rsid w:val="00323F63"/>
    <w:rsid w:val="00323F78"/>
    <w:rsid w:val="003240F2"/>
    <w:rsid w:val="003242EA"/>
    <w:rsid w:val="00324D80"/>
    <w:rsid w:val="0032570A"/>
    <w:rsid w:val="00325863"/>
    <w:rsid w:val="00325C61"/>
    <w:rsid w:val="00326A8C"/>
    <w:rsid w:val="00326D27"/>
    <w:rsid w:val="00326F0F"/>
    <w:rsid w:val="00326FA8"/>
    <w:rsid w:val="003275B1"/>
    <w:rsid w:val="003275CE"/>
    <w:rsid w:val="00327E2D"/>
    <w:rsid w:val="00330128"/>
    <w:rsid w:val="0033017A"/>
    <w:rsid w:val="00330365"/>
    <w:rsid w:val="00330626"/>
    <w:rsid w:val="00330C54"/>
    <w:rsid w:val="00330DAA"/>
    <w:rsid w:val="0033175D"/>
    <w:rsid w:val="00331A06"/>
    <w:rsid w:val="00331D55"/>
    <w:rsid w:val="003320BA"/>
    <w:rsid w:val="00332A09"/>
    <w:rsid w:val="00333144"/>
    <w:rsid w:val="0033316E"/>
    <w:rsid w:val="003335AD"/>
    <w:rsid w:val="003340F5"/>
    <w:rsid w:val="00334249"/>
    <w:rsid w:val="0033487C"/>
    <w:rsid w:val="003350E2"/>
    <w:rsid w:val="00335130"/>
    <w:rsid w:val="00335C5D"/>
    <w:rsid w:val="003363B1"/>
    <w:rsid w:val="003369CC"/>
    <w:rsid w:val="00336A84"/>
    <w:rsid w:val="00336ADE"/>
    <w:rsid w:val="00336B64"/>
    <w:rsid w:val="00337F58"/>
    <w:rsid w:val="00340188"/>
    <w:rsid w:val="0034133F"/>
    <w:rsid w:val="00341454"/>
    <w:rsid w:val="00341846"/>
    <w:rsid w:val="00341C14"/>
    <w:rsid w:val="00341D8C"/>
    <w:rsid w:val="00341DAB"/>
    <w:rsid w:val="0034275B"/>
    <w:rsid w:val="00342C96"/>
    <w:rsid w:val="0034397A"/>
    <w:rsid w:val="003444C3"/>
    <w:rsid w:val="0034459A"/>
    <w:rsid w:val="00344649"/>
    <w:rsid w:val="00344D87"/>
    <w:rsid w:val="003453DD"/>
    <w:rsid w:val="00345AC5"/>
    <w:rsid w:val="00345E95"/>
    <w:rsid w:val="00345F44"/>
    <w:rsid w:val="003468BC"/>
    <w:rsid w:val="00346FC3"/>
    <w:rsid w:val="00347275"/>
    <w:rsid w:val="003503F0"/>
    <w:rsid w:val="00350860"/>
    <w:rsid w:val="0035137F"/>
    <w:rsid w:val="00352977"/>
    <w:rsid w:val="003538A1"/>
    <w:rsid w:val="00354292"/>
    <w:rsid w:val="0035504A"/>
    <w:rsid w:val="00355A18"/>
    <w:rsid w:val="00356212"/>
    <w:rsid w:val="0035627B"/>
    <w:rsid w:val="003564DB"/>
    <w:rsid w:val="0035666F"/>
    <w:rsid w:val="00356848"/>
    <w:rsid w:val="00356AE8"/>
    <w:rsid w:val="003575A2"/>
    <w:rsid w:val="003575DE"/>
    <w:rsid w:val="003576ED"/>
    <w:rsid w:val="0035790C"/>
    <w:rsid w:val="00357AF2"/>
    <w:rsid w:val="00357BBE"/>
    <w:rsid w:val="00357F2E"/>
    <w:rsid w:val="003609E0"/>
    <w:rsid w:val="00360E55"/>
    <w:rsid w:val="003611BE"/>
    <w:rsid w:val="00361786"/>
    <w:rsid w:val="00361792"/>
    <w:rsid w:val="0036189A"/>
    <w:rsid w:val="003622BA"/>
    <w:rsid w:val="0036244D"/>
    <w:rsid w:val="0036322E"/>
    <w:rsid w:val="0036485B"/>
    <w:rsid w:val="003650FF"/>
    <w:rsid w:val="00365202"/>
    <w:rsid w:val="00365354"/>
    <w:rsid w:val="003656B4"/>
    <w:rsid w:val="003656B5"/>
    <w:rsid w:val="003658B7"/>
    <w:rsid w:val="00365D72"/>
    <w:rsid w:val="003679A4"/>
    <w:rsid w:val="00367B14"/>
    <w:rsid w:val="00367CF0"/>
    <w:rsid w:val="003709B1"/>
    <w:rsid w:val="003718EF"/>
    <w:rsid w:val="00371D9C"/>
    <w:rsid w:val="00371F4A"/>
    <w:rsid w:val="0037221F"/>
    <w:rsid w:val="00372973"/>
    <w:rsid w:val="00372B30"/>
    <w:rsid w:val="00372C82"/>
    <w:rsid w:val="00372D0D"/>
    <w:rsid w:val="00372F3C"/>
    <w:rsid w:val="0037310A"/>
    <w:rsid w:val="00374333"/>
    <w:rsid w:val="00374DDE"/>
    <w:rsid w:val="00375187"/>
    <w:rsid w:val="0037556F"/>
    <w:rsid w:val="0037588F"/>
    <w:rsid w:val="003763AB"/>
    <w:rsid w:val="00376E22"/>
    <w:rsid w:val="00376E8B"/>
    <w:rsid w:val="00377004"/>
    <w:rsid w:val="00377356"/>
    <w:rsid w:val="003776B0"/>
    <w:rsid w:val="00377CE4"/>
    <w:rsid w:val="0038000B"/>
    <w:rsid w:val="00380312"/>
    <w:rsid w:val="00380471"/>
    <w:rsid w:val="00380811"/>
    <w:rsid w:val="00380AB7"/>
    <w:rsid w:val="00381399"/>
    <w:rsid w:val="00381802"/>
    <w:rsid w:val="0038198F"/>
    <w:rsid w:val="00382CF8"/>
    <w:rsid w:val="003830C7"/>
    <w:rsid w:val="00383C9A"/>
    <w:rsid w:val="003840F3"/>
    <w:rsid w:val="00384521"/>
    <w:rsid w:val="0038466A"/>
    <w:rsid w:val="00384D8A"/>
    <w:rsid w:val="00384F13"/>
    <w:rsid w:val="00384F24"/>
    <w:rsid w:val="00385171"/>
    <w:rsid w:val="0038524D"/>
    <w:rsid w:val="00385692"/>
    <w:rsid w:val="00385D59"/>
    <w:rsid w:val="00386394"/>
    <w:rsid w:val="003872CB"/>
    <w:rsid w:val="0038779A"/>
    <w:rsid w:val="00387844"/>
    <w:rsid w:val="00387A49"/>
    <w:rsid w:val="00387E60"/>
    <w:rsid w:val="00387EFE"/>
    <w:rsid w:val="00391545"/>
    <w:rsid w:val="0039243C"/>
    <w:rsid w:val="003924D1"/>
    <w:rsid w:val="00392C9D"/>
    <w:rsid w:val="0039300A"/>
    <w:rsid w:val="0039312D"/>
    <w:rsid w:val="00393438"/>
    <w:rsid w:val="00394AB3"/>
    <w:rsid w:val="0039502E"/>
    <w:rsid w:val="00395193"/>
    <w:rsid w:val="003951C4"/>
    <w:rsid w:val="00395616"/>
    <w:rsid w:val="00395BC4"/>
    <w:rsid w:val="00396C6C"/>
    <w:rsid w:val="00397686"/>
    <w:rsid w:val="003A0137"/>
    <w:rsid w:val="003A1886"/>
    <w:rsid w:val="003A1CAB"/>
    <w:rsid w:val="003A1CC4"/>
    <w:rsid w:val="003A2083"/>
    <w:rsid w:val="003A2345"/>
    <w:rsid w:val="003A2632"/>
    <w:rsid w:val="003A2ABA"/>
    <w:rsid w:val="003A2D18"/>
    <w:rsid w:val="003A37E8"/>
    <w:rsid w:val="003A47B1"/>
    <w:rsid w:val="003A4A0F"/>
    <w:rsid w:val="003A4DC0"/>
    <w:rsid w:val="003A4DC9"/>
    <w:rsid w:val="003A4E77"/>
    <w:rsid w:val="003A506D"/>
    <w:rsid w:val="003A5643"/>
    <w:rsid w:val="003A5A62"/>
    <w:rsid w:val="003A6A15"/>
    <w:rsid w:val="003A7A8D"/>
    <w:rsid w:val="003B013B"/>
    <w:rsid w:val="003B02A8"/>
    <w:rsid w:val="003B155B"/>
    <w:rsid w:val="003B15ED"/>
    <w:rsid w:val="003B186F"/>
    <w:rsid w:val="003B2414"/>
    <w:rsid w:val="003B292C"/>
    <w:rsid w:val="003B3077"/>
    <w:rsid w:val="003B32B1"/>
    <w:rsid w:val="003B42AF"/>
    <w:rsid w:val="003B4C5D"/>
    <w:rsid w:val="003B4D0A"/>
    <w:rsid w:val="003B4FD9"/>
    <w:rsid w:val="003B509A"/>
    <w:rsid w:val="003B50C4"/>
    <w:rsid w:val="003B5169"/>
    <w:rsid w:val="003B5254"/>
    <w:rsid w:val="003B5920"/>
    <w:rsid w:val="003B6321"/>
    <w:rsid w:val="003B6396"/>
    <w:rsid w:val="003B6493"/>
    <w:rsid w:val="003B6848"/>
    <w:rsid w:val="003B68BC"/>
    <w:rsid w:val="003B6E42"/>
    <w:rsid w:val="003B6FC9"/>
    <w:rsid w:val="003B7CF5"/>
    <w:rsid w:val="003C02BB"/>
    <w:rsid w:val="003C07DC"/>
    <w:rsid w:val="003C0A12"/>
    <w:rsid w:val="003C0BC4"/>
    <w:rsid w:val="003C1156"/>
    <w:rsid w:val="003C1433"/>
    <w:rsid w:val="003C1945"/>
    <w:rsid w:val="003C197F"/>
    <w:rsid w:val="003C2229"/>
    <w:rsid w:val="003C236C"/>
    <w:rsid w:val="003C29BB"/>
    <w:rsid w:val="003C2E9E"/>
    <w:rsid w:val="003C311E"/>
    <w:rsid w:val="003C3B3F"/>
    <w:rsid w:val="003C42D4"/>
    <w:rsid w:val="003C4BD2"/>
    <w:rsid w:val="003C514E"/>
    <w:rsid w:val="003C5F88"/>
    <w:rsid w:val="003C6C80"/>
    <w:rsid w:val="003C6ED2"/>
    <w:rsid w:val="003D04FE"/>
    <w:rsid w:val="003D0996"/>
    <w:rsid w:val="003D09D1"/>
    <w:rsid w:val="003D0AC1"/>
    <w:rsid w:val="003D0FD3"/>
    <w:rsid w:val="003D1193"/>
    <w:rsid w:val="003D1272"/>
    <w:rsid w:val="003D1500"/>
    <w:rsid w:val="003D1A79"/>
    <w:rsid w:val="003D1B26"/>
    <w:rsid w:val="003D1BAB"/>
    <w:rsid w:val="003D2E44"/>
    <w:rsid w:val="003D2FD5"/>
    <w:rsid w:val="003D3206"/>
    <w:rsid w:val="003D35F7"/>
    <w:rsid w:val="003D36C7"/>
    <w:rsid w:val="003D3855"/>
    <w:rsid w:val="003D4101"/>
    <w:rsid w:val="003D47A4"/>
    <w:rsid w:val="003D4C94"/>
    <w:rsid w:val="003D4DE8"/>
    <w:rsid w:val="003D4FB9"/>
    <w:rsid w:val="003D5299"/>
    <w:rsid w:val="003D5FA8"/>
    <w:rsid w:val="003D6045"/>
    <w:rsid w:val="003D6468"/>
    <w:rsid w:val="003D65A2"/>
    <w:rsid w:val="003D6E02"/>
    <w:rsid w:val="003D7426"/>
    <w:rsid w:val="003D7490"/>
    <w:rsid w:val="003D7ABA"/>
    <w:rsid w:val="003D7E97"/>
    <w:rsid w:val="003E00B9"/>
    <w:rsid w:val="003E022E"/>
    <w:rsid w:val="003E032B"/>
    <w:rsid w:val="003E0A0B"/>
    <w:rsid w:val="003E0D14"/>
    <w:rsid w:val="003E0F8E"/>
    <w:rsid w:val="003E161E"/>
    <w:rsid w:val="003E1844"/>
    <w:rsid w:val="003E185F"/>
    <w:rsid w:val="003E19EF"/>
    <w:rsid w:val="003E1E85"/>
    <w:rsid w:val="003E23E3"/>
    <w:rsid w:val="003E2CBF"/>
    <w:rsid w:val="003E3802"/>
    <w:rsid w:val="003E5991"/>
    <w:rsid w:val="003E5CDB"/>
    <w:rsid w:val="003E6D62"/>
    <w:rsid w:val="003E7E75"/>
    <w:rsid w:val="003F0CB4"/>
    <w:rsid w:val="003F0ED8"/>
    <w:rsid w:val="003F1CAB"/>
    <w:rsid w:val="003F1DB2"/>
    <w:rsid w:val="003F1E08"/>
    <w:rsid w:val="003F2002"/>
    <w:rsid w:val="003F20DE"/>
    <w:rsid w:val="003F2A3B"/>
    <w:rsid w:val="003F360A"/>
    <w:rsid w:val="003F39CE"/>
    <w:rsid w:val="003F4259"/>
    <w:rsid w:val="003F5153"/>
    <w:rsid w:val="003F5736"/>
    <w:rsid w:val="003F59AA"/>
    <w:rsid w:val="003F5D95"/>
    <w:rsid w:val="003F5E9D"/>
    <w:rsid w:val="003F6B14"/>
    <w:rsid w:val="003F6E83"/>
    <w:rsid w:val="003F6F5E"/>
    <w:rsid w:val="003F71F0"/>
    <w:rsid w:val="003F7862"/>
    <w:rsid w:val="003F7F04"/>
    <w:rsid w:val="00401064"/>
    <w:rsid w:val="00401238"/>
    <w:rsid w:val="004014C0"/>
    <w:rsid w:val="00401AF1"/>
    <w:rsid w:val="004025E9"/>
    <w:rsid w:val="004027C1"/>
    <w:rsid w:val="004027F4"/>
    <w:rsid w:val="0040283A"/>
    <w:rsid w:val="004028DA"/>
    <w:rsid w:val="00402A7F"/>
    <w:rsid w:val="00402C59"/>
    <w:rsid w:val="00402DB8"/>
    <w:rsid w:val="00404E37"/>
    <w:rsid w:val="00405AB7"/>
    <w:rsid w:val="00405C44"/>
    <w:rsid w:val="00405DCF"/>
    <w:rsid w:val="004060FD"/>
    <w:rsid w:val="004062DF"/>
    <w:rsid w:val="00406982"/>
    <w:rsid w:val="00406A20"/>
    <w:rsid w:val="00406B66"/>
    <w:rsid w:val="00406E46"/>
    <w:rsid w:val="00407C25"/>
    <w:rsid w:val="004107D6"/>
    <w:rsid w:val="004107E1"/>
    <w:rsid w:val="004107F6"/>
    <w:rsid w:val="0041095A"/>
    <w:rsid w:val="00410D8E"/>
    <w:rsid w:val="004110F2"/>
    <w:rsid w:val="0041111A"/>
    <w:rsid w:val="00411546"/>
    <w:rsid w:val="004116B1"/>
    <w:rsid w:val="00411DD0"/>
    <w:rsid w:val="004123F4"/>
    <w:rsid w:val="00412811"/>
    <w:rsid w:val="00413222"/>
    <w:rsid w:val="00413660"/>
    <w:rsid w:val="00413905"/>
    <w:rsid w:val="00413996"/>
    <w:rsid w:val="00413DD8"/>
    <w:rsid w:val="00414132"/>
    <w:rsid w:val="004142B1"/>
    <w:rsid w:val="004144A0"/>
    <w:rsid w:val="00414A7A"/>
    <w:rsid w:val="00414C4C"/>
    <w:rsid w:val="00414E80"/>
    <w:rsid w:val="0041556F"/>
    <w:rsid w:val="004155B3"/>
    <w:rsid w:val="00415832"/>
    <w:rsid w:val="0041583F"/>
    <w:rsid w:val="00415C01"/>
    <w:rsid w:val="00416137"/>
    <w:rsid w:val="00416595"/>
    <w:rsid w:val="004165A1"/>
    <w:rsid w:val="00416BA5"/>
    <w:rsid w:val="0042046A"/>
    <w:rsid w:val="00420B81"/>
    <w:rsid w:val="00420BC9"/>
    <w:rsid w:val="00420D7B"/>
    <w:rsid w:val="00420EBF"/>
    <w:rsid w:val="004214C7"/>
    <w:rsid w:val="00421717"/>
    <w:rsid w:val="004217EB"/>
    <w:rsid w:val="00422262"/>
    <w:rsid w:val="004224D8"/>
    <w:rsid w:val="00422C03"/>
    <w:rsid w:val="0042306D"/>
    <w:rsid w:val="00423E97"/>
    <w:rsid w:val="0042473D"/>
    <w:rsid w:val="0042489A"/>
    <w:rsid w:val="004248A1"/>
    <w:rsid w:val="00424AE6"/>
    <w:rsid w:val="00424BEC"/>
    <w:rsid w:val="00424C8A"/>
    <w:rsid w:val="00424DBD"/>
    <w:rsid w:val="004250BE"/>
    <w:rsid w:val="004250EE"/>
    <w:rsid w:val="004253F4"/>
    <w:rsid w:val="00425BA2"/>
    <w:rsid w:val="00425E42"/>
    <w:rsid w:val="00426011"/>
    <w:rsid w:val="00426E78"/>
    <w:rsid w:val="0042736D"/>
    <w:rsid w:val="00427566"/>
    <w:rsid w:val="00427B36"/>
    <w:rsid w:val="00427EF2"/>
    <w:rsid w:val="00430E45"/>
    <w:rsid w:val="0043118D"/>
    <w:rsid w:val="004313FC"/>
    <w:rsid w:val="00431425"/>
    <w:rsid w:val="004315D7"/>
    <w:rsid w:val="00431670"/>
    <w:rsid w:val="004334D2"/>
    <w:rsid w:val="00433A4D"/>
    <w:rsid w:val="00433BB8"/>
    <w:rsid w:val="00433C57"/>
    <w:rsid w:val="0043426C"/>
    <w:rsid w:val="0043500D"/>
    <w:rsid w:val="0043585A"/>
    <w:rsid w:val="00435F85"/>
    <w:rsid w:val="004367E6"/>
    <w:rsid w:val="00436ADD"/>
    <w:rsid w:val="00436CCB"/>
    <w:rsid w:val="00437386"/>
    <w:rsid w:val="004373AC"/>
    <w:rsid w:val="00437ADE"/>
    <w:rsid w:val="00437D60"/>
    <w:rsid w:val="00437EDF"/>
    <w:rsid w:val="00440227"/>
    <w:rsid w:val="00440B36"/>
    <w:rsid w:val="0044257E"/>
    <w:rsid w:val="004427A1"/>
    <w:rsid w:val="00442E7F"/>
    <w:rsid w:val="00443342"/>
    <w:rsid w:val="004439D2"/>
    <w:rsid w:val="00443C83"/>
    <w:rsid w:val="0044415C"/>
    <w:rsid w:val="00444721"/>
    <w:rsid w:val="004448AA"/>
    <w:rsid w:val="004449FF"/>
    <w:rsid w:val="00444EB1"/>
    <w:rsid w:val="00444EF2"/>
    <w:rsid w:val="00445293"/>
    <w:rsid w:val="00445474"/>
    <w:rsid w:val="0044565A"/>
    <w:rsid w:val="004457E6"/>
    <w:rsid w:val="00445893"/>
    <w:rsid w:val="004458A3"/>
    <w:rsid w:val="004460F2"/>
    <w:rsid w:val="00446288"/>
    <w:rsid w:val="00446E1D"/>
    <w:rsid w:val="0044714F"/>
    <w:rsid w:val="0044716F"/>
    <w:rsid w:val="0044775E"/>
    <w:rsid w:val="004501EC"/>
    <w:rsid w:val="00450485"/>
    <w:rsid w:val="004508F0"/>
    <w:rsid w:val="0045149F"/>
    <w:rsid w:val="00451864"/>
    <w:rsid w:val="00451A46"/>
    <w:rsid w:val="00451C3B"/>
    <w:rsid w:val="00451CCB"/>
    <w:rsid w:val="00451DF3"/>
    <w:rsid w:val="0045262D"/>
    <w:rsid w:val="00452743"/>
    <w:rsid w:val="00452797"/>
    <w:rsid w:val="004528CD"/>
    <w:rsid w:val="004531BD"/>
    <w:rsid w:val="00453434"/>
    <w:rsid w:val="00454022"/>
    <w:rsid w:val="0045423A"/>
    <w:rsid w:val="0045431E"/>
    <w:rsid w:val="0045432E"/>
    <w:rsid w:val="00454889"/>
    <w:rsid w:val="00454D29"/>
    <w:rsid w:val="0045659F"/>
    <w:rsid w:val="00456968"/>
    <w:rsid w:val="00456C6D"/>
    <w:rsid w:val="00457FEC"/>
    <w:rsid w:val="00460131"/>
    <w:rsid w:val="00460542"/>
    <w:rsid w:val="00460EF2"/>
    <w:rsid w:val="004611FC"/>
    <w:rsid w:val="0046126E"/>
    <w:rsid w:val="00461DC0"/>
    <w:rsid w:val="00461E74"/>
    <w:rsid w:val="00462461"/>
    <w:rsid w:val="00462BC4"/>
    <w:rsid w:val="004632D5"/>
    <w:rsid w:val="004634C3"/>
    <w:rsid w:val="004637EF"/>
    <w:rsid w:val="00463909"/>
    <w:rsid w:val="004639B6"/>
    <w:rsid w:val="00464748"/>
    <w:rsid w:val="004647F4"/>
    <w:rsid w:val="004648D3"/>
    <w:rsid w:val="004649B4"/>
    <w:rsid w:val="004649E9"/>
    <w:rsid w:val="00464A26"/>
    <w:rsid w:val="0046505B"/>
    <w:rsid w:val="004654B7"/>
    <w:rsid w:val="00465551"/>
    <w:rsid w:val="00465662"/>
    <w:rsid w:val="0046641C"/>
    <w:rsid w:val="00466461"/>
    <w:rsid w:val="0046748D"/>
    <w:rsid w:val="00467822"/>
    <w:rsid w:val="004678A7"/>
    <w:rsid w:val="004716CD"/>
    <w:rsid w:val="0047247F"/>
    <w:rsid w:val="00472A73"/>
    <w:rsid w:val="00472AED"/>
    <w:rsid w:val="00472D22"/>
    <w:rsid w:val="00473C3D"/>
    <w:rsid w:val="004744B3"/>
    <w:rsid w:val="004746DD"/>
    <w:rsid w:val="0047496A"/>
    <w:rsid w:val="00475432"/>
    <w:rsid w:val="0047592E"/>
    <w:rsid w:val="00475AD0"/>
    <w:rsid w:val="0047649B"/>
    <w:rsid w:val="004765D7"/>
    <w:rsid w:val="004766C8"/>
    <w:rsid w:val="0047671C"/>
    <w:rsid w:val="00476B91"/>
    <w:rsid w:val="004802B3"/>
    <w:rsid w:val="004808AB"/>
    <w:rsid w:val="00480A81"/>
    <w:rsid w:val="00481934"/>
    <w:rsid w:val="00481E51"/>
    <w:rsid w:val="00481EC3"/>
    <w:rsid w:val="00482280"/>
    <w:rsid w:val="004824DF"/>
    <w:rsid w:val="00482B7C"/>
    <w:rsid w:val="00482FE8"/>
    <w:rsid w:val="00483215"/>
    <w:rsid w:val="0048362B"/>
    <w:rsid w:val="00484317"/>
    <w:rsid w:val="0048562E"/>
    <w:rsid w:val="00485D85"/>
    <w:rsid w:val="00485DDA"/>
    <w:rsid w:val="004861D8"/>
    <w:rsid w:val="00486B0C"/>
    <w:rsid w:val="0048714E"/>
    <w:rsid w:val="004875CF"/>
    <w:rsid w:val="00487E5B"/>
    <w:rsid w:val="00487E94"/>
    <w:rsid w:val="00487F62"/>
    <w:rsid w:val="00490117"/>
    <w:rsid w:val="0049037C"/>
    <w:rsid w:val="00490AF5"/>
    <w:rsid w:val="00490BB1"/>
    <w:rsid w:val="00490D57"/>
    <w:rsid w:val="00491533"/>
    <w:rsid w:val="004918B2"/>
    <w:rsid w:val="00491BA9"/>
    <w:rsid w:val="00492A59"/>
    <w:rsid w:val="004931AF"/>
    <w:rsid w:val="0049322B"/>
    <w:rsid w:val="00493450"/>
    <w:rsid w:val="00493607"/>
    <w:rsid w:val="00494C0B"/>
    <w:rsid w:val="0049511A"/>
    <w:rsid w:val="00495199"/>
    <w:rsid w:val="00495785"/>
    <w:rsid w:val="00495ADF"/>
    <w:rsid w:val="00496877"/>
    <w:rsid w:val="00496F11"/>
    <w:rsid w:val="0049765F"/>
    <w:rsid w:val="00497882"/>
    <w:rsid w:val="00497FD2"/>
    <w:rsid w:val="004A05CC"/>
    <w:rsid w:val="004A09AA"/>
    <w:rsid w:val="004A0B65"/>
    <w:rsid w:val="004A18F1"/>
    <w:rsid w:val="004A1AFF"/>
    <w:rsid w:val="004A256C"/>
    <w:rsid w:val="004A267A"/>
    <w:rsid w:val="004A288E"/>
    <w:rsid w:val="004A28EE"/>
    <w:rsid w:val="004A2B90"/>
    <w:rsid w:val="004A2C5D"/>
    <w:rsid w:val="004A32F9"/>
    <w:rsid w:val="004A3608"/>
    <w:rsid w:val="004A3EFD"/>
    <w:rsid w:val="004A4B0A"/>
    <w:rsid w:val="004A4B78"/>
    <w:rsid w:val="004A4CAB"/>
    <w:rsid w:val="004A5DA6"/>
    <w:rsid w:val="004A5E3B"/>
    <w:rsid w:val="004A6BB6"/>
    <w:rsid w:val="004A6C83"/>
    <w:rsid w:val="004A6EFF"/>
    <w:rsid w:val="004A7636"/>
    <w:rsid w:val="004B038E"/>
    <w:rsid w:val="004B0B9D"/>
    <w:rsid w:val="004B11B0"/>
    <w:rsid w:val="004B209D"/>
    <w:rsid w:val="004B2A05"/>
    <w:rsid w:val="004B3022"/>
    <w:rsid w:val="004B309D"/>
    <w:rsid w:val="004B35C7"/>
    <w:rsid w:val="004B3916"/>
    <w:rsid w:val="004B39B0"/>
    <w:rsid w:val="004B39F6"/>
    <w:rsid w:val="004B3D8B"/>
    <w:rsid w:val="004B3EA3"/>
    <w:rsid w:val="004B4033"/>
    <w:rsid w:val="004B4279"/>
    <w:rsid w:val="004B4DB7"/>
    <w:rsid w:val="004B539F"/>
    <w:rsid w:val="004B61E4"/>
    <w:rsid w:val="004B7127"/>
    <w:rsid w:val="004C0C0E"/>
    <w:rsid w:val="004C0E0D"/>
    <w:rsid w:val="004C0E99"/>
    <w:rsid w:val="004C1258"/>
    <w:rsid w:val="004C204A"/>
    <w:rsid w:val="004C2247"/>
    <w:rsid w:val="004C25DB"/>
    <w:rsid w:val="004C2B5A"/>
    <w:rsid w:val="004C2EB0"/>
    <w:rsid w:val="004C31ED"/>
    <w:rsid w:val="004C33B3"/>
    <w:rsid w:val="004C3AF7"/>
    <w:rsid w:val="004C3F42"/>
    <w:rsid w:val="004C479C"/>
    <w:rsid w:val="004C4B0B"/>
    <w:rsid w:val="004C4D95"/>
    <w:rsid w:val="004C56BE"/>
    <w:rsid w:val="004C5A45"/>
    <w:rsid w:val="004C6052"/>
    <w:rsid w:val="004C6CF2"/>
    <w:rsid w:val="004C6F87"/>
    <w:rsid w:val="004C6FBA"/>
    <w:rsid w:val="004C75E4"/>
    <w:rsid w:val="004C7758"/>
    <w:rsid w:val="004C7898"/>
    <w:rsid w:val="004C790A"/>
    <w:rsid w:val="004C793F"/>
    <w:rsid w:val="004C7D44"/>
    <w:rsid w:val="004D0148"/>
    <w:rsid w:val="004D015F"/>
    <w:rsid w:val="004D047D"/>
    <w:rsid w:val="004D0A07"/>
    <w:rsid w:val="004D0D6C"/>
    <w:rsid w:val="004D0F7A"/>
    <w:rsid w:val="004D1103"/>
    <w:rsid w:val="004D11CE"/>
    <w:rsid w:val="004D1313"/>
    <w:rsid w:val="004D1482"/>
    <w:rsid w:val="004D2615"/>
    <w:rsid w:val="004D2A93"/>
    <w:rsid w:val="004D2DF0"/>
    <w:rsid w:val="004D2EC9"/>
    <w:rsid w:val="004D30C1"/>
    <w:rsid w:val="004D30F0"/>
    <w:rsid w:val="004D3336"/>
    <w:rsid w:val="004D370C"/>
    <w:rsid w:val="004D3A86"/>
    <w:rsid w:val="004D3DCF"/>
    <w:rsid w:val="004D41BE"/>
    <w:rsid w:val="004D5C41"/>
    <w:rsid w:val="004D5DFB"/>
    <w:rsid w:val="004D637F"/>
    <w:rsid w:val="004D6846"/>
    <w:rsid w:val="004D68B3"/>
    <w:rsid w:val="004D6C34"/>
    <w:rsid w:val="004D6F85"/>
    <w:rsid w:val="004D6FD4"/>
    <w:rsid w:val="004D7264"/>
    <w:rsid w:val="004D7510"/>
    <w:rsid w:val="004D7730"/>
    <w:rsid w:val="004D7FE1"/>
    <w:rsid w:val="004E0155"/>
    <w:rsid w:val="004E0CAF"/>
    <w:rsid w:val="004E0CF4"/>
    <w:rsid w:val="004E1CA4"/>
    <w:rsid w:val="004E1CF7"/>
    <w:rsid w:val="004E2A43"/>
    <w:rsid w:val="004E2C52"/>
    <w:rsid w:val="004E3329"/>
    <w:rsid w:val="004E33CB"/>
    <w:rsid w:val="004E363E"/>
    <w:rsid w:val="004E36DB"/>
    <w:rsid w:val="004E3A5E"/>
    <w:rsid w:val="004E40A0"/>
    <w:rsid w:val="004E44E6"/>
    <w:rsid w:val="004E4F65"/>
    <w:rsid w:val="004E50CF"/>
    <w:rsid w:val="004E51C7"/>
    <w:rsid w:val="004E52DD"/>
    <w:rsid w:val="004E54FD"/>
    <w:rsid w:val="004E601A"/>
    <w:rsid w:val="004E6694"/>
    <w:rsid w:val="004E6BFA"/>
    <w:rsid w:val="004F0817"/>
    <w:rsid w:val="004F0A79"/>
    <w:rsid w:val="004F0FC5"/>
    <w:rsid w:val="004F1D85"/>
    <w:rsid w:val="004F1F59"/>
    <w:rsid w:val="004F2327"/>
    <w:rsid w:val="004F2EE7"/>
    <w:rsid w:val="004F3095"/>
    <w:rsid w:val="004F3B09"/>
    <w:rsid w:val="004F3CEA"/>
    <w:rsid w:val="004F506C"/>
    <w:rsid w:val="004F5A99"/>
    <w:rsid w:val="004F5CFC"/>
    <w:rsid w:val="004F5D5C"/>
    <w:rsid w:val="004F5D81"/>
    <w:rsid w:val="004F5FBC"/>
    <w:rsid w:val="004F6324"/>
    <w:rsid w:val="004F71BD"/>
    <w:rsid w:val="004F7850"/>
    <w:rsid w:val="004F7A1E"/>
    <w:rsid w:val="00500414"/>
    <w:rsid w:val="00500C63"/>
    <w:rsid w:val="0050114B"/>
    <w:rsid w:val="005012A3"/>
    <w:rsid w:val="0050168F"/>
    <w:rsid w:val="00501739"/>
    <w:rsid w:val="00501E55"/>
    <w:rsid w:val="00502231"/>
    <w:rsid w:val="005026B5"/>
    <w:rsid w:val="00502B7E"/>
    <w:rsid w:val="005039BD"/>
    <w:rsid w:val="00503A83"/>
    <w:rsid w:val="00503D6A"/>
    <w:rsid w:val="00503E7D"/>
    <w:rsid w:val="005041AE"/>
    <w:rsid w:val="005046C7"/>
    <w:rsid w:val="00504CC6"/>
    <w:rsid w:val="005051F3"/>
    <w:rsid w:val="005052A2"/>
    <w:rsid w:val="0050533F"/>
    <w:rsid w:val="005057AB"/>
    <w:rsid w:val="005059D5"/>
    <w:rsid w:val="00505FF9"/>
    <w:rsid w:val="00506176"/>
    <w:rsid w:val="0050625B"/>
    <w:rsid w:val="005071AD"/>
    <w:rsid w:val="005079B3"/>
    <w:rsid w:val="005101DA"/>
    <w:rsid w:val="0051134A"/>
    <w:rsid w:val="00511564"/>
    <w:rsid w:val="005129DC"/>
    <w:rsid w:val="00512A39"/>
    <w:rsid w:val="00512F45"/>
    <w:rsid w:val="00513090"/>
    <w:rsid w:val="005138AB"/>
    <w:rsid w:val="00513DDB"/>
    <w:rsid w:val="005141AE"/>
    <w:rsid w:val="00514333"/>
    <w:rsid w:val="0051433D"/>
    <w:rsid w:val="00514B99"/>
    <w:rsid w:val="0051524B"/>
    <w:rsid w:val="00515737"/>
    <w:rsid w:val="005160CA"/>
    <w:rsid w:val="0051656E"/>
    <w:rsid w:val="0051681C"/>
    <w:rsid w:val="00517066"/>
    <w:rsid w:val="005174F2"/>
    <w:rsid w:val="005176D2"/>
    <w:rsid w:val="00517742"/>
    <w:rsid w:val="00517763"/>
    <w:rsid w:val="005208E4"/>
    <w:rsid w:val="00520F7E"/>
    <w:rsid w:val="0052115C"/>
    <w:rsid w:val="00521266"/>
    <w:rsid w:val="005217AF"/>
    <w:rsid w:val="00521E39"/>
    <w:rsid w:val="005221FD"/>
    <w:rsid w:val="00522BA9"/>
    <w:rsid w:val="00523143"/>
    <w:rsid w:val="0052319F"/>
    <w:rsid w:val="005236B9"/>
    <w:rsid w:val="00524371"/>
    <w:rsid w:val="005247A4"/>
    <w:rsid w:val="005249B9"/>
    <w:rsid w:val="005249F0"/>
    <w:rsid w:val="00524C0C"/>
    <w:rsid w:val="005250C2"/>
    <w:rsid w:val="00525232"/>
    <w:rsid w:val="0052543C"/>
    <w:rsid w:val="005254F3"/>
    <w:rsid w:val="00525DB6"/>
    <w:rsid w:val="00525EFE"/>
    <w:rsid w:val="00526518"/>
    <w:rsid w:val="0052665B"/>
    <w:rsid w:val="00526B81"/>
    <w:rsid w:val="00526C79"/>
    <w:rsid w:val="00526D72"/>
    <w:rsid w:val="00526DAD"/>
    <w:rsid w:val="00527251"/>
    <w:rsid w:val="005272B9"/>
    <w:rsid w:val="005274A4"/>
    <w:rsid w:val="005274B6"/>
    <w:rsid w:val="0052764C"/>
    <w:rsid w:val="00530375"/>
    <w:rsid w:val="005307F1"/>
    <w:rsid w:val="0053145C"/>
    <w:rsid w:val="0053148B"/>
    <w:rsid w:val="005329F5"/>
    <w:rsid w:val="00532D7E"/>
    <w:rsid w:val="00532E0C"/>
    <w:rsid w:val="00532F06"/>
    <w:rsid w:val="0053385E"/>
    <w:rsid w:val="00533AA8"/>
    <w:rsid w:val="00533C1F"/>
    <w:rsid w:val="005341C1"/>
    <w:rsid w:val="005346D8"/>
    <w:rsid w:val="0053480B"/>
    <w:rsid w:val="00534822"/>
    <w:rsid w:val="00534FC9"/>
    <w:rsid w:val="00535286"/>
    <w:rsid w:val="005352E5"/>
    <w:rsid w:val="00535651"/>
    <w:rsid w:val="00535861"/>
    <w:rsid w:val="00535E35"/>
    <w:rsid w:val="00536269"/>
    <w:rsid w:val="0053669C"/>
    <w:rsid w:val="0053700C"/>
    <w:rsid w:val="00537DE2"/>
    <w:rsid w:val="00537FB2"/>
    <w:rsid w:val="005402D3"/>
    <w:rsid w:val="0054179F"/>
    <w:rsid w:val="0054230C"/>
    <w:rsid w:val="0054263E"/>
    <w:rsid w:val="005434BE"/>
    <w:rsid w:val="00543A41"/>
    <w:rsid w:val="005443D9"/>
    <w:rsid w:val="0054440F"/>
    <w:rsid w:val="00544AF1"/>
    <w:rsid w:val="005453A0"/>
    <w:rsid w:val="005453EC"/>
    <w:rsid w:val="0054547E"/>
    <w:rsid w:val="005455F1"/>
    <w:rsid w:val="00545611"/>
    <w:rsid w:val="0054590B"/>
    <w:rsid w:val="00545AA0"/>
    <w:rsid w:val="00545BED"/>
    <w:rsid w:val="00545F6A"/>
    <w:rsid w:val="0054615B"/>
    <w:rsid w:val="005463A0"/>
    <w:rsid w:val="00546642"/>
    <w:rsid w:val="00546A11"/>
    <w:rsid w:val="00546AB0"/>
    <w:rsid w:val="00546AC0"/>
    <w:rsid w:val="00546E8C"/>
    <w:rsid w:val="005470A2"/>
    <w:rsid w:val="0054754D"/>
    <w:rsid w:val="00550E1E"/>
    <w:rsid w:val="00550E3D"/>
    <w:rsid w:val="0055129C"/>
    <w:rsid w:val="00551966"/>
    <w:rsid w:val="00551B66"/>
    <w:rsid w:val="00551D4A"/>
    <w:rsid w:val="0055231C"/>
    <w:rsid w:val="005528CB"/>
    <w:rsid w:val="0055292F"/>
    <w:rsid w:val="00552A65"/>
    <w:rsid w:val="00553298"/>
    <w:rsid w:val="005533C8"/>
    <w:rsid w:val="00553C16"/>
    <w:rsid w:val="00553F0A"/>
    <w:rsid w:val="005540B0"/>
    <w:rsid w:val="005546C5"/>
    <w:rsid w:val="0055489E"/>
    <w:rsid w:val="00554A4B"/>
    <w:rsid w:val="00554F6C"/>
    <w:rsid w:val="00555042"/>
    <w:rsid w:val="00555742"/>
    <w:rsid w:val="00556139"/>
    <w:rsid w:val="00556351"/>
    <w:rsid w:val="00556821"/>
    <w:rsid w:val="005569EB"/>
    <w:rsid w:val="00557698"/>
    <w:rsid w:val="0056025A"/>
    <w:rsid w:val="005605AC"/>
    <w:rsid w:val="00560679"/>
    <w:rsid w:val="00561184"/>
    <w:rsid w:val="00561FCB"/>
    <w:rsid w:val="005620AD"/>
    <w:rsid w:val="0056263D"/>
    <w:rsid w:val="00562645"/>
    <w:rsid w:val="00562E70"/>
    <w:rsid w:val="00563190"/>
    <w:rsid w:val="00563B14"/>
    <w:rsid w:val="00563E6A"/>
    <w:rsid w:val="00564954"/>
    <w:rsid w:val="00564991"/>
    <w:rsid w:val="00564B3A"/>
    <w:rsid w:val="00564DE7"/>
    <w:rsid w:val="00564F26"/>
    <w:rsid w:val="005654AF"/>
    <w:rsid w:val="0056566F"/>
    <w:rsid w:val="005657BC"/>
    <w:rsid w:val="00565C00"/>
    <w:rsid w:val="00565FD7"/>
    <w:rsid w:val="00566394"/>
    <w:rsid w:val="0056649B"/>
    <w:rsid w:val="0056664E"/>
    <w:rsid w:val="00566EFC"/>
    <w:rsid w:val="00566FBF"/>
    <w:rsid w:val="005672EB"/>
    <w:rsid w:val="0056775F"/>
    <w:rsid w:val="00570233"/>
    <w:rsid w:val="005709F9"/>
    <w:rsid w:val="00570AFC"/>
    <w:rsid w:val="00570C58"/>
    <w:rsid w:val="00571BFC"/>
    <w:rsid w:val="00572467"/>
    <w:rsid w:val="0057251F"/>
    <w:rsid w:val="005725F0"/>
    <w:rsid w:val="0057294D"/>
    <w:rsid w:val="005729E9"/>
    <w:rsid w:val="00572C0C"/>
    <w:rsid w:val="005733D7"/>
    <w:rsid w:val="00573F91"/>
    <w:rsid w:val="0057484E"/>
    <w:rsid w:val="00574A4A"/>
    <w:rsid w:val="005755CD"/>
    <w:rsid w:val="00575628"/>
    <w:rsid w:val="0057584A"/>
    <w:rsid w:val="0057607D"/>
    <w:rsid w:val="005767DA"/>
    <w:rsid w:val="00576806"/>
    <w:rsid w:val="005769C5"/>
    <w:rsid w:val="00576AF2"/>
    <w:rsid w:val="0057742F"/>
    <w:rsid w:val="00577486"/>
    <w:rsid w:val="005776A2"/>
    <w:rsid w:val="005801F2"/>
    <w:rsid w:val="005802AF"/>
    <w:rsid w:val="005804EF"/>
    <w:rsid w:val="005805C0"/>
    <w:rsid w:val="005811AC"/>
    <w:rsid w:val="00581401"/>
    <w:rsid w:val="00581692"/>
    <w:rsid w:val="00581746"/>
    <w:rsid w:val="00581B36"/>
    <w:rsid w:val="005821A1"/>
    <w:rsid w:val="0058222A"/>
    <w:rsid w:val="0058281A"/>
    <w:rsid w:val="00582C4C"/>
    <w:rsid w:val="00582DFC"/>
    <w:rsid w:val="005833A7"/>
    <w:rsid w:val="005834E9"/>
    <w:rsid w:val="005835D8"/>
    <w:rsid w:val="00583DE2"/>
    <w:rsid w:val="0058495C"/>
    <w:rsid w:val="00584AF1"/>
    <w:rsid w:val="00585363"/>
    <w:rsid w:val="00585612"/>
    <w:rsid w:val="00585686"/>
    <w:rsid w:val="005856DD"/>
    <w:rsid w:val="0058606C"/>
    <w:rsid w:val="00586C1F"/>
    <w:rsid w:val="0058773D"/>
    <w:rsid w:val="0058778B"/>
    <w:rsid w:val="00587823"/>
    <w:rsid w:val="00587832"/>
    <w:rsid w:val="00587A85"/>
    <w:rsid w:val="00587CE0"/>
    <w:rsid w:val="005900A5"/>
    <w:rsid w:val="005904A6"/>
    <w:rsid w:val="005908B7"/>
    <w:rsid w:val="00590A17"/>
    <w:rsid w:val="00590C84"/>
    <w:rsid w:val="00591521"/>
    <w:rsid w:val="005916FB"/>
    <w:rsid w:val="005917E2"/>
    <w:rsid w:val="005918E0"/>
    <w:rsid w:val="00591CC5"/>
    <w:rsid w:val="00591DAB"/>
    <w:rsid w:val="00592E50"/>
    <w:rsid w:val="00593B6E"/>
    <w:rsid w:val="00594155"/>
    <w:rsid w:val="00594823"/>
    <w:rsid w:val="00594AAD"/>
    <w:rsid w:val="00594BCD"/>
    <w:rsid w:val="00594D89"/>
    <w:rsid w:val="005954DC"/>
    <w:rsid w:val="005957F0"/>
    <w:rsid w:val="00596697"/>
    <w:rsid w:val="00596929"/>
    <w:rsid w:val="00596BD6"/>
    <w:rsid w:val="00597553"/>
    <w:rsid w:val="005975F3"/>
    <w:rsid w:val="00597745"/>
    <w:rsid w:val="005A08F3"/>
    <w:rsid w:val="005A0CBA"/>
    <w:rsid w:val="005A0EB4"/>
    <w:rsid w:val="005A1BDC"/>
    <w:rsid w:val="005A1CBC"/>
    <w:rsid w:val="005A1D62"/>
    <w:rsid w:val="005A1E38"/>
    <w:rsid w:val="005A20F7"/>
    <w:rsid w:val="005A260A"/>
    <w:rsid w:val="005A27D4"/>
    <w:rsid w:val="005A34AA"/>
    <w:rsid w:val="005A36EB"/>
    <w:rsid w:val="005A3790"/>
    <w:rsid w:val="005A3CF2"/>
    <w:rsid w:val="005A3F90"/>
    <w:rsid w:val="005A4273"/>
    <w:rsid w:val="005A45B2"/>
    <w:rsid w:val="005A4B62"/>
    <w:rsid w:val="005A502A"/>
    <w:rsid w:val="005A53CD"/>
    <w:rsid w:val="005A5C49"/>
    <w:rsid w:val="005A614E"/>
    <w:rsid w:val="005A616C"/>
    <w:rsid w:val="005A656E"/>
    <w:rsid w:val="005A66C1"/>
    <w:rsid w:val="005A67EA"/>
    <w:rsid w:val="005A6CDD"/>
    <w:rsid w:val="005A6FDA"/>
    <w:rsid w:val="005A7C50"/>
    <w:rsid w:val="005B0B0B"/>
    <w:rsid w:val="005B0BEA"/>
    <w:rsid w:val="005B13FA"/>
    <w:rsid w:val="005B1F9C"/>
    <w:rsid w:val="005B213E"/>
    <w:rsid w:val="005B2BFF"/>
    <w:rsid w:val="005B2DE4"/>
    <w:rsid w:val="005B3237"/>
    <w:rsid w:val="005B3EF0"/>
    <w:rsid w:val="005B5010"/>
    <w:rsid w:val="005B503E"/>
    <w:rsid w:val="005B587A"/>
    <w:rsid w:val="005B6397"/>
    <w:rsid w:val="005B6694"/>
    <w:rsid w:val="005B6F62"/>
    <w:rsid w:val="005B709B"/>
    <w:rsid w:val="005B72CF"/>
    <w:rsid w:val="005B7BF7"/>
    <w:rsid w:val="005C04FC"/>
    <w:rsid w:val="005C0871"/>
    <w:rsid w:val="005C10EF"/>
    <w:rsid w:val="005C16A0"/>
    <w:rsid w:val="005C20BF"/>
    <w:rsid w:val="005C2794"/>
    <w:rsid w:val="005C2920"/>
    <w:rsid w:val="005C2D4C"/>
    <w:rsid w:val="005C345A"/>
    <w:rsid w:val="005C34CF"/>
    <w:rsid w:val="005C36F2"/>
    <w:rsid w:val="005C398B"/>
    <w:rsid w:val="005C42FE"/>
    <w:rsid w:val="005C436F"/>
    <w:rsid w:val="005C56A0"/>
    <w:rsid w:val="005C64E0"/>
    <w:rsid w:val="005C6578"/>
    <w:rsid w:val="005C6C07"/>
    <w:rsid w:val="005C73F8"/>
    <w:rsid w:val="005C7780"/>
    <w:rsid w:val="005C7D63"/>
    <w:rsid w:val="005D00B3"/>
    <w:rsid w:val="005D03CB"/>
    <w:rsid w:val="005D08CA"/>
    <w:rsid w:val="005D0BCE"/>
    <w:rsid w:val="005D0DF0"/>
    <w:rsid w:val="005D0F21"/>
    <w:rsid w:val="005D1097"/>
    <w:rsid w:val="005D10B9"/>
    <w:rsid w:val="005D1BFE"/>
    <w:rsid w:val="005D20DF"/>
    <w:rsid w:val="005D2693"/>
    <w:rsid w:val="005D27B2"/>
    <w:rsid w:val="005D2B97"/>
    <w:rsid w:val="005D3D0F"/>
    <w:rsid w:val="005D425F"/>
    <w:rsid w:val="005D4368"/>
    <w:rsid w:val="005D45E1"/>
    <w:rsid w:val="005D48B5"/>
    <w:rsid w:val="005D4909"/>
    <w:rsid w:val="005D4C01"/>
    <w:rsid w:val="005D5C97"/>
    <w:rsid w:val="005D67EA"/>
    <w:rsid w:val="005D6F79"/>
    <w:rsid w:val="005E0442"/>
    <w:rsid w:val="005E0A8A"/>
    <w:rsid w:val="005E0B05"/>
    <w:rsid w:val="005E11D4"/>
    <w:rsid w:val="005E13C0"/>
    <w:rsid w:val="005E14C6"/>
    <w:rsid w:val="005E1573"/>
    <w:rsid w:val="005E1DE1"/>
    <w:rsid w:val="005E23CB"/>
    <w:rsid w:val="005E29A4"/>
    <w:rsid w:val="005E34A4"/>
    <w:rsid w:val="005E3951"/>
    <w:rsid w:val="005E448A"/>
    <w:rsid w:val="005E486A"/>
    <w:rsid w:val="005E5094"/>
    <w:rsid w:val="005E5641"/>
    <w:rsid w:val="005E575B"/>
    <w:rsid w:val="005E5A40"/>
    <w:rsid w:val="005E5C10"/>
    <w:rsid w:val="005E644E"/>
    <w:rsid w:val="005E652E"/>
    <w:rsid w:val="005E65C6"/>
    <w:rsid w:val="005E662F"/>
    <w:rsid w:val="005E6667"/>
    <w:rsid w:val="005E6688"/>
    <w:rsid w:val="005E6A70"/>
    <w:rsid w:val="005E71FA"/>
    <w:rsid w:val="005E787A"/>
    <w:rsid w:val="005E7AF3"/>
    <w:rsid w:val="005F00B0"/>
    <w:rsid w:val="005F024B"/>
    <w:rsid w:val="005F065C"/>
    <w:rsid w:val="005F125B"/>
    <w:rsid w:val="005F2499"/>
    <w:rsid w:val="005F2D57"/>
    <w:rsid w:val="005F2F74"/>
    <w:rsid w:val="005F3580"/>
    <w:rsid w:val="005F3655"/>
    <w:rsid w:val="005F38C4"/>
    <w:rsid w:val="005F39B0"/>
    <w:rsid w:val="005F407E"/>
    <w:rsid w:val="005F4215"/>
    <w:rsid w:val="005F4251"/>
    <w:rsid w:val="005F48D1"/>
    <w:rsid w:val="005F4B7B"/>
    <w:rsid w:val="005F4C38"/>
    <w:rsid w:val="005F5137"/>
    <w:rsid w:val="005F54CD"/>
    <w:rsid w:val="005F5A2E"/>
    <w:rsid w:val="005F5A91"/>
    <w:rsid w:val="005F5BA7"/>
    <w:rsid w:val="005F5C8E"/>
    <w:rsid w:val="005F6182"/>
    <w:rsid w:val="005F69D7"/>
    <w:rsid w:val="005F69F1"/>
    <w:rsid w:val="005F6B0C"/>
    <w:rsid w:val="005F7CE8"/>
    <w:rsid w:val="0060022D"/>
    <w:rsid w:val="00600561"/>
    <w:rsid w:val="00600B1C"/>
    <w:rsid w:val="00601144"/>
    <w:rsid w:val="006016B4"/>
    <w:rsid w:val="00601927"/>
    <w:rsid w:val="006019B6"/>
    <w:rsid w:val="00601CC9"/>
    <w:rsid w:val="00602211"/>
    <w:rsid w:val="0060263C"/>
    <w:rsid w:val="00603EF7"/>
    <w:rsid w:val="006042A9"/>
    <w:rsid w:val="00604C97"/>
    <w:rsid w:val="00605131"/>
    <w:rsid w:val="00605340"/>
    <w:rsid w:val="00605488"/>
    <w:rsid w:val="006056AA"/>
    <w:rsid w:val="006056F8"/>
    <w:rsid w:val="00605A7A"/>
    <w:rsid w:val="00606541"/>
    <w:rsid w:val="00606F7B"/>
    <w:rsid w:val="0060757D"/>
    <w:rsid w:val="00607632"/>
    <w:rsid w:val="00607ADA"/>
    <w:rsid w:val="00610AB6"/>
    <w:rsid w:val="0061166E"/>
    <w:rsid w:val="0061178E"/>
    <w:rsid w:val="0061203A"/>
    <w:rsid w:val="006126A2"/>
    <w:rsid w:val="00612893"/>
    <w:rsid w:val="00612CB4"/>
    <w:rsid w:val="0061319B"/>
    <w:rsid w:val="00613766"/>
    <w:rsid w:val="00613A78"/>
    <w:rsid w:val="00614321"/>
    <w:rsid w:val="0061494A"/>
    <w:rsid w:val="006151DB"/>
    <w:rsid w:val="006155CD"/>
    <w:rsid w:val="006156B4"/>
    <w:rsid w:val="00615A08"/>
    <w:rsid w:val="00615E4D"/>
    <w:rsid w:val="006168C2"/>
    <w:rsid w:val="006169C2"/>
    <w:rsid w:val="00616F8E"/>
    <w:rsid w:val="00616FA1"/>
    <w:rsid w:val="006171EA"/>
    <w:rsid w:val="00617E25"/>
    <w:rsid w:val="006200AC"/>
    <w:rsid w:val="006206F9"/>
    <w:rsid w:val="006229F5"/>
    <w:rsid w:val="00622AAF"/>
    <w:rsid w:val="00622B10"/>
    <w:rsid w:val="00622B59"/>
    <w:rsid w:val="00622C84"/>
    <w:rsid w:val="0062378B"/>
    <w:rsid w:val="00623826"/>
    <w:rsid w:val="006247D6"/>
    <w:rsid w:val="00624A72"/>
    <w:rsid w:val="006254E8"/>
    <w:rsid w:val="006257D7"/>
    <w:rsid w:val="00625B85"/>
    <w:rsid w:val="00626586"/>
    <w:rsid w:val="006268B6"/>
    <w:rsid w:val="00627075"/>
    <w:rsid w:val="00627648"/>
    <w:rsid w:val="00627C62"/>
    <w:rsid w:val="00631797"/>
    <w:rsid w:val="00631F1D"/>
    <w:rsid w:val="0063235C"/>
    <w:rsid w:val="006327C4"/>
    <w:rsid w:val="00632AB6"/>
    <w:rsid w:val="00632BD7"/>
    <w:rsid w:val="00632D76"/>
    <w:rsid w:val="00632F01"/>
    <w:rsid w:val="00633DC7"/>
    <w:rsid w:val="00634085"/>
    <w:rsid w:val="00634178"/>
    <w:rsid w:val="0063424F"/>
    <w:rsid w:val="006347A9"/>
    <w:rsid w:val="006348DE"/>
    <w:rsid w:val="00634999"/>
    <w:rsid w:val="00634EEF"/>
    <w:rsid w:val="00635371"/>
    <w:rsid w:val="006354BD"/>
    <w:rsid w:val="00635811"/>
    <w:rsid w:val="0063589A"/>
    <w:rsid w:val="00635F87"/>
    <w:rsid w:val="006360B6"/>
    <w:rsid w:val="0063618E"/>
    <w:rsid w:val="0063655F"/>
    <w:rsid w:val="00636599"/>
    <w:rsid w:val="006369D8"/>
    <w:rsid w:val="00636F66"/>
    <w:rsid w:val="00640642"/>
    <w:rsid w:val="006410EA"/>
    <w:rsid w:val="00641589"/>
    <w:rsid w:val="00641A7D"/>
    <w:rsid w:val="00641A8C"/>
    <w:rsid w:val="00642148"/>
    <w:rsid w:val="00642FD7"/>
    <w:rsid w:val="0064326C"/>
    <w:rsid w:val="0064348A"/>
    <w:rsid w:val="0064351D"/>
    <w:rsid w:val="006436C7"/>
    <w:rsid w:val="006437AC"/>
    <w:rsid w:val="0064383F"/>
    <w:rsid w:val="00643AD4"/>
    <w:rsid w:val="00643BBA"/>
    <w:rsid w:val="00644074"/>
    <w:rsid w:val="00644BF8"/>
    <w:rsid w:val="00645084"/>
    <w:rsid w:val="006455C0"/>
    <w:rsid w:val="00645EA2"/>
    <w:rsid w:val="00646158"/>
    <w:rsid w:val="006469B4"/>
    <w:rsid w:val="00647B55"/>
    <w:rsid w:val="00647F23"/>
    <w:rsid w:val="006500EA"/>
    <w:rsid w:val="00650130"/>
    <w:rsid w:val="00650481"/>
    <w:rsid w:val="006504D7"/>
    <w:rsid w:val="0065062E"/>
    <w:rsid w:val="00650B05"/>
    <w:rsid w:val="00650D03"/>
    <w:rsid w:val="00650D92"/>
    <w:rsid w:val="00651B41"/>
    <w:rsid w:val="00651E2A"/>
    <w:rsid w:val="00652872"/>
    <w:rsid w:val="00652F4A"/>
    <w:rsid w:val="0065339D"/>
    <w:rsid w:val="00653A1D"/>
    <w:rsid w:val="00654218"/>
    <w:rsid w:val="006545D0"/>
    <w:rsid w:val="00654817"/>
    <w:rsid w:val="00654893"/>
    <w:rsid w:val="0065490E"/>
    <w:rsid w:val="00654CA9"/>
    <w:rsid w:val="0065555D"/>
    <w:rsid w:val="00655DCC"/>
    <w:rsid w:val="00656179"/>
    <w:rsid w:val="00656972"/>
    <w:rsid w:val="00656A6C"/>
    <w:rsid w:val="00656EB6"/>
    <w:rsid w:val="0065731E"/>
    <w:rsid w:val="00657421"/>
    <w:rsid w:val="0065755B"/>
    <w:rsid w:val="00657738"/>
    <w:rsid w:val="00660050"/>
    <w:rsid w:val="006602EA"/>
    <w:rsid w:val="00660745"/>
    <w:rsid w:val="006608B4"/>
    <w:rsid w:val="00660C57"/>
    <w:rsid w:val="00660E41"/>
    <w:rsid w:val="006610E2"/>
    <w:rsid w:val="00661142"/>
    <w:rsid w:val="00661E94"/>
    <w:rsid w:val="0066245E"/>
    <w:rsid w:val="00663AFC"/>
    <w:rsid w:val="00665103"/>
    <w:rsid w:val="006655B5"/>
    <w:rsid w:val="006657AB"/>
    <w:rsid w:val="006657CE"/>
    <w:rsid w:val="00665A9D"/>
    <w:rsid w:val="006662F1"/>
    <w:rsid w:val="00666945"/>
    <w:rsid w:val="00666B68"/>
    <w:rsid w:val="006670AE"/>
    <w:rsid w:val="00667130"/>
    <w:rsid w:val="00667170"/>
    <w:rsid w:val="00667429"/>
    <w:rsid w:val="00667705"/>
    <w:rsid w:val="006677AF"/>
    <w:rsid w:val="00667EFC"/>
    <w:rsid w:val="0067002F"/>
    <w:rsid w:val="006703AF"/>
    <w:rsid w:val="00670AA3"/>
    <w:rsid w:val="00670AE7"/>
    <w:rsid w:val="00670C7F"/>
    <w:rsid w:val="00671E85"/>
    <w:rsid w:val="00671EB2"/>
    <w:rsid w:val="00672A75"/>
    <w:rsid w:val="006735CF"/>
    <w:rsid w:val="00673805"/>
    <w:rsid w:val="006745CF"/>
    <w:rsid w:val="00674C51"/>
    <w:rsid w:val="006756D3"/>
    <w:rsid w:val="00675EBE"/>
    <w:rsid w:val="00676401"/>
    <w:rsid w:val="00677061"/>
    <w:rsid w:val="006770B0"/>
    <w:rsid w:val="00677985"/>
    <w:rsid w:val="00677B11"/>
    <w:rsid w:val="00680B11"/>
    <w:rsid w:val="00680E0F"/>
    <w:rsid w:val="00680FFF"/>
    <w:rsid w:val="00681066"/>
    <w:rsid w:val="00681263"/>
    <w:rsid w:val="006812BE"/>
    <w:rsid w:val="00681455"/>
    <w:rsid w:val="0068170B"/>
    <w:rsid w:val="00681E63"/>
    <w:rsid w:val="0068238B"/>
    <w:rsid w:val="006827FF"/>
    <w:rsid w:val="00682D9F"/>
    <w:rsid w:val="00683C14"/>
    <w:rsid w:val="00684521"/>
    <w:rsid w:val="00684D6A"/>
    <w:rsid w:val="00684D8C"/>
    <w:rsid w:val="00684E25"/>
    <w:rsid w:val="0068548A"/>
    <w:rsid w:val="0068560B"/>
    <w:rsid w:val="006856F9"/>
    <w:rsid w:val="0068579A"/>
    <w:rsid w:val="006859F4"/>
    <w:rsid w:val="006860B8"/>
    <w:rsid w:val="006861F2"/>
    <w:rsid w:val="00686357"/>
    <w:rsid w:val="0068682F"/>
    <w:rsid w:val="00686B07"/>
    <w:rsid w:val="00686C97"/>
    <w:rsid w:val="006874CD"/>
    <w:rsid w:val="006875FF"/>
    <w:rsid w:val="006904E0"/>
    <w:rsid w:val="00690581"/>
    <w:rsid w:val="006905FE"/>
    <w:rsid w:val="00690645"/>
    <w:rsid w:val="00690897"/>
    <w:rsid w:val="006909FA"/>
    <w:rsid w:val="00691025"/>
    <w:rsid w:val="00691878"/>
    <w:rsid w:val="0069233D"/>
    <w:rsid w:val="0069251F"/>
    <w:rsid w:val="00692A7D"/>
    <w:rsid w:val="00692B0F"/>
    <w:rsid w:val="00692D1A"/>
    <w:rsid w:val="00692EF5"/>
    <w:rsid w:val="00693522"/>
    <w:rsid w:val="0069356E"/>
    <w:rsid w:val="00693811"/>
    <w:rsid w:val="006938F4"/>
    <w:rsid w:val="00693EB4"/>
    <w:rsid w:val="00693EDB"/>
    <w:rsid w:val="00695240"/>
    <w:rsid w:val="00695753"/>
    <w:rsid w:val="00695825"/>
    <w:rsid w:val="00696085"/>
    <w:rsid w:val="0069638A"/>
    <w:rsid w:val="0069673F"/>
    <w:rsid w:val="006973F2"/>
    <w:rsid w:val="00697469"/>
    <w:rsid w:val="006977A8"/>
    <w:rsid w:val="006A0223"/>
    <w:rsid w:val="006A0C09"/>
    <w:rsid w:val="006A1B58"/>
    <w:rsid w:val="006A2049"/>
    <w:rsid w:val="006A219D"/>
    <w:rsid w:val="006A2BE7"/>
    <w:rsid w:val="006A3003"/>
    <w:rsid w:val="006A34E6"/>
    <w:rsid w:val="006A35CA"/>
    <w:rsid w:val="006A3966"/>
    <w:rsid w:val="006A4D4E"/>
    <w:rsid w:val="006A4DDF"/>
    <w:rsid w:val="006A553F"/>
    <w:rsid w:val="006A6927"/>
    <w:rsid w:val="006A693D"/>
    <w:rsid w:val="006A7589"/>
    <w:rsid w:val="006A7D6D"/>
    <w:rsid w:val="006A7EFE"/>
    <w:rsid w:val="006B023C"/>
    <w:rsid w:val="006B0627"/>
    <w:rsid w:val="006B092D"/>
    <w:rsid w:val="006B0983"/>
    <w:rsid w:val="006B1418"/>
    <w:rsid w:val="006B19F6"/>
    <w:rsid w:val="006B2139"/>
    <w:rsid w:val="006B2A94"/>
    <w:rsid w:val="006B2ABD"/>
    <w:rsid w:val="006B3275"/>
    <w:rsid w:val="006B35EB"/>
    <w:rsid w:val="006B3712"/>
    <w:rsid w:val="006B38BE"/>
    <w:rsid w:val="006B3A95"/>
    <w:rsid w:val="006B3DE4"/>
    <w:rsid w:val="006B4222"/>
    <w:rsid w:val="006B4745"/>
    <w:rsid w:val="006B49EC"/>
    <w:rsid w:val="006B56B7"/>
    <w:rsid w:val="006B5DAB"/>
    <w:rsid w:val="006B5DB7"/>
    <w:rsid w:val="006B5EA6"/>
    <w:rsid w:val="006B5F2C"/>
    <w:rsid w:val="006B5F85"/>
    <w:rsid w:val="006B61A6"/>
    <w:rsid w:val="006B6FB1"/>
    <w:rsid w:val="006B749C"/>
    <w:rsid w:val="006B75B5"/>
    <w:rsid w:val="006B7945"/>
    <w:rsid w:val="006C0663"/>
    <w:rsid w:val="006C0C14"/>
    <w:rsid w:val="006C0E3E"/>
    <w:rsid w:val="006C10DB"/>
    <w:rsid w:val="006C159C"/>
    <w:rsid w:val="006C185B"/>
    <w:rsid w:val="006C189D"/>
    <w:rsid w:val="006C1B43"/>
    <w:rsid w:val="006C2189"/>
    <w:rsid w:val="006C278C"/>
    <w:rsid w:val="006C28B2"/>
    <w:rsid w:val="006C2C33"/>
    <w:rsid w:val="006C3909"/>
    <w:rsid w:val="006C3F89"/>
    <w:rsid w:val="006C421A"/>
    <w:rsid w:val="006C4672"/>
    <w:rsid w:val="006C4703"/>
    <w:rsid w:val="006C4C1F"/>
    <w:rsid w:val="006C4DBC"/>
    <w:rsid w:val="006C4F9C"/>
    <w:rsid w:val="006C566F"/>
    <w:rsid w:val="006C696C"/>
    <w:rsid w:val="006C6D94"/>
    <w:rsid w:val="006C71AB"/>
    <w:rsid w:val="006C7E76"/>
    <w:rsid w:val="006D15FD"/>
    <w:rsid w:val="006D170D"/>
    <w:rsid w:val="006D1A96"/>
    <w:rsid w:val="006D1D17"/>
    <w:rsid w:val="006D23E5"/>
    <w:rsid w:val="006D2B44"/>
    <w:rsid w:val="006D2D7A"/>
    <w:rsid w:val="006D30B2"/>
    <w:rsid w:val="006D4595"/>
    <w:rsid w:val="006D5548"/>
    <w:rsid w:val="006D566D"/>
    <w:rsid w:val="006D5C9F"/>
    <w:rsid w:val="006D5CA3"/>
    <w:rsid w:val="006D5FFD"/>
    <w:rsid w:val="006D631A"/>
    <w:rsid w:val="006D64AD"/>
    <w:rsid w:val="006D64C3"/>
    <w:rsid w:val="006D698D"/>
    <w:rsid w:val="006D6AF2"/>
    <w:rsid w:val="006D6D32"/>
    <w:rsid w:val="006D703C"/>
    <w:rsid w:val="006D706F"/>
    <w:rsid w:val="006D7111"/>
    <w:rsid w:val="006D7862"/>
    <w:rsid w:val="006D7A2A"/>
    <w:rsid w:val="006D7E58"/>
    <w:rsid w:val="006E0041"/>
    <w:rsid w:val="006E05AE"/>
    <w:rsid w:val="006E07B0"/>
    <w:rsid w:val="006E1004"/>
    <w:rsid w:val="006E131E"/>
    <w:rsid w:val="006E14A7"/>
    <w:rsid w:val="006E1CBF"/>
    <w:rsid w:val="006E2366"/>
    <w:rsid w:val="006E24BB"/>
    <w:rsid w:val="006E268E"/>
    <w:rsid w:val="006E28C6"/>
    <w:rsid w:val="006E3288"/>
    <w:rsid w:val="006E32D6"/>
    <w:rsid w:val="006E40B9"/>
    <w:rsid w:val="006E4F76"/>
    <w:rsid w:val="006E56B4"/>
    <w:rsid w:val="006E572A"/>
    <w:rsid w:val="006E5CFD"/>
    <w:rsid w:val="006E5DA0"/>
    <w:rsid w:val="006E5EA0"/>
    <w:rsid w:val="006E604E"/>
    <w:rsid w:val="006E6103"/>
    <w:rsid w:val="006E6308"/>
    <w:rsid w:val="006E6696"/>
    <w:rsid w:val="006E6B95"/>
    <w:rsid w:val="006E6BAB"/>
    <w:rsid w:val="006E7286"/>
    <w:rsid w:val="006E76A9"/>
    <w:rsid w:val="006F034D"/>
    <w:rsid w:val="006F10B7"/>
    <w:rsid w:val="006F12DE"/>
    <w:rsid w:val="006F13FD"/>
    <w:rsid w:val="006F15CD"/>
    <w:rsid w:val="006F216B"/>
    <w:rsid w:val="006F21ED"/>
    <w:rsid w:val="006F2CB3"/>
    <w:rsid w:val="006F2E44"/>
    <w:rsid w:val="006F3F48"/>
    <w:rsid w:val="006F4059"/>
    <w:rsid w:val="006F4144"/>
    <w:rsid w:val="006F41FB"/>
    <w:rsid w:val="006F4771"/>
    <w:rsid w:val="006F4C2D"/>
    <w:rsid w:val="006F56C4"/>
    <w:rsid w:val="006F5A58"/>
    <w:rsid w:val="006F5FA7"/>
    <w:rsid w:val="006F6D64"/>
    <w:rsid w:val="006F6F95"/>
    <w:rsid w:val="006F7B22"/>
    <w:rsid w:val="006F7B52"/>
    <w:rsid w:val="006F7D20"/>
    <w:rsid w:val="006F7EF0"/>
    <w:rsid w:val="007004A3"/>
    <w:rsid w:val="00700CB5"/>
    <w:rsid w:val="00700CC2"/>
    <w:rsid w:val="007018C7"/>
    <w:rsid w:val="00702361"/>
    <w:rsid w:val="0070256B"/>
    <w:rsid w:val="00702904"/>
    <w:rsid w:val="00702924"/>
    <w:rsid w:val="007031A5"/>
    <w:rsid w:val="00703924"/>
    <w:rsid w:val="00703951"/>
    <w:rsid w:val="00704620"/>
    <w:rsid w:val="00705066"/>
    <w:rsid w:val="007055E0"/>
    <w:rsid w:val="00705CD3"/>
    <w:rsid w:val="0070667B"/>
    <w:rsid w:val="00706930"/>
    <w:rsid w:val="007069E6"/>
    <w:rsid w:val="00706FF1"/>
    <w:rsid w:val="00707306"/>
    <w:rsid w:val="0070765B"/>
    <w:rsid w:val="0070769E"/>
    <w:rsid w:val="007079BF"/>
    <w:rsid w:val="00707B8D"/>
    <w:rsid w:val="00707B9E"/>
    <w:rsid w:val="00710608"/>
    <w:rsid w:val="00710BF7"/>
    <w:rsid w:val="00710D88"/>
    <w:rsid w:val="007114C0"/>
    <w:rsid w:val="007118C4"/>
    <w:rsid w:val="00712269"/>
    <w:rsid w:val="0071239A"/>
    <w:rsid w:val="007123AC"/>
    <w:rsid w:val="0071266C"/>
    <w:rsid w:val="00713053"/>
    <w:rsid w:val="0071449C"/>
    <w:rsid w:val="007149F4"/>
    <w:rsid w:val="00714F04"/>
    <w:rsid w:val="00715438"/>
    <w:rsid w:val="00715CAA"/>
    <w:rsid w:val="00716DE4"/>
    <w:rsid w:val="00717446"/>
    <w:rsid w:val="0072091E"/>
    <w:rsid w:val="00720A37"/>
    <w:rsid w:val="00720A87"/>
    <w:rsid w:val="00721836"/>
    <w:rsid w:val="00721A98"/>
    <w:rsid w:val="00721B5F"/>
    <w:rsid w:val="007221F2"/>
    <w:rsid w:val="00722214"/>
    <w:rsid w:val="00722A13"/>
    <w:rsid w:val="007231B7"/>
    <w:rsid w:val="00723B58"/>
    <w:rsid w:val="00723D26"/>
    <w:rsid w:val="00724983"/>
    <w:rsid w:val="007249D5"/>
    <w:rsid w:val="0072695C"/>
    <w:rsid w:val="0072759B"/>
    <w:rsid w:val="00727E3F"/>
    <w:rsid w:val="0073068E"/>
    <w:rsid w:val="0073077D"/>
    <w:rsid w:val="00730958"/>
    <w:rsid w:val="00730DC7"/>
    <w:rsid w:val="00730F73"/>
    <w:rsid w:val="0073102B"/>
    <w:rsid w:val="00731447"/>
    <w:rsid w:val="00731B8C"/>
    <w:rsid w:val="007320E4"/>
    <w:rsid w:val="007326C9"/>
    <w:rsid w:val="0073307F"/>
    <w:rsid w:val="007332F9"/>
    <w:rsid w:val="0073407E"/>
    <w:rsid w:val="00734647"/>
    <w:rsid w:val="00734A12"/>
    <w:rsid w:val="007354C6"/>
    <w:rsid w:val="00735E4A"/>
    <w:rsid w:val="00737508"/>
    <w:rsid w:val="007378DC"/>
    <w:rsid w:val="00737DFF"/>
    <w:rsid w:val="007402A2"/>
    <w:rsid w:val="00740392"/>
    <w:rsid w:val="00740DF0"/>
    <w:rsid w:val="00740E6C"/>
    <w:rsid w:val="00740E8E"/>
    <w:rsid w:val="00741188"/>
    <w:rsid w:val="007417CA"/>
    <w:rsid w:val="00741A5A"/>
    <w:rsid w:val="0074240A"/>
    <w:rsid w:val="0074253E"/>
    <w:rsid w:val="007427F2"/>
    <w:rsid w:val="007439BF"/>
    <w:rsid w:val="00743A7A"/>
    <w:rsid w:val="00743B38"/>
    <w:rsid w:val="007446AA"/>
    <w:rsid w:val="00745091"/>
    <w:rsid w:val="00745299"/>
    <w:rsid w:val="007456B5"/>
    <w:rsid w:val="007458B7"/>
    <w:rsid w:val="00745C9F"/>
    <w:rsid w:val="00745D63"/>
    <w:rsid w:val="00745DE6"/>
    <w:rsid w:val="0074609D"/>
    <w:rsid w:val="007460D8"/>
    <w:rsid w:val="00746892"/>
    <w:rsid w:val="00747C52"/>
    <w:rsid w:val="00747E00"/>
    <w:rsid w:val="00747EBC"/>
    <w:rsid w:val="0075010A"/>
    <w:rsid w:val="00750609"/>
    <w:rsid w:val="00750BCE"/>
    <w:rsid w:val="00750CAB"/>
    <w:rsid w:val="00751310"/>
    <w:rsid w:val="00751DD9"/>
    <w:rsid w:val="00752085"/>
    <w:rsid w:val="00752092"/>
    <w:rsid w:val="00752A03"/>
    <w:rsid w:val="00752B3C"/>
    <w:rsid w:val="007533A9"/>
    <w:rsid w:val="0075342F"/>
    <w:rsid w:val="00753650"/>
    <w:rsid w:val="00753E6A"/>
    <w:rsid w:val="00754658"/>
    <w:rsid w:val="007546A4"/>
    <w:rsid w:val="00754D4B"/>
    <w:rsid w:val="00754F42"/>
    <w:rsid w:val="00754FB5"/>
    <w:rsid w:val="007550C6"/>
    <w:rsid w:val="00755147"/>
    <w:rsid w:val="007554FA"/>
    <w:rsid w:val="007562C1"/>
    <w:rsid w:val="0075647C"/>
    <w:rsid w:val="00756861"/>
    <w:rsid w:val="00756D2B"/>
    <w:rsid w:val="00756DD7"/>
    <w:rsid w:val="0075710E"/>
    <w:rsid w:val="007573B3"/>
    <w:rsid w:val="00757DDE"/>
    <w:rsid w:val="00757E7C"/>
    <w:rsid w:val="00757F52"/>
    <w:rsid w:val="00760CA5"/>
    <w:rsid w:val="00760F69"/>
    <w:rsid w:val="007613A1"/>
    <w:rsid w:val="00761FE5"/>
    <w:rsid w:val="0076250B"/>
    <w:rsid w:val="00762898"/>
    <w:rsid w:val="00762C22"/>
    <w:rsid w:val="007630F7"/>
    <w:rsid w:val="0076325E"/>
    <w:rsid w:val="007641F9"/>
    <w:rsid w:val="00764275"/>
    <w:rsid w:val="00764BD4"/>
    <w:rsid w:val="00764C60"/>
    <w:rsid w:val="00764F93"/>
    <w:rsid w:val="00765038"/>
    <w:rsid w:val="007653E2"/>
    <w:rsid w:val="00765AFA"/>
    <w:rsid w:val="007669A2"/>
    <w:rsid w:val="00766B0D"/>
    <w:rsid w:val="00766B38"/>
    <w:rsid w:val="00766C64"/>
    <w:rsid w:val="007674BE"/>
    <w:rsid w:val="00767656"/>
    <w:rsid w:val="00767BFD"/>
    <w:rsid w:val="0077007D"/>
    <w:rsid w:val="00770C0D"/>
    <w:rsid w:val="00771154"/>
    <w:rsid w:val="00771707"/>
    <w:rsid w:val="00771DEC"/>
    <w:rsid w:val="00771E1C"/>
    <w:rsid w:val="0077211A"/>
    <w:rsid w:val="007723A4"/>
    <w:rsid w:val="0077252B"/>
    <w:rsid w:val="0077282C"/>
    <w:rsid w:val="00772871"/>
    <w:rsid w:val="00772B09"/>
    <w:rsid w:val="00772C83"/>
    <w:rsid w:val="00773184"/>
    <w:rsid w:val="007735E6"/>
    <w:rsid w:val="00773B37"/>
    <w:rsid w:val="00773BCC"/>
    <w:rsid w:val="00773C12"/>
    <w:rsid w:val="0077431D"/>
    <w:rsid w:val="00774BD2"/>
    <w:rsid w:val="00774BE5"/>
    <w:rsid w:val="00775EFF"/>
    <w:rsid w:val="00776629"/>
    <w:rsid w:val="007767D6"/>
    <w:rsid w:val="00776811"/>
    <w:rsid w:val="00776FE4"/>
    <w:rsid w:val="00777DE9"/>
    <w:rsid w:val="007803F7"/>
    <w:rsid w:val="0078070C"/>
    <w:rsid w:val="007809D1"/>
    <w:rsid w:val="00780DE6"/>
    <w:rsid w:val="00781C37"/>
    <w:rsid w:val="0078245D"/>
    <w:rsid w:val="007826A2"/>
    <w:rsid w:val="00782C8D"/>
    <w:rsid w:val="00782FD1"/>
    <w:rsid w:val="00782FE8"/>
    <w:rsid w:val="0078360C"/>
    <w:rsid w:val="00783775"/>
    <w:rsid w:val="00784183"/>
    <w:rsid w:val="00784A97"/>
    <w:rsid w:val="00784C5D"/>
    <w:rsid w:val="00785524"/>
    <w:rsid w:val="007869A2"/>
    <w:rsid w:val="00786EC8"/>
    <w:rsid w:val="00787C52"/>
    <w:rsid w:val="00787D4C"/>
    <w:rsid w:val="00787F97"/>
    <w:rsid w:val="00790296"/>
    <w:rsid w:val="007903C5"/>
    <w:rsid w:val="00790681"/>
    <w:rsid w:val="00790832"/>
    <w:rsid w:val="00791153"/>
    <w:rsid w:val="00791317"/>
    <w:rsid w:val="0079172E"/>
    <w:rsid w:val="00791895"/>
    <w:rsid w:val="00791C9D"/>
    <w:rsid w:val="00791E18"/>
    <w:rsid w:val="00792947"/>
    <w:rsid w:val="007930B5"/>
    <w:rsid w:val="0079347D"/>
    <w:rsid w:val="00793A96"/>
    <w:rsid w:val="00794431"/>
    <w:rsid w:val="00794737"/>
    <w:rsid w:val="00794AA9"/>
    <w:rsid w:val="00794F34"/>
    <w:rsid w:val="00795B10"/>
    <w:rsid w:val="00796659"/>
    <w:rsid w:val="00796AB4"/>
    <w:rsid w:val="00796CA8"/>
    <w:rsid w:val="007972AA"/>
    <w:rsid w:val="00797610"/>
    <w:rsid w:val="00797846"/>
    <w:rsid w:val="00797A47"/>
    <w:rsid w:val="00797AFE"/>
    <w:rsid w:val="00797B88"/>
    <w:rsid w:val="00797BB2"/>
    <w:rsid w:val="00797FBA"/>
    <w:rsid w:val="007A01E6"/>
    <w:rsid w:val="007A0BC1"/>
    <w:rsid w:val="007A1851"/>
    <w:rsid w:val="007A1B36"/>
    <w:rsid w:val="007A1D16"/>
    <w:rsid w:val="007A21AE"/>
    <w:rsid w:val="007A27FB"/>
    <w:rsid w:val="007A29E1"/>
    <w:rsid w:val="007A2EF0"/>
    <w:rsid w:val="007A2F88"/>
    <w:rsid w:val="007A3341"/>
    <w:rsid w:val="007A3784"/>
    <w:rsid w:val="007A3DC4"/>
    <w:rsid w:val="007A422A"/>
    <w:rsid w:val="007A47C2"/>
    <w:rsid w:val="007A4F0A"/>
    <w:rsid w:val="007A59F9"/>
    <w:rsid w:val="007A60D2"/>
    <w:rsid w:val="007A63AB"/>
    <w:rsid w:val="007A6D83"/>
    <w:rsid w:val="007A7236"/>
    <w:rsid w:val="007A739B"/>
    <w:rsid w:val="007A7824"/>
    <w:rsid w:val="007A79F7"/>
    <w:rsid w:val="007A7BAC"/>
    <w:rsid w:val="007A7D05"/>
    <w:rsid w:val="007B037B"/>
    <w:rsid w:val="007B041A"/>
    <w:rsid w:val="007B05B9"/>
    <w:rsid w:val="007B0C12"/>
    <w:rsid w:val="007B12AF"/>
    <w:rsid w:val="007B14C5"/>
    <w:rsid w:val="007B19D1"/>
    <w:rsid w:val="007B1EF0"/>
    <w:rsid w:val="007B1FF3"/>
    <w:rsid w:val="007B214C"/>
    <w:rsid w:val="007B26B8"/>
    <w:rsid w:val="007B2731"/>
    <w:rsid w:val="007B28B5"/>
    <w:rsid w:val="007B2E5B"/>
    <w:rsid w:val="007B31BC"/>
    <w:rsid w:val="007B3AC7"/>
    <w:rsid w:val="007B3E44"/>
    <w:rsid w:val="007B3F6B"/>
    <w:rsid w:val="007B403F"/>
    <w:rsid w:val="007B45F3"/>
    <w:rsid w:val="007B47EB"/>
    <w:rsid w:val="007B4AE9"/>
    <w:rsid w:val="007B553E"/>
    <w:rsid w:val="007B5781"/>
    <w:rsid w:val="007B5904"/>
    <w:rsid w:val="007B5919"/>
    <w:rsid w:val="007B5C66"/>
    <w:rsid w:val="007B5ECC"/>
    <w:rsid w:val="007B617B"/>
    <w:rsid w:val="007B6FA5"/>
    <w:rsid w:val="007B7478"/>
    <w:rsid w:val="007B7E2F"/>
    <w:rsid w:val="007C122D"/>
    <w:rsid w:val="007C1250"/>
    <w:rsid w:val="007C151E"/>
    <w:rsid w:val="007C1897"/>
    <w:rsid w:val="007C1903"/>
    <w:rsid w:val="007C1F23"/>
    <w:rsid w:val="007C1FFC"/>
    <w:rsid w:val="007C2463"/>
    <w:rsid w:val="007C3074"/>
    <w:rsid w:val="007C311A"/>
    <w:rsid w:val="007C3BB1"/>
    <w:rsid w:val="007C3F26"/>
    <w:rsid w:val="007C4002"/>
    <w:rsid w:val="007C4BC2"/>
    <w:rsid w:val="007C501B"/>
    <w:rsid w:val="007C5B61"/>
    <w:rsid w:val="007C6597"/>
    <w:rsid w:val="007C6701"/>
    <w:rsid w:val="007C67DA"/>
    <w:rsid w:val="007C7134"/>
    <w:rsid w:val="007C721B"/>
    <w:rsid w:val="007C78FD"/>
    <w:rsid w:val="007C7E84"/>
    <w:rsid w:val="007D00E5"/>
    <w:rsid w:val="007D0403"/>
    <w:rsid w:val="007D0F55"/>
    <w:rsid w:val="007D184F"/>
    <w:rsid w:val="007D2809"/>
    <w:rsid w:val="007D2884"/>
    <w:rsid w:val="007D2B91"/>
    <w:rsid w:val="007D3120"/>
    <w:rsid w:val="007D344D"/>
    <w:rsid w:val="007D36D8"/>
    <w:rsid w:val="007D3980"/>
    <w:rsid w:val="007D3E60"/>
    <w:rsid w:val="007D437A"/>
    <w:rsid w:val="007D53AF"/>
    <w:rsid w:val="007D5644"/>
    <w:rsid w:val="007D5B64"/>
    <w:rsid w:val="007D5CB5"/>
    <w:rsid w:val="007D63AD"/>
    <w:rsid w:val="007D6AB1"/>
    <w:rsid w:val="007D6FBE"/>
    <w:rsid w:val="007E0A79"/>
    <w:rsid w:val="007E1643"/>
    <w:rsid w:val="007E1A32"/>
    <w:rsid w:val="007E1C89"/>
    <w:rsid w:val="007E2144"/>
    <w:rsid w:val="007E25CF"/>
    <w:rsid w:val="007E29B6"/>
    <w:rsid w:val="007E2A21"/>
    <w:rsid w:val="007E35C2"/>
    <w:rsid w:val="007E3983"/>
    <w:rsid w:val="007E399F"/>
    <w:rsid w:val="007E4350"/>
    <w:rsid w:val="007E4374"/>
    <w:rsid w:val="007E4650"/>
    <w:rsid w:val="007E4B8A"/>
    <w:rsid w:val="007E5064"/>
    <w:rsid w:val="007E50AF"/>
    <w:rsid w:val="007E5391"/>
    <w:rsid w:val="007E53EA"/>
    <w:rsid w:val="007E5487"/>
    <w:rsid w:val="007E5C61"/>
    <w:rsid w:val="007E5E9D"/>
    <w:rsid w:val="007E6144"/>
    <w:rsid w:val="007E6BC8"/>
    <w:rsid w:val="007E754B"/>
    <w:rsid w:val="007F01F3"/>
    <w:rsid w:val="007F0314"/>
    <w:rsid w:val="007F1444"/>
    <w:rsid w:val="007F196C"/>
    <w:rsid w:val="007F2107"/>
    <w:rsid w:val="007F21C4"/>
    <w:rsid w:val="007F2312"/>
    <w:rsid w:val="007F2685"/>
    <w:rsid w:val="007F2BE1"/>
    <w:rsid w:val="007F3271"/>
    <w:rsid w:val="007F3451"/>
    <w:rsid w:val="007F34EB"/>
    <w:rsid w:val="007F378E"/>
    <w:rsid w:val="007F3942"/>
    <w:rsid w:val="007F3C6A"/>
    <w:rsid w:val="007F460E"/>
    <w:rsid w:val="007F4CBF"/>
    <w:rsid w:val="007F4D55"/>
    <w:rsid w:val="007F5ECD"/>
    <w:rsid w:val="007F63FE"/>
    <w:rsid w:val="007F6864"/>
    <w:rsid w:val="007F6CA3"/>
    <w:rsid w:val="007F7525"/>
    <w:rsid w:val="007F769F"/>
    <w:rsid w:val="007F780E"/>
    <w:rsid w:val="007F7A1F"/>
    <w:rsid w:val="008008B5"/>
    <w:rsid w:val="008008E7"/>
    <w:rsid w:val="00800ECE"/>
    <w:rsid w:val="008012B3"/>
    <w:rsid w:val="00801321"/>
    <w:rsid w:val="00801A03"/>
    <w:rsid w:val="0080205D"/>
    <w:rsid w:val="00802F9C"/>
    <w:rsid w:val="00803847"/>
    <w:rsid w:val="00803D78"/>
    <w:rsid w:val="00803D98"/>
    <w:rsid w:val="0080445C"/>
    <w:rsid w:val="0080498B"/>
    <w:rsid w:val="008049DE"/>
    <w:rsid w:val="00804A52"/>
    <w:rsid w:val="00804C09"/>
    <w:rsid w:val="00804EE6"/>
    <w:rsid w:val="0080514B"/>
    <w:rsid w:val="00805BA9"/>
    <w:rsid w:val="00805EF9"/>
    <w:rsid w:val="008060F6"/>
    <w:rsid w:val="00806A1C"/>
    <w:rsid w:val="00806AAA"/>
    <w:rsid w:val="00807CBC"/>
    <w:rsid w:val="00807D0D"/>
    <w:rsid w:val="008104D7"/>
    <w:rsid w:val="008107CD"/>
    <w:rsid w:val="008108E0"/>
    <w:rsid w:val="00811201"/>
    <w:rsid w:val="00811295"/>
    <w:rsid w:val="008116AE"/>
    <w:rsid w:val="008118D0"/>
    <w:rsid w:val="00811CA9"/>
    <w:rsid w:val="00811DF0"/>
    <w:rsid w:val="00811F5D"/>
    <w:rsid w:val="00812339"/>
    <w:rsid w:val="00813517"/>
    <w:rsid w:val="00813B13"/>
    <w:rsid w:val="00813D36"/>
    <w:rsid w:val="00813ED0"/>
    <w:rsid w:val="008145A1"/>
    <w:rsid w:val="00814C72"/>
    <w:rsid w:val="00815697"/>
    <w:rsid w:val="00816FA3"/>
    <w:rsid w:val="00817067"/>
    <w:rsid w:val="00817D39"/>
    <w:rsid w:val="008204DA"/>
    <w:rsid w:val="00820641"/>
    <w:rsid w:val="00820AEF"/>
    <w:rsid w:val="0082163B"/>
    <w:rsid w:val="00821805"/>
    <w:rsid w:val="00821A10"/>
    <w:rsid w:val="008220DB"/>
    <w:rsid w:val="00822244"/>
    <w:rsid w:val="0082253E"/>
    <w:rsid w:val="00822AFD"/>
    <w:rsid w:val="00822DB4"/>
    <w:rsid w:val="0082311F"/>
    <w:rsid w:val="0082318B"/>
    <w:rsid w:val="00823EF5"/>
    <w:rsid w:val="008243D2"/>
    <w:rsid w:val="00825415"/>
    <w:rsid w:val="00825AFF"/>
    <w:rsid w:val="00826483"/>
    <w:rsid w:val="008268BE"/>
    <w:rsid w:val="00826A3B"/>
    <w:rsid w:val="00826A5A"/>
    <w:rsid w:val="00826C82"/>
    <w:rsid w:val="00827D90"/>
    <w:rsid w:val="0083026B"/>
    <w:rsid w:val="00830469"/>
    <w:rsid w:val="008308C4"/>
    <w:rsid w:val="00830975"/>
    <w:rsid w:val="00830D52"/>
    <w:rsid w:val="008314A8"/>
    <w:rsid w:val="00831893"/>
    <w:rsid w:val="00831AF0"/>
    <w:rsid w:val="00831D4C"/>
    <w:rsid w:val="0083215E"/>
    <w:rsid w:val="00833DFB"/>
    <w:rsid w:val="008341C1"/>
    <w:rsid w:val="00834589"/>
    <w:rsid w:val="008345CD"/>
    <w:rsid w:val="00834E25"/>
    <w:rsid w:val="008358F1"/>
    <w:rsid w:val="00836894"/>
    <w:rsid w:val="00836AEC"/>
    <w:rsid w:val="00837A9D"/>
    <w:rsid w:val="00837CD6"/>
    <w:rsid w:val="008407A4"/>
    <w:rsid w:val="008407BB"/>
    <w:rsid w:val="0084094C"/>
    <w:rsid w:val="00840B59"/>
    <w:rsid w:val="00840D56"/>
    <w:rsid w:val="008411E0"/>
    <w:rsid w:val="00841605"/>
    <w:rsid w:val="00841973"/>
    <w:rsid w:val="00841A7F"/>
    <w:rsid w:val="00841C5C"/>
    <w:rsid w:val="008420EE"/>
    <w:rsid w:val="008421A7"/>
    <w:rsid w:val="00842494"/>
    <w:rsid w:val="00842DEC"/>
    <w:rsid w:val="00843434"/>
    <w:rsid w:val="008434E0"/>
    <w:rsid w:val="00843547"/>
    <w:rsid w:val="008438C3"/>
    <w:rsid w:val="00843F9F"/>
    <w:rsid w:val="00844269"/>
    <w:rsid w:val="0084445C"/>
    <w:rsid w:val="0084551E"/>
    <w:rsid w:val="00845C4A"/>
    <w:rsid w:val="00846ADD"/>
    <w:rsid w:val="00846EBA"/>
    <w:rsid w:val="00846F43"/>
    <w:rsid w:val="00847300"/>
    <w:rsid w:val="0084742B"/>
    <w:rsid w:val="0084745B"/>
    <w:rsid w:val="00850198"/>
    <w:rsid w:val="00850237"/>
    <w:rsid w:val="00850401"/>
    <w:rsid w:val="0085077A"/>
    <w:rsid w:val="00850B8A"/>
    <w:rsid w:val="00851265"/>
    <w:rsid w:val="008514A4"/>
    <w:rsid w:val="00851635"/>
    <w:rsid w:val="00851783"/>
    <w:rsid w:val="008522E9"/>
    <w:rsid w:val="00852C15"/>
    <w:rsid w:val="00852CB7"/>
    <w:rsid w:val="00853459"/>
    <w:rsid w:val="008536A1"/>
    <w:rsid w:val="00853B3F"/>
    <w:rsid w:val="00853FDA"/>
    <w:rsid w:val="0085409E"/>
    <w:rsid w:val="00854369"/>
    <w:rsid w:val="008544EA"/>
    <w:rsid w:val="00854E77"/>
    <w:rsid w:val="008550B5"/>
    <w:rsid w:val="00855748"/>
    <w:rsid w:val="008558D9"/>
    <w:rsid w:val="008565C8"/>
    <w:rsid w:val="00857DCB"/>
    <w:rsid w:val="00857F26"/>
    <w:rsid w:val="00860AE4"/>
    <w:rsid w:val="00860B44"/>
    <w:rsid w:val="00860C6D"/>
    <w:rsid w:val="00861105"/>
    <w:rsid w:val="0086135A"/>
    <w:rsid w:val="00861CD9"/>
    <w:rsid w:val="008624B8"/>
    <w:rsid w:val="0086327F"/>
    <w:rsid w:val="00863836"/>
    <w:rsid w:val="00863C97"/>
    <w:rsid w:val="00863DC1"/>
    <w:rsid w:val="008642B8"/>
    <w:rsid w:val="00864410"/>
    <w:rsid w:val="008645A9"/>
    <w:rsid w:val="008645F2"/>
    <w:rsid w:val="00864832"/>
    <w:rsid w:val="00865019"/>
    <w:rsid w:val="00865149"/>
    <w:rsid w:val="00865CBD"/>
    <w:rsid w:val="00866635"/>
    <w:rsid w:val="00866BA7"/>
    <w:rsid w:val="00866C80"/>
    <w:rsid w:val="0086717F"/>
    <w:rsid w:val="00867417"/>
    <w:rsid w:val="0086775D"/>
    <w:rsid w:val="00867D3A"/>
    <w:rsid w:val="00867E4B"/>
    <w:rsid w:val="00867ED4"/>
    <w:rsid w:val="0087040A"/>
    <w:rsid w:val="00870909"/>
    <w:rsid w:val="008714E6"/>
    <w:rsid w:val="00872B12"/>
    <w:rsid w:val="00872E41"/>
    <w:rsid w:val="008732C2"/>
    <w:rsid w:val="00873B86"/>
    <w:rsid w:val="00873D19"/>
    <w:rsid w:val="008743F9"/>
    <w:rsid w:val="0087467E"/>
    <w:rsid w:val="008749A2"/>
    <w:rsid w:val="00874E24"/>
    <w:rsid w:val="0087520F"/>
    <w:rsid w:val="008769C5"/>
    <w:rsid w:val="00876AAA"/>
    <w:rsid w:val="00876C58"/>
    <w:rsid w:val="00876F5F"/>
    <w:rsid w:val="00877016"/>
    <w:rsid w:val="008802B0"/>
    <w:rsid w:val="0088047C"/>
    <w:rsid w:val="00880838"/>
    <w:rsid w:val="00880F00"/>
    <w:rsid w:val="008811AE"/>
    <w:rsid w:val="00881859"/>
    <w:rsid w:val="00881B6E"/>
    <w:rsid w:val="00881EE0"/>
    <w:rsid w:val="00881FC0"/>
    <w:rsid w:val="0088242A"/>
    <w:rsid w:val="0088278B"/>
    <w:rsid w:val="008829D3"/>
    <w:rsid w:val="00882E00"/>
    <w:rsid w:val="008839CE"/>
    <w:rsid w:val="0088457B"/>
    <w:rsid w:val="00885187"/>
    <w:rsid w:val="0088536B"/>
    <w:rsid w:val="00885399"/>
    <w:rsid w:val="0088633F"/>
    <w:rsid w:val="008866BE"/>
    <w:rsid w:val="008866D8"/>
    <w:rsid w:val="00886A2C"/>
    <w:rsid w:val="00886B81"/>
    <w:rsid w:val="00886DA9"/>
    <w:rsid w:val="008872BA"/>
    <w:rsid w:val="008873EE"/>
    <w:rsid w:val="008874B3"/>
    <w:rsid w:val="0088785C"/>
    <w:rsid w:val="00887B8E"/>
    <w:rsid w:val="008902BF"/>
    <w:rsid w:val="00890675"/>
    <w:rsid w:val="008910B8"/>
    <w:rsid w:val="0089113F"/>
    <w:rsid w:val="008911EA"/>
    <w:rsid w:val="0089177C"/>
    <w:rsid w:val="0089188D"/>
    <w:rsid w:val="00891ABA"/>
    <w:rsid w:val="00891CD0"/>
    <w:rsid w:val="0089272A"/>
    <w:rsid w:val="00892A2D"/>
    <w:rsid w:val="008935FA"/>
    <w:rsid w:val="00893746"/>
    <w:rsid w:val="0089393A"/>
    <w:rsid w:val="00894369"/>
    <w:rsid w:val="00894822"/>
    <w:rsid w:val="00894C23"/>
    <w:rsid w:val="00894F04"/>
    <w:rsid w:val="00895170"/>
    <w:rsid w:val="0089638E"/>
    <w:rsid w:val="00896671"/>
    <w:rsid w:val="00896700"/>
    <w:rsid w:val="00896AAA"/>
    <w:rsid w:val="00896B75"/>
    <w:rsid w:val="00896B8F"/>
    <w:rsid w:val="00896B96"/>
    <w:rsid w:val="00896C16"/>
    <w:rsid w:val="00896E5F"/>
    <w:rsid w:val="00897453"/>
    <w:rsid w:val="008A0742"/>
    <w:rsid w:val="008A09DA"/>
    <w:rsid w:val="008A0B47"/>
    <w:rsid w:val="008A0E8F"/>
    <w:rsid w:val="008A16EE"/>
    <w:rsid w:val="008A18AF"/>
    <w:rsid w:val="008A290A"/>
    <w:rsid w:val="008A2E28"/>
    <w:rsid w:val="008A3005"/>
    <w:rsid w:val="008A3149"/>
    <w:rsid w:val="008A3416"/>
    <w:rsid w:val="008A36AF"/>
    <w:rsid w:val="008A4654"/>
    <w:rsid w:val="008A4EA0"/>
    <w:rsid w:val="008A5273"/>
    <w:rsid w:val="008A5371"/>
    <w:rsid w:val="008A665B"/>
    <w:rsid w:val="008A6EF8"/>
    <w:rsid w:val="008B0DF9"/>
    <w:rsid w:val="008B15CE"/>
    <w:rsid w:val="008B1B61"/>
    <w:rsid w:val="008B1C7F"/>
    <w:rsid w:val="008B1D44"/>
    <w:rsid w:val="008B2020"/>
    <w:rsid w:val="008B220E"/>
    <w:rsid w:val="008B2287"/>
    <w:rsid w:val="008B2441"/>
    <w:rsid w:val="008B28BF"/>
    <w:rsid w:val="008B297B"/>
    <w:rsid w:val="008B34AB"/>
    <w:rsid w:val="008B3929"/>
    <w:rsid w:val="008B40E4"/>
    <w:rsid w:val="008B4B12"/>
    <w:rsid w:val="008B4CF8"/>
    <w:rsid w:val="008B51C6"/>
    <w:rsid w:val="008B659A"/>
    <w:rsid w:val="008B6DD2"/>
    <w:rsid w:val="008B7256"/>
    <w:rsid w:val="008B752F"/>
    <w:rsid w:val="008B7A50"/>
    <w:rsid w:val="008B7B71"/>
    <w:rsid w:val="008C0504"/>
    <w:rsid w:val="008C0677"/>
    <w:rsid w:val="008C0919"/>
    <w:rsid w:val="008C0FD1"/>
    <w:rsid w:val="008C155C"/>
    <w:rsid w:val="008C1F52"/>
    <w:rsid w:val="008C297F"/>
    <w:rsid w:val="008C2ABF"/>
    <w:rsid w:val="008C4E84"/>
    <w:rsid w:val="008C5142"/>
    <w:rsid w:val="008C52FB"/>
    <w:rsid w:val="008C63E4"/>
    <w:rsid w:val="008C646F"/>
    <w:rsid w:val="008C715F"/>
    <w:rsid w:val="008C71F8"/>
    <w:rsid w:val="008C75EC"/>
    <w:rsid w:val="008C76F4"/>
    <w:rsid w:val="008C79AD"/>
    <w:rsid w:val="008C79FD"/>
    <w:rsid w:val="008C7B29"/>
    <w:rsid w:val="008D05CD"/>
    <w:rsid w:val="008D1059"/>
    <w:rsid w:val="008D1C5D"/>
    <w:rsid w:val="008D1D83"/>
    <w:rsid w:val="008D2790"/>
    <w:rsid w:val="008D27D1"/>
    <w:rsid w:val="008D2C68"/>
    <w:rsid w:val="008D3212"/>
    <w:rsid w:val="008D33EB"/>
    <w:rsid w:val="008D3564"/>
    <w:rsid w:val="008D3ECC"/>
    <w:rsid w:val="008D3FB4"/>
    <w:rsid w:val="008D4041"/>
    <w:rsid w:val="008D40F4"/>
    <w:rsid w:val="008D4691"/>
    <w:rsid w:val="008D4832"/>
    <w:rsid w:val="008D5B5D"/>
    <w:rsid w:val="008D5CCC"/>
    <w:rsid w:val="008D67B2"/>
    <w:rsid w:val="008D687C"/>
    <w:rsid w:val="008D6AE8"/>
    <w:rsid w:val="008D6F6C"/>
    <w:rsid w:val="008D7997"/>
    <w:rsid w:val="008D79B7"/>
    <w:rsid w:val="008D7DFD"/>
    <w:rsid w:val="008E02F4"/>
    <w:rsid w:val="008E0462"/>
    <w:rsid w:val="008E152A"/>
    <w:rsid w:val="008E1886"/>
    <w:rsid w:val="008E1ABB"/>
    <w:rsid w:val="008E1AE4"/>
    <w:rsid w:val="008E29CA"/>
    <w:rsid w:val="008E2D4D"/>
    <w:rsid w:val="008E2FEF"/>
    <w:rsid w:val="008E332C"/>
    <w:rsid w:val="008E35FD"/>
    <w:rsid w:val="008E37E2"/>
    <w:rsid w:val="008E42C3"/>
    <w:rsid w:val="008E4BB8"/>
    <w:rsid w:val="008E5056"/>
    <w:rsid w:val="008E50AA"/>
    <w:rsid w:val="008E5798"/>
    <w:rsid w:val="008E58CA"/>
    <w:rsid w:val="008E5F9A"/>
    <w:rsid w:val="008E6BD3"/>
    <w:rsid w:val="008E6D9D"/>
    <w:rsid w:val="008E6DC9"/>
    <w:rsid w:val="008E72AB"/>
    <w:rsid w:val="008E7583"/>
    <w:rsid w:val="008E7CAE"/>
    <w:rsid w:val="008F004E"/>
    <w:rsid w:val="008F011A"/>
    <w:rsid w:val="008F03A3"/>
    <w:rsid w:val="008F08E7"/>
    <w:rsid w:val="008F0CE5"/>
    <w:rsid w:val="008F10F9"/>
    <w:rsid w:val="008F11B1"/>
    <w:rsid w:val="008F1238"/>
    <w:rsid w:val="008F1CA2"/>
    <w:rsid w:val="008F20D1"/>
    <w:rsid w:val="008F2755"/>
    <w:rsid w:val="008F2B90"/>
    <w:rsid w:val="008F2DB0"/>
    <w:rsid w:val="008F35F4"/>
    <w:rsid w:val="008F39F6"/>
    <w:rsid w:val="008F3A8D"/>
    <w:rsid w:val="008F3B41"/>
    <w:rsid w:val="008F40BE"/>
    <w:rsid w:val="008F4259"/>
    <w:rsid w:val="008F56BF"/>
    <w:rsid w:val="008F5B00"/>
    <w:rsid w:val="008F6618"/>
    <w:rsid w:val="008F70BF"/>
    <w:rsid w:val="008F757D"/>
    <w:rsid w:val="008F7896"/>
    <w:rsid w:val="008F7CE7"/>
    <w:rsid w:val="008F7E7A"/>
    <w:rsid w:val="0090076F"/>
    <w:rsid w:val="00900F56"/>
    <w:rsid w:val="009015FF"/>
    <w:rsid w:val="00902198"/>
    <w:rsid w:val="009021DF"/>
    <w:rsid w:val="009025D4"/>
    <w:rsid w:val="00902AD8"/>
    <w:rsid w:val="00902CF4"/>
    <w:rsid w:val="00902D7C"/>
    <w:rsid w:val="009037ED"/>
    <w:rsid w:val="00904260"/>
    <w:rsid w:val="009046F7"/>
    <w:rsid w:val="00904961"/>
    <w:rsid w:val="0090498D"/>
    <w:rsid w:val="0090572F"/>
    <w:rsid w:val="009057BC"/>
    <w:rsid w:val="009058DF"/>
    <w:rsid w:val="00905A49"/>
    <w:rsid w:val="00905F5C"/>
    <w:rsid w:val="0090648E"/>
    <w:rsid w:val="00906638"/>
    <w:rsid w:val="00906B5F"/>
    <w:rsid w:val="00906CA4"/>
    <w:rsid w:val="00906E10"/>
    <w:rsid w:val="009071BA"/>
    <w:rsid w:val="0090725E"/>
    <w:rsid w:val="0090764C"/>
    <w:rsid w:val="009076B0"/>
    <w:rsid w:val="00910893"/>
    <w:rsid w:val="00910B4A"/>
    <w:rsid w:val="00910D5B"/>
    <w:rsid w:val="009110BC"/>
    <w:rsid w:val="00911FBB"/>
    <w:rsid w:val="00912BB9"/>
    <w:rsid w:val="00912E62"/>
    <w:rsid w:val="00912F3C"/>
    <w:rsid w:val="0091398B"/>
    <w:rsid w:val="0091412B"/>
    <w:rsid w:val="00914449"/>
    <w:rsid w:val="00914ACC"/>
    <w:rsid w:val="00914B05"/>
    <w:rsid w:val="00914C14"/>
    <w:rsid w:val="00915506"/>
    <w:rsid w:val="00916189"/>
    <w:rsid w:val="0091691E"/>
    <w:rsid w:val="0091705F"/>
    <w:rsid w:val="00917151"/>
    <w:rsid w:val="00917407"/>
    <w:rsid w:val="009175FB"/>
    <w:rsid w:val="009179EE"/>
    <w:rsid w:val="00917A3A"/>
    <w:rsid w:val="00920595"/>
    <w:rsid w:val="0092059A"/>
    <w:rsid w:val="00920654"/>
    <w:rsid w:val="00920D1B"/>
    <w:rsid w:val="0092109C"/>
    <w:rsid w:val="00922034"/>
    <w:rsid w:val="00922A6D"/>
    <w:rsid w:val="00922AAA"/>
    <w:rsid w:val="00922E6E"/>
    <w:rsid w:val="00922EE2"/>
    <w:rsid w:val="00923261"/>
    <w:rsid w:val="009232BD"/>
    <w:rsid w:val="009234D3"/>
    <w:rsid w:val="009239F6"/>
    <w:rsid w:val="00923B16"/>
    <w:rsid w:val="009241DD"/>
    <w:rsid w:val="00924493"/>
    <w:rsid w:val="00924BD1"/>
    <w:rsid w:val="00924EAF"/>
    <w:rsid w:val="00925CD8"/>
    <w:rsid w:val="00925E25"/>
    <w:rsid w:val="00925FA2"/>
    <w:rsid w:val="00926091"/>
    <w:rsid w:val="00926B38"/>
    <w:rsid w:val="00927B4D"/>
    <w:rsid w:val="00927C92"/>
    <w:rsid w:val="009304E6"/>
    <w:rsid w:val="009319F1"/>
    <w:rsid w:val="00931DB7"/>
    <w:rsid w:val="00932452"/>
    <w:rsid w:val="00932BC5"/>
    <w:rsid w:val="00933093"/>
    <w:rsid w:val="009330B6"/>
    <w:rsid w:val="0093316A"/>
    <w:rsid w:val="0093358F"/>
    <w:rsid w:val="00933BA3"/>
    <w:rsid w:val="00933E32"/>
    <w:rsid w:val="0093424D"/>
    <w:rsid w:val="00935980"/>
    <w:rsid w:val="009359BB"/>
    <w:rsid w:val="0093604A"/>
    <w:rsid w:val="00936137"/>
    <w:rsid w:val="00936319"/>
    <w:rsid w:val="009363BE"/>
    <w:rsid w:val="009364E1"/>
    <w:rsid w:val="00937F9F"/>
    <w:rsid w:val="0094051A"/>
    <w:rsid w:val="00940A04"/>
    <w:rsid w:val="00940DD9"/>
    <w:rsid w:val="0094115B"/>
    <w:rsid w:val="00941857"/>
    <w:rsid w:val="00941CC3"/>
    <w:rsid w:val="00942493"/>
    <w:rsid w:val="00942C03"/>
    <w:rsid w:val="009431A6"/>
    <w:rsid w:val="0094331E"/>
    <w:rsid w:val="00943831"/>
    <w:rsid w:val="009438F0"/>
    <w:rsid w:val="00943B75"/>
    <w:rsid w:val="0094448D"/>
    <w:rsid w:val="0094473F"/>
    <w:rsid w:val="0094482A"/>
    <w:rsid w:val="00944C4C"/>
    <w:rsid w:val="00944EE2"/>
    <w:rsid w:val="00945039"/>
    <w:rsid w:val="009462D9"/>
    <w:rsid w:val="00946AAA"/>
    <w:rsid w:val="00946F4A"/>
    <w:rsid w:val="00947B40"/>
    <w:rsid w:val="00947C24"/>
    <w:rsid w:val="00950093"/>
    <w:rsid w:val="00950191"/>
    <w:rsid w:val="0095060C"/>
    <w:rsid w:val="009506E6"/>
    <w:rsid w:val="00951564"/>
    <w:rsid w:val="00951CCE"/>
    <w:rsid w:val="00951CD5"/>
    <w:rsid w:val="0095238A"/>
    <w:rsid w:val="009529E1"/>
    <w:rsid w:val="00952EE4"/>
    <w:rsid w:val="00953026"/>
    <w:rsid w:val="009534EB"/>
    <w:rsid w:val="00953639"/>
    <w:rsid w:val="00953A7E"/>
    <w:rsid w:val="00954105"/>
    <w:rsid w:val="009541C1"/>
    <w:rsid w:val="009551E1"/>
    <w:rsid w:val="009552E0"/>
    <w:rsid w:val="0095562F"/>
    <w:rsid w:val="00955948"/>
    <w:rsid w:val="00955BAF"/>
    <w:rsid w:val="0095678A"/>
    <w:rsid w:val="00957269"/>
    <w:rsid w:val="009575D4"/>
    <w:rsid w:val="00961120"/>
    <w:rsid w:val="009614DE"/>
    <w:rsid w:val="0096187B"/>
    <w:rsid w:val="00961C4A"/>
    <w:rsid w:val="00961DA3"/>
    <w:rsid w:val="009623BC"/>
    <w:rsid w:val="00962566"/>
    <w:rsid w:val="009628C6"/>
    <w:rsid w:val="0096352D"/>
    <w:rsid w:val="00963A49"/>
    <w:rsid w:val="00963EB7"/>
    <w:rsid w:val="0096469C"/>
    <w:rsid w:val="00964F34"/>
    <w:rsid w:val="00965BE0"/>
    <w:rsid w:val="00965CDD"/>
    <w:rsid w:val="00965EBD"/>
    <w:rsid w:val="00966440"/>
    <w:rsid w:val="0096658F"/>
    <w:rsid w:val="0096751E"/>
    <w:rsid w:val="00967972"/>
    <w:rsid w:val="00967EBD"/>
    <w:rsid w:val="00967FB1"/>
    <w:rsid w:val="0097006D"/>
    <w:rsid w:val="00970496"/>
    <w:rsid w:val="00970509"/>
    <w:rsid w:val="00970D30"/>
    <w:rsid w:val="009710D3"/>
    <w:rsid w:val="00971C05"/>
    <w:rsid w:val="00971DAF"/>
    <w:rsid w:val="009722B2"/>
    <w:rsid w:val="009723DB"/>
    <w:rsid w:val="00972A67"/>
    <w:rsid w:val="00972FAE"/>
    <w:rsid w:val="00972FEA"/>
    <w:rsid w:val="009737D9"/>
    <w:rsid w:val="00973835"/>
    <w:rsid w:val="00973BD4"/>
    <w:rsid w:val="0097419D"/>
    <w:rsid w:val="0097430C"/>
    <w:rsid w:val="00975062"/>
    <w:rsid w:val="0097580B"/>
    <w:rsid w:val="009758B2"/>
    <w:rsid w:val="00975E73"/>
    <w:rsid w:val="009770C6"/>
    <w:rsid w:val="009771E9"/>
    <w:rsid w:val="00977247"/>
    <w:rsid w:val="00977804"/>
    <w:rsid w:val="00977886"/>
    <w:rsid w:val="00977ECF"/>
    <w:rsid w:val="00977F92"/>
    <w:rsid w:val="0098022B"/>
    <w:rsid w:val="00980246"/>
    <w:rsid w:val="00980892"/>
    <w:rsid w:val="009814BF"/>
    <w:rsid w:val="009825A5"/>
    <w:rsid w:val="009828E3"/>
    <w:rsid w:val="00982E7C"/>
    <w:rsid w:val="00982EC1"/>
    <w:rsid w:val="00983575"/>
    <w:rsid w:val="009835EF"/>
    <w:rsid w:val="0098389B"/>
    <w:rsid w:val="00983C15"/>
    <w:rsid w:val="00983E35"/>
    <w:rsid w:val="009845AB"/>
    <w:rsid w:val="00984707"/>
    <w:rsid w:val="00984790"/>
    <w:rsid w:val="00984F85"/>
    <w:rsid w:val="0098588E"/>
    <w:rsid w:val="009865E1"/>
    <w:rsid w:val="00986BC0"/>
    <w:rsid w:val="00986C54"/>
    <w:rsid w:val="00986F68"/>
    <w:rsid w:val="00986FBE"/>
    <w:rsid w:val="00987370"/>
    <w:rsid w:val="009875D0"/>
    <w:rsid w:val="00987FA5"/>
    <w:rsid w:val="00990195"/>
    <w:rsid w:val="00990C38"/>
    <w:rsid w:val="00990D6B"/>
    <w:rsid w:val="00991227"/>
    <w:rsid w:val="0099139D"/>
    <w:rsid w:val="00991997"/>
    <w:rsid w:val="00991B51"/>
    <w:rsid w:val="00991F5B"/>
    <w:rsid w:val="0099215D"/>
    <w:rsid w:val="00992811"/>
    <w:rsid w:val="00992923"/>
    <w:rsid w:val="00992D13"/>
    <w:rsid w:val="009933C4"/>
    <w:rsid w:val="00993638"/>
    <w:rsid w:val="00993697"/>
    <w:rsid w:val="00993ABA"/>
    <w:rsid w:val="00994417"/>
    <w:rsid w:val="00994784"/>
    <w:rsid w:val="009947BB"/>
    <w:rsid w:val="0099497C"/>
    <w:rsid w:val="00994A6F"/>
    <w:rsid w:val="0099545D"/>
    <w:rsid w:val="009955E7"/>
    <w:rsid w:val="009965C2"/>
    <w:rsid w:val="00996AD6"/>
    <w:rsid w:val="0099729D"/>
    <w:rsid w:val="00997806"/>
    <w:rsid w:val="00997A98"/>
    <w:rsid w:val="00997BC6"/>
    <w:rsid w:val="009A0273"/>
    <w:rsid w:val="009A100D"/>
    <w:rsid w:val="009A1039"/>
    <w:rsid w:val="009A1761"/>
    <w:rsid w:val="009A2883"/>
    <w:rsid w:val="009A3569"/>
    <w:rsid w:val="009A37BC"/>
    <w:rsid w:val="009A38FF"/>
    <w:rsid w:val="009A39E4"/>
    <w:rsid w:val="009A3D2A"/>
    <w:rsid w:val="009A3D6A"/>
    <w:rsid w:val="009A3E2B"/>
    <w:rsid w:val="009A44E7"/>
    <w:rsid w:val="009A458A"/>
    <w:rsid w:val="009A483A"/>
    <w:rsid w:val="009A4BEA"/>
    <w:rsid w:val="009A53AD"/>
    <w:rsid w:val="009A58E2"/>
    <w:rsid w:val="009A6E7B"/>
    <w:rsid w:val="009A70EA"/>
    <w:rsid w:val="009A71C8"/>
    <w:rsid w:val="009A7F19"/>
    <w:rsid w:val="009B02D7"/>
    <w:rsid w:val="009B08C5"/>
    <w:rsid w:val="009B1483"/>
    <w:rsid w:val="009B1AFE"/>
    <w:rsid w:val="009B1EC8"/>
    <w:rsid w:val="009B205C"/>
    <w:rsid w:val="009B23F2"/>
    <w:rsid w:val="009B2951"/>
    <w:rsid w:val="009B3073"/>
    <w:rsid w:val="009B3420"/>
    <w:rsid w:val="009B411C"/>
    <w:rsid w:val="009B4259"/>
    <w:rsid w:val="009B4501"/>
    <w:rsid w:val="009B59B3"/>
    <w:rsid w:val="009B5B78"/>
    <w:rsid w:val="009B5BB5"/>
    <w:rsid w:val="009B5D33"/>
    <w:rsid w:val="009B5D9B"/>
    <w:rsid w:val="009B5E0C"/>
    <w:rsid w:val="009B6A62"/>
    <w:rsid w:val="009B6D61"/>
    <w:rsid w:val="009B76E4"/>
    <w:rsid w:val="009C02A8"/>
    <w:rsid w:val="009C03EB"/>
    <w:rsid w:val="009C0758"/>
    <w:rsid w:val="009C0960"/>
    <w:rsid w:val="009C0B24"/>
    <w:rsid w:val="009C0D31"/>
    <w:rsid w:val="009C166C"/>
    <w:rsid w:val="009C16A3"/>
    <w:rsid w:val="009C1A64"/>
    <w:rsid w:val="009C1C38"/>
    <w:rsid w:val="009C27BB"/>
    <w:rsid w:val="009C2911"/>
    <w:rsid w:val="009C2F85"/>
    <w:rsid w:val="009C3804"/>
    <w:rsid w:val="009C3829"/>
    <w:rsid w:val="009C3AD4"/>
    <w:rsid w:val="009C3B25"/>
    <w:rsid w:val="009C42DE"/>
    <w:rsid w:val="009C47E9"/>
    <w:rsid w:val="009C48E4"/>
    <w:rsid w:val="009C4964"/>
    <w:rsid w:val="009C496E"/>
    <w:rsid w:val="009C4A44"/>
    <w:rsid w:val="009C4A8D"/>
    <w:rsid w:val="009C4BE5"/>
    <w:rsid w:val="009C4E4B"/>
    <w:rsid w:val="009C50CA"/>
    <w:rsid w:val="009C50DA"/>
    <w:rsid w:val="009C52BF"/>
    <w:rsid w:val="009C564F"/>
    <w:rsid w:val="009C6E7B"/>
    <w:rsid w:val="009C72AD"/>
    <w:rsid w:val="009C7CAD"/>
    <w:rsid w:val="009D02FA"/>
    <w:rsid w:val="009D0528"/>
    <w:rsid w:val="009D0F7C"/>
    <w:rsid w:val="009D105C"/>
    <w:rsid w:val="009D1329"/>
    <w:rsid w:val="009D16AE"/>
    <w:rsid w:val="009D1707"/>
    <w:rsid w:val="009D2760"/>
    <w:rsid w:val="009D2794"/>
    <w:rsid w:val="009D27D3"/>
    <w:rsid w:val="009D29A7"/>
    <w:rsid w:val="009D2ACF"/>
    <w:rsid w:val="009D2F19"/>
    <w:rsid w:val="009D2F57"/>
    <w:rsid w:val="009D31AA"/>
    <w:rsid w:val="009D344C"/>
    <w:rsid w:val="009D3718"/>
    <w:rsid w:val="009D4292"/>
    <w:rsid w:val="009D4514"/>
    <w:rsid w:val="009D4E66"/>
    <w:rsid w:val="009D58DC"/>
    <w:rsid w:val="009D5B66"/>
    <w:rsid w:val="009D6061"/>
    <w:rsid w:val="009D60EC"/>
    <w:rsid w:val="009E033F"/>
    <w:rsid w:val="009E0A2B"/>
    <w:rsid w:val="009E0B06"/>
    <w:rsid w:val="009E12E1"/>
    <w:rsid w:val="009E1376"/>
    <w:rsid w:val="009E16AB"/>
    <w:rsid w:val="009E1CEB"/>
    <w:rsid w:val="009E1E82"/>
    <w:rsid w:val="009E1EBC"/>
    <w:rsid w:val="009E21C7"/>
    <w:rsid w:val="009E228D"/>
    <w:rsid w:val="009E2B4D"/>
    <w:rsid w:val="009E2EE6"/>
    <w:rsid w:val="009E35EA"/>
    <w:rsid w:val="009E3DD0"/>
    <w:rsid w:val="009E42FA"/>
    <w:rsid w:val="009E5498"/>
    <w:rsid w:val="009E58E4"/>
    <w:rsid w:val="009E5928"/>
    <w:rsid w:val="009E5EDE"/>
    <w:rsid w:val="009E6033"/>
    <w:rsid w:val="009E61FF"/>
    <w:rsid w:val="009E699C"/>
    <w:rsid w:val="009E6A09"/>
    <w:rsid w:val="009E71BF"/>
    <w:rsid w:val="009E74DB"/>
    <w:rsid w:val="009E7D93"/>
    <w:rsid w:val="009F00ED"/>
    <w:rsid w:val="009F00F5"/>
    <w:rsid w:val="009F0119"/>
    <w:rsid w:val="009F13B8"/>
    <w:rsid w:val="009F1C2A"/>
    <w:rsid w:val="009F318B"/>
    <w:rsid w:val="009F368B"/>
    <w:rsid w:val="009F3A5B"/>
    <w:rsid w:val="009F3F6A"/>
    <w:rsid w:val="009F40D9"/>
    <w:rsid w:val="009F437F"/>
    <w:rsid w:val="009F5EED"/>
    <w:rsid w:val="009F61BC"/>
    <w:rsid w:val="009F6866"/>
    <w:rsid w:val="009F77ED"/>
    <w:rsid w:val="009F79CB"/>
    <w:rsid w:val="009F7FDF"/>
    <w:rsid w:val="00A000F5"/>
    <w:rsid w:val="00A003BB"/>
    <w:rsid w:val="00A00758"/>
    <w:rsid w:val="00A00782"/>
    <w:rsid w:val="00A00C61"/>
    <w:rsid w:val="00A00DBB"/>
    <w:rsid w:val="00A0132B"/>
    <w:rsid w:val="00A01456"/>
    <w:rsid w:val="00A01876"/>
    <w:rsid w:val="00A021EA"/>
    <w:rsid w:val="00A02606"/>
    <w:rsid w:val="00A02D83"/>
    <w:rsid w:val="00A03175"/>
    <w:rsid w:val="00A03741"/>
    <w:rsid w:val="00A03A3C"/>
    <w:rsid w:val="00A040CA"/>
    <w:rsid w:val="00A04351"/>
    <w:rsid w:val="00A0474C"/>
    <w:rsid w:val="00A05221"/>
    <w:rsid w:val="00A05AB8"/>
    <w:rsid w:val="00A05B28"/>
    <w:rsid w:val="00A05EE4"/>
    <w:rsid w:val="00A066E4"/>
    <w:rsid w:val="00A076A0"/>
    <w:rsid w:val="00A100DE"/>
    <w:rsid w:val="00A101A3"/>
    <w:rsid w:val="00A10642"/>
    <w:rsid w:val="00A1086A"/>
    <w:rsid w:val="00A10AE9"/>
    <w:rsid w:val="00A10CDF"/>
    <w:rsid w:val="00A10FF9"/>
    <w:rsid w:val="00A111B6"/>
    <w:rsid w:val="00A115BD"/>
    <w:rsid w:val="00A11C1D"/>
    <w:rsid w:val="00A12287"/>
    <w:rsid w:val="00A1264A"/>
    <w:rsid w:val="00A12964"/>
    <w:rsid w:val="00A12AA2"/>
    <w:rsid w:val="00A12C4B"/>
    <w:rsid w:val="00A132E8"/>
    <w:rsid w:val="00A1333B"/>
    <w:rsid w:val="00A13407"/>
    <w:rsid w:val="00A13C06"/>
    <w:rsid w:val="00A13E31"/>
    <w:rsid w:val="00A148CA"/>
    <w:rsid w:val="00A14C63"/>
    <w:rsid w:val="00A1517D"/>
    <w:rsid w:val="00A15993"/>
    <w:rsid w:val="00A15F21"/>
    <w:rsid w:val="00A16591"/>
    <w:rsid w:val="00A16CAA"/>
    <w:rsid w:val="00A16DF8"/>
    <w:rsid w:val="00A17194"/>
    <w:rsid w:val="00A209FE"/>
    <w:rsid w:val="00A20A96"/>
    <w:rsid w:val="00A20E7F"/>
    <w:rsid w:val="00A20F36"/>
    <w:rsid w:val="00A21BD7"/>
    <w:rsid w:val="00A2225E"/>
    <w:rsid w:val="00A233A8"/>
    <w:rsid w:val="00A24077"/>
    <w:rsid w:val="00A24083"/>
    <w:rsid w:val="00A242F3"/>
    <w:rsid w:val="00A246DA"/>
    <w:rsid w:val="00A25043"/>
    <w:rsid w:val="00A253B2"/>
    <w:rsid w:val="00A25618"/>
    <w:rsid w:val="00A2599A"/>
    <w:rsid w:val="00A25A30"/>
    <w:rsid w:val="00A25DCA"/>
    <w:rsid w:val="00A26087"/>
    <w:rsid w:val="00A26377"/>
    <w:rsid w:val="00A264D6"/>
    <w:rsid w:val="00A265F6"/>
    <w:rsid w:val="00A26A3E"/>
    <w:rsid w:val="00A272A4"/>
    <w:rsid w:val="00A27376"/>
    <w:rsid w:val="00A300EB"/>
    <w:rsid w:val="00A30B1B"/>
    <w:rsid w:val="00A30C86"/>
    <w:rsid w:val="00A3126E"/>
    <w:rsid w:val="00A31453"/>
    <w:rsid w:val="00A31A77"/>
    <w:rsid w:val="00A31E61"/>
    <w:rsid w:val="00A32035"/>
    <w:rsid w:val="00A320FA"/>
    <w:rsid w:val="00A3231E"/>
    <w:rsid w:val="00A32AA6"/>
    <w:rsid w:val="00A32F58"/>
    <w:rsid w:val="00A330C9"/>
    <w:rsid w:val="00A330DC"/>
    <w:rsid w:val="00A33348"/>
    <w:rsid w:val="00A33498"/>
    <w:rsid w:val="00A3387E"/>
    <w:rsid w:val="00A342BA"/>
    <w:rsid w:val="00A34884"/>
    <w:rsid w:val="00A34B17"/>
    <w:rsid w:val="00A35A89"/>
    <w:rsid w:val="00A35B07"/>
    <w:rsid w:val="00A35F6D"/>
    <w:rsid w:val="00A367F2"/>
    <w:rsid w:val="00A3686E"/>
    <w:rsid w:val="00A37A42"/>
    <w:rsid w:val="00A40883"/>
    <w:rsid w:val="00A40C1F"/>
    <w:rsid w:val="00A4126A"/>
    <w:rsid w:val="00A414F2"/>
    <w:rsid w:val="00A416FD"/>
    <w:rsid w:val="00A418A3"/>
    <w:rsid w:val="00A41928"/>
    <w:rsid w:val="00A41EC1"/>
    <w:rsid w:val="00A42182"/>
    <w:rsid w:val="00A427AB"/>
    <w:rsid w:val="00A444C1"/>
    <w:rsid w:val="00A4481A"/>
    <w:rsid w:val="00A44A6E"/>
    <w:rsid w:val="00A44D8F"/>
    <w:rsid w:val="00A4535F"/>
    <w:rsid w:val="00A453A2"/>
    <w:rsid w:val="00A4558B"/>
    <w:rsid w:val="00A45C00"/>
    <w:rsid w:val="00A45E5D"/>
    <w:rsid w:val="00A46489"/>
    <w:rsid w:val="00A46525"/>
    <w:rsid w:val="00A46CF3"/>
    <w:rsid w:val="00A4779B"/>
    <w:rsid w:val="00A4784F"/>
    <w:rsid w:val="00A479A4"/>
    <w:rsid w:val="00A47C4A"/>
    <w:rsid w:val="00A50D33"/>
    <w:rsid w:val="00A50FE4"/>
    <w:rsid w:val="00A5107C"/>
    <w:rsid w:val="00A5210D"/>
    <w:rsid w:val="00A52DA6"/>
    <w:rsid w:val="00A53498"/>
    <w:rsid w:val="00A53702"/>
    <w:rsid w:val="00A53818"/>
    <w:rsid w:val="00A53BA8"/>
    <w:rsid w:val="00A543F8"/>
    <w:rsid w:val="00A548D1"/>
    <w:rsid w:val="00A55665"/>
    <w:rsid w:val="00A55B5C"/>
    <w:rsid w:val="00A5675C"/>
    <w:rsid w:val="00A56783"/>
    <w:rsid w:val="00A56EB0"/>
    <w:rsid w:val="00A571ED"/>
    <w:rsid w:val="00A57982"/>
    <w:rsid w:val="00A57A26"/>
    <w:rsid w:val="00A6050C"/>
    <w:rsid w:val="00A610E5"/>
    <w:rsid w:val="00A6138F"/>
    <w:rsid w:val="00A613BB"/>
    <w:rsid w:val="00A61585"/>
    <w:rsid w:val="00A61A2A"/>
    <w:rsid w:val="00A61FE6"/>
    <w:rsid w:val="00A622D9"/>
    <w:rsid w:val="00A629A5"/>
    <w:rsid w:val="00A62BA5"/>
    <w:rsid w:val="00A636FF"/>
    <w:rsid w:val="00A64833"/>
    <w:rsid w:val="00A650BA"/>
    <w:rsid w:val="00A653E1"/>
    <w:rsid w:val="00A65980"/>
    <w:rsid w:val="00A65E68"/>
    <w:rsid w:val="00A66109"/>
    <w:rsid w:val="00A66864"/>
    <w:rsid w:val="00A66A54"/>
    <w:rsid w:val="00A66CF2"/>
    <w:rsid w:val="00A66E9B"/>
    <w:rsid w:val="00A66EDB"/>
    <w:rsid w:val="00A675AE"/>
    <w:rsid w:val="00A6765A"/>
    <w:rsid w:val="00A676C2"/>
    <w:rsid w:val="00A677F2"/>
    <w:rsid w:val="00A67C40"/>
    <w:rsid w:val="00A703AE"/>
    <w:rsid w:val="00A70B31"/>
    <w:rsid w:val="00A7117D"/>
    <w:rsid w:val="00A7131B"/>
    <w:rsid w:val="00A718FA"/>
    <w:rsid w:val="00A71EB9"/>
    <w:rsid w:val="00A727AD"/>
    <w:rsid w:val="00A72936"/>
    <w:rsid w:val="00A7332C"/>
    <w:rsid w:val="00A73A29"/>
    <w:rsid w:val="00A748F4"/>
    <w:rsid w:val="00A74A34"/>
    <w:rsid w:val="00A74E12"/>
    <w:rsid w:val="00A7570A"/>
    <w:rsid w:val="00A75855"/>
    <w:rsid w:val="00A75A44"/>
    <w:rsid w:val="00A75B36"/>
    <w:rsid w:val="00A75C08"/>
    <w:rsid w:val="00A75D08"/>
    <w:rsid w:val="00A767DD"/>
    <w:rsid w:val="00A76886"/>
    <w:rsid w:val="00A76FA6"/>
    <w:rsid w:val="00A77005"/>
    <w:rsid w:val="00A77A16"/>
    <w:rsid w:val="00A77B3E"/>
    <w:rsid w:val="00A804E6"/>
    <w:rsid w:val="00A80580"/>
    <w:rsid w:val="00A8062B"/>
    <w:rsid w:val="00A80DCF"/>
    <w:rsid w:val="00A81055"/>
    <w:rsid w:val="00A81364"/>
    <w:rsid w:val="00A8204C"/>
    <w:rsid w:val="00A82473"/>
    <w:rsid w:val="00A82949"/>
    <w:rsid w:val="00A8296C"/>
    <w:rsid w:val="00A8313F"/>
    <w:rsid w:val="00A831E3"/>
    <w:rsid w:val="00A8340E"/>
    <w:rsid w:val="00A8375A"/>
    <w:rsid w:val="00A837EB"/>
    <w:rsid w:val="00A83E83"/>
    <w:rsid w:val="00A844E2"/>
    <w:rsid w:val="00A84749"/>
    <w:rsid w:val="00A8553C"/>
    <w:rsid w:val="00A85EFD"/>
    <w:rsid w:val="00A862B7"/>
    <w:rsid w:val="00A863A7"/>
    <w:rsid w:val="00A86676"/>
    <w:rsid w:val="00A86E4B"/>
    <w:rsid w:val="00A87470"/>
    <w:rsid w:val="00A87CF4"/>
    <w:rsid w:val="00A900A8"/>
    <w:rsid w:val="00A90E99"/>
    <w:rsid w:val="00A90FDF"/>
    <w:rsid w:val="00A91107"/>
    <w:rsid w:val="00A914D2"/>
    <w:rsid w:val="00A917B0"/>
    <w:rsid w:val="00A91843"/>
    <w:rsid w:val="00A918A8"/>
    <w:rsid w:val="00A91A97"/>
    <w:rsid w:val="00A91F01"/>
    <w:rsid w:val="00A92026"/>
    <w:rsid w:val="00A92198"/>
    <w:rsid w:val="00A92238"/>
    <w:rsid w:val="00A92D2E"/>
    <w:rsid w:val="00A933E9"/>
    <w:rsid w:val="00A93585"/>
    <w:rsid w:val="00A937A4"/>
    <w:rsid w:val="00A93949"/>
    <w:rsid w:val="00A93C08"/>
    <w:rsid w:val="00A94099"/>
    <w:rsid w:val="00A947C3"/>
    <w:rsid w:val="00A94D66"/>
    <w:rsid w:val="00A9522D"/>
    <w:rsid w:val="00A95413"/>
    <w:rsid w:val="00A95D2E"/>
    <w:rsid w:val="00A962BC"/>
    <w:rsid w:val="00A96DE8"/>
    <w:rsid w:val="00A97591"/>
    <w:rsid w:val="00A97E70"/>
    <w:rsid w:val="00AA00DB"/>
    <w:rsid w:val="00AA032A"/>
    <w:rsid w:val="00AA0A54"/>
    <w:rsid w:val="00AA1187"/>
    <w:rsid w:val="00AA1988"/>
    <w:rsid w:val="00AA1A57"/>
    <w:rsid w:val="00AA1F79"/>
    <w:rsid w:val="00AA21C1"/>
    <w:rsid w:val="00AA29B4"/>
    <w:rsid w:val="00AA2BA9"/>
    <w:rsid w:val="00AA2FB9"/>
    <w:rsid w:val="00AA3284"/>
    <w:rsid w:val="00AA4030"/>
    <w:rsid w:val="00AA44A5"/>
    <w:rsid w:val="00AA48DB"/>
    <w:rsid w:val="00AA4F24"/>
    <w:rsid w:val="00AA539D"/>
    <w:rsid w:val="00AA5837"/>
    <w:rsid w:val="00AA5B7A"/>
    <w:rsid w:val="00AA6041"/>
    <w:rsid w:val="00AA613A"/>
    <w:rsid w:val="00AA6D33"/>
    <w:rsid w:val="00AA6F90"/>
    <w:rsid w:val="00AA7796"/>
    <w:rsid w:val="00AA7BEE"/>
    <w:rsid w:val="00AA7D8A"/>
    <w:rsid w:val="00AA7FCD"/>
    <w:rsid w:val="00AB080F"/>
    <w:rsid w:val="00AB0822"/>
    <w:rsid w:val="00AB08ED"/>
    <w:rsid w:val="00AB0917"/>
    <w:rsid w:val="00AB101D"/>
    <w:rsid w:val="00AB20A5"/>
    <w:rsid w:val="00AB216E"/>
    <w:rsid w:val="00AB26D2"/>
    <w:rsid w:val="00AB28D2"/>
    <w:rsid w:val="00AB2A74"/>
    <w:rsid w:val="00AB2B73"/>
    <w:rsid w:val="00AB2D0D"/>
    <w:rsid w:val="00AB2E7B"/>
    <w:rsid w:val="00AB3759"/>
    <w:rsid w:val="00AB4A26"/>
    <w:rsid w:val="00AB4E87"/>
    <w:rsid w:val="00AB569C"/>
    <w:rsid w:val="00AB574D"/>
    <w:rsid w:val="00AB5A04"/>
    <w:rsid w:val="00AB5BDD"/>
    <w:rsid w:val="00AB5DD9"/>
    <w:rsid w:val="00AB5EA7"/>
    <w:rsid w:val="00AB5F6D"/>
    <w:rsid w:val="00AB6E46"/>
    <w:rsid w:val="00AB6FDC"/>
    <w:rsid w:val="00AB70CA"/>
    <w:rsid w:val="00AB7F22"/>
    <w:rsid w:val="00AC01B4"/>
    <w:rsid w:val="00AC1E96"/>
    <w:rsid w:val="00AC225C"/>
    <w:rsid w:val="00AC2348"/>
    <w:rsid w:val="00AC244D"/>
    <w:rsid w:val="00AC25FA"/>
    <w:rsid w:val="00AC28CB"/>
    <w:rsid w:val="00AC2A61"/>
    <w:rsid w:val="00AC3237"/>
    <w:rsid w:val="00AC353F"/>
    <w:rsid w:val="00AC35DB"/>
    <w:rsid w:val="00AC3D85"/>
    <w:rsid w:val="00AC44A7"/>
    <w:rsid w:val="00AC461F"/>
    <w:rsid w:val="00AC485F"/>
    <w:rsid w:val="00AC4D31"/>
    <w:rsid w:val="00AC5050"/>
    <w:rsid w:val="00AC5BD6"/>
    <w:rsid w:val="00AC6112"/>
    <w:rsid w:val="00AC67D4"/>
    <w:rsid w:val="00AC68EF"/>
    <w:rsid w:val="00AC6B19"/>
    <w:rsid w:val="00AC6DCE"/>
    <w:rsid w:val="00AC6F5F"/>
    <w:rsid w:val="00AC72EA"/>
    <w:rsid w:val="00AC74D8"/>
    <w:rsid w:val="00AC759C"/>
    <w:rsid w:val="00AC7DE0"/>
    <w:rsid w:val="00AC7DE9"/>
    <w:rsid w:val="00AD061F"/>
    <w:rsid w:val="00AD08E3"/>
    <w:rsid w:val="00AD0EE2"/>
    <w:rsid w:val="00AD11FA"/>
    <w:rsid w:val="00AD138F"/>
    <w:rsid w:val="00AD185C"/>
    <w:rsid w:val="00AD2A17"/>
    <w:rsid w:val="00AD2A4A"/>
    <w:rsid w:val="00AD3175"/>
    <w:rsid w:val="00AD343C"/>
    <w:rsid w:val="00AD3783"/>
    <w:rsid w:val="00AD3D6C"/>
    <w:rsid w:val="00AD42A5"/>
    <w:rsid w:val="00AD4459"/>
    <w:rsid w:val="00AD4CF0"/>
    <w:rsid w:val="00AD506E"/>
    <w:rsid w:val="00AD507D"/>
    <w:rsid w:val="00AD5CB2"/>
    <w:rsid w:val="00AD5D8D"/>
    <w:rsid w:val="00AD66DC"/>
    <w:rsid w:val="00AD67D9"/>
    <w:rsid w:val="00AD77F6"/>
    <w:rsid w:val="00AD7D55"/>
    <w:rsid w:val="00AD7D66"/>
    <w:rsid w:val="00AD7D9E"/>
    <w:rsid w:val="00AE01B9"/>
    <w:rsid w:val="00AE03C5"/>
    <w:rsid w:val="00AE04EB"/>
    <w:rsid w:val="00AE0A46"/>
    <w:rsid w:val="00AE0C90"/>
    <w:rsid w:val="00AE0E7C"/>
    <w:rsid w:val="00AE12D6"/>
    <w:rsid w:val="00AE1913"/>
    <w:rsid w:val="00AE1C13"/>
    <w:rsid w:val="00AE1F15"/>
    <w:rsid w:val="00AE2816"/>
    <w:rsid w:val="00AE2E11"/>
    <w:rsid w:val="00AE30E4"/>
    <w:rsid w:val="00AE312E"/>
    <w:rsid w:val="00AE353A"/>
    <w:rsid w:val="00AE3777"/>
    <w:rsid w:val="00AE3B24"/>
    <w:rsid w:val="00AE3CE0"/>
    <w:rsid w:val="00AE407D"/>
    <w:rsid w:val="00AE44A7"/>
    <w:rsid w:val="00AE54B4"/>
    <w:rsid w:val="00AE55BE"/>
    <w:rsid w:val="00AE6602"/>
    <w:rsid w:val="00AE6916"/>
    <w:rsid w:val="00AE6A43"/>
    <w:rsid w:val="00AE761E"/>
    <w:rsid w:val="00AE76E7"/>
    <w:rsid w:val="00AE780C"/>
    <w:rsid w:val="00AE7F52"/>
    <w:rsid w:val="00AE7F6D"/>
    <w:rsid w:val="00AF0492"/>
    <w:rsid w:val="00AF0507"/>
    <w:rsid w:val="00AF128C"/>
    <w:rsid w:val="00AF1299"/>
    <w:rsid w:val="00AF1871"/>
    <w:rsid w:val="00AF1C50"/>
    <w:rsid w:val="00AF1CD0"/>
    <w:rsid w:val="00AF1D21"/>
    <w:rsid w:val="00AF1D32"/>
    <w:rsid w:val="00AF1D94"/>
    <w:rsid w:val="00AF2723"/>
    <w:rsid w:val="00AF3085"/>
    <w:rsid w:val="00AF34AD"/>
    <w:rsid w:val="00AF39F5"/>
    <w:rsid w:val="00AF4C98"/>
    <w:rsid w:val="00AF4EB6"/>
    <w:rsid w:val="00AF5D44"/>
    <w:rsid w:val="00AF6333"/>
    <w:rsid w:val="00AF65A3"/>
    <w:rsid w:val="00AF6925"/>
    <w:rsid w:val="00AF76F1"/>
    <w:rsid w:val="00B003CB"/>
    <w:rsid w:val="00B00BBB"/>
    <w:rsid w:val="00B00BE4"/>
    <w:rsid w:val="00B00C0C"/>
    <w:rsid w:val="00B01104"/>
    <w:rsid w:val="00B0199B"/>
    <w:rsid w:val="00B028A1"/>
    <w:rsid w:val="00B02F6D"/>
    <w:rsid w:val="00B031B9"/>
    <w:rsid w:val="00B0360F"/>
    <w:rsid w:val="00B03AF6"/>
    <w:rsid w:val="00B044E1"/>
    <w:rsid w:val="00B047E6"/>
    <w:rsid w:val="00B0485D"/>
    <w:rsid w:val="00B049FE"/>
    <w:rsid w:val="00B05009"/>
    <w:rsid w:val="00B053D9"/>
    <w:rsid w:val="00B054A9"/>
    <w:rsid w:val="00B0637A"/>
    <w:rsid w:val="00B06A58"/>
    <w:rsid w:val="00B07DB9"/>
    <w:rsid w:val="00B07E4A"/>
    <w:rsid w:val="00B07E6B"/>
    <w:rsid w:val="00B10375"/>
    <w:rsid w:val="00B10481"/>
    <w:rsid w:val="00B108D0"/>
    <w:rsid w:val="00B11C8A"/>
    <w:rsid w:val="00B11CE1"/>
    <w:rsid w:val="00B11E9D"/>
    <w:rsid w:val="00B11F12"/>
    <w:rsid w:val="00B1224A"/>
    <w:rsid w:val="00B12560"/>
    <w:rsid w:val="00B12586"/>
    <w:rsid w:val="00B12603"/>
    <w:rsid w:val="00B126B4"/>
    <w:rsid w:val="00B12F11"/>
    <w:rsid w:val="00B12F43"/>
    <w:rsid w:val="00B13445"/>
    <w:rsid w:val="00B13876"/>
    <w:rsid w:val="00B13D41"/>
    <w:rsid w:val="00B13EB7"/>
    <w:rsid w:val="00B14715"/>
    <w:rsid w:val="00B14C1F"/>
    <w:rsid w:val="00B15847"/>
    <w:rsid w:val="00B15BC8"/>
    <w:rsid w:val="00B1708D"/>
    <w:rsid w:val="00B17610"/>
    <w:rsid w:val="00B17BF4"/>
    <w:rsid w:val="00B203F6"/>
    <w:rsid w:val="00B20C73"/>
    <w:rsid w:val="00B21162"/>
    <w:rsid w:val="00B21839"/>
    <w:rsid w:val="00B22293"/>
    <w:rsid w:val="00B2284D"/>
    <w:rsid w:val="00B22880"/>
    <w:rsid w:val="00B23D30"/>
    <w:rsid w:val="00B252E3"/>
    <w:rsid w:val="00B2553D"/>
    <w:rsid w:val="00B25EFD"/>
    <w:rsid w:val="00B2607B"/>
    <w:rsid w:val="00B26943"/>
    <w:rsid w:val="00B26C02"/>
    <w:rsid w:val="00B26E9F"/>
    <w:rsid w:val="00B26F78"/>
    <w:rsid w:val="00B270D2"/>
    <w:rsid w:val="00B27E7C"/>
    <w:rsid w:val="00B302EC"/>
    <w:rsid w:val="00B30307"/>
    <w:rsid w:val="00B308DF"/>
    <w:rsid w:val="00B30903"/>
    <w:rsid w:val="00B30DDE"/>
    <w:rsid w:val="00B316C5"/>
    <w:rsid w:val="00B31E0E"/>
    <w:rsid w:val="00B32F05"/>
    <w:rsid w:val="00B337AA"/>
    <w:rsid w:val="00B33C91"/>
    <w:rsid w:val="00B33E07"/>
    <w:rsid w:val="00B3439D"/>
    <w:rsid w:val="00B3445E"/>
    <w:rsid w:val="00B34661"/>
    <w:rsid w:val="00B35B16"/>
    <w:rsid w:val="00B360BC"/>
    <w:rsid w:val="00B3618E"/>
    <w:rsid w:val="00B370CC"/>
    <w:rsid w:val="00B3740B"/>
    <w:rsid w:val="00B37669"/>
    <w:rsid w:val="00B37984"/>
    <w:rsid w:val="00B37AF2"/>
    <w:rsid w:val="00B37D0F"/>
    <w:rsid w:val="00B37FB8"/>
    <w:rsid w:val="00B4010E"/>
    <w:rsid w:val="00B4021D"/>
    <w:rsid w:val="00B4060A"/>
    <w:rsid w:val="00B40DBB"/>
    <w:rsid w:val="00B41471"/>
    <w:rsid w:val="00B41605"/>
    <w:rsid w:val="00B418B2"/>
    <w:rsid w:val="00B41D70"/>
    <w:rsid w:val="00B42017"/>
    <w:rsid w:val="00B42053"/>
    <w:rsid w:val="00B42447"/>
    <w:rsid w:val="00B42564"/>
    <w:rsid w:val="00B42B70"/>
    <w:rsid w:val="00B433AD"/>
    <w:rsid w:val="00B43560"/>
    <w:rsid w:val="00B4439C"/>
    <w:rsid w:val="00B443FA"/>
    <w:rsid w:val="00B44BFC"/>
    <w:rsid w:val="00B44D63"/>
    <w:rsid w:val="00B44DD9"/>
    <w:rsid w:val="00B45F3E"/>
    <w:rsid w:val="00B46544"/>
    <w:rsid w:val="00B473AA"/>
    <w:rsid w:val="00B475C7"/>
    <w:rsid w:val="00B503E5"/>
    <w:rsid w:val="00B5074E"/>
    <w:rsid w:val="00B50C02"/>
    <w:rsid w:val="00B512B5"/>
    <w:rsid w:val="00B516F0"/>
    <w:rsid w:val="00B518C0"/>
    <w:rsid w:val="00B51A23"/>
    <w:rsid w:val="00B51BE1"/>
    <w:rsid w:val="00B52C1A"/>
    <w:rsid w:val="00B5329B"/>
    <w:rsid w:val="00B53963"/>
    <w:rsid w:val="00B53A49"/>
    <w:rsid w:val="00B5437E"/>
    <w:rsid w:val="00B5495B"/>
    <w:rsid w:val="00B5530E"/>
    <w:rsid w:val="00B555BD"/>
    <w:rsid w:val="00B55788"/>
    <w:rsid w:val="00B567D7"/>
    <w:rsid w:val="00B60CD5"/>
    <w:rsid w:val="00B60EB2"/>
    <w:rsid w:val="00B619D4"/>
    <w:rsid w:val="00B61C05"/>
    <w:rsid w:val="00B62B04"/>
    <w:rsid w:val="00B62CAB"/>
    <w:rsid w:val="00B6310C"/>
    <w:rsid w:val="00B635AF"/>
    <w:rsid w:val="00B635C9"/>
    <w:rsid w:val="00B63ABD"/>
    <w:rsid w:val="00B64178"/>
    <w:rsid w:val="00B64DD0"/>
    <w:rsid w:val="00B65342"/>
    <w:rsid w:val="00B656B1"/>
    <w:rsid w:val="00B66987"/>
    <w:rsid w:val="00B66D36"/>
    <w:rsid w:val="00B71623"/>
    <w:rsid w:val="00B719CA"/>
    <w:rsid w:val="00B720D9"/>
    <w:rsid w:val="00B7212F"/>
    <w:rsid w:val="00B72559"/>
    <w:rsid w:val="00B72F6C"/>
    <w:rsid w:val="00B73910"/>
    <w:rsid w:val="00B7398A"/>
    <w:rsid w:val="00B73F1B"/>
    <w:rsid w:val="00B74017"/>
    <w:rsid w:val="00B7408B"/>
    <w:rsid w:val="00B746E8"/>
    <w:rsid w:val="00B74B72"/>
    <w:rsid w:val="00B750C4"/>
    <w:rsid w:val="00B7528A"/>
    <w:rsid w:val="00B757E6"/>
    <w:rsid w:val="00B75ACB"/>
    <w:rsid w:val="00B75D2C"/>
    <w:rsid w:val="00B76264"/>
    <w:rsid w:val="00B76609"/>
    <w:rsid w:val="00B770EB"/>
    <w:rsid w:val="00B7716B"/>
    <w:rsid w:val="00B81CE3"/>
    <w:rsid w:val="00B81ED1"/>
    <w:rsid w:val="00B821C2"/>
    <w:rsid w:val="00B82248"/>
    <w:rsid w:val="00B826C2"/>
    <w:rsid w:val="00B829C1"/>
    <w:rsid w:val="00B82DB4"/>
    <w:rsid w:val="00B82E3D"/>
    <w:rsid w:val="00B831D7"/>
    <w:rsid w:val="00B8327B"/>
    <w:rsid w:val="00B839C5"/>
    <w:rsid w:val="00B84056"/>
    <w:rsid w:val="00B84ACE"/>
    <w:rsid w:val="00B84AD7"/>
    <w:rsid w:val="00B84E28"/>
    <w:rsid w:val="00B85445"/>
    <w:rsid w:val="00B856CB"/>
    <w:rsid w:val="00B85AAC"/>
    <w:rsid w:val="00B85F2A"/>
    <w:rsid w:val="00B873C6"/>
    <w:rsid w:val="00B87B29"/>
    <w:rsid w:val="00B9064E"/>
    <w:rsid w:val="00B90CA0"/>
    <w:rsid w:val="00B91085"/>
    <w:rsid w:val="00B915DA"/>
    <w:rsid w:val="00B91833"/>
    <w:rsid w:val="00B91905"/>
    <w:rsid w:val="00B919F7"/>
    <w:rsid w:val="00B92840"/>
    <w:rsid w:val="00B938CA"/>
    <w:rsid w:val="00B9439A"/>
    <w:rsid w:val="00B946C0"/>
    <w:rsid w:val="00B957EF"/>
    <w:rsid w:val="00B95F04"/>
    <w:rsid w:val="00B96ED5"/>
    <w:rsid w:val="00B96FA9"/>
    <w:rsid w:val="00B96FD5"/>
    <w:rsid w:val="00B97856"/>
    <w:rsid w:val="00B97B3C"/>
    <w:rsid w:val="00BA00A7"/>
    <w:rsid w:val="00BA02E4"/>
    <w:rsid w:val="00BA042E"/>
    <w:rsid w:val="00BA0926"/>
    <w:rsid w:val="00BA09BE"/>
    <w:rsid w:val="00BA0B02"/>
    <w:rsid w:val="00BA1C17"/>
    <w:rsid w:val="00BA1EF1"/>
    <w:rsid w:val="00BA20F0"/>
    <w:rsid w:val="00BA2588"/>
    <w:rsid w:val="00BA271F"/>
    <w:rsid w:val="00BA309E"/>
    <w:rsid w:val="00BA33A0"/>
    <w:rsid w:val="00BA3434"/>
    <w:rsid w:val="00BA3656"/>
    <w:rsid w:val="00BA38A1"/>
    <w:rsid w:val="00BA39C9"/>
    <w:rsid w:val="00BA3B84"/>
    <w:rsid w:val="00BA4625"/>
    <w:rsid w:val="00BA4F1D"/>
    <w:rsid w:val="00BA4F76"/>
    <w:rsid w:val="00BA6631"/>
    <w:rsid w:val="00BA67EE"/>
    <w:rsid w:val="00BA6DAC"/>
    <w:rsid w:val="00BA774C"/>
    <w:rsid w:val="00BA79D8"/>
    <w:rsid w:val="00BA7C77"/>
    <w:rsid w:val="00BA7CED"/>
    <w:rsid w:val="00BA7EDC"/>
    <w:rsid w:val="00BB0572"/>
    <w:rsid w:val="00BB0B74"/>
    <w:rsid w:val="00BB0D1D"/>
    <w:rsid w:val="00BB0FAA"/>
    <w:rsid w:val="00BB1193"/>
    <w:rsid w:val="00BB1241"/>
    <w:rsid w:val="00BB1AFF"/>
    <w:rsid w:val="00BB1BFC"/>
    <w:rsid w:val="00BB262E"/>
    <w:rsid w:val="00BB2700"/>
    <w:rsid w:val="00BB2BB1"/>
    <w:rsid w:val="00BB2DE7"/>
    <w:rsid w:val="00BB31D8"/>
    <w:rsid w:val="00BB3AD6"/>
    <w:rsid w:val="00BB3F47"/>
    <w:rsid w:val="00BB4102"/>
    <w:rsid w:val="00BB41C0"/>
    <w:rsid w:val="00BB45DF"/>
    <w:rsid w:val="00BB4756"/>
    <w:rsid w:val="00BB4DC6"/>
    <w:rsid w:val="00BB4E63"/>
    <w:rsid w:val="00BB50ED"/>
    <w:rsid w:val="00BB5119"/>
    <w:rsid w:val="00BB5553"/>
    <w:rsid w:val="00BB56B7"/>
    <w:rsid w:val="00BB5CA3"/>
    <w:rsid w:val="00BB61A9"/>
    <w:rsid w:val="00BB62FF"/>
    <w:rsid w:val="00BB7091"/>
    <w:rsid w:val="00BB7915"/>
    <w:rsid w:val="00BB7981"/>
    <w:rsid w:val="00BB7996"/>
    <w:rsid w:val="00BC055A"/>
    <w:rsid w:val="00BC09CD"/>
    <w:rsid w:val="00BC0C34"/>
    <w:rsid w:val="00BC11EA"/>
    <w:rsid w:val="00BC141D"/>
    <w:rsid w:val="00BC1A80"/>
    <w:rsid w:val="00BC213B"/>
    <w:rsid w:val="00BC2720"/>
    <w:rsid w:val="00BC2AB7"/>
    <w:rsid w:val="00BC2BA3"/>
    <w:rsid w:val="00BC2F71"/>
    <w:rsid w:val="00BC3159"/>
    <w:rsid w:val="00BC3254"/>
    <w:rsid w:val="00BC33AD"/>
    <w:rsid w:val="00BC353F"/>
    <w:rsid w:val="00BC3942"/>
    <w:rsid w:val="00BC3C89"/>
    <w:rsid w:val="00BC40E0"/>
    <w:rsid w:val="00BC44AA"/>
    <w:rsid w:val="00BC544C"/>
    <w:rsid w:val="00BC574B"/>
    <w:rsid w:val="00BC5A7C"/>
    <w:rsid w:val="00BC5BE2"/>
    <w:rsid w:val="00BC6413"/>
    <w:rsid w:val="00BC6AF3"/>
    <w:rsid w:val="00BC6CB9"/>
    <w:rsid w:val="00BC6F62"/>
    <w:rsid w:val="00BC794B"/>
    <w:rsid w:val="00BC79CC"/>
    <w:rsid w:val="00BD01C2"/>
    <w:rsid w:val="00BD028E"/>
    <w:rsid w:val="00BD031E"/>
    <w:rsid w:val="00BD0CEF"/>
    <w:rsid w:val="00BD126D"/>
    <w:rsid w:val="00BD1437"/>
    <w:rsid w:val="00BD161E"/>
    <w:rsid w:val="00BD19DF"/>
    <w:rsid w:val="00BD1B7B"/>
    <w:rsid w:val="00BD23FE"/>
    <w:rsid w:val="00BD2ABF"/>
    <w:rsid w:val="00BD3028"/>
    <w:rsid w:val="00BD3385"/>
    <w:rsid w:val="00BD3B7F"/>
    <w:rsid w:val="00BD3F67"/>
    <w:rsid w:val="00BD4780"/>
    <w:rsid w:val="00BD4FE8"/>
    <w:rsid w:val="00BD5156"/>
    <w:rsid w:val="00BD58B4"/>
    <w:rsid w:val="00BD59FF"/>
    <w:rsid w:val="00BD5A98"/>
    <w:rsid w:val="00BD5D65"/>
    <w:rsid w:val="00BD65B4"/>
    <w:rsid w:val="00BD67D4"/>
    <w:rsid w:val="00BD69E2"/>
    <w:rsid w:val="00BD7223"/>
    <w:rsid w:val="00BD72BC"/>
    <w:rsid w:val="00BD7631"/>
    <w:rsid w:val="00BD7ECC"/>
    <w:rsid w:val="00BE0559"/>
    <w:rsid w:val="00BE0600"/>
    <w:rsid w:val="00BE0D84"/>
    <w:rsid w:val="00BE1995"/>
    <w:rsid w:val="00BE208B"/>
    <w:rsid w:val="00BE2236"/>
    <w:rsid w:val="00BE236A"/>
    <w:rsid w:val="00BE29A4"/>
    <w:rsid w:val="00BE31B0"/>
    <w:rsid w:val="00BE3906"/>
    <w:rsid w:val="00BE3D21"/>
    <w:rsid w:val="00BE4367"/>
    <w:rsid w:val="00BE4EA2"/>
    <w:rsid w:val="00BE4EEE"/>
    <w:rsid w:val="00BE4FCD"/>
    <w:rsid w:val="00BE6280"/>
    <w:rsid w:val="00BE6427"/>
    <w:rsid w:val="00BE65C5"/>
    <w:rsid w:val="00BE6BE6"/>
    <w:rsid w:val="00BE7417"/>
    <w:rsid w:val="00BE766C"/>
    <w:rsid w:val="00BF0415"/>
    <w:rsid w:val="00BF07AB"/>
    <w:rsid w:val="00BF0E6C"/>
    <w:rsid w:val="00BF0F9A"/>
    <w:rsid w:val="00BF12C5"/>
    <w:rsid w:val="00BF168A"/>
    <w:rsid w:val="00BF18B8"/>
    <w:rsid w:val="00BF19BC"/>
    <w:rsid w:val="00BF1AAE"/>
    <w:rsid w:val="00BF1D4F"/>
    <w:rsid w:val="00BF1E5A"/>
    <w:rsid w:val="00BF2F3F"/>
    <w:rsid w:val="00BF3265"/>
    <w:rsid w:val="00BF3267"/>
    <w:rsid w:val="00BF3880"/>
    <w:rsid w:val="00BF44D3"/>
    <w:rsid w:val="00BF466C"/>
    <w:rsid w:val="00BF48E1"/>
    <w:rsid w:val="00BF4E3A"/>
    <w:rsid w:val="00BF5211"/>
    <w:rsid w:val="00BF5905"/>
    <w:rsid w:val="00BF5C43"/>
    <w:rsid w:val="00BF66C7"/>
    <w:rsid w:val="00BF67EC"/>
    <w:rsid w:val="00BF6CE9"/>
    <w:rsid w:val="00BF6E15"/>
    <w:rsid w:val="00BF6FC6"/>
    <w:rsid w:val="00BF725A"/>
    <w:rsid w:val="00C002ED"/>
    <w:rsid w:val="00C0159D"/>
    <w:rsid w:val="00C017DD"/>
    <w:rsid w:val="00C0189F"/>
    <w:rsid w:val="00C02B92"/>
    <w:rsid w:val="00C02CE7"/>
    <w:rsid w:val="00C03435"/>
    <w:rsid w:val="00C04040"/>
    <w:rsid w:val="00C041BB"/>
    <w:rsid w:val="00C0438F"/>
    <w:rsid w:val="00C04403"/>
    <w:rsid w:val="00C04AFF"/>
    <w:rsid w:val="00C04B16"/>
    <w:rsid w:val="00C04D8D"/>
    <w:rsid w:val="00C058AE"/>
    <w:rsid w:val="00C05E29"/>
    <w:rsid w:val="00C064F4"/>
    <w:rsid w:val="00C06B0E"/>
    <w:rsid w:val="00C06B75"/>
    <w:rsid w:val="00C0729F"/>
    <w:rsid w:val="00C072C5"/>
    <w:rsid w:val="00C072D8"/>
    <w:rsid w:val="00C07918"/>
    <w:rsid w:val="00C07A57"/>
    <w:rsid w:val="00C07DB9"/>
    <w:rsid w:val="00C07DE7"/>
    <w:rsid w:val="00C10224"/>
    <w:rsid w:val="00C1039B"/>
    <w:rsid w:val="00C104D9"/>
    <w:rsid w:val="00C10B6D"/>
    <w:rsid w:val="00C10D01"/>
    <w:rsid w:val="00C10DCD"/>
    <w:rsid w:val="00C10F46"/>
    <w:rsid w:val="00C11C54"/>
    <w:rsid w:val="00C11D6A"/>
    <w:rsid w:val="00C12503"/>
    <w:rsid w:val="00C127A3"/>
    <w:rsid w:val="00C1319D"/>
    <w:rsid w:val="00C134DA"/>
    <w:rsid w:val="00C136D3"/>
    <w:rsid w:val="00C13983"/>
    <w:rsid w:val="00C141F9"/>
    <w:rsid w:val="00C156A3"/>
    <w:rsid w:val="00C15ED0"/>
    <w:rsid w:val="00C16770"/>
    <w:rsid w:val="00C1683A"/>
    <w:rsid w:val="00C168E3"/>
    <w:rsid w:val="00C16D5E"/>
    <w:rsid w:val="00C16F49"/>
    <w:rsid w:val="00C171EC"/>
    <w:rsid w:val="00C17407"/>
    <w:rsid w:val="00C17753"/>
    <w:rsid w:val="00C1780C"/>
    <w:rsid w:val="00C20118"/>
    <w:rsid w:val="00C2040E"/>
    <w:rsid w:val="00C20638"/>
    <w:rsid w:val="00C206F6"/>
    <w:rsid w:val="00C20792"/>
    <w:rsid w:val="00C20AED"/>
    <w:rsid w:val="00C21350"/>
    <w:rsid w:val="00C21E79"/>
    <w:rsid w:val="00C2245E"/>
    <w:rsid w:val="00C22A8F"/>
    <w:rsid w:val="00C22AF0"/>
    <w:rsid w:val="00C22E35"/>
    <w:rsid w:val="00C233C6"/>
    <w:rsid w:val="00C2348A"/>
    <w:rsid w:val="00C237A3"/>
    <w:rsid w:val="00C238A2"/>
    <w:rsid w:val="00C23D15"/>
    <w:rsid w:val="00C23D29"/>
    <w:rsid w:val="00C24052"/>
    <w:rsid w:val="00C241DC"/>
    <w:rsid w:val="00C248DD"/>
    <w:rsid w:val="00C249F5"/>
    <w:rsid w:val="00C267B7"/>
    <w:rsid w:val="00C26CA0"/>
    <w:rsid w:val="00C275FD"/>
    <w:rsid w:val="00C27ADE"/>
    <w:rsid w:val="00C308D9"/>
    <w:rsid w:val="00C30B41"/>
    <w:rsid w:val="00C310D2"/>
    <w:rsid w:val="00C311BE"/>
    <w:rsid w:val="00C31536"/>
    <w:rsid w:val="00C3158D"/>
    <w:rsid w:val="00C316AC"/>
    <w:rsid w:val="00C31DCA"/>
    <w:rsid w:val="00C3280B"/>
    <w:rsid w:val="00C32DDA"/>
    <w:rsid w:val="00C333B7"/>
    <w:rsid w:val="00C33E54"/>
    <w:rsid w:val="00C34399"/>
    <w:rsid w:val="00C34BEB"/>
    <w:rsid w:val="00C34FFA"/>
    <w:rsid w:val="00C3507A"/>
    <w:rsid w:val="00C35218"/>
    <w:rsid w:val="00C35B1B"/>
    <w:rsid w:val="00C35CAC"/>
    <w:rsid w:val="00C35D03"/>
    <w:rsid w:val="00C35EC8"/>
    <w:rsid w:val="00C36019"/>
    <w:rsid w:val="00C36B7F"/>
    <w:rsid w:val="00C36DC3"/>
    <w:rsid w:val="00C372D6"/>
    <w:rsid w:val="00C37921"/>
    <w:rsid w:val="00C4038C"/>
    <w:rsid w:val="00C40761"/>
    <w:rsid w:val="00C40C83"/>
    <w:rsid w:val="00C41928"/>
    <w:rsid w:val="00C41BB8"/>
    <w:rsid w:val="00C422E3"/>
    <w:rsid w:val="00C42691"/>
    <w:rsid w:val="00C426C0"/>
    <w:rsid w:val="00C42A8A"/>
    <w:rsid w:val="00C42D9F"/>
    <w:rsid w:val="00C42DAB"/>
    <w:rsid w:val="00C4301E"/>
    <w:rsid w:val="00C435FD"/>
    <w:rsid w:val="00C436B9"/>
    <w:rsid w:val="00C43BD9"/>
    <w:rsid w:val="00C44905"/>
    <w:rsid w:val="00C44B29"/>
    <w:rsid w:val="00C44BE9"/>
    <w:rsid w:val="00C44E94"/>
    <w:rsid w:val="00C457DE"/>
    <w:rsid w:val="00C46323"/>
    <w:rsid w:val="00C46A54"/>
    <w:rsid w:val="00C46D81"/>
    <w:rsid w:val="00C472C5"/>
    <w:rsid w:val="00C47DDC"/>
    <w:rsid w:val="00C47EE9"/>
    <w:rsid w:val="00C5012B"/>
    <w:rsid w:val="00C50D5A"/>
    <w:rsid w:val="00C52189"/>
    <w:rsid w:val="00C52560"/>
    <w:rsid w:val="00C5266E"/>
    <w:rsid w:val="00C52FAF"/>
    <w:rsid w:val="00C53098"/>
    <w:rsid w:val="00C536EE"/>
    <w:rsid w:val="00C541CD"/>
    <w:rsid w:val="00C54A40"/>
    <w:rsid w:val="00C54F9E"/>
    <w:rsid w:val="00C55186"/>
    <w:rsid w:val="00C5598B"/>
    <w:rsid w:val="00C5721C"/>
    <w:rsid w:val="00C60022"/>
    <w:rsid w:val="00C60452"/>
    <w:rsid w:val="00C60893"/>
    <w:rsid w:val="00C6162D"/>
    <w:rsid w:val="00C626AF"/>
    <w:rsid w:val="00C62FC1"/>
    <w:rsid w:val="00C6323A"/>
    <w:rsid w:val="00C63431"/>
    <w:rsid w:val="00C63A5A"/>
    <w:rsid w:val="00C63B3B"/>
    <w:rsid w:val="00C63BC9"/>
    <w:rsid w:val="00C63C2A"/>
    <w:rsid w:val="00C6405D"/>
    <w:rsid w:val="00C64205"/>
    <w:rsid w:val="00C64D04"/>
    <w:rsid w:val="00C6544A"/>
    <w:rsid w:val="00C657E2"/>
    <w:rsid w:val="00C65D32"/>
    <w:rsid w:val="00C65DFC"/>
    <w:rsid w:val="00C6630E"/>
    <w:rsid w:val="00C66509"/>
    <w:rsid w:val="00C66765"/>
    <w:rsid w:val="00C668F0"/>
    <w:rsid w:val="00C674CD"/>
    <w:rsid w:val="00C67892"/>
    <w:rsid w:val="00C67A4D"/>
    <w:rsid w:val="00C67DB0"/>
    <w:rsid w:val="00C67EEE"/>
    <w:rsid w:val="00C7098A"/>
    <w:rsid w:val="00C7105B"/>
    <w:rsid w:val="00C7166C"/>
    <w:rsid w:val="00C71C67"/>
    <w:rsid w:val="00C723AD"/>
    <w:rsid w:val="00C730ED"/>
    <w:rsid w:val="00C733AE"/>
    <w:rsid w:val="00C74136"/>
    <w:rsid w:val="00C74DA0"/>
    <w:rsid w:val="00C75739"/>
    <w:rsid w:val="00C764BB"/>
    <w:rsid w:val="00C767F6"/>
    <w:rsid w:val="00C76A1C"/>
    <w:rsid w:val="00C7714E"/>
    <w:rsid w:val="00C7730B"/>
    <w:rsid w:val="00C77ABC"/>
    <w:rsid w:val="00C77CDF"/>
    <w:rsid w:val="00C80635"/>
    <w:rsid w:val="00C813F0"/>
    <w:rsid w:val="00C81404"/>
    <w:rsid w:val="00C8157E"/>
    <w:rsid w:val="00C816A4"/>
    <w:rsid w:val="00C81E20"/>
    <w:rsid w:val="00C821F3"/>
    <w:rsid w:val="00C824BD"/>
    <w:rsid w:val="00C83064"/>
    <w:rsid w:val="00C830B9"/>
    <w:rsid w:val="00C8357E"/>
    <w:rsid w:val="00C837D3"/>
    <w:rsid w:val="00C83920"/>
    <w:rsid w:val="00C83975"/>
    <w:rsid w:val="00C83F57"/>
    <w:rsid w:val="00C84205"/>
    <w:rsid w:val="00C8468F"/>
    <w:rsid w:val="00C84EEB"/>
    <w:rsid w:val="00C85421"/>
    <w:rsid w:val="00C85581"/>
    <w:rsid w:val="00C858F5"/>
    <w:rsid w:val="00C865FF"/>
    <w:rsid w:val="00C8787C"/>
    <w:rsid w:val="00C879B9"/>
    <w:rsid w:val="00C901A6"/>
    <w:rsid w:val="00C90D32"/>
    <w:rsid w:val="00C910DF"/>
    <w:rsid w:val="00C9122B"/>
    <w:rsid w:val="00C91D34"/>
    <w:rsid w:val="00C9257F"/>
    <w:rsid w:val="00C9265D"/>
    <w:rsid w:val="00C9271A"/>
    <w:rsid w:val="00C92806"/>
    <w:rsid w:val="00C92CAC"/>
    <w:rsid w:val="00C92CC5"/>
    <w:rsid w:val="00C93C3A"/>
    <w:rsid w:val="00C93D64"/>
    <w:rsid w:val="00C93F4A"/>
    <w:rsid w:val="00C94395"/>
    <w:rsid w:val="00C94CC0"/>
    <w:rsid w:val="00C94D34"/>
    <w:rsid w:val="00C957CA"/>
    <w:rsid w:val="00C95F67"/>
    <w:rsid w:val="00C9634E"/>
    <w:rsid w:val="00C963DA"/>
    <w:rsid w:val="00C965E6"/>
    <w:rsid w:val="00C97297"/>
    <w:rsid w:val="00C972E1"/>
    <w:rsid w:val="00C97747"/>
    <w:rsid w:val="00C978BF"/>
    <w:rsid w:val="00C97A5A"/>
    <w:rsid w:val="00C97DE2"/>
    <w:rsid w:val="00C97EF3"/>
    <w:rsid w:val="00C97FB9"/>
    <w:rsid w:val="00CA0147"/>
    <w:rsid w:val="00CA0551"/>
    <w:rsid w:val="00CA0D29"/>
    <w:rsid w:val="00CA1DA9"/>
    <w:rsid w:val="00CA1EC8"/>
    <w:rsid w:val="00CA1FA0"/>
    <w:rsid w:val="00CA2BFF"/>
    <w:rsid w:val="00CA325E"/>
    <w:rsid w:val="00CA3486"/>
    <w:rsid w:val="00CA390D"/>
    <w:rsid w:val="00CA4486"/>
    <w:rsid w:val="00CA4F81"/>
    <w:rsid w:val="00CA5448"/>
    <w:rsid w:val="00CA574B"/>
    <w:rsid w:val="00CA5880"/>
    <w:rsid w:val="00CA60E1"/>
    <w:rsid w:val="00CA6204"/>
    <w:rsid w:val="00CA728A"/>
    <w:rsid w:val="00CA72C2"/>
    <w:rsid w:val="00CA7D60"/>
    <w:rsid w:val="00CA7F65"/>
    <w:rsid w:val="00CB0235"/>
    <w:rsid w:val="00CB0485"/>
    <w:rsid w:val="00CB0745"/>
    <w:rsid w:val="00CB0870"/>
    <w:rsid w:val="00CB0C18"/>
    <w:rsid w:val="00CB1522"/>
    <w:rsid w:val="00CB16BA"/>
    <w:rsid w:val="00CB1A9B"/>
    <w:rsid w:val="00CB1ECE"/>
    <w:rsid w:val="00CB1F1B"/>
    <w:rsid w:val="00CB21D6"/>
    <w:rsid w:val="00CB227C"/>
    <w:rsid w:val="00CB2711"/>
    <w:rsid w:val="00CB2CFC"/>
    <w:rsid w:val="00CB340A"/>
    <w:rsid w:val="00CB372F"/>
    <w:rsid w:val="00CB3A71"/>
    <w:rsid w:val="00CB3A93"/>
    <w:rsid w:val="00CB4224"/>
    <w:rsid w:val="00CB4F23"/>
    <w:rsid w:val="00CB58C1"/>
    <w:rsid w:val="00CB5D60"/>
    <w:rsid w:val="00CB5E1F"/>
    <w:rsid w:val="00CB648A"/>
    <w:rsid w:val="00CB6D2B"/>
    <w:rsid w:val="00CB6EE9"/>
    <w:rsid w:val="00CB6F4E"/>
    <w:rsid w:val="00CB7778"/>
    <w:rsid w:val="00CB785B"/>
    <w:rsid w:val="00CB7BE6"/>
    <w:rsid w:val="00CB7E0B"/>
    <w:rsid w:val="00CB7E85"/>
    <w:rsid w:val="00CC04A7"/>
    <w:rsid w:val="00CC090D"/>
    <w:rsid w:val="00CC0AA5"/>
    <w:rsid w:val="00CC0DD7"/>
    <w:rsid w:val="00CC0E3B"/>
    <w:rsid w:val="00CC17E6"/>
    <w:rsid w:val="00CC18EC"/>
    <w:rsid w:val="00CC1B49"/>
    <w:rsid w:val="00CC1F36"/>
    <w:rsid w:val="00CC2067"/>
    <w:rsid w:val="00CC2AAC"/>
    <w:rsid w:val="00CC2C48"/>
    <w:rsid w:val="00CC2D3F"/>
    <w:rsid w:val="00CC30AF"/>
    <w:rsid w:val="00CC3460"/>
    <w:rsid w:val="00CC3860"/>
    <w:rsid w:val="00CC399A"/>
    <w:rsid w:val="00CC3B98"/>
    <w:rsid w:val="00CC3E35"/>
    <w:rsid w:val="00CC4041"/>
    <w:rsid w:val="00CC4044"/>
    <w:rsid w:val="00CC43D8"/>
    <w:rsid w:val="00CC51B6"/>
    <w:rsid w:val="00CC572B"/>
    <w:rsid w:val="00CC5964"/>
    <w:rsid w:val="00CC64DC"/>
    <w:rsid w:val="00CC68FD"/>
    <w:rsid w:val="00CC6ADF"/>
    <w:rsid w:val="00CC70B1"/>
    <w:rsid w:val="00CC7513"/>
    <w:rsid w:val="00CC75F3"/>
    <w:rsid w:val="00CD062A"/>
    <w:rsid w:val="00CD0A9A"/>
    <w:rsid w:val="00CD0D06"/>
    <w:rsid w:val="00CD0D4B"/>
    <w:rsid w:val="00CD0DEA"/>
    <w:rsid w:val="00CD0DF5"/>
    <w:rsid w:val="00CD1113"/>
    <w:rsid w:val="00CD1B05"/>
    <w:rsid w:val="00CD273D"/>
    <w:rsid w:val="00CD366D"/>
    <w:rsid w:val="00CD406A"/>
    <w:rsid w:val="00CD446A"/>
    <w:rsid w:val="00CD485A"/>
    <w:rsid w:val="00CD4EBD"/>
    <w:rsid w:val="00CD4FA2"/>
    <w:rsid w:val="00CD5237"/>
    <w:rsid w:val="00CD54EC"/>
    <w:rsid w:val="00CD5AA8"/>
    <w:rsid w:val="00CD63A9"/>
    <w:rsid w:val="00CD687C"/>
    <w:rsid w:val="00CD6CB2"/>
    <w:rsid w:val="00CD798E"/>
    <w:rsid w:val="00CE0409"/>
    <w:rsid w:val="00CE1463"/>
    <w:rsid w:val="00CE1596"/>
    <w:rsid w:val="00CE1B97"/>
    <w:rsid w:val="00CE1DF3"/>
    <w:rsid w:val="00CE243E"/>
    <w:rsid w:val="00CE2C82"/>
    <w:rsid w:val="00CE2CBF"/>
    <w:rsid w:val="00CE2DE0"/>
    <w:rsid w:val="00CE349E"/>
    <w:rsid w:val="00CE3689"/>
    <w:rsid w:val="00CE36E9"/>
    <w:rsid w:val="00CE4203"/>
    <w:rsid w:val="00CE4374"/>
    <w:rsid w:val="00CE4564"/>
    <w:rsid w:val="00CE48BC"/>
    <w:rsid w:val="00CE530D"/>
    <w:rsid w:val="00CE56E8"/>
    <w:rsid w:val="00CE59DB"/>
    <w:rsid w:val="00CE5FC9"/>
    <w:rsid w:val="00CE62C2"/>
    <w:rsid w:val="00CE6BDA"/>
    <w:rsid w:val="00CE6D81"/>
    <w:rsid w:val="00CE6E0E"/>
    <w:rsid w:val="00CE7687"/>
    <w:rsid w:val="00CF0323"/>
    <w:rsid w:val="00CF103B"/>
    <w:rsid w:val="00CF1A9B"/>
    <w:rsid w:val="00CF22B4"/>
    <w:rsid w:val="00CF22DA"/>
    <w:rsid w:val="00CF26E8"/>
    <w:rsid w:val="00CF2B56"/>
    <w:rsid w:val="00CF2B87"/>
    <w:rsid w:val="00CF2C81"/>
    <w:rsid w:val="00CF313E"/>
    <w:rsid w:val="00CF3206"/>
    <w:rsid w:val="00CF3532"/>
    <w:rsid w:val="00CF37B1"/>
    <w:rsid w:val="00CF3CE3"/>
    <w:rsid w:val="00CF45B5"/>
    <w:rsid w:val="00CF4750"/>
    <w:rsid w:val="00CF4EC7"/>
    <w:rsid w:val="00CF4EDF"/>
    <w:rsid w:val="00CF53E5"/>
    <w:rsid w:val="00CF55E6"/>
    <w:rsid w:val="00CF56B8"/>
    <w:rsid w:val="00CF5B39"/>
    <w:rsid w:val="00CF5D79"/>
    <w:rsid w:val="00CF5DAC"/>
    <w:rsid w:val="00CF5E4E"/>
    <w:rsid w:val="00CF61B3"/>
    <w:rsid w:val="00CF61DC"/>
    <w:rsid w:val="00CF693C"/>
    <w:rsid w:val="00CF6E2E"/>
    <w:rsid w:val="00CF6EAD"/>
    <w:rsid w:val="00CF75B4"/>
    <w:rsid w:val="00CF77E2"/>
    <w:rsid w:val="00CF7E0C"/>
    <w:rsid w:val="00CF7E3E"/>
    <w:rsid w:val="00D0007A"/>
    <w:rsid w:val="00D006F9"/>
    <w:rsid w:val="00D00D85"/>
    <w:rsid w:val="00D01126"/>
    <w:rsid w:val="00D01C20"/>
    <w:rsid w:val="00D022CA"/>
    <w:rsid w:val="00D023E9"/>
    <w:rsid w:val="00D024CB"/>
    <w:rsid w:val="00D02A50"/>
    <w:rsid w:val="00D02C34"/>
    <w:rsid w:val="00D03112"/>
    <w:rsid w:val="00D03245"/>
    <w:rsid w:val="00D0342A"/>
    <w:rsid w:val="00D04160"/>
    <w:rsid w:val="00D0466D"/>
    <w:rsid w:val="00D04AB5"/>
    <w:rsid w:val="00D04E5A"/>
    <w:rsid w:val="00D04ECB"/>
    <w:rsid w:val="00D051EC"/>
    <w:rsid w:val="00D05514"/>
    <w:rsid w:val="00D05543"/>
    <w:rsid w:val="00D0585E"/>
    <w:rsid w:val="00D05AF4"/>
    <w:rsid w:val="00D05E25"/>
    <w:rsid w:val="00D0615B"/>
    <w:rsid w:val="00D06933"/>
    <w:rsid w:val="00D06A37"/>
    <w:rsid w:val="00D06BB2"/>
    <w:rsid w:val="00D077E6"/>
    <w:rsid w:val="00D07DF5"/>
    <w:rsid w:val="00D1000C"/>
    <w:rsid w:val="00D10290"/>
    <w:rsid w:val="00D10BCE"/>
    <w:rsid w:val="00D114D6"/>
    <w:rsid w:val="00D118B4"/>
    <w:rsid w:val="00D12266"/>
    <w:rsid w:val="00D127A5"/>
    <w:rsid w:val="00D127FC"/>
    <w:rsid w:val="00D128F6"/>
    <w:rsid w:val="00D12934"/>
    <w:rsid w:val="00D12D10"/>
    <w:rsid w:val="00D13003"/>
    <w:rsid w:val="00D13655"/>
    <w:rsid w:val="00D138EE"/>
    <w:rsid w:val="00D14409"/>
    <w:rsid w:val="00D148CE"/>
    <w:rsid w:val="00D14CE7"/>
    <w:rsid w:val="00D153AB"/>
    <w:rsid w:val="00D15D7A"/>
    <w:rsid w:val="00D1631D"/>
    <w:rsid w:val="00D1678D"/>
    <w:rsid w:val="00D16D07"/>
    <w:rsid w:val="00D176C4"/>
    <w:rsid w:val="00D17AF3"/>
    <w:rsid w:val="00D17E9D"/>
    <w:rsid w:val="00D20699"/>
    <w:rsid w:val="00D20E1A"/>
    <w:rsid w:val="00D20F0B"/>
    <w:rsid w:val="00D211CC"/>
    <w:rsid w:val="00D223F4"/>
    <w:rsid w:val="00D2254D"/>
    <w:rsid w:val="00D2318D"/>
    <w:rsid w:val="00D2346D"/>
    <w:rsid w:val="00D23519"/>
    <w:rsid w:val="00D2378D"/>
    <w:rsid w:val="00D23C17"/>
    <w:rsid w:val="00D247A8"/>
    <w:rsid w:val="00D25080"/>
    <w:rsid w:val="00D250E7"/>
    <w:rsid w:val="00D25153"/>
    <w:rsid w:val="00D252D9"/>
    <w:rsid w:val="00D25660"/>
    <w:rsid w:val="00D25927"/>
    <w:rsid w:val="00D26063"/>
    <w:rsid w:val="00D2612C"/>
    <w:rsid w:val="00D26272"/>
    <w:rsid w:val="00D262FB"/>
    <w:rsid w:val="00D26470"/>
    <w:rsid w:val="00D267BA"/>
    <w:rsid w:val="00D26976"/>
    <w:rsid w:val="00D26CF2"/>
    <w:rsid w:val="00D27102"/>
    <w:rsid w:val="00D27621"/>
    <w:rsid w:val="00D27672"/>
    <w:rsid w:val="00D30049"/>
    <w:rsid w:val="00D30138"/>
    <w:rsid w:val="00D307FD"/>
    <w:rsid w:val="00D308A1"/>
    <w:rsid w:val="00D30FD8"/>
    <w:rsid w:val="00D3112D"/>
    <w:rsid w:val="00D31166"/>
    <w:rsid w:val="00D31707"/>
    <w:rsid w:val="00D319D6"/>
    <w:rsid w:val="00D31C53"/>
    <w:rsid w:val="00D32408"/>
    <w:rsid w:val="00D330A8"/>
    <w:rsid w:val="00D33328"/>
    <w:rsid w:val="00D33EE4"/>
    <w:rsid w:val="00D34300"/>
    <w:rsid w:val="00D34A2E"/>
    <w:rsid w:val="00D34B56"/>
    <w:rsid w:val="00D35086"/>
    <w:rsid w:val="00D35261"/>
    <w:rsid w:val="00D35466"/>
    <w:rsid w:val="00D35486"/>
    <w:rsid w:val="00D35CCF"/>
    <w:rsid w:val="00D367A9"/>
    <w:rsid w:val="00D36944"/>
    <w:rsid w:val="00D36C7C"/>
    <w:rsid w:val="00D36F0C"/>
    <w:rsid w:val="00D37200"/>
    <w:rsid w:val="00D3742C"/>
    <w:rsid w:val="00D37439"/>
    <w:rsid w:val="00D37894"/>
    <w:rsid w:val="00D4010D"/>
    <w:rsid w:val="00D40155"/>
    <w:rsid w:val="00D40437"/>
    <w:rsid w:val="00D4084E"/>
    <w:rsid w:val="00D40BBF"/>
    <w:rsid w:val="00D415FE"/>
    <w:rsid w:val="00D41801"/>
    <w:rsid w:val="00D41D5F"/>
    <w:rsid w:val="00D421B7"/>
    <w:rsid w:val="00D425CB"/>
    <w:rsid w:val="00D42D37"/>
    <w:rsid w:val="00D42FB6"/>
    <w:rsid w:val="00D43159"/>
    <w:rsid w:val="00D43A13"/>
    <w:rsid w:val="00D442D0"/>
    <w:rsid w:val="00D44360"/>
    <w:rsid w:val="00D44925"/>
    <w:rsid w:val="00D450F7"/>
    <w:rsid w:val="00D45436"/>
    <w:rsid w:val="00D45590"/>
    <w:rsid w:val="00D45597"/>
    <w:rsid w:val="00D4588C"/>
    <w:rsid w:val="00D45CA9"/>
    <w:rsid w:val="00D45FD4"/>
    <w:rsid w:val="00D461ED"/>
    <w:rsid w:val="00D47382"/>
    <w:rsid w:val="00D47C46"/>
    <w:rsid w:val="00D47F69"/>
    <w:rsid w:val="00D5008E"/>
    <w:rsid w:val="00D50745"/>
    <w:rsid w:val="00D5237C"/>
    <w:rsid w:val="00D52451"/>
    <w:rsid w:val="00D52665"/>
    <w:rsid w:val="00D5286C"/>
    <w:rsid w:val="00D528B5"/>
    <w:rsid w:val="00D53189"/>
    <w:rsid w:val="00D532A7"/>
    <w:rsid w:val="00D53493"/>
    <w:rsid w:val="00D53A0B"/>
    <w:rsid w:val="00D53ED1"/>
    <w:rsid w:val="00D54FBE"/>
    <w:rsid w:val="00D550C4"/>
    <w:rsid w:val="00D55408"/>
    <w:rsid w:val="00D5598C"/>
    <w:rsid w:val="00D5738B"/>
    <w:rsid w:val="00D5739F"/>
    <w:rsid w:val="00D5750E"/>
    <w:rsid w:val="00D579D9"/>
    <w:rsid w:val="00D6001D"/>
    <w:rsid w:val="00D60397"/>
    <w:rsid w:val="00D6076C"/>
    <w:rsid w:val="00D609A2"/>
    <w:rsid w:val="00D610FD"/>
    <w:rsid w:val="00D61230"/>
    <w:rsid w:val="00D61965"/>
    <w:rsid w:val="00D61A41"/>
    <w:rsid w:val="00D620BD"/>
    <w:rsid w:val="00D622C8"/>
    <w:rsid w:val="00D623B6"/>
    <w:rsid w:val="00D62906"/>
    <w:rsid w:val="00D63D4D"/>
    <w:rsid w:val="00D643B6"/>
    <w:rsid w:val="00D64417"/>
    <w:rsid w:val="00D644A9"/>
    <w:rsid w:val="00D659BA"/>
    <w:rsid w:val="00D65A4F"/>
    <w:rsid w:val="00D65AF8"/>
    <w:rsid w:val="00D6609D"/>
    <w:rsid w:val="00D67562"/>
    <w:rsid w:val="00D67934"/>
    <w:rsid w:val="00D679AF"/>
    <w:rsid w:val="00D707E7"/>
    <w:rsid w:val="00D709A8"/>
    <w:rsid w:val="00D70BC7"/>
    <w:rsid w:val="00D70FDF"/>
    <w:rsid w:val="00D7101D"/>
    <w:rsid w:val="00D71662"/>
    <w:rsid w:val="00D72069"/>
    <w:rsid w:val="00D72475"/>
    <w:rsid w:val="00D7289F"/>
    <w:rsid w:val="00D72ED5"/>
    <w:rsid w:val="00D731A9"/>
    <w:rsid w:val="00D73750"/>
    <w:rsid w:val="00D73DEB"/>
    <w:rsid w:val="00D73EF4"/>
    <w:rsid w:val="00D746F9"/>
    <w:rsid w:val="00D74A5D"/>
    <w:rsid w:val="00D75591"/>
    <w:rsid w:val="00D75D2D"/>
    <w:rsid w:val="00D7608C"/>
    <w:rsid w:val="00D760F2"/>
    <w:rsid w:val="00D76112"/>
    <w:rsid w:val="00D7729C"/>
    <w:rsid w:val="00D7782E"/>
    <w:rsid w:val="00D779C0"/>
    <w:rsid w:val="00D80033"/>
    <w:rsid w:val="00D80333"/>
    <w:rsid w:val="00D8044E"/>
    <w:rsid w:val="00D80BD7"/>
    <w:rsid w:val="00D80D58"/>
    <w:rsid w:val="00D80E16"/>
    <w:rsid w:val="00D81511"/>
    <w:rsid w:val="00D816B4"/>
    <w:rsid w:val="00D81D07"/>
    <w:rsid w:val="00D81F34"/>
    <w:rsid w:val="00D82576"/>
    <w:rsid w:val="00D827EE"/>
    <w:rsid w:val="00D827F8"/>
    <w:rsid w:val="00D82974"/>
    <w:rsid w:val="00D82BCB"/>
    <w:rsid w:val="00D82F39"/>
    <w:rsid w:val="00D83DA8"/>
    <w:rsid w:val="00D83EFA"/>
    <w:rsid w:val="00D8447B"/>
    <w:rsid w:val="00D852BE"/>
    <w:rsid w:val="00D853F4"/>
    <w:rsid w:val="00D85736"/>
    <w:rsid w:val="00D857DF"/>
    <w:rsid w:val="00D85B05"/>
    <w:rsid w:val="00D85B92"/>
    <w:rsid w:val="00D85E99"/>
    <w:rsid w:val="00D8622E"/>
    <w:rsid w:val="00D8623D"/>
    <w:rsid w:val="00D862CF"/>
    <w:rsid w:val="00D866BF"/>
    <w:rsid w:val="00D86737"/>
    <w:rsid w:val="00D874C6"/>
    <w:rsid w:val="00D9026C"/>
    <w:rsid w:val="00D90B42"/>
    <w:rsid w:val="00D91451"/>
    <w:rsid w:val="00D9167A"/>
    <w:rsid w:val="00D91A40"/>
    <w:rsid w:val="00D91F0B"/>
    <w:rsid w:val="00D9201B"/>
    <w:rsid w:val="00D92505"/>
    <w:rsid w:val="00D925E1"/>
    <w:rsid w:val="00D926FC"/>
    <w:rsid w:val="00D92CDE"/>
    <w:rsid w:val="00D9308E"/>
    <w:rsid w:val="00D9485C"/>
    <w:rsid w:val="00D94A26"/>
    <w:rsid w:val="00D9501B"/>
    <w:rsid w:val="00D961E1"/>
    <w:rsid w:val="00D96226"/>
    <w:rsid w:val="00D96436"/>
    <w:rsid w:val="00D967F9"/>
    <w:rsid w:val="00D969AA"/>
    <w:rsid w:val="00D974F5"/>
    <w:rsid w:val="00D97AC7"/>
    <w:rsid w:val="00DA03FC"/>
    <w:rsid w:val="00DA05C3"/>
    <w:rsid w:val="00DA062A"/>
    <w:rsid w:val="00DA0EF5"/>
    <w:rsid w:val="00DA0F94"/>
    <w:rsid w:val="00DA1C8D"/>
    <w:rsid w:val="00DA2E61"/>
    <w:rsid w:val="00DA342B"/>
    <w:rsid w:val="00DA3737"/>
    <w:rsid w:val="00DA3D19"/>
    <w:rsid w:val="00DA438E"/>
    <w:rsid w:val="00DA4F2C"/>
    <w:rsid w:val="00DA4F31"/>
    <w:rsid w:val="00DA5149"/>
    <w:rsid w:val="00DA5AEC"/>
    <w:rsid w:val="00DA5CCD"/>
    <w:rsid w:val="00DA6045"/>
    <w:rsid w:val="00DA70C4"/>
    <w:rsid w:val="00DA7E30"/>
    <w:rsid w:val="00DA7E54"/>
    <w:rsid w:val="00DB09EF"/>
    <w:rsid w:val="00DB0D91"/>
    <w:rsid w:val="00DB16EF"/>
    <w:rsid w:val="00DB1FEC"/>
    <w:rsid w:val="00DB2520"/>
    <w:rsid w:val="00DB2F4C"/>
    <w:rsid w:val="00DB2FBD"/>
    <w:rsid w:val="00DB3067"/>
    <w:rsid w:val="00DB33D6"/>
    <w:rsid w:val="00DB5134"/>
    <w:rsid w:val="00DB5591"/>
    <w:rsid w:val="00DB55AF"/>
    <w:rsid w:val="00DB5966"/>
    <w:rsid w:val="00DB5FAC"/>
    <w:rsid w:val="00DB6110"/>
    <w:rsid w:val="00DB629F"/>
    <w:rsid w:val="00DB62D6"/>
    <w:rsid w:val="00DB6A62"/>
    <w:rsid w:val="00DB6B74"/>
    <w:rsid w:val="00DB6F3A"/>
    <w:rsid w:val="00DB706D"/>
    <w:rsid w:val="00DB7239"/>
    <w:rsid w:val="00DB7B77"/>
    <w:rsid w:val="00DC002B"/>
    <w:rsid w:val="00DC0CC0"/>
    <w:rsid w:val="00DC103F"/>
    <w:rsid w:val="00DC23B6"/>
    <w:rsid w:val="00DC2807"/>
    <w:rsid w:val="00DC2A64"/>
    <w:rsid w:val="00DC30B3"/>
    <w:rsid w:val="00DC318C"/>
    <w:rsid w:val="00DC31B0"/>
    <w:rsid w:val="00DC37E8"/>
    <w:rsid w:val="00DC39CB"/>
    <w:rsid w:val="00DC3A84"/>
    <w:rsid w:val="00DC3A9A"/>
    <w:rsid w:val="00DC3C69"/>
    <w:rsid w:val="00DC3EAD"/>
    <w:rsid w:val="00DC536C"/>
    <w:rsid w:val="00DC548B"/>
    <w:rsid w:val="00DC5B38"/>
    <w:rsid w:val="00DC5E84"/>
    <w:rsid w:val="00DC632A"/>
    <w:rsid w:val="00DC6632"/>
    <w:rsid w:val="00DC6BE5"/>
    <w:rsid w:val="00DC6D02"/>
    <w:rsid w:val="00DC78E7"/>
    <w:rsid w:val="00DD012E"/>
    <w:rsid w:val="00DD0565"/>
    <w:rsid w:val="00DD0B14"/>
    <w:rsid w:val="00DD16F0"/>
    <w:rsid w:val="00DD1979"/>
    <w:rsid w:val="00DD2018"/>
    <w:rsid w:val="00DD27DB"/>
    <w:rsid w:val="00DD28D7"/>
    <w:rsid w:val="00DD2A1B"/>
    <w:rsid w:val="00DD2F95"/>
    <w:rsid w:val="00DD329D"/>
    <w:rsid w:val="00DD354D"/>
    <w:rsid w:val="00DD38FB"/>
    <w:rsid w:val="00DD39CE"/>
    <w:rsid w:val="00DD3E42"/>
    <w:rsid w:val="00DD40AA"/>
    <w:rsid w:val="00DD44C0"/>
    <w:rsid w:val="00DD4636"/>
    <w:rsid w:val="00DD4AA0"/>
    <w:rsid w:val="00DD4B50"/>
    <w:rsid w:val="00DD4B71"/>
    <w:rsid w:val="00DD50FC"/>
    <w:rsid w:val="00DD513B"/>
    <w:rsid w:val="00DD5684"/>
    <w:rsid w:val="00DD571E"/>
    <w:rsid w:val="00DD58ED"/>
    <w:rsid w:val="00DD6461"/>
    <w:rsid w:val="00DD6602"/>
    <w:rsid w:val="00DD66D5"/>
    <w:rsid w:val="00DD6819"/>
    <w:rsid w:val="00DD6D37"/>
    <w:rsid w:val="00DD7516"/>
    <w:rsid w:val="00DD7B38"/>
    <w:rsid w:val="00DD7E42"/>
    <w:rsid w:val="00DD7F13"/>
    <w:rsid w:val="00DE0890"/>
    <w:rsid w:val="00DE10CC"/>
    <w:rsid w:val="00DE117F"/>
    <w:rsid w:val="00DE125B"/>
    <w:rsid w:val="00DE1E55"/>
    <w:rsid w:val="00DE219D"/>
    <w:rsid w:val="00DE2408"/>
    <w:rsid w:val="00DE2C91"/>
    <w:rsid w:val="00DE34BD"/>
    <w:rsid w:val="00DE35B0"/>
    <w:rsid w:val="00DE381F"/>
    <w:rsid w:val="00DE46C6"/>
    <w:rsid w:val="00DE4EC4"/>
    <w:rsid w:val="00DE4F82"/>
    <w:rsid w:val="00DE53A6"/>
    <w:rsid w:val="00DE561C"/>
    <w:rsid w:val="00DE5946"/>
    <w:rsid w:val="00DE5B92"/>
    <w:rsid w:val="00DE66C5"/>
    <w:rsid w:val="00DE6C88"/>
    <w:rsid w:val="00DE7321"/>
    <w:rsid w:val="00DE7566"/>
    <w:rsid w:val="00DE76A1"/>
    <w:rsid w:val="00DE77FC"/>
    <w:rsid w:val="00DE7A4A"/>
    <w:rsid w:val="00DE7C29"/>
    <w:rsid w:val="00DE7CF3"/>
    <w:rsid w:val="00DF0B89"/>
    <w:rsid w:val="00DF15B5"/>
    <w:rsid w:val="00DF1C38"/>
    <w:rsid w:val="00DF202B"/>
    <w:rsid w:val="00DF22E1"/>
    <w:rsid w:val="00DF2314"/>
    <w:rsid w:val="00DF2737"/>
    <w:rsid w:val="00DF28C7"/>
    <w:rsid w:val="00DF2929"/>
    <w:rsid w:val="00DF2F62"/>
    <w:rsid w:val="00DF3A6B"/>
    <w:rsid w:val="00DF3D21"/>
    <w:rsid w:val="00DF3D73"/>
    <w:rsid w:val="00DF45AD"/>
    <w:rsid w:val="00DF4FBF"/>
    <w:rsid w:val="00DF55EE"/>
    <w:rsid w:val="00DF5929"/>
    <w:rsid w:val="00DF5D9E"/>
    <w:rsid w:val="00DF6487"/>
    <w:rsid w:val="00DF6B3D"/>
    <w:rsid w:val="00DF6B96"/>
    <w:rsid w:val="00DF6EFB"/>
    <w:rsid w:val="00DF700D"/>
    <w:rsid w:val="00DF732D"/>
    <w:rsid w:val="00DF7B45"/>
    <w:rsid w:val="00DF7BCC"/>
    <w:rsid w:val="00DF7C56"/>
    <w:rsid w:val="00DF7DAF"/>
    <w:rsid w:val="00E0019C"/>
    <w:rsid w:val="00E0024B"/>
    <w:rsid w:val="00E00565"/>
    <w:rsid w:val="00E0077F"/>
    <w:rsid w:val="00E00E2B"/>
    <w:rsid w:val="00E01FC3"/>
    <w:rsid w:val="00E01FEF"/>
    <w:rsid w:val="00E02322"/>
    <w:rsid w:val="00E02A01"/>
    <w:rsid w:val="00E02A16"/>
    <w:rsid w:val="00E02C6E"/>
    <w:rsid w:val="00E02E20"/>
    <w:rsid w:val="00E034CF"/>
    <w:rsid w:val="00E039C7"/>
    <w:rsid w:val="00E03A9E"/>
    <w:rsid w:val="00E040D4"/>
    <w:rsid w:val="00E0434D"/>
    <w:rsid w:val="00E04393"/>
    <w:rsid w:val="00E04CA6"/>
    <w:rsid w:val="00E05151"/>
    <w:rsid w:val="00E056E1"/>
    <w:rsid w:val="00E05BE8"/>
    <w:rsid w:val="00E05F69"/>
    <w:rsid w:val="00E060B9"/>
    <w:rsid w:val="00E06FB8"/>
    <w:rsid w:val="00E07256"/>
    <w:rsid w:val="00E07E2C"/>
    <w:rsid w:val="00E10135"/>
    <w:rsid w:val="00E10FCF"/>
    <w:rsid w:val="00E112AB"/>
    <w:rsid w:val="00E119B1"/>
    <w:rsid w:val="00E11A77"/>
    <w:rsid w:val="00E1284D"/>
    <w:rsid w:val="00E12A84"/>
    <w:rsid w:val="00E13276"/>
    <w:rsid w:val="00E13341"/>
    <w:rsid w:val="00E13C18"/>
    <w:rsid w:val="00E13E4F"/>
    <w:rsid w:val="00E147ED"/>
    <w:rsid w:val="00E148DB"/>
    <w:rsid w:val="00E14C0A"/>
    <w:rsid w:val="00E14CB0"/>
    <w:rsid w:val="00E14E36"/>
    <w:rsid w:val="00E15D59"/>
    <w:rsid w:val="00E15F6B"/>
    <w:rsid w:val="00E160B1"/>
    <w:rsid w:val="00E16460"/>
    <w:rsid w:val="00E1716E"/>
    <w:rsid w:val="00E17861"/>
    <w:rsid w:val="00E17EDD"/>
    <w:rsid w:val="00E20268"/>
    <w:rsid w:val="00E20D56"/>
    <w:rsid w:val="00E2132D"/>
    <w:rsid w:val="00E2215C"/>
    <w:rsid w:val="00E22F7B"/>
    <w:rsid w:val="00E23E6A"/>
    <w:rsid w:val="00E24236"/>
    <w:rsid w:val="00E2442B"/>
    <w:rsid w:val="00E24B56"/>
    <w:rsid w:val="00E251F4"/>
    <w:rsid w:val="00E2527C"/>
    <w:rsid w:val="00E2559B"/>
    <w:rsid w:val="00E2606F"/>
    <w:rsid w:val="00E26088"/>
    <w:rsid w:val="00E261FC"/>
    <w:rsid w:val="00E26266"/>
    <w:rsid w:val="00E2631C"/>
    <w:rsid w:val="00E26373"/>
    <w:rsid w:val="00E26872"/>
    <w:rsid w:val="00E26911"/>
    <w:rsid w:val="00E269BA"/>
    <w:rsid w:val="00E26D63"/>
    <w:rsid w:val="00E26DED"/>
    <w:rsid w:val="00E26F4B"/>
    <w:rsid w:val="00E27B3D"/>
    <w:rsid w:val="00E27F20"/>
    <w:rsid w:val="00E30366"/>
    <w:rsid w:val="00E307AD"/>
    <w:rsid w:val="00E30808"/>
    <w:rsid w:val="00E30CF6"/>
    <w:rsid w:val="00E31058"/>
    <w:rsid w:val="00E320E9"/>
    <w:rsid w:val="00E322B7"/>
    <w:rsid w:val="00E32565"/>
    <w:rsid w:val="00E328BA"/>
    <w:rsid w:val="00E32D9A"/>
    <w:rsid w:val="00E331C4"/>
    <w:rsid w:val="00E33771"/>
    <w:rsid w:val="00E33B3B"/>
    <w:rsid w:val="00E33B94"/>
    <w:rsid w:val="00E340E4"/>
    <w:rsid w:val="00E3432D"/>
    <w:rsid w:val="00E34701"/>
    <w:rsid w:val="00E3477D"/>
    <w:rsid w:val="00E3479D"/>
    <w:rsid w:val="00E35004"/>
    <w:rsid w:val="00E350D0"/>
    <w:rsid w:val="00E351FC"/>
    <w:rsid w:val="00E35941"/>
    <w:rsid w:val="00E36A3E"/>
    <w:rsid w:val="00E36ACD"/>
    <w:rsid w:val="00E36E28"/>
    <w:rsid w:val="00E3751B"/>
    <w:rsid w:val="00E376D2"/>
    <w:rsid w:val="00E37BC3"/>
    <w:rsid w:val="00E401E2"/>
    <w:rsid w:val="00E404A0"/>
    <w:rsid w:val="00E40630"/>
    <w:rsid w:val="00E40C6C"/>
    <w:rsid w:val="00E40EC5"/>
    <w:rsid w:val="00E410EF"/>
    <w:rsid w:val="00E417A7"/>
    <w:rsid w:val="00E420CF"/>
    <w:rsid w:val="00E42472"/>
    <w:rsid w:val="00E426B1"/>
    <w:rsid w:val="00E42FFA"/>
    <w:rsid w:val="00E439EE"/>
    <w:rsid w:val="00E43CB8"/>
    <w:rsid w:val="00E43FC2"/>
    <w:rsid w:val="00E443A8"/>
    <w:rsid w:val="00E44487"/>
    <w:rsid w:val="00E449D8"/>
    <w:rsid w:val="00E455E8"/>
    <w:rsid w:val="00E456CC"/>
    <w:rsid w:val="00E4576F"/>
    <w:rsid w:val="00E461CA"/>
    <w:rsid w:val="00E465C9"/>
    <w:rsid w:val="00E4736C"/>
    <w:rsid w:val="00E47663"/>
    <w:rsid w:val="00E47731"/>
    <w:rsid w:val="00E47970"/>
    <w:rsid w:val="00E47984"/>
    <w:rsid w:val="00E47EBC"/>
    <w:rsid w:val="00E502D7"/>
    <w:rsid w:val="00E505F9"/>
    <w:rsid w:val="00E5073A"/>
    <w:rsid w:val="00E50CAE"/>
    <w:rsid w:val="00E50ED7"/>
    <w:rsid w:val="00E51B93"/>
    <w:rsid w:val="00E51BB5"/>
    <w:rsid w:val="00E5299A"/>
    <w:rsid w:val="00E532A5"/>
    <w:rsid w:val="00E53340"/>
    <w:rsid w:val="00E534A5"/>
    <w:rsid w:val="00E535C2"/>
    <w:rsid w:val="00E53877"/>
    <w:rsid w:val="00E547F7"/>
    <w:rsid w:val="00E54982"/>
    <w:rsid w:val="00E55810"/>
    <w:rsid w:val="00E5594B"/>
    <w:rsid w:val="00E55AA7"/>
    <w:rsid w:val="00E55B2C"/>
    <w:rsid w:val="00E55DD8"/>
    <w:rsid w:val="00E56561"/>
    <w:rsid w:val="00E568A8"/>
    <w:rsid w:val="00E578ED"/>
    <w:rsid w:val="00E57DAB"/>
    <w:rsid w:val="00E57F24"/>
    <w:rsid w:val="00E600C9"/>
    <w:rsid w:val="00E60173"/>
    <w:rsid w:val="00E601D4"/>
    <w:rsid w:val="00E605B1"/>
    <w:rsid w:val="00E60A10"/>
    <w:rsid w:val="00E60C0F"/>
    <w:rsid w:val="00E61481"/>
    <w:rsid w:val="00E6175E"/>
    <w:rsid w:val="00E618BF"/>
    <w:rsid w:val="00E62EC1"/>
    <w:rsid w:val="00E63127"/>
    <w:rsid w:val="00E63142"/>
    <w:rsid w:val="00E63BEB"/>
    <w:rsid w:val="00E63F4B"/>
    <w:rsid w:val="00E648CE"/>
    <w:rsid w:val="00E64A91"/>
    <w:rsid w:val="00E64D2A"/>
    <w:rsid w:val="00E6508A"/>
    <w:rsid w:val="00E6519B"/>
    <w:rsid w:val="00E651B4"/>
    <w:rsid w:val="00E651C2"/>
    <w:rsid w:val="00E65370"/>
    <w:rsid w:val="00E65799"/>
    <w:rsid w:val="00E65F92"/>
    <w:rsid w:val="00E6707D"/>
    <w:rsid w:val="00E67238"/>
    <w:rsid w:val="00E674A5"/>
    <w:rsid w:val="00E67873"/>
    <w:rsid w:val="00E679BA"/>
    <w:rsid w:val="00E67E1C"/>
    <w:rsid w:val="00E67E7D"/>
    <w:rsid w:val="00E67FEF"/>
    <w:rsid w:val="00E70D0E"/>
    <w:rsid w:val="00E717C4"/>
    <w:rsid w:val="00E71E29"/>
    <w:rsid w:val="00E71F2E"/>
    <w:rsid w:val="00E721D8"/>
    <w:rsid w:val="00E722E1"/>
    <w:rsid w:val="00E725B5"/>
    <w:rsid w:val="00E72EA4"/>
    <w:rsid w:val="00E733F5"/>
    <w:rsid w:val="00E735F2"/>
    <w:rsid w:val="00E73B1E"/>
    <w:rsid w:val="00E73B56"/>
    <w:rsid w:val="00E744BE"/>
    <w:rsid w:val="00E74C3D"/>
    <w:rsid w:val="00E7509F"/>
    <w:rsid w:val="00E751F1"/>
    <w:rsid w:val="00E75CB9"/>
    <w:rsid w:val="00E75FA8"/>
    <w:rsid w:val="00E76374"/>
    <w:rsid w:val="00E7637E"/>
    <w:rsid w:val="00E76B92"/>
    <w:rsid w:val="00E773DE"/>
    <w:rsid w:val="00E77A31"/>
    <w:rsid w:val="00E77B18"/>
    <w:rsid w:val="00E77D89"/>
    <w:rsid w:val="00E77E93"/>
    <w:rsid w:val="00E80956"/>
    <w:rsid w:val="00E80B92"/>
    <w:rsid w:val="00E80C67"/>
    <w:rsid w:val="00E80E2B"/>
    <w:rsid w:val="00E81938"/>
    <w:rsid w:val="00E81A5E"/>
    <w:rsid w:val="00E81B05"/>
    <w:rsid w:val="00E81C99"/>
    <w:rsid w:val="00E82F95"/>
    <w:rsid w:val="00E83363"/>
    <w:rsid w:val="00E83BBA"/>
    <w:rsid w:val="00E85272"/>
    <w:rsid w:val="00E85643"/>
    <w:rsid w:val="00E85C0B"/>
    <w:rsid w:val="00E85C33"/>
    <w:rsid w:val="00E85F69"/>
    <w:rsid w:val="00E86125"/>
    <w:rsid w:val="00E86CD4"/>
    <w:rsid w:val="00E871FE"/>
    <w:rsid w:val="00E87C13"/>
    <w:rsid w:val="00E900FC"/>
    <w:rsid w:val="00E909FC"/>
    <w:rsid w:val="00E90A4A"/>
    <w:rsid w:val="00E90DA7"/>
    <w:rsid w:val="00E91402"/>
    <w:rsid w:val="00E918FD"/>
    <w:rsid w:val="00E921AB"/>
    <w:rsid w:val="00E92281"/>
    <w:rsid w:val="00E92944"/>
    <w:rsid w:val="00E9295A"/>
    <w:rsid w:val="00E92C8C"/>
    <w:rsid w:val="00E92D32"/>
    <w:rsid w:val="00E92DE2"/>
    <w:rsid w:val="00E92E97"/>
    <w:rsid w:val="00E93567"/>
    <w:rsid w:val="00E93A51"/>
    <w:rsid w:val="00E93CF2"/>
    <w:rsid w:val="00E93E13"/>
    <w:rsid w:val="00E94427"/>
    <w:rsid w:val="00E94A66"/>
    <w:rsid w:val="00E95C5D"/>
    <w:rsid w:val="00E95E42"/>
    <w:rsid w:val="00E96EEC"/>
    <w:rsid w:val="00E973ED"/>
    <w:rsid w:val="00E97A4A"/>
    <w:rsid w:val="00EA012A"/>
    <w:rsid w:val="00EA073F"/>
    <w:rsid w:val="00EA0A0F"/>
    <w:rsid w:val="00EA0AA2"/>
    <w:rsid w:val="00EA0E0A"/>
    <w:rsid w:val="00EA11FD"/>
    <w:rsid w:val="00EA1607"/>
    <w:rsid w:val="00EA1811"/>
    <w:rsid w:val="00EA1989"/>
    <w:rsid w:val="00EA1C26"/>
    <w:rsid w:val="00EA1DEE"/>
    <w:rsid w:val="00EA23F1"/>
    <w:rsid w:val="00EA2733"/>
    <w:rsid w:val="00EA2E9E"/>
    <w:rsid w:val="00EA3018"/>
    <w:rsid w:val="00EA32B1"/>
    <w:rsid w:val="00EA34DB"/>
    <w:rsid w:val="00EA4999"/>
    <w:rsid w:val="00EA52BF"/>
    <w:rsid w:val="00EA54A8"/>
    <w:rsid w:val="00EA58DB"/>
    <w:rsid w:val="00EA61D9"/>
    <w:rsid w:val="00EA7128"/>
    <w:rsid w:val="00EA756A"/>
    <w:rsid w:val="00EA7D5D"/>
    <w:rsid w:val="00EB060C"/>
    <w:rsid w:val="00EB07F0"/>
    <w:rsid w:val="00EB10E9"/>
    <w:rsid w:val="00EB21C3"/>
    <w:rsid w:val="00EB21D9"/>
    <w:rsid w:val="00EB2845"/>
    <w:rsid w:val="00EB3493"/>
    <w:rsid w:val="00EB34BC"/>
    <w:rsid w:val="00EB3CFD"/>
    <w:rsid w:val="00EB4794"/>
    <w:rsid w:val="00EB4FF2"/>
    <w:rsid w:val="00EB55BB"/>
    <w:rsid w:val="00EB589D"/>
    <w:rsid w:val="00EB5B3D"/>
    <w:rsid w:val="00EB6114"/>
    <w:rsid w:val="00EB638C"/>
    <w:rsid w:val="00EB6785"/>
    <w:rsid w:val="00EB6C5E"/>
    <w:rsid w:val="00EB6D5F"/>
    <w:rsid w:val="00EB6E7E"/>
    <w:rsid w:val="00EB6EA5"/>
    <w:rsid w:val="00EB71EE"/>
    <w:rsid w:val="00EB7544"/>
    <w:rsid w:val="00EB7604"/>
    <w:rsid w:val="00EB793A"/>
    <w:rsid w:val="00EB7B34"/>
    <w:rsid w:val="00EB7EB7"/>
    <w:rsid w:val="00EB7F81"/>
    <w:rsid w:val="00EC052C"/>
    <w:rsid w:val="00EC053F"/>
    <w:rsid w:val="00EC06FC"/>
    <w:rsid w:val="00EC0774"/>
    <w:rsid w:val="00EC0D6C"/>
    <w:rsid w:val="00EC1BDF"/>
    <w:rsid w:val="00EC1CD2"/>
    <w:rsid w:val="00EC1E86"/>
    <w:rsid w:val="00EC20CE"/>
    <w:rsid w:val="00EC2543"/>
    <w:rsid w:val="00EC261E"/>
    <w:rsid w:val="00EC2BD0"/>
    <w:rsid w:val="00EC33C8"/>
    <w:rsid w:val="00EC39BA"/>
    <w:rsid w:val="00EC3B02"/>
    <w:rsid w:val="00EC3D04"/>
    <w:rsid w:val="00EC3E8D"/>
    <w:rsid w:val="00EC4851"/>
    <w:rsid w:val="00EC5790"/>
    <w:rsid w:val="00EC5D04"/>
    <w:rsid w:val="00EC5FE2"/>
    <w:rsid w:val="00EC6102"/>
    <w:rsid w:val="00EC721D"/>
    <w:rsid w:val="00EC77AE"/>
    <w:rsid w:val="00EC77C6"/>
    <w:rsid w:val="00EC7D27"/>
    <w:rsid w:val="00ED0274"/>
    <w:rsid w:val="00ED0609"/>
    <w:rsid w:val="00ED0A64"/>
    <w:rsid w:val="00ED1440"/>
    <w:rsid w:val="00ED1C67"/>
    <w:rsid w:val="00ED1E2D"/>
    <w:rsid w:val="00ED3160"/>
    <w:rsid w:val="00ED3216"/>
    <w:rsid w:val="00ED3425"/>
    <w:rsid w:val="00ED408B"/>
    <w:rsid w:val="00ED45B3"/>
    <w:rsid w:val="00ED4657"/>
    <w:rsid w:val="00ED511D"/>
    <w:rsid w:val="00ED528B"/>
    <w:rsid w:val="00ED532D"/>
    <w:rsid w:val="00ED53F8"/>
    <w:rsid w:val="00ED56D4"/>
    <w:rsid w:val="00ED5871"/>
    <w:rsid w:val="00ED5BDB"/>
    <w:rsid w:val="00ED5D2F"/>
    <w:rsid w:val="00ED6738"/>
    <w:rsid w:val="00ED6DA0"/>
    <w:rsid w:val="00ED7426"/>
    <w:rsid w:val="00ED744F"/>
    <w:rsid w:val="00ED76CF"/>
    <w:rsid w:val="00ED7804"/>
    <w:rsid w:val="00EE02CA"/>
    <w:rsid w:val="00EE10AD"/>
    <w:rsid w:val="00EE131C"/>
    <w:rsid w:val="00EE1394"/>
    <w:rsid w:val="00EE1398"/>
    <w:rsid w:val="00EE1B88"/>
    <w:rsid w:val="00EE1CD5"/>
    <w:rsid w:val="00EE2258"/>
    <w:rsid w:val="00EE2587"/>
    <w:rsid w:val="00EE2CD7"/>
    <w:rsid w:val="00EE2DE0"/>
    <w:rsid w:val="00EE301B"/>
    <w:rsid w:val="00EE3287"/>
    <w:rsid w:val="00EE40A6"/>
    <w:rsid w:val="00EE44D7"/>
    <w:rsid w:val="00EE4679"/>
    <w:rsid w:val="00EE4A21"/>
    <w:rsid w:val="00EE4AE9"/>
    <w:rsid w:val="00EE4B3B"/>
    <w:rsid w:val="00EE52F7"/>
    <w:rsid w:val="00EE5F19"/>
    <w:rsid w:val="00EE5FE8"/>
    <w:rsid w:val="00EE65D5"/>
    <w:rsid w:val="00EE6A7A"/>
    <w:rsid w:val="00EE6B77"/>
    <w:rsid w:val="00EE70B4"/>
    <w:rsid w:val="00EE7AE8"/>
    <w:rsid w:val="00EE7B17"/>
    <w:rsid w:val="00EE7C98"/>
    <w:rsid w:val="00EE7D58"/>
    <w:rsid w:val="00EE7E75"/>
    <w:rsid w:val="00EF0170"/>
    <w:rsid w:val="00EF0250"/>
    <w:rsid w:val="00EF033D"/>
    <w:rsid w:val="00EF0817"/>
    <w:rsid w:val="00EF09BE"/>
    <w:rsid w:val="00EF0D2B"/>
    <w:rsid w:val="00EF1E24"/>
    <w:rsid w:val="00EF23DB"/>
    <w:rsid w:val="00EF28D2"/>
    <w:rsid w:val="00EF31FC"/>
    <w:rsid w:val="00EF344D"/>
    <w:rsid w:val="00EF37DC"/>
    <w:rsid w:val="00EF4887"/>
    <w:rsid w:val="00EF5F20"/>
    <w:rsid w:val="00EF63D4"/>
    <w:rsid w:val="00EF687E"/>
    <w:rsid w:val="00EF6C8E"/>
    <w:rsid w:val="00EF71D8"/>
    <w:rsid w:val="00EF7918"/>
    <w:rsid w:val="00EF7DDA"/>
    <w:rsid w:val="00F0018A"/>
    <w:rsid w:val="00F00931"/>
    <w:rsid w:val="00F02750"/>
    <w:rsid w:val="00F02A88"/>
    <w:rsid w:val="00F02B02"/>
    <w:rsid w:val="00F0300A"/>
    <w:rsid w:val="00F03739"/>
    <w:rsid w:val="00F03A0E"/>
    <w:rsid w:val="00F04439"/>
    <w:rsid w:val="00F04674"/>
    <w:rsid w:val="00F050E4"/>
    <w:rsid w:val="00F05336"/>
    <w:rsid w:val="00F058BB"/>
    <w:rsid w:val="00F05AAC"/>
    <w:rsid w:val="00F065E7"/>
    <w:rsid w:val="00F067ED"/>
    <w:rsid w:val="00F068DC"/>
    <w:rsid w:val="00F06CCF"/>
    <w:rsid w:val="00F06F4A"/>
    <w:rsid w:val="00F06FBF"/>
    <w:rsid w:val="00F0771E"/>
    <w:rsid w:val="00F100FE"/>
    <w:rsid w:val="00F10306"/>
    <w:rsid w:val="00F1038B"/>
    <w:rsid w:val="00F1052A"/>
    <w:rsid w:val="00F105C4"/>
    <w:rsid w:val="00F10B15"/>
    <w:rsid w:val="00F1211D"/>
    <w:rsid w:val="00F121DC"/>
    <w:rsid w:val="00F1261F"/>
    <w:rsid w:val="00F12823"/>
    <w:rsid w:val="00F12A07"/>
    <w:rsid w:val="00F12D03"/>
    <w:rsid w:val="00F13CE6"/>
    <w:rsid w:val="00F13D0D"/>
    <w:rsid w:val="00F13FFA"/>
    <w:rsid w:val="00F14426"/>
    <w:rsid w:val="00F14AB5"/>
    <w:rsid w:val="00F155F0"/>
    <w:rsid w:val="00F15E93"/>
    <w:rsid w:val="00F16373"/>
    <w:rsid w:val="00F16681"/>
    <w:rsid w:val="00F16CA2"/>
    <w:rsid w:val="00F16D54"/>
    <w:rsid w:val="00F1703F"/>
    <w:rsid w:val="00F17FCB"/>
    <w:rsid w:val="00F20245"/>
    <w:rsid w:val="00F2031E"/>
    <w:rsid w:val="00F204B0"/>
    <w:rsid w:val="00F20BDF"/>
    <w:rsid w:val="00F2121F"/>
    <w:rsid w:val="00F22BF2"/>
    <w:rsid w:val="00F23003"/>
    <w:rsid w:val="00F231AA"/>
    <w:rsid w:val="00F23F7C"/>
    <w:rsid w:val="00F23FC7"/>
    <w:rsid w:val="00F249C7"/>
    <w:rsid w:val="00F256BA"/>
    <w:rsid w:val="00F25C56"/>
    <w:rsid w:val="00F25C6F"/>
    <w:rsid w:val="00F26486"/>
    <w:rsid w:val="00F264D3"/>
    <w:rsid w:val="00F26DD1"/>
    <w:rsid w:val="00F271E3"/>
    <w:rsid w:val="00F274B4"/>
    <w:rsid w:val="00F27658"/>
    <w:rsid w:val="00F27A95"/>
    <w:rsid w:val="00F27FF5"/>
    <w:rsid w:val="00F3055A"/>
    <w:rsid w:val="00F30784"/>
    <w:rsid w:val="00F3089D"/>
    <w:rsid w:val="00F311E5"/>
    <w:rsid w:val="00F315EC"/>
    <w:rsid w:val="00F315FB"/>
    <w:rsid w:val="00F31A67"/>
    <w:rsid w:val="00F31D06"/>
    <w:rsid w:val="00F31D8F"/>
    <w:rsid w:val="00F31F6F"/>
    <w:rsid w:val="00F328EC"/>
    <w:rsid w:val="00F32A30"/>
    <w:rsid w:val="00F3357E"/>
    <w:rsid w:val="00F335D2"/>
    <w:rsid w:val="00F34638"/>
    <w:rsid w:val="00F348A3"/>
    <w:rsid w:val="00F34D86"/>
    <w:rsid w:val="00F35195"/>
    <w:rsid w:val="00F3522D"/>
    <w:rsid w:val="00F35826"/>
    <w:rsid w:val="00F35B9F"/>
    <w:rsid w:val="00F35D95"/>
    <w:rsid w:val="00F366F2"/>
    <w:rsid w:val="00F36B4F"/>
    <w:rsid w:val="00F37340"/>
    <w:rsid w:val="00F373CC"/>
    <w:rsid w:val="00F37980"/>
    <w:rsid w:val="00F37C2F"/>
    <w:rsid w:val="00F37E92"/>
    <w:rsid w:val="00F4122F"/>
    <w:rsid w:val="00F4212E"/>
    <w:rsid w:val="00F427D1"/>
    <w:rsid w:val="00F429EF"/>
    <w:rsid w:val="00F4312A"/>
    <w:rsid w:val="00F43426"/>
    <w:rsid w:val="00F439AF"/>
    <w:rsid w:val="00F43C8A"/>
    <w:rsid w:val="00F440F9"/>
    <w:rsid w:val="00F44155"/>
    <w:rsid w:val="00F444F4"/>
    <w:rsid w:val="00F44620"/>
    <w:rsid w:val="00F44739"/>
    <w:rsid w:val="00F4483D"/>
    <w:rsid w:val="00F44A2B"/>
    <w:rsid w:val="00F44C24"/>
    <w:rsid w:val="00F4500C"/>
    <w:rsid w:val="00F45902"/>
    <w:rsid w:val="00F459E1"/>
    <w:rsid w:val="00F45BBE"/>
    <w:rsid w:val="00F45C62"/>
    <w:rsid w:val="00F45E4A"/>
    <w:rsid w:val="00F461A9"/>
    <w:rsid w:val="00F462BD"/>
    <w:rsid w:val="00F468A1"/>
    <w:rsid w:val="00F46BFC"/>
    <w:rsid w:val="00F47A2D"/>
    <w:rsid w:val="00F47DD2"/>
    <w:rsid w:val="00F50193"/>
    <w:rsid w:val="00F504A6"/>
    <w:rsid w:val="00F50D04"/>
    <w:rsid w:val="00F51E6D"/>
    <w:rsid w:val="00F523E1"/>
    <w:rsid w:val="00F52711"/>
    <w:rsid w:val="00F52843"/>
    <w:rsid w:val="00F529E6"/>
    <w:rsid w:val="00F53098"/>
    <w:rsid w:val="00F53CCF"/>
    <w:rsid w:val="00F54E2D"/>
    <w:rsid w:val="00F5580C"/>
    <w:rsid w:val="00F56141"/>
    <w:rsid w:val="00F57170"/>
    <w:rsid w:val="00F5776D"/>
    <w:rsid w:val="00F577C5"/>
    <w:rsid w:val="00F57EFD"/>
    <w:rsid w:val="00F57FCA"/>
    <w:rsid w:val="00F60593"/>
    <w:rsid w:val="00F6069C"/>
    <w:rsid w:val="00F606EC"/>
    <w:rsid w:val="00F60993"/>
    <w:rsid w:val="00F60FE1"/>
    <w:rsid w:val="00F6195F"/>
    <w:rsid w:val="00F62AC7"/>
    <w:rsid w:val="00F635EA"/>
    <w:rsid w:val="00F636A0"/>
    <w:rsid w:val="00F64019"/>
    <w:rsid w:val="00F643ED"/>
    <w:rsid w:val="00F6448C"/>
    <w:rsid w:val="00F644A1"/>
    <w:rsid w:val="00F64550"/>
    <w:rsid w:val="00F64BCE"/>
    <w:rsid w:val="00F64D4B"/>
    <w:rsid w:val="00F64F52"/>
    <w:rsid w:val="00F65048"/>
    <w:rsid w:val="00F651C6"/>
    <w:rsid w:val="00F65378"/>
    <w:rsid w:val="00F6540F"/>
    <w:rsid w:val="00F66126"/>
    <w:rsid w:val="00F664AA"/>
    <w:rsid w:val="00F66786"/>
    <w:rsid w:val="00F66983"/>
    <w:rsid w:val="00F66A3B"/>
    <w:rsid w:val="00F6708C"/>
    <w:rsid w:val="00F67697"/>
    <w:rsid w:val="00F6777B"/>
    <w:rsid w:val="00F67D04"/>
    <w:rsid w:val="00F705F6"/>
    <w:rsid w:val="00F706F9"/>
    <w:rsid w:val="00F70750"/>
    <w:rsid w:val="00F70ACD"/>
    <w:rsid w:val="00F70AD9"/>
    <w:rsid w:val="00F715EB"/>
    <w:rsid w:val="00F72093"/>
    <w:rsid w:val="00F721EF"/>
    <w:rsid w:val="00F72204"/>
    <w:rsid w:val="00F722BD"/>
    <w:rsid w:val="00F72350"/>
    <w:rsid w:val="00F73370"/>
    <w:rsid w:val="00F73485"/>
    <w:rsid w:val="00F734A5"/>
    <w:rsid w:val="00F734AA"/>
    <w:rsid w:val="00F73753"/>
    <w:rsid w:val="00F73C22"/>
    <w:rsid w:val="00F74073"/>
    <w:rsid w:val="00F74478"/>
    <w:rsid w:val="00F74919"/>
    <w:rsid w:val="00F74958"/>
    <w:rsid w:val="00F74B95"/>
    <w:rsid w:val="00F74D17"/>
    <w:rsid w:val="00F7607B"/>
    <w:rsid w:val="00F76121"/>
    <w:rsid w:val="00F76468"/>
    <w:rsid w:val="00F7670F"/>
    <w:rsid w:val="00F76A38"/>
    <w:rsid w:val="00F76F6D"/>
    <w:rsid w:val="00F77725"/>
    <w:rsid w:val="00F77A5C"/>
    <w:rsid w:val="00F80286"/>
    <w:rsid w:val="00F81324"/>
    <w:rsid w:val="00F81569"/>
    <w:rsid w:val="00F817CB"/>
    <w:rsid w:val="00F820F1"/>
    <w:rsid w:val="00F82D06"/>
    <w:rsid w:val="00F83299"/>
    <w:rsid w:val="00F83629"/>
    <w:rsid w:val="00F83861"/>
    <w:rsid w:val="00F838DA"/>
    <w:rsid w:val="00F838FC"/>
    <w:rsid w:val="00F84FD3"/>
    <w:rsid w:val="00F853E8"/>
    <w:rsid w:val="00F8594B"/>
    <w:rsid w:val="00F85970"/>
    <w:rsid w:val="00F8616C"/>
    <w:rsid w:val="00F86205"/>
    <w:rsid w:val="00F867AE"/>
    <w:rsid w:val="00F8694A"/>
    <w:rsid w:val="00F87245"/>
    <w:rsid w:val="00F87531"/>
    <w:rsid w:val="00F90625"/>
    <w:rsid w:val="00F90689"/>
    <w:rsid w:val="00F9068C"/>
    <w:rsid w:val="00F90BEC"/>
    <w:rsid w:val="00F91364"/>
    <w:rsid w:val="00F9153D"/>
    <w:rsid w:val="00F91E44"/>
    <w:rsid w:val="00F923BE"/>
    <w:rsid w:val="00F9240D"/>
    <w:rsid w:val="00F927F0"/>
    <w:rsid w:val="00F9362D"/>
    <w:rsid w:val="00F9388F"/>
    <w:rsid w:val="00F93A6E"/>
    <w:rsid w:val="00F93B8F"/>
    <w:rsid w:val="00F93C90"/>
    <w:rsid w:val="00F94669"/>
    <w:rsid w:val="00F950F1"/>
    <w:rsid w:val="00F9530E"/>
    <w:rsid w:val="00F95D92"/>
    <w:rsid w:val="00F9719A"/>
    <w:rsid w:val="00F97845"/>
    <w:rsid w:val="00F978A5"/>
    <w:rsid w:val="00F979B3"/>
    <w:rsid w:val="00FA1388"/>
    <w:rsid w:val="00FA2F2A"/>
    <w:rsid w:val="00FA3423"/>
    <w:rsid w:val="00FA3479"/>
    <w:rsid w:val="00FA3F17"/>
    <w:rsid w:val="00FA4164"/>
    <w:rsid w:val="00FA4424"/>
    <w:rsid w:val="00FA44C1"/>
    <w:rsid w:val="00FA4CBA"/>
    <w:rsid w:val="00FA50AD"/>
    <w:rsid w:val="00FA5144"/>
    <w:rsid w:val="00FA5178"/>
    <w:rsid w:val="00FA58D2"/>
    <w:rsid w:val="00FA5C7A"/>
    <w:rsid w:val="00FA60A8"/>
    <w:rsid w:val="00FA64F4"/>
    <w:rsid w:val="00FA68D2"/>
    <w:rsid w:val="00FA6C78"/>
    <w:rsid w:val="00FA6D52"/>
    <w:rsid w:val="00FA6DA1"/>
    <w:rsid w:val="00FA7034"/>
    <w:rsid w:val="00FA7121"/>
    <w:rsid w:val="00FA7309"/>
    <w:rsid w:val="00FA75A5"/>
    <w:rsid w:val="00FA7D31"/>
    <w:rsid w:val="00FB07DF"/>
    <w:rsid w:val="00FB0BB5"/>
    <w:rsid w:val="00FB134A"/>
    <w:rsid w:val="00FB1C43"/>
    <w:rsid w:val="00FB2203"/>
    <w:rsid w:val="00FB2CE0"/>
    <w:rsid w:val="00FB30F5"/>
    <w:rsid w:val="00FB33C5"/>
    <w:rsid w:val="00FB34E4"/>
    <w:rsid w:val="00FB38D8"/>
    <w:rsid w:val="00FB4E1D"/>
    <w:rsid w:val="00FB50A2"/>
    <w:rsid w:val="00FB5186"/>
    <w:rsid w:val="00FB5351"/>
    <w:rsid w:val="00FB5616"/>
    <w:rsid w:val="00FB57B6"/>
    <w:rsid w:val="00FB5874"/>
    <w:rsid w:val="00FB5C51"/>
    <w:rsid w:val="00FB5CDB"/>
    <w:rsid w:val="00FB5F56"/>
    <w:rsid w:val="00FB6090"/>
    <w:rsid w:val="00FB611C"/>
    <w:rsid w:val="00FB6C9B"/>
    <w:rsid w:val="00FB713B"/>
    <w:rsid w:val="00FB7479"/>
    <w:rsid w:val="00FB7723"/>
    <w:rsid w:val="00FB7EB5"/>
    <w:rsid w:val="00FB7F92"/>
    <w:rsid w:val="00FC0893"/>
    <w:rsid w:val="00FC0A7D"/>
    <w:rsid w:val="00FC1471"/>
    <w:rsid w:val="00FC28F1"/>
    <w:rsid w:val="00FC2995"/>
    <w:rsid w:val="00FC2A7A"/>
    <w:rsid w:val="00FC3A7F"/>
    <w:rsid w:val="00FC3BFF"/>
    <w:rsid w:val="00FC3EAD"/>
    <w:rsid w:val="00FC424B"/>
    <w:rsid w:val="00FC432B"/>
    <w:rsid w:val="00FC442C"/>
    <w:rsid w:val="00FC5244"/>
    <w:rsid w:val="00FC57BF"/>
    <w:rsid w:val="00FC5A97"/>
    <w:rsid w:val="00FC61E4"/>
    <w:rsid w:val="00FC6770"/>
    <w:rsid w:val="00FC6BF5"/>
    <w:rsid w:val="00FC7A69"/>
    <w:rsid w:val="00FC7C70"/>
    <w:rsid w:val="00FD0D6C"/>
    <w:rsid w:val="00FD121A"/>
    <w:rsid w:val="00FD1666"/>
    <w:rsid w:val="00FD1848"/>
    <w:rsid w:val="00FD1937"/>
    <w:rsid w:val="00FD1B21"/>
    <w:rsid w:val="00FD1DE2"/>
    <w:rsid w:val="00FD215B"/>
    <w:rsid w:val="00FD227E"/>
    <w:rsid w:val="00FD2898"/>
    <w:rsid w:val="00FD3146"/>
    <w:rsid w:val="00FD32FF"/>
    <w:rsid w:val="00FD3460"/>
    <w:rsid w:val="00FD3988"/>
    <w:rsid w:val="00FD3F6B"/>
    <w:rsid w:val="00FD411B"/>
    <w:rsid w:val="00FD41AE"/>
    <w:rsid w:val="00FD4BAB"/>
    <w:rsid w:val="00FD5351"/>
    <w:rsid w:val="00FD56D1"/>
    <w:rsid w:val="00FD626C"/>
    <w:rsid w:val="00FD62BA"/>
    <w:rsid w:val="00FD67F0"/>
    <w:rsid w:val="00FD67FF"/>
    <w:rsid w:val="00FD6BC7"/>
    <w:rsid w:val="00FD7114"/>
    <w:rsid w:val="00FD7348"/>
    <w:rsid w:val="00FD74E9"/>
    <w:rsid w:val="00FD7623"/>
    <w:rsid w:val="00FE033E"/>
    <w:rsid w:val="00FE10BF"/>
    <w:rsid w:val="00FE1396"/>
    <w:rsid w:val="00FE1452"/>
    <w:rsid w:val="00FE16ED"/>
    <w:rsid w:val="00FE1E9F"/>
    <w:rsid w:val="00FE1EC5"/>
    <w:rsid w:val="00FE273E"/>
    <w:rsid w:val="00FE2B3B"/>
    <w:rsid w:val="00FE2C19"/>
    <w:rsid w:val="00FE3B18"/>
    <w:rsid w:val="00FE3ECF"/>
    <w:rsid w:val="00FE433E"/>
    <w:rsid w:val="00FE44DC"/>
    <w:rsid w:val="00FE4B97"/>
    <w:rsid w:val="00FE5915"/>
    <w:rsid w:val="00FE5F03"/>
    <w:rsid w:val="00FE671C"/>
    <w:rsid w:val="00FE6C3C"/>
    <w:rsid w:val="00FE6FF4"/>
    <w:rsid w:val="00FE7369"/>
    <w:rsid w:val="00FE767F"/>
    <w:rsid w:val="00FF0341"/>
    <w:rsid w:val="00FF07BB"/>
    <w:rsid w:val="00FF0AFD"/>
    <w:rsid w:val="00FF0BA6"/>
    <w:rsid w:val="00FF1AC2"/>
    <w:rsid w:val="00FF1B3E"/>
    <w:rsid w:val="00FF1F6E"/>
    <w:rsid w:val="00FF20AA"/>
    <w:rsid w:val="00FF21B4"/>
    <w:rsid w:val="00FF230E"/>
    <w:rsid w:val="00FF2541"/>
    <w:rsid w:val="00FF2778"/>
    <w:rsid w:val="00FF2E03"/>
    <w:rsid w:val="00FF3019"/>
    <w:rsid w:val="00FF3022"/>
    <w:rsid w:val="00FF303D"/>
    <w:rsid w:val="00FF32A7"/>
    <w:rsid w:val="00FF3384"/>
    <w:rsid w:val="00FF37AE"/>
    <w:rsid w:val="00FF40BE"/>
    <w:rsid w:val="00FF44B8"/>
    <w:rsid w:val="00FF4607"/>
    <w:rsid w:val="00FF4837"/>
    <w:rsid w:val="00FF4B0B"/>
    <w:rsid w:val="00FF4B35"/>
    <w:rsid w:val="00FF5081"/>
    <w:rsid w:val="00FF53FE"/>
    <w:rsid w:val="00FF5542"/>
    <w:rsid w:val="00FF558F"/>
    <w:rsid w:val="00FF55DB"/>
    <w:rsid w:val="00FF60FF"/>
    <w:rsid w:val="00FF65E6"/>
    <w:rsid w:val="00FF6A07"/>
    <w:rsid w:val="00FF6A73"/>
    <w:rsid w:val="00FF6DF6"/>
    <w:rsid w:val="00FF711E"/>
    <w:rsid w:val="00FF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686FC"/>
  <w15:chartTrackingRefBased/>
  <w15:docId w15:val="{C6C0C600-6830-47E0-A604-DE82EB64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keepLines/>
      <w:widowControl w:val="0"/>
    </w:pPr>
    <w:rPr>
      <w:rFonts w:ascii="Book Antiqua" w:hAnsi="Book Antiqua"/>
      <w:sz w:val="24"/>
    </w:rPr>
  </w:style>
  <w:style w:type="paragraph" w:styleId="Heading1">
    <w:name w:val="heading 1"/>
    <w:next w:val="BodyText"/>
    <w:link w:val="Heading1Char"/>
    <w:uiPriority w:val="9"/>
    <w:qFormat/>
    <w:rsid w:val="00850401"/>
    <w:pPr>
      <w:keepNext/>
      <w:keepLines/>
      <w:widowControl w:val="0"/>
      <w:spacing w:before="100" w:after="200"/>
      <w:outlineLvl w:val="0"/>
    </w:pPr>
    <w:rPr>
      <w:rFonts w:ascii="Minion Pro" w:eastAsia="Arial Unicode MS" w:hAnsi="Minion Pro"/>
      <w:b/>
      <w:kern w:val="28"/>
      <w:sz w:val="28"/>
      <w:lang w:val="en-AU"/>
    </w:rPr>
  </w:style>
  <w:style w:type="paragraph" w:styleId="Heading2">
    <w:name w:val="heading 2"/>
    <w:basedOn w:val="Heading1"/>
    <w:next w:val="BodyText"/>
    <w:link w:val="Heading2Char"/>
    <w:autoRedefine/>
    <w:uiPriority w:val="9"/>
    <w:qFormat/>
    <w:rsid w:val="001A7A5C"/>
    <w:pPr>
      <w:keepNext w:val="0"/>
      <w:keepLines w:val="0"/>
      <w:spacing w:before="0" w:after="120" w:line="360" w:lineRule="auto"/>
      <w:outlineLvl w:val="1"/>
    </w:pPr>
    <w:rPr>
      <w:rFonts w:ascii="Adobe Caslon Pro" w:hAnsi="Adobe Caslon Pro" w:cstheme="minorHAnsi"/>
      <w:sz w:val="24"/>
    </w:rPr>
  </w:style>
  <w:style w:type="paragraph" w:styleId="Heading3">
    <w:name w:val="heading 3"/>
    <w:basedOn w:val="Heading2"/>
    <w:next w:val="BodyText"/>
    <w:link w:val="Heading3Char"/>
    <w:qFormat/>
    <w:rsid w:val="00C35EC8"/>
    <w:pPr>
      <w:outlineLvl w:val="2"/>
    </w:pPr>
  </w:style>
  <w:style w:type="paragraph" w:styleId="Heading4">
    <w:name w:val="heading 4"/>
    <w:basedOn w:val="Heading3"/>
    <w:next w:val="BodyText"/>
    <w:link w:val="Heading4Char"/>
    <w:qFormat/>
    <w:rsid w:val="00D3112D"/>
    <w:pPr>
      <w:spacing w:before="480"/>
      <w:ind w:left="1134"/>
      <w:outlineLvl w:val="3"/>
    </w:pPr>
  </w:style>
  <w:style w:type="paragraph" w:styleId="Heading7">
    <w:name w:val="heading 7"/>
    <w:basedOn w:val="Normal"/>
    <w:next w:val="Normal"/>
    <w:link w:val="Heading7Char"/>
    <w:semiHidden/>
    <w:unhideWhenUsed/>
    <w:qFormat/>
    <w:rsid w:val="00144335"/>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52797"/>
    <w:pPr>
      <w:keepLines/>
      <w:widowControl w:val="0"/>
      <w:spacing w:after="150"/>
      <w:ind w:left="1138"/>
    </w:pPr>
    <w:rPr>
      <w:sz w:val="24"/>
      <w:lang w:val="en-AU"/>
    </w:rPr>
  </w:style>
  <w:style w:type="paragraph" w:styleId="BodyTextIndent">
    <w:name w:val="Body Text Indent"/>
    <w:basedOn w:val="BodyText"/>
    <w:link w:val="BodyTextIndentChar"/>
    <w:pPr>
      <w:ind w:left="1701"/>
    </w:pPr>
  </w:style>
  <w:style w:type="paragraph" w:styleId="Title">
    <w:name w:val="Title"/>
    <w:link w:val="TitleChar"/>
    <w:uiPriority w:val="10"/>
    <w:qFormat/>
    <w:pPr>
      <w:shd w:val="clear" w:color="auto" w:fill="000000"/>
      <w:spacing w:before="2835"/>
      <w:jc w:val="right"/>
    </w:pPr>
    <w:rPr>
      <w:rFonts w:ascii="Arial Narrow" w:hAnsi="Arial Narrow"/>
      <w:b/>
      <w:kern w:val="28"/>
      <w:sz w:val="72"/>
      <w:lang w:val="en-AU"/>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link w:val="HeaderChar"/>
    <w:uiPriority w:val="99"/>
    <w:pPr>
      <w:pBdr>
        <w:bottom w:val="single" w:sz="2" w:space="2" w:color="auto"/>
      </w:pBdr>
      <w:tabs>
        <w:tab w:val="left" w:pos="4253"/>
        <w:tab w:val="right" w:pos="8505"/>
      </w:tabs>
      <w:overflowPunct w:val="0"/>
      <w:autoSpaceDE w:val="0"/>
      <w:autoSpaceDN w:val="0"/>
      <w:adjustRightInd w:val="0"/>
      <w:textAlignment w:val="baseline"/>
    </w:pPr>
    <w:rPr>
      <w:rFonts w:ascii="Arial Unicode MS" w:hAnsi="Arial Unicode MS"/>
      <w:sz w:val="18"/>
      <w:lang w:val="en-AU" w:eastAsia="x-none"/>
    </w:rPr>
  </w:style>
  <w:style w:type="paragraph" w:styleId="Footer">
    <w:name w:val="footer"/>
    <w:basedOn w:val="Header"/>
    <w:link w:val="FooterChar"/>
    <w:uiPriority w:val="99"/>
    <w:pPr>
      <w:pBdr>
        <w:top w:val="single" w:sz="2" w:space="2" w:color="auto"/>
        <w:bottom w:val="none" w:sz="0" w:space="0" w:color="auto"/>
      </w:pBdr>
    </w:pPr>
    <w:rPr>
      <w:rFonts w:eastAsia="Arial Unicode MS"/>
      <w:b/>
    </w:rPr>
  </w:style>
  <w:style w:type="paragraph" w:styleId="Index1">
    <w:name w:val="index 1"/>
    <w:basedOn w:val="Normal"/>
    <w:next w:val="Normal"/>
    <w:semiHidden/>
    <w:pPr>
      <w:keepLines w:val="0"/>
      <w:widowControl/>
      <w:tabs>
        <w:tab w:val="right" w:leader="dot" w:pos="3856"/>
      </w:tabs>
      <w:overflowPunct w:val="0"/>
      <w:autoSpaceDE w:val="0"/>
      <w:autoSpaceDN w:val="0"/>
      <w:adjustRightInd w:val="0"/>
      <w:spacing w:after="100"/>
      <w:textAlignment w:val="baseline"/>
    </w:pPr>
    <w:rPr>
      <w:lang w:val="en-AU"/>
    </w:rPr>
  </w:style>
  <w:style w:type="paragraph" w:styleId="Index2">
    <w:name w:val="index 2"/>
    <w:basedOn w:val="Index1"/>
    <w:next w:val="Normal"/>
    <w:semiHidden/>
    <w:pPr>
      <w:tabs>
        <w:tab w:val="clear" w:pos="3856"/>
        <w:tab w:val="right" w:leader="dot" w:pos="3881"/>
      </w:tabs>
      <w:spacing w:after="40"/>
      <w:ind w:left="396" w:hanging="198"/>
    </w:pPr>
  </w:style>
  <w:style w:type="paragraph" w:styleId="ListBullet">
    <w:name w:val="List Bullet"/>
    <w:basedOn w:val="BodyText"/>
    <w:pPr>
      <w:keepNext/>
      <w:numPr>
        <w:numId w:val="2"/>
      </w:numPr>
      <w:spacing w:after="100"/>
    </w:pPr>
  </w:style>
  <w:style w:type="paragraph" w:styleId="ListBullet2">
    <w:name w:val="List Bullet 2"/>
    <w:basedOn w:val="ListBullet"/>
    <w:pPr>
      <w:numPr>
        <w:ilvl w:val="1"/>
      </w:numPr>
      <w:tabs>
        <w:tab w:val="left" w:pos="1827"/>
      </w:tabs>
    </w:pPr>
  </w:style>
  <w:style w:type="paragraph" w:styleId="ListBullet3">
    <w:name w:val="List Bullet 3"/>
    <w:basedOn w:val="Normal"/>
    <w:pPr>
      <w:keepLines w:val="0"/>
      <w:widowControl/>
      <w:numPr>
        <w:ilvl w:val="2"/>
        <w:numId w:val="2"/>
      </w:numPr>
      <w:spacing w:after="10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numPr>
        <w:ilvl w:val="1"/>
      </w:numPr>
      <w:spacing w:after="60"/>
    </w:pPr>
  </w:style>
  <w:style w:type="paragraph" w:styleId="ListNumber3">
    <w:name w:val="List Number 3"/>
    <w:basedOn w:val="ListNumber2"/>
    <w:pPr>
      <w:numPr>
        <w:ilvl w:val="2"/>
      </w:numPr>
    </w:pPr>
  </w:style>
  <w:style w:type="character" w:styleId="PageNumber">
    <w:name w:val="page number"/>
    <w:rPr>
      <w:b/>
      <w:sz w:val="24"/>
      <w:szCs w:val="24"/>
    </w:rPr>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styleId="Subtitle">
    <w:name w:val="Subtitle"/>
    <w:basedOn w:val="Title"/>
    <w:link w:val="SubtitleChar"/>
    <w:uiPriority w:val="11"/>
    <w:qFormat/>
    <w:pPr>
      <w:shd w:val="clear" w:color="auto" w:fill="auto"/>
      <w:spacing w:before="1134" w:after="60"/>
    </w:pPr>
    <w:rPr>
      <w:b w:val="0"/>
      <w:sz w:val="44"/>
    </w:rPr>
  </w:style>
  <w:style w:type="paragraph" w:customStyle="1" w:styleId="TableBodyText">
    <w:name w:val="Table Body Text"/>
    <w:basedOn w:val="BodyText"/>
    <w:pPr>
      <w:spacing w:before="60" w:after="60"/>
      <w:ind w:left="0"/>
    </w:pPr>
    <w:rPr>
      <w:sz w:val="20"/>
    </w:rPr>
  </w:style>
  <w:style w:type="paragraph" w:customStyle="1" w:styleId="TableBullet">
    <w:name w:val="Table Bullet"/>
    <w:basedOn w:val="Normal"/>
    <w:pPr>
      <w:numPr>
        <w:numId w:val="1"/>
      </w:numPr>
      <w:tabs>
        <w:tab w:val="clear" w:pos="360"/>
        <w:tab w:val="num" w:pos="2208"/>
      </w:tabs>
      <w:spacing w:before="60" w:after="200"/>
      <w:ind w:left="2208" w:hanging="360"/>
    </w:pPr>
    <w:rPr>
      <w:rFonts w:ascii="ClassGarmnd BT" w:hAnsi="ClassGarmnd BT"/>
      <w:color w:val="000000"/>
      <w:sz w:val="22"/>
      <w:lang w:val="en-AU"/>
    </w:rPr>
  </w:style>
  <w:style w:type="paragraph" w:customStyle="1" w:styleId="TableHeading">
    <w:name w:val="Table Heading"/>
    <w:basedOn w:val="Heading4"/>
    <w:pPr>
      <w:spacing w:before="80" w:after="80"/>
      <w:ind w:left="79"/>
      <w:outlineLvl w:val="9"/>
    </w:pPr>
  </w:style>
  <w:style w:type="paragraph" w:styleId="TOC1">
    <w:name w:val="toc 1"/>
    <w:aliases w:val="TOC 6X9"/>
    <w:next w:val="Normal"/>
    <w:uiPriority w:val="39"/>
    <w:rsid w:val="008B752F"/>
    <w:pPr>
      <w:tabs>
        <w:tab w:val="left" w:leader="dot" w:pos="5760"/>
      </w:tabs>
      <w:spacing w:after="180"/>
    </w:pPr>
    <w:rPr>
      <w:rFonts w:ascii="Minion Pro" w:hAnsi="Minion Pro"/>
      <w:sz w:val="24"/>
      <w:lang w:val="en-AU"/>
    </w:rPr>
  </w:style>
  <w:style w:type="paragraph" w:styleId="TOC2">
    <w:name w:val="toc 2"/>
    <w:basedOn w:val="TOC1"/>
    <w:next w:val="Normal"/>
    <w:uiPriority w:val="39"/>
    <w:pPr>
      <w:spacing w:after="80"/>
      <w:ind w:left="709" w:hanging="425"/>
    </w:pPr>
  </w:style>
  <w:style w:type="paragraph" w:styleId="TOC3">
    <w:name w:val="toc 3"/>
    <w:basedOn w:val="TOC2"/>
    <w:next w:val="Normal"/>
    <w:uiPriority w:val="39"/>
    <w:pPr>
      <w:ind w:left="992"/>
    </w:pPr>
    <w:rPr>
      <w:rFonts w:ascii="Book Antiqua" w:hAnsi="Book Antiqua"/>
      <w:b/>
    </w:rPr>
  </w:style>
  <w:style w:type="paragraph" w:styleId="TOC4">
    <w:name w:val="toc 4"/>
    <w:basedOn w:val="Normal"/>
    <w:next w:val="Normal"/>
    <w:uiPriority w:val="39"/>
    <w:pPr>
      <w:tabs>
        <w:tab w:val="right" w:pos="9259"/>
      </w:tabs>
      <w:spacing w:after="200"/>
      <w:ind w:left="440"/>
    </w:pPr>
    <w:rPr>
      <w:sz w:val="20"/>
      <w:lang w:val="en-AU"/>
    </w:rPr>
  </w:style>
  <w:style w:type="character" w:styleId="Hyperlink">
    <w:name w:val="Hyperlink"/>
    <w:uiPriority w:val="99"/>
    <w:rPr>
      <w:b/>
      <w:color w:val="FF8700"/>
      <w:u w:val="none"/>
    </w:rPr>
  </w:style>
  <w:style w:type="paragraph" w:styleId="NormalWeb">
    <w:name w:val="Normal (Web)"/>
    <w:basedOn w:val="Normal"/>
    <w:uiPriority w:val="99"/>
    <w:pPr>
      <w:keepLines w:val="0"/>
      <w:widowControl/>
      <w:spacing w:before="100" w:after="100"/>
    </w:pPr>
    <w:rPr>
      <w:rFonts w:ascii="Arial" w:eastAsia="Arial Unicode MS" w:hAnsi="Arial"/>
      <w:sz w:val="20"/>
      <w:lang w:val="en-AU"/>
    </w:rPr>
  </w:style>
  <w:style w:type="character" w:customStyle="1" w:styleId="Heading7Char">
    <w:name w:val="Heading 7 Char"/>
    <w:link w:val="Heading7"/>
    <w:semiHidden/>
    <w:rsid w:val="00144335"/>
    <w:rPr>
      <w:rFonts w:ascii="Calibri" w:eastAsia="Times New Roman" w:hAnsi="Calibri" w:cs="Times New Roman"/>
      <w:sz w:val="24"/>
      <w:szCs w:val="24"/>
    </w:rPr>
  </w:style>
  <w:style w:type="paragraph" w:styleId="BodyTextFirstIndent">
    <w:name w:val="Body Text First Indent"/>
    <w:basedOn w:val="BodyText"/>
    <w:link w:val="BodyTextFirstIndentChar"/>
    <w:rsid w:val="00144335"/>
    <w:pPr>
      <w:spacing w:after="120"/>
      <w:ind w:left="0" w:firstLine="210"/>
    </w:pPr>
    <w:rPr>
      <w:rFonts w:ascii="Book Antiqua" w:hAnsi="Book Antiqua"/>
    </w:rPr>
  </w:style>
  <w:style w:type="character" w:customStyle="1" w:styleId="BodyTextChar">
    <w:name w:val="Body Text Char"/>
    <w:link w:val="BodyText"/>
    <w:rsid w:val="00144335"/>
    <w:rPr>
      <w:sz w:val="24"/>
      <w:lang w:val="en-AU" w:bidi="ar-SA"/>
    </w:rPr>
  </w:style>
  <w:style w:type="character" w:customStyle="1" w:styleId="BodyTextFirstIndentChar">
    <w:name w:val="Body Text First Indent Char"/>
    <w:link w:val="BodyTextFirstIndent"/>
    <w:rsid w:val="00144335"/>
    <w:rPr>
      <w:rFonts w:ascii="Book Antiqua" w:hAnsi="Book Antiqua"/>
      <w:sz w:val="24"/>
      <w:lang w:val="en-AU"/>
    </w:rPr>
  </w:style>
  <w:style w:type="paragraph" w:customStyle="1" w:styleId="BlockQuotation">
    <w:name w:val="Block Quotation"/>
    <w:basedOn w:val="BodyText"/>
    <w:rsid w:val="00144335"/>
    <w:pPr>
      <w:widowControl/>
      <w:pBdr>
        <w:top w:val="single" w:sz="6" w:space="14" w:color="808080"/>
        <w:left w:val="single" w:sz="6" w:space="14" w:color="808080"/>
        <w:bottom w:val="single" w:sz="6" w:space="14" w:color="808080"/>
        <w:right w:val="single" w:sz="6" w:space="14" w:color="808080"/>
      </w:pBdr>
      <w:spacing w:before="240" w:after="240"/>
      <w:ind w:left="720" w:right="720"/>
      <w:jc w:val="both"/>
    </w:pPr>
    <w:rPr>
      <w:rFonts w:ascii="Arial" w:hAnsi="Arial"/>
      <w:i/>
      <w:szCs w:val="22"/>
      <w:lang w:val="en-US"/>
    </w:rPr>
  </w:style>
  <w:style w:type="paragraph" w:styleId="Caption">
    <w:name w:val="caption"/>
    <w:basedOn w:val="Normal"/>
    <w:next w:val="BodyText"/>
    <w:qFormat/>
    <w:rsid w:val="00144335"/>
    <w:pPr>
      <w:keepNext/>
      <w:keepLines w:val="0"/>
      <w:widowControl/>
      <w:spacing w:before="60" w:after="240" w:line="200" w:lineRule="atLeast"/>
      <w:ind w:left="1920" w:hanging="120"/>
    </w:pPr>
    <w:rPr>
      <w:rFonts w:ascii="Garamond" w:hAnsi="Garamond"/>
      <w:i/>
      <w:spacing w:val="5"/>
      <w:sz w:val="20"/>
    </w:rPr>
  </w:style>
  <w:style w:type="paragraph" w:customStyle="1" w:styleId="HeadingBase">
    <w:name w:val="Heading Base"/>
    <w:basedOn w:val="BodyText"/>
    <w:next w:val="BodyText"/>
    <w:link w:val="HeadingBaseChar"/>
    <w:rsid w:val="00144335"/>
    <w:pPr>
      <w:keepNext/>
      <w:widowControl/>
      <w:spacing w:after="0"/>
      <w:ind w:left="0"/>
    </w:pPr>
    <w:rPr>
      <w:rFonts w:ascii="Arial" w:hAnsi="Arial"/>
      <w:kern w:val="20"/>
      <w:szCs w:val="24"/>
      <w:lang w:val="x-none"/>
    </w:rPr>
  </w:style>
  <w:style w:type="paragraph" w:customStyle="1" w:styleId="FootnoteBase">
    <w:name w:val="Footnote Base"/>
    <w:basedOn w:val="BodyText"/>
    <w:rsid w:val="00144335"/>
    <w:pPr>
      <w:widowControl/>
      <w:spacing w:after="240" w:line="200" w:lineRule="atLeast"/>
      <w:ind w:left="0"/>
      <w:jc w:val="both"/>
    </w:pPr>
    <w:rPr>
      <w:rFonts w:ascii="Arial" w:hAnsi="Arial"/>
      <w:sz w:val="18"/>
      <w:szCs w:val="24"/>
      <w:lang w:val="en-US"/>
    </w:rPr>
  </w:style>
  <w:style w:type="character" w:styleId="FootnoteReference">
    <w:name w:val="footnote reference"/>
    <w:uiPriority w:val="99"/>
    <w:rsid w:val="00144335"/>
    <w:rPr>
      <w:vertAlign w:val="superscript"/>
    </w:rPr>
  </w:style>
  <w:style w:type="paragraph" w:styleId="FootnoteText">
    <w:name w:val="footnote text"/>
    <w:basedOn w:val="FootnoteBase"/>
    <w:link w:val="FootnoteTextChar"/>
    <w:uiPriority w:val="99"/>
    <w:rsid w:val="00144335"/>
    <w:rPr>
      <w:lang w:val="x-none"/>
    </w:rPr>
  </w:style>
  <w:style w:type="character" w:customStyle="1" w:styleId="FootnoteTextChar">
    <w:name w:val="Footnote Text Char"/>
    <w:link w:val="FootnoteText"/>
    <w:uiPriority w:val="99"/>
    <w:rsid w:val="00144335"/>
    <w:rPr>
      <w:rFonts w:ascii="Arial" w:hAnsi="Arial"/>
      <w:sz w:val="18"/>
      <w:szCs w:val="24"/>
    </w:rPr>
  </w:style>
  <w:style w:type="paragraph" w:customStyle="1" w:styleId="SubtitleCover">
    <w:name w:val="Subtitle Cover"/>
    <w:basedOn w:val="TitleCover"/>
    <w:next w:val="BodyText"/>
    <w:rsid w:val="00144335"/>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rsid w:val="00144335"/>
    <w:pPr>
      <w:spacing w:after="240" w:line="720" w:lineRule="atLeast"/>
      <w:jc w:val="center"/>
    </w:pPr>
    <w:rPr>
      <w:caps/>
      <w:spacing w:val="65"/>
      <w:sz w:val="64"/>
    </w:rPr>
  </w:style>
  <w:style w:type="character" w:styleId="Emphasis">
    <w:name w:val="Emphasis"/>
    <w:qFormat/>
    <w:rsid w:val="00144335"/>
    <w:rPr>
      <w:caps/>
      <w:sz w:val="18"/>
    </w:rPr>
  </w:style>
  <w:style w:type="character" w:customStyle="1" w:styleId="HeadingBaseChar">
    <w:name w:val="Heading Base Char"/>
    <w:link w:val="HeadingBase"/>
    <w:rsid w:val="00144335"/>
    <w:rPr>
      <w:rFonts w:ascii="Arial" w:hAnsi="Arial"/>
      <w:kern w:val="20"/>
      <w:sz w:val="24"/>
      <w:szCs w:val="24"/>
    </w:rPr>
  </w:style>
  <w:style w:type="paragraph" w:customStyle="1" w:styleId="CaptionCenteredBefore12ptNounderl">
    <w:name w:val="Caption + Centered Before:  12 pt + No underl..."/>
    <w:basedOn w:val="Normal"/>
    <w:rsid w:val="00144335"/>
    <w:pPr>
      <w:keepNext/>
      <w:keepLines w:val="0"/>
      <w:widowControl/>
      <w:spacing w:before="240"/>
      <w:jc w:val="center"/>
    </w:pPr>
    <w:rPr>
      <w:rFonts w:ascii="Arial" w:hAnsi="Arial"/>
      <w:b/>
      <w:bCs/>
      <w:spacing w:val="5"/>
      <w:sz w:val="16"/>
      <w:szCs w:val="16"/>
      <w:u w:val="single"/>
    </w:rPr>
  </w:style>
  <w:style w:type="paragraph" w:styleId="NoSpacing">
    <w:name w:val="No Spacing"/>
    <w:link w:val="NoSpacingChar"/>
    <w:uiPriority w:val="1"/>
    <w:qFormat/>
    <w:rsid w:val="00144335"/>
    <w:rPr>
      <w:rFonts w:ascii="Calibri" w:hAnsi="Calibri"/>
      <w:sz w:val="22"/>
      <w:szCs w:val="22"/>
    </w:rPr>
  </w:style>
  <w:style w:type="character" w:customStyle="1" w:styleId="NoSpacingChar">
    <w:name w:val="No Spacing Char"/>
    <w:link w:val="NoSpacing"/>
    <w:uiPriority w:val="1"/>
    <w:rsid w:val="00144335"/>
    <w:rPr>
      <w:rFonts w:ascii="Calibri" w:hAnsi="Calibri"/>
      <w:sz w:val="22"/>
      <w:szCs w:val="22"/>
      <w:lang w:bidi="ar-SA"/>
    </w:rPr>
  </w:style>
  <w:style w:type="character" w:customStyle="1" w:styleId="HeaderChar">
    <w:name w:val="Header Char"/>
    <w:link w:val="Header"/>
    <w:uiPriority w:val="99"/>
    <w:rsid w:val="00F468A1"/>
    <w:rPr>
      <w:rFonts w:ascii="Arial Unicode MS" w:hAnsi="Arial Unicode MS"/>
      <w:sz w:val="18"/>
      <w:lang w:val="en-AU"/>
    </w:rPr>
  </w:style>
  <w:style w:type="paragraph" w:styleId="BalloonText">
    <w:name w:val="Balloon Text"/>
    <w:basedOn w:val="Normal"/>
    <w:link w:val="BalloonTextChar"/>
    <w:rsid w:val="00F468A1"/>
    <w:rPr>
      <w:rFonts w:ascii="Tahoma" w:hAnsi="Tahoma"/>
      <w:sz w:val="16"/>
      <w:szCs w:val="16"/>
      <w:lang w:val="x-none" w:eastAsia="x-none"/>
    </w:rPr>
  </w:style>
  <w:style w:type="character" w:customStyle="1" w:styleId="BalloonTextChar">
    <w:name w:val="Balloon Text Char"/>
    <w:link w:val="BalloonText"/>
    <w:rsid w:val="00F468A1"/>
    <w:rPr>
      <w:rFonts w:ascii="Tahoma" w:hAnsi="Tahoma" w:cs="Tahoma"/>
      <w:sz w:val="16"/>
      <w:szCs w:val="16"/>
    </w:rPr>
  </w:style>
  <w:style w:type="paragraph" w:styleId="TOCHeading">
    <w:name w:val="TOC Heading"/>
    <w:basedOn w:val="Heading1"/>
    <w:next w:val="Normal"/>
    <w:uiPriority w:val="39"/>
    <w:unhideWhenUsed/>
    <w:qFormat/>
    <w:rsid w:val="008B752F"/>
    <w:pPr>
      <w:spacing w:before="240" w:after="60"/>
      <w:outlineLvl w:val="9"/>
    </w:pPr>
    <w:rPr>
      <w:rFonts w:ascii="Calibri Light" w:eastAsia="Times New Roman" w:hAnsi="Calibri Light"/>
      <w:bCs/>
      <w:kern w:val="32"/>
      <w:sz w:val="32"/>
      <w:szCs w:val="32"/>
      <w:lang w:val="en-US"/>
    </w:rPr>
  </w:style>
  <w:style w:type="paragraph" w:styleId="BodyTextIndent2">
    <w:name w:val="Body Text Indent 2"/>
    <w:basedOn w:val="Normal"/>
    <w:link w:val="BodyTextIndent2Char"/>
    <w:rsid w:val="008B752F"/>
    <w:pPr>
      <w:keepLines w:val="0"/>
      <w:widowControl/>
      <w:tabs>
        <w:tab w:val="left" w:pos="180"/>
        <w:tab w:val="left" w:pos="360"/>
        <w:tab w:val="left" w:pos="540"/>
        <w:tab w:val="left" w:pos="720"/>
      </w:tabs>
      <w:ind w:left="720"/>
    </w:pPr>
    <w:rPr>
      <w:rFonts w:ascii="Arial" w:hAnsi="Arial"/>
    </w:rPr>
  </w:style>
  <w:style w:type="character" w:customStyle="1" w:styleId="BodyTextIndent2Char">
    <w:name w:val="Body Text Indent 2 Char"/>
    <w:link w:val="BodyTextIndent2"/>
    <w:rsid w:val="008B752F"/>
    <w:rPr>
      <w:rFonts w:ascii="Arial" w:hAnsi="Arial"/>
      <w:sz w:val="24"/>
    </w:rPr>
  </w:style>
  <w:style w:type="character" w:customStyle="1" w:styleId="Heading1Char">
    <w:name w:val="Heading 1 Char"/>
    <w:link w:val="Heading1"/>
    <w:uiPriority w:val="9"/>
    <w:rsid w:val="00850401"/>
    <w:rPr>
      <w:rFonts w:ascii="Minion Pro" w:eastAsia="Arial Unicode MS" w:hAnsi="Minion Pro"/>
      <w:b/>
      <w:kern w:val="28"/>
      <w:sz w:val="28"/>
      <w:lang w:val="en-AU"/>
    </w:rPr>
  </w:style>
  <w:style w:type="paragraph" w:customStyle="1" w:styleId="wordsection1">
    <w:name w:val="wordsection1"/>
    <w:basedOn w:val="Normal"/>
    <w:link w:val="wordsection1Char"/>
    <w:uiPriority w:val="99"/>
    <w:rsid w:val="008B752F"/>
    <w:pPr>
      <w:keepLines w:val="0"/>
      <w:widowControl/>
      <w:spacing w:before="100" w:beforeAutospacing="1" w:after="100" w:afterAutospacing="1" w:line="276" w:lineRule="auto"/>
    </w:pPr>
    <w:rPr>
      <w:rFonts w:ascii="Calibri" w:hAnsi="Calibri"/>
      <w:szCs w:val="24"/>
    </w:rPr>
  </w:style>
  <w:style w:type="character" w:customStyle="1" w:styleId="Heading2Char">
    <w:name w:val="Heading 2 Char"/>
    <w:link w:val="Heading2"/>
    <w:uiPriority w:val="9"/>
    <w:rsid w:val="001A7A5C"/>
    <w:rPr>
      <w:rFonts w:ascii="Adobe Caslon Pro" w:eastAsia="Arial Unicode MS" w:hAnsi="Adobe Caslon Pro" w:cstheme="minorHAnsi"/>
      <w:b/>
      <w:kern w:val="28"/>
      <w:sz w:val="24"/>
      <w:lang w:val="en-AU"/>
    </w:rPr>
  </w:style>
  <w:style w:type="character" w:customStyle="1" w:styleId="FooterChar">
    <w:name w:val="Footer Char"/>
    <w:link w:val="Footer"/>
    <w:uiPriority w:val="99"/>
    <w:rsid w:val="008B752F"/>
    <w:rPr>
      <w:rFonts w:ascii="Arial Unicode MS" w:eastAsia="Arial Unicode MS" w:hAnsi="Arial Unicode MS"/>
      <w:b/>
      <w:sz w:val="18"/>
      <w:lang w:val="en-AU" w:eastAsia="x-none"/>
    </w:rPr>
  </w:style>
  <w:style w:type="paragraph" w:customStyle="1" w:styleId="Normalish">
    <w:name w:val="Normalish"/>
    <w:basedOn w:val="wordsection1"/>
    <w:link w:val="NormalishChar"/>
    <w:qFormat/>
    <w:rsid w:val="00D45436"/>
    <w:pPr>
      <w:shd w:val="clear" w:color="auto" w:fill="FFFFFF"/>
      <w:spacing w:before="0" w:beforeAutospacing="0" w:after="0" w:afterAutospacing="0" w:line="240" w:lineRule="auto"/>
      <w:ind w:firstLine="187"/>
    </w:pPr>
    <w:rPr>
      <w:rFonts w:ascii="Minion Pro" w:hAnsi="Minion Pro" w:cs="Calibri"/>
      <w:sz w:val="22"/>
    </w:rPr>
  </w:style>
  <w:style w:type="character" w:customStyle="1" w:styleId="Heading3Char">
    <w:name w:val="Heading 3 Char"/>
    <w:link w:val="Heading3"/>
    <w:rsid w:val="00C35EC8"/>
    <w:rPr>
      <w:rFonts w:ascii="Adobe Caslon Pro" w:eastAsia="Arial Unicode MS" w:hAnsi="Adobe Caslon Pro" w:cstheme="minorHAnsi"/>
      <w:b/>
      <w:kern w:val="28"/>
      <w:sz w:val="24"/>
      <w:szCs w:val="24"/>
      <w:lang w:val="en-AU"/>
    </w:rPr>
  </w:style>
  <w:style w:type="character" w:customStyle="1" w:styleId="wordsection1Char">
    <w:name w:val="wordsection1 Char"/>
    <w:link w:val="wordsection1"/>
    <w:uiPriority w:val="99"/>
    <w:rsid w:val="00D45436"/>
    <w:rPr>
      <w:rFonts w:ascii="Calibri" w:hAnsi="Calibri"/>
      <w:sz w:val="24"/>
      <w:szCs w:val="24"/>
    </w:rPr>
  </w:style>
  <w:style w:type="character" w:customStyle="1" w:styleId="NormalishChar">
    <w:name w:val="Normalish Char"/>
    <w:link w:val="Normalish"/>
    <w:rsid w:val="00D45436"/>
    <w:rPr>
      <w:rFonts w:ascii="Minion Pro" w:hAnsi="Minion Pro" w:cs="Calibri"/>
      <w:sz w:val="22"/>
      <w:szCs w:val="24"/>
      <w:shd w:val="clear" w:color="auto" w:fill="FFFFFF"/>
    </w:rPr>
  </w:style>
  <w:style w:type="character" w:customStyle="1" w:styleId="Heading4Char">
    <w:name w:val="Heading 4 Char"/>
    <w:link w:val="Heading4"/>
    <w:rsid w:val="00D3112D"/>
    <w:rPr>
      <w:rFonts w:ascii="Adobe Caslon Pro" w:eastAsia="Arial Unicode MS" w:hAnsi="Adobe Caslon Pro" w:cstheme="minorHAnsi"/>
      <w:b/>
      <w:kern w:val="28"/>
      <w:szCs w:val="24"/>
      <w:lang w:val="en-AU"/>
    </w:rPr>
  </w:style>
  <w:style w:type="character" w:customStyle="1" w:styleId="BodyTextIndentChar">
    <w:name w:val="Body Text Indent Char"/>
    <w:link w:val="BodyTextIndent"/>
    <w:rsid w:val="00052FD7"/>
    <w:rPr>
      <w:sz w:val="24"/>
      <w:lang w:val="en-AU"/>
    </w:rPr>
  </w:style>
  <w:style w:type="character" w:customStyle="1" w:styleId="TitleChar">
    <w:name w:val="Title Char"/>
    <w:link w:val="Title"/>
    <w:uiPriority w:val="10"/>
    <w:rsid w:val="00052FD7"/>
    <w:rPr>
      <w:rFonts w:ascii="Arial Narrow" w:hAnsi="Arial Narrow"/>
      <w:b/>
      <w:kern w:val="28"/>
      <w:sz w:val="72"/>
      <w:shd w:val="clear" w:color="auto" w:fill="000000"/>
      <w:lang w:val="en-AU"/>
    </w:rPr>
  </w:style>
  <w:style w:type="character" w:customStyle="1" w:styleId="SubtitleChar">
    <w:name w:val="Subtitle Char"/>
    <w:link w:val="Subtitle"/>
    <w:uiPriority w:val="11"/>
    <w:rsid w:val="00052FD7"/>
    <w:rPr>
      <w:rFonts w:ascii="Arial Narrow" w:hAnsi="Arial Narrow"/>
      <w:kern w:val="28"/>
      <w:sz w:val="44"/>
      <w:lang w:val="en-AU"/>
    </w:rPr>
  </w:style>
  <w:style w:type="paragraph" w:styleId="ListParagraph">
    <w:name w:val="List Paragraph"/>
    <w:basedOn w:val="Normal"/>
    <w:uiPriority w:val="99"/>
    <w:qFormat/>
    <w:rsid w:val="00052FD7"/>
    <w:pPr>
      <w:keepLines w:val="0"/>
      <w:widowControl/>
      <w:ind w:left="720"/>
      <w:contextualSpacing/>
    </w:pPr>
    <w:rPr>
      <w:rFonts w:ascii="Times New Roman" w:hAnsi="Times New Roman"/>
      <w:szCs w:val="24"/>
    </w:rPr>
  </w:style>
  <w:style w:type="paragraph" w:customStyle="1" w:styleId="NotesStyle2">
    <w:name w:val="Notes Style 2"/>
    <w:basedOn w:val="Normal"/>
    <w:link w:val="NotesStyle2Char"/>
    <w:qFormat/>
    <w:rsid w:val="000426C3"/>
    <w:pPr>
      <w:keepLines w:val="0"/>
      <w:widowControl/>
      <w:tabs>
        <w:tab w:val="left" w:pos="180"/>
        <w:tab w:val="left" w:pos="360"/>
        <w:tab w:val="left" w:pos="540"/>
        <w:tab w:val="left" w:pos="720"/>
        <w:tab w:val="left" w:pos="900"/>
        <w:tab w:val="left" w:pos="1080"/>
      </w:tabs>
      <w:overflowPunct w:val="0"/>
      <w:autoSpaceDE w:val="0"/>
      <w:autoSpaceDN w:val="0"/>
      <w:adjustRightInd w:val="0"/>
      <w:textAlignment w:val="baseline"/>
    </w:pPr>
    <w:rPr>
      <w:rFonts w:ascii="Times New Roman" w:hAnsi="Times New Roman"/>
      <w:sz w:val="20"/>
    </w:rPr>
  </w:style>
  <w:style w:type="character" w:customStyle="1" w:styleId="NotesStyle2Char">
    <w:name w:val="Notes Style 2 Char"/>
    <w:link w:val="NotesStyle2"/>
    <w:rsid w:val="000426C3"/>
  </w:style>
  <w:style w:type="paragraph" w:styleId="TOC5">
    <w:name w:val="toc 5"/>
    <w:basedOn w:val="Normal"/>
    <w:next w:val="Normal"/>
    <w:autoRedefine/>
    <w:uiPriority w:val="39"/>
    <w:unhideWhenUsed/>
    <w:rsid w:val="0083026B"/>
    <w:pPr>
      <w:keepLines w:val="0"/>
      <w:widowControl/>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3026B"/>
    <w:pPr>
      <w:keepLines w:val="0"/>
      <w:widowControl/>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3026B"/>
    <w:pPr>
      <w:keepLines w:val="0"/>
      <w:widowControl/>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3026B"/>
    <w:pPr>
      <w:keepLines w:val="0"/>
      <w:widowControl/>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3026B"/>
    <w:pPr>
      <w:keepLines w:val="0"/>
      <w:widowControl/>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83026B"/>
    <w:rPr>
      <w:color w:val="605E5C"/>
      <w:shd w:val="clear" w:color="auto" w:fill="E1DFDD"/>
    </w:rPr>
  </w:style>
  <w:style w:type="character" w:styleId="FollowedHyperlink">
    <w:name w:val="FollowedHyperlink"/>
    <w:basedOn w:val="DefaultParagraphFont"/>
    <w:rsid w:val="00010156"/>
    <w:rPr>
      <w:color w:val="954F72" w:themeColor="followedHyperlink"/>
      <w:u w:val="single"/>
    </w:rPr>
  </w:style>
  <w:style w:type="paragraph" w:styleId="Revision">
    <w:name w:val="Revision"/>
    <w:hidden/>
    <w:uiPriority w:val="99"/>
    <w:semiHidden/>
    <w:rsid w:val="0014056D"/>
    <w:rPr>
      <w:rFonts w:ascii="Book Antiqua" w:hAnsi="Book Antiqua"/>
      <w:sz w:val="24"/>
    </w:rPr>
  </w:style>
  <w:style w:type="character" w:customStyle="1" w:styleId="StyleHyperlinkAdobeCaslonPro10pt">
    <w:name w:val="Style Hyperlink + Adobe Caslon Pro 10 pt"/>
    <w:basedOn w:val="Hyperlink"/>
    <w:rsid w:val="00986FBE"/>
    <w:rPr>
      <w:rFonts w:ascii="Adobe Caslon Pro" w:hAnsi="Adobe Caslon Pro"/>
      <w:b/>
      <w:bCs/>
      <w:color w:val="1F4E79" w:themeColor="accent1" w:themeShade="80"/>
      <w:sz w:val="20"/>
      <w:u w:val="none"/>
    </w:rPr>
  </w:style>
  <w:style w:type="character" w:customStyle="1" w:styleId="StyleHyperlinkAdobeCaslonPro10ptNotBoldText1">
    <w:name w:val="Style Hyperlink + Adobe Caslon Pro 10 pt Not Bold Text 1"/>
    <w:basedOn w:val="Hyperlink"/>
    <w:rsid w:val="00986FBE"/>
    <w:rPr>
      <w:rFonts w:ascii="Adobe Caslon Pro" w:hAnsi="Adobe Caslon Pro"/>
      <w:b w:val="0"/>
      <w:color w:val="1F4E79" w:themeColor="accent1" w:themeShade="80"/>
      <w:sz w:val="20"/>
      <w:u w:val="none"/>
    </w:rPr>
  </w:style>
  <w:style w:type="character" w:customStyle="1" w:styleId="StyleHyperlinkAdobeCaslonPro10ptText1">
    <w:name w:val="Style Hyperlink + Adobe Caslon Pro 10 pt Text 1"/>
    <w:basedOn w:val="Hyperlink"/>
    <w:rsid w:val="00986FBE"/>
    <w:rPr>
      <w:rFonts w:ascii="Adobe Caslon Pro" w:hAnsi="Adobe Caslon Pro"/>
      <w:b/>
      <w:bCs/>
      <w:color w:val="1F4E79" w:themeColor="accent1" w:themeShade="80"/>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5812">
      <w:bodyDiv w:val="1"/>
      <w:marLeft w:val="0"/>
      <w:marRight w:val="0"/>
      <w:marTop w:val="0"/>
      <w:marBottom w:val="0"/>
      <w:divBdr>
        <w:top w:val="none" w:sz="0" w:space="0" w:color="auto"/>
        <w:left w:val="none" w:sz="0" w:space="0" w:color="auto"/>
        <w:bottom w:val="none" w:sz="0" w:space="0" w:color="auto"/>
        <w:right w:val="none" w:sz="0" w:space="0" w:color="auto"/>
      </w:divBdr>
    </w:div>
    <w:div w:id="450587408">
      <w:bodyDiv w:val="1"/>
      <w:marLeft w:val="0"/>
      <w:marRight w:val="0"/>
      <w:marTop w:val="0"/>
      <w:marBottom w:val="0"/>
      <w:divBdr>
        <w:top w:val="none" w:sz="0" w:space="0" w:color="auto"/>
        <w:left w:val="none" w:sz="0" w:space="0" w:color="auto"/>
        <w:bottom w:val="none" w:sz="0" w:space="0" w:color="auto"/>
        <w:right w:val="none" w:sz="0" w:space="0" w:color="auto"/>
      </w:divBdr>
    </w:div>
    <w:div w:id="658079602">
      <w:bodyDiv w:val="1"/>
      <w:marLeft w:val="0"/>
      <w:marRight w:val="0"/>
      <w:marTop w:val="0"/>
      <w:marBottom w:val="0"/>
      <w:divBdr>
        <w:top w:val="none" w:sz="0" w:space="0" w:color="auto"/>
        <w:left w:val="none" w:sz="0" w:space="0" w:color="auto"/>
        <w:bottom w:val="none" w:sz="0" w:space="0" w:color="auto"/>
        <w:right w:val="none" w:sz="0" w:space="0" w:color="auto"/>
      </w:divBdr>
    </w:div>
    <w:div w:id="1577087232">
      <w:bodyDiv w:val="1"/>
      <w:marLeft w:val="0"/>
      <w:marRight w:val="0"/>
      <w:marTop w:val="0"/>
      <w:marBottom w:val="0"/>
      <w:divBdr>
        <w:top w:val="none" w:sz="0" w:space="0" w:color="auto"/>
        <w:left w:val="none" w:sz="0" w:space="0" w:color="auto"/>
        <w:bottom w:val="none" w:sz="0" w:space="0" w:color="auto"/>
        <w:right w:val="none" w:sz="0" w:space="0" w:color="auto"/>
      </w:divBdr>
    </w:div>
    <w:div w:id="1798134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Brandolini%27s_law" TargetMode="External"/><Relationship Id="rId21" Type="http://schemas.openxmlformats.org/officeDocument/2006/relationships/hyperlink" Target="https://en.wikipedia.org/wiki/The_Fox_and_the_Grapes" TargetMode="External"/><Relationship Id="rId42" Type="http://schemas.openxmlformats.org/officeDocument/2006/relationships/hyperlink" Target="https://plato.stanford.edu/entries/personal-autonomy/" TargetMode="External"/><Relationship Id="rId47" Type="http://schemas.openxmlformats.org/officeDocument/2006/relationships/hyperlink" Target="https://plato.stanford.edu/entries/ethics-belief/" TargetMode="External"/><Relationship Id="rId63" Type="http://schemas.openxmlformats.org/officeDocument/2006/relationships/hyperlink" Target="https://en.wikipedia.org/wiki/Availability_heuristic" TargetMode="External"/><Relationship Id="rId68" Type="http://schemas.openxmlformats.org/officeDocument/2006/relationships/hyperlink" Target="https://www.newsweek.com/marjorie-taylor-greene-jewish-space-laser-mockery-1565325" TargetMode="External"/><Relationship Id="rId16" Type="http://schemas.openxmlformats.org/officeDocument/2006/relationships/hyperlink" Target="https://plato.stanford.edu/entries/sophists/" TargetMode="External"/><Relationship Id="rId11" Type="http://schemas.openxmlformats.org/officeDocument/2006/relationships/footer" Target="footer2.xml"/><Relationship Id="rId24" Type="http://schemas.openxmlformats.org/officeDocument/2006/relationships/hyperlink" Target="https://en.wikipedia.org/wiki/Eugenie_Scott" TargetMode="External"/><Relationship Id="rId32" Type="http://schemas.openxmlformats.org/officeDocument/2006/relationships/hyperlink" Target="http://tylervigen.com/spurious-correlations" TargetMode="External"/><Relationship Id="rId37" Type="http://schemas.openxmlformats.org/officeDocument/2006/relationships/hyperlink" Target="https://en.wikipedia.org/wiki/False_consensus_effect" TargetMode="External"/><Relationship Id="rId40" Type="http://schemas.openxmlformats.org/officeDocument/2006/relationships/hyperlink" Target="https://www.history.com/topics/1960s/ask-steve-southern-strategy-video" TargetMode="External"/><Relationship Id="rId45" Type="http://schemas.openxmlformats.org/officeDocument/2006/relationships/hyperlink" Target="https://www.cambridge.org/core/books/abs/gender-differences-in-mathematics/math-is-hard-barbie-1994-responses-of-threat-vs-challengemediated-arousal-to-stereotypes-alleging-intellectual-inferiority/204AA5C6127CD0C2F474C732432E052B" TargetMode="External"/><Relationship Id="rId53" Type="http://schemas.openxmlformats.org/officeDocument/2006/relationships/hyperlink" Target="https://en.wikipedia.org/wiki/Nightmare_at_20,000_Feet" TargetMode="External"/><Relationship Id="rId58" Type="http://schemas.openxmlformats.org/officeDocument/2006/relationships/hyperlink" Target="https://www.nytimes.com/2019/02/16/sunday-review/ralph-northam-blackface-friends.html" TargetMode="External"/><Relationship Id="rId66" Type="http://schemas.openxmlformats.org/officeDocument/2006/relationships/hyperlink" Target="https://washingtonmonthly.com/2006/08/11/nutpicking/" TargetMode="External"/><Relationship Id="rId74" Type="http://schemas.openxmlformats.org/officeDocument/2006/relationships/hyperlink" Target="https://medium.com/super-jump/how-free-to-play-games-trap-players-by-design-43ae161bc227"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en.wikipedia.org/wiki/Manichaeism" TargetMode="External"/><Relationship Id="rId19" Type="http://schemas.openxmlformats.org/officeDocument/2006/relationships/hyperlink" Target="https://news.yahoo.com/tucker-carlson-documentary-testosterone-levels-172222881.html" TargetMode="External"/><Relationship Id="rId14" Type="http://schemas.openxmlformats.org/officeDocument/2006/relationships/hyperlink" Target="https://www.amazon.com/110-Fallacies-Michael-LaBossiere/dp/B0B8R8WM7Y/ref=tmm_pap_swatch_0?_encoding=UTF8&amp;qid=&amp;sr=" TargetMode="External"/><Relationship Id="rId22" Type="http://schemas.openxmlformats.org/officeDocument/2006/relationships/hyperlink" Target="https://en.wikipedia.org/wiki/Alan_Magee" TargetMode="External"/><Relationship Id="rId27" Type="http://schemas.openxmlformats.org/officeDocument/2006/relationships/hyperlink" Target="https://en.wikipedia.org/wiki/Firehose_of_falsehood" TargetMode="External"/><Relationship Id="rId30" Type="http://schemas.openxmlformats.org/officeDocument/2006/relationships/hyperlink" Target="https://disney.fandom.com/wiki/Agrabah" TargetMode="External"/><Relationship Id="rId35" Type="http://schemas.openxmlformats.org/officeDocument/2006/relationships/hyperlink" Target="https://en.wikipedia.org/wiki/Alice%27s_Adventures_in_Wonderland" TargetMode="External"/><Relationship Id="rId43" Type="http://schemas.openxmlformats.org/officeDocument/2006/relationships/hyperlink" Target="https://plato.stanford.edu/entries/anselm/" TargetMode="External"/><Relationship Id="rId48" Type="http://schemas.openxmlformats.org/officeDocument/2006/relationships/hyperlink" Target="https://en.wikipedia.org/wiki/Them!" TargetMode="External"/><Relationship Id="rId56" Type="http://schemas.openxmlformats.org/officeDocument/2006/relationships/hyperlink" Target="https://en.wikipedia.org/wiki/Red_herring" TargetMode="External"/><Relationship Id="rId64" Type="http://schemas.openxmlformats.org/officeDocument/2006/relationships/hyperlink" Target="https://www.theatlantic.com/health/archive/2021/12/shoplifting-holiday-theft-panic/621108/" TargetMode="External"/><Relationship Id="rId69" Type="http://schemas.openxmlformats.org/officeDocument/2006/relationships/hyperlink" Target="https://www.youtube.com/watch?v=_-P9_oUV9Gw" TargetMode="External"/><Relationship Id="rId77" Type="http://schemas.openxmlformats.org/officeDocument/2006/relationships/hyperlink" Target="mailto:ontologist@aol.com" TargetMode="External"/><Relationship Id="rId8" Type="http://schemas.openxmlformats.org/officeDocument/2006/relationships/header" Target="header1.xml"/><Relationship Id="rId51" Type="http://schemas.openxmlformats.org/officeDocument/2006/relationships/hyperlink" Target="https://www.cnn.com/2021/11/23/us/smash-and-grab-thefts-explainer-cec/index.html" TargetMode="External"/><Relationship Id="rId72" Type="http://schemas.openxmlformats.org/officeDocument/2006/relationships/hyperlink" Target="https://www.politifact.com/article/2020/apr/24/context-what-donald-trump-said-about-disinfectant-/"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en.wikipedia.org/wiki/Teapot_Dome_scandal" TargetMode="External"/><Relationship Id="rId25" Type="http://schemas.openxmlformats.org/officeDocument/2006/relationships/hyperlink" Target="https://en.wikipedia.org/wiki/Duane_Gish" TargetMode="External"/><Relationship Id="rId33" Type="http://schemas.openxmlformats.org/officeDocument/2006/relationships/hyperlink" Target="https://now.tufts.edu/2020/09/24/long-history-xenophobia-america" TargetMode="External"/><Relationship Id="rId38" Type="http://schemas.openxmlformats.org/officeDocument/2006/relationships/hyperlink" Target="https://plato.stanford.edu/entries/other-minds/" TargetMode="External"/><Relationship Id="rId46" Type="http://schemas.openxmlformats.org/officeDocument/2006/relationships/hyperlink" Target="https://iep.utm.edu/epistemo/" TargetMode="External"/><Relationship Id="rId59" Type="http://schemas.openxmlformats.org/officeDocument/2006/relationships/hyperlink" Target="https://www.nytimes.com/2019/05/22/us/ralph-northam-blackface-photo.html" TargetMode="External"/><Relationship Id="rId67" Type="http://schemas.openxmlformats.org/officeDocument/2006/relationships/hyperlink" Target="https://www.academia.edu/2609857" TargetMode="External"/><Relationship Id="rId20" Type="http://schemas.openxmlformats.org/officeDocument/2006/relationships/hyperlink" Target="https://iep.utm.edu/critical-theory-frankfurt-school/" TargetMode="External"/><Relationship Id="rId41" Type="http://schemas.openxmlformats.org/officeDocument/2006/relationships/hyperlink" Target="https://www.npr.org/2022/03/28/1089221657/dont-say-gay-florida-desantis" TargetMode="External"/><Relationship Id="rId54" Type="http://schemas.openxmlformats.org/officeDocument/2006/relationships/hyperlink" Target="https://www.bbc.com/news/blogs-echochambers-28929087" TargetMode="External"/><Relationship Id="rId62" Type="http://schemas.openxmlformats.org/officeDocument/2006/relationships/hyperlink" Target="https://www.sss.gov/" TargetMode="External"/><Relationship Id="rId70" Type="http://schemas.openxmlformats.org/officeDocument/2006/relationships/hyperlink" Target="https://plato.stanford.edu/entries/aquinas/" TargetMode="External"/><Relationship Id="rId75" Type="http://schemas.openxmlformats.org/officeDocument/2006/relationships/hyperlink" Target="https://en.wikipedia.org/wiki/Whataboutis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classics.mit.edu/Aristotle/rhetoric.1.i.html" TargetMode="External"/><Relationship Id="rId23" Type="http://schemas.openxmlformats.org/officeDocument/2006/relationships/hyperlink" Target="https://www.floridamuseum.ufl.edu/shark-attacks/yearly-worldwide-summary/" TargetMode="External"/><Relationship Id="rId28" Type="http://schemas.openxmlformats.org/officeDocument/2006/relationships/hyperlink" Target="https://www.pbs.org/newshour/amp/show/problem-thinking-know-experts?fbclid=IwAR3IZ2JLSKI_FUaVOxjjkj_PD-1Hkd0-cvykRUZUhOs0EhsUpv72-DiwYG8" TargetMode="External"/><Relationship Id="rId36" Type="http://schemas.openxmlformats.org/officeDocument/2006/relationships/hyperlink" Target="https://en.wikipedia.org/wiki/Watchmaker_analogy" TargetMode="External"/><Relationship Id="rId49" Type="http://schemas.openxmlformats.org/officeDocument/2006/relationships/hyperlink" Target="https://www.nbcnews.com/news/nbcblk/report-black-people-are-still-killed-police-higher-rate-groups-rcna17169" TargetMode="External"/><Relationship Id="rId57" Type="http://schemas.openxmlformats.org/officeDocument/2006/relationships/hyperlink" Target="https://www.merriam-webster.com/words-at-play/one-bad-apple-spoil-the-barrel-metaphor-phrase" TargetMode="External"/><Relationship Id="rId10" Type="http://schemas.openxmlformats.org/officeDocument/2006/relationships/footer" Target="footer1.xml"/><Relationship Id="rId31" Type="http://schemas.openxmlformats.org/officeDocument/2006/relationships/hyperlink" Target="https://www.msn.com/en-us/news/crime/lies-the-police-can-legally-tell-you-and-how-to-respond/ar-AAVQqzx" TargetMode="External"/><Relationship Id="rId44" Type="http://schemas.openxmlformats.org/officeDocument/2006/relationships/hyperlink" Target="https://jclass.umd.edu/cars/Archives/PublishedWorks/479W/DHFischer_selected_chapters.pdf" TargetMode="External"/><Relationship Id="rId52" Type="http://schemas.openxmlformats.org/officeDocument/2006/relationships/hyperlink" Target="https://www.theatlantic.com/health/archive/2021/12/shoplifting-holiday-theft-panic/621108/" TargetMode="External"/><Relationship Id="rId60" Type="http://schemas.openxmlformats.org/officeDocument/2006/relationships/hyperlink" Target="https://en.wikipedia.org/wiki/Diocletianic_Persecution" TargetMode="External"/><Relationship Id="rId65" Type="http://schemas.openxmlformats.org/officeDocument/2006/relationships/hyperlink" Target="https://twitter.com/realchrisrufo/status/1371541044592996352?lang=en" TargetMode="External"/><Relationship Id="rId73" Type="http://schemas.openxmlformats.org/officeDocument/2006/relationships/hyperlink" Target="https://en.wikipedia.org/wiki/Sunk_cost"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www.amazon.com/dp/B0B5NLVPLZ" TargetMode="External"/><Relationship Id="rId18" Type="http://schemas.openxmlformats.org/officeDocument/2006/relationships/hyperlink" Target="https://en.wikipedia.org/wiki/William_Ellison" TargetMode="External"/><Relationship Id="rId39" Type="http://schemas.openxmlformats.org/officeDocument/2006/relationships/hyperlink" Target="https://www.npr.org/2017/04/26/524744989/when-la-erupted-in-anger-a-look-back-at-the-rodney-king-riots" TargetMode="External"/><Relationship Id="rId34" Type="http://schemas.openxmlformats.org/officeDocument/2006/relationships/hyperlink" Target="https://en.wikipedia.org/wiki/Motte-and-bailey_fallacy" TargetMode="External"/><Relationship Id="rId50" Type="http://schemas.openxmlformats.org/officeDocument/2006/relationships/hyperlink" Target="https://www.runnersworld.com/news/a26480398/how-nike-vaporfly-4-percent-work/" TargetMode="External"/><Relationship Id="rId55" Type="http://schemas.openxmlformats.org/officeDocument/2006/relationships/hyperlink" Target="https://www.texastribune.org/2016/07/08/use-robot-kill-dallas-suspect-first-experts-say/" TargetMode="External"/><Relationship Id="rId76" Type="http://schemas.openxmlformats.org/officeDocument/2006/relationships/hyperlink" Target="https://www.urbandictionary.com/define.php?term=Buttery%20Males" TargetMode="External"/><Relationship Id="rId7" Type="http://schemas.openxmlformats.org/officeDocument/2006/relationships/endnotes" Target="endnotes.xml"/><Relationship Id="rId71" Type="http://schemas.openxmlformats.org/officeDocument/2006/relationships/hyperlink" Target="https://www.snopes.com/fact-check/joe-biden-shotgun/" TargetMode="External"/><Relationship Id="rId2" Type="http://schemas.openxmlformats.org/officeDocument/2006/relationships/numbering" Target="numbering.xml"/><Relationship Id="rId29" Type="http://schemas.openxmlformats.org/officeDocument/2006/relationships/hyperlink" Target="https://enlightenment.supersaturated.com/johnlocke/BOOKIVChapterXI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Donovan\Projects\Manuscript%20Templates\CreateSpace%20Templates\Template%20Documents\CSP6X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DA918-D6CC-46A4-9E60-CE0EF140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CSP6X9.dot</Template>
  <TotalTime>3</TotalTime>
  <Pages>527</Pages>
  <Words>116511</Words>
  <Characters>552266</Characters>
  <Application>Microsoft Office Word</Application>
  <DocSecurity>0</DocSecurity>
  <PresentationFormat/>
  <Lines>11505</Lines>
  <Paragraphs>5224</Paragraphs>
  <ScaleCrop>false</ScaleCrop>
  <HeadingPairs>
    <vt:vector size="2" baseType="variant">
      <vt:variant>
        <vt:lpstr>Title</vt:lpstr>
      </vt:variant>
      <vt:variant>
        <vt:i4>1</vt:i4>
      </vt:variant>
    </vt:vector>
  </HeadingPairs>
  <TitlesOfParts>
    <vt:vector size="1" baseType="lpstr">
      <vt:lpstr>CreateSpace Word Templates</vt:lpstr>
    </vt:vector>
  </TitlesOfParts>
  <Manager>CreateSpace</Manager>
  <Company>NA</Company>
  <LinksUpToDate>false</LinksUpToDate>
  <CharactersWithSpaces>663553</CharactersWithSpaces>
  <SharedDoc>false</SharedDoc>
  <HyperlinkBase/>
  <HLinks>
    <vt:vector size="282" baseType="variant">
      <vt:variant>
        <vt:i4>7274583</vt:i4>
      </vt:variant>
      <vt:variant>
        <vt:i4>279</vt:i4>
      </vt:variant>
      <vt:variant>
        <vt:i4>0</vt:i4>
      </vt:variant>
      <vt:variant>
        <vt:i4>5</vt:i4>
      </vt:variant>
      <vt:variant>
        <vt:lpwstr>mailto:ontologist@aol.com</vt:lpwstr>
      </vt:variant>
      <vt:variant>
        <vt:lpwstr/>
      </vt:variant>
      <vt:variant>
        <vt:i4>1441842</vt:i4>
      </vt:variant>
      <vt:variant>
        <vt:i4>272</vt:i4>
      </vt:variant>
      <vt:variant>
        <vt:i4>0</vt:i4>
      </vt:variant>
      <vt:variant>
        <vt:i4>5</vt:i4>
      </vt:variant>
      <vt:variant>
        <vt:lpwstr/>
      </vt:variant>
      <vt:variant>
        <vt:lpwstr>_Toc350774670</vt:lpwstr>
      </vt:variant>
      <vt:variant>
        <vt:i4>1507378</vt:i4>
      </vt:variant>
      <vt:variant>
        <vt:i4>266</vt:i4>
      </vt:variant>
      <vt:variant>
        <vt:i4>0</vt:i4>
      </vt:variant>
      <vt:variant>
        <vt:i4>5</vt:i4>
      </vt:variant>
      <vt:variant>
        <vt:lpwstr/>
      </vt:variant>
      <vt:variant>
        <vt:lpwstr>_Toc350774669</vt:lpwstr>
      </vt:variant>
      <vt:variant>
        <vt:i4>1507378</vt:i4>
      </vt:variant>
      <vt:variant>
        <vt:i4>260</vt:i4>
      </vt:variant>
      <vt:variant>
        <vt:i4>0</vt:i4>
      </vt:variant>
      <vt:variant>
        <vt:i4>5</vt:i4>
      </vt:variant>
      <vt:variant>
        <vt:lpwstr/>
      </vt:variant>
      <vt:variant>
        <vt:lpwstr>_Toc350774668</vt:lpwstr>
      </vt:variant>
      <vt:variant>
        <vt:i4>1507378</vt:i4>
      </vt:variant>
      <vt:variant>
        <vt:i4>254</vt:i4>
      </vt:variant>
      <vt:variant>
        <vt:i4>0</vt:i4>
      </vt:variant>
      <vt:variant>
        <vt:i4>5</vt:i4>
      </vt:variant>
      <vt:variant>
        <vt:lpwstr/>
      </vt:variant>
      <vt:variant>
        <vt:lpwstr>_Toc350774667</vt:lpwstr>
      </vt:variant>
      <vt:variant>
        <vt:i4>1507378</vt:i4>
      </vt:variant>
      <vt:variant>
        <vt:i4>248</vt:i4>
      </vt:variant>
      <vt:variant>
        <vt:i4>0</vt:i4>
      </vt:variant>
      <vt:variant>
        <vt:i4>5</vt:i4>
      </vt:variant>
      <vt:variant>
        <vt:lpwstr/>
      </vt:variant>
      <vt:variant>
        <vt:lpwstr>_Toc350774666</vt:lpwstr>
      </vt:variant>
      <vt:variant>
        <vt:i4>1507378</vt:i4>
      </vt:variant>
      <vt:variant>
        <vt:i4>242</vt:i4>
      </vt:variant>
      <vt:variant>
        <vt:i4>0</vt:i4>
      </vt:variant>
      <vt:variant>
        <vt:i4>5</vt:i4>
      </vt:variant>
      <vt:variant>
        <vt:lpwstr/>
      </vt:variant>
      <vt:variant>
        <vt:lpwstr>_Toc350774665</vt:lpwstr>
      </vt:variant>
      <vt:variant>
        <vt:i4>1507378</vt:i4>
      </vt:variant>
      <vt:variant>
        <vt:i4>236</vt:i4>
      </vt:variant>
      <vt:variant>
        <vt:i4>0</vt:i4>
      </vt:variant>
      <vt:variant>
        <vt:i4>5</vt:i4>
      </vt:variant>
      <vt:variant>
        <vt:lpwstr/>
      </vt:variant>
      <vt:variant>
        <vt:lpwstr>_Toc350774664</vt:lpwstr>
      </vt:variant>
      <vt:variant>
        <vt:i4>1507378</vt:i4>
      </vt:variant>
      <vt:variant>
        <vt:i4>230</vt:i4>
      </vt:variant>
      <vt:variant>
        <vt:i4>0</vt:i4>
      </vt:variant>
      <vt:variant>
        <vt:i4>5</vt:i4>
      </vt:variant>
      <vt:variant>
        <vt:lpwstr/>
      </vt:variant>
      <vt:variant>
        <vt:lpwstr>_Toc350774663</vt:lpwstr>
      </vt:variant>
      <vt:variant>
        <vt:i4>1507378</vt:i4>
      </vt:variant>
      <vt:variant>
        <vt:i4>224</vt:i4>
      </vt:variant>
      <vt:variant>
        <vt:i4>0</vt:i4>
      </vt:variant>
      <vt:variant>
        <vt:i4>5</vt:i4>
      </vt:variant>
      <vt:variant>
        <vt:lpwstr/>
      </vt:variant>
      <vt:variant>
        <vt:lpwstr>_Toc350774662</vt:lpwstr>
      </vt:variant>
      <vt:variant>
        <vt:i4>1507378</vt:i4>
      </vt:variant>
      <vt:variant>
        <vt:i4>218</vt:i4>
      </vt:variant>
      <vt:variant>
        <vt:i4>0</vt:i4>
      </vt:variant>
      <vt:variant>
        <vt:i4>5</vt:i4>
      </vt:variant>
      <vt:variant>
        <vt:lpwstr/>
      </vt:variant>
      <vt:variant>
        <vt:lpwstr>_Toc350774661</vt:lpwstr>
      </vt:variant>
      <vt:variant>
        <vt:i4>1507378</vt:i4>
      </vt:variant>
      <vt:variant>
        <vt:i4>212</vt:i4>
      </vt:variant>
      <vt:variant>
        <vt:i4>0</vt:i4>
      </vt:variant>
      <vt:variant>
        <vt:i4>5</vt:i4>
      </vt:variant>
      <vt:variant>
        <vt:lpwstr/>
      </vt:variant>
      <vt:variant>
        <vt:lpwstr>_Toc350774660</vt:lpwstr>
      </vt:variant>
      <vt:variant>
        <vt:i4>1310770</vt:i4>
      </vt:variant>
      <vt:variant>
        <vt:i4>206</vt:i4>
      </vt:variant>
      <vt:variant>
        <vt:i4>0</vt:i4>
      </vt:variant>
      <vt:variant>
        <vt:i4>5</vt:i4>
      </vt:variant>
      <vt:variant>
        <vt:lpwstr/>
      </vt:variant>
      <vt:variant>
        <vt:lpwstr>_Toc350774659</vt:lpwstr>
      </vt:variant>
      <vt:variant>
        <vt:i4>1310770</vt:i4>
      </vt:variant>
      <vt:variant>
        <vt:i4>200</vt:i4>
      </vt:variant>
      <vt:variant>
        <vt:i4>0</vt:i4>
      </vt:variant>
      <vt:variant>
        <vt:i4>5</vt:i4>
      </vt:variant>
      <vt:variant>
        <vt:lpwstr/>
      </vt:variant>
      <vt:variant>
        <vt:lpwstr>_Toc350774658</vt:lpwstr>
      </vt:variant>
      <vt:variant>
        <vt:i4>1310770</vt:i4>
      </vt:variant>
      <vt:variant>
        <vt:i4>194</vt:i4>
      </vt:variant>
      <vt:variant>
        <vt:i4>0</vt:i4>
      </vt:variant>
      <vt:variant>
        <vt:i4>5</vt:i4>
      </vt:variant>
      <vt:variant>
        <vt:lpwstr/>
      </vt:variant>
      <vt:variant>
        <vt:lpwstr>_Toc350774657</vt:lpwstr>
      </vt:variant>
      <vt:variant>
        <vt:i4>1310770</vt:i4>
      </vt:variant>
      <vt:variant>
        <vt:i4>188</vt:i4>
      </vt:variant>
      <vt:variant>
        <vt:i4>0</vt:i4>
      </vt:variant>
      <vt:variant>
        <vt:i4>5</vt:i4>
      </vt:variant>
      <vt:variant>
        <vt:lpwstr/>
      </vt:variant>
      <vt:variant>
        <vt:lpwstr>_Toc350774656</vt:lpwstr>
      </vt:variant>
      <vt:variant>
        <vt:i4>1310770</vt:i4>
      </vt:variant>
      <vt:variant>
        <vt:i4>182</vt:i4>
      </vt:variant>
      <vt:variant>
        <vt:i4>0</vt:i4>
      </vt:variant>
      <vt:variant>
        <vt:i4>5</vt:i4>
      </vt:variant>
      <vt:variant>
        <vt:lpwstr/>
      </vt:variant>
      <vt:variant>
        <vt:lpwstr>_Toc350774655</vt:lpwstr>
      </vt:variant>
      <vt:variant>
        <vt:i4>1310770</vt:i4>
      </vt:variant>
      <vt:variant>
        <vt:i4>176</vt:i4>
      </vt:variant>
      <vt:variant>
        <vt:i4>0</vt:i4>
      </vt:variant>
      <vt:variant>
        <vt:i4>5</vt:i4>
      </vt:variant>
      <vt:variant>
        <vt:lpwstr/>
      </vt:variant>
      <vt:variant>
        <vt:lpwstr>_Toc350774654</vt:lpwstr>
      </vt:variant>
      <vt:variant>
        <vt:i4>1310770</vt:i4>
      </vt:variant>
      <vt:variant>
        <vt:i4>170</vt:i4>
      </vt:variant>
      <vt:variant>
        <vt:i4>0</vt:i4>
      </vt:variant>
      <vt:variant>
        <vt:i4>5</vt:i4>
      </vt:variant>
      <vt:variant>
        <vt:lpwstr/>
      </vt:variant>
      <vt:variant>
        <vt:lpwstr>_Toc350774653</vt:lpwstr>
      </vt:variant>
      <vt:variant>
        <vt:i4>1310770</vt:i4>
      </vt:variant>
      <vt:variant>
        <vt:i4>164</vt:i4>
      </vt:variant>
      <vt:variant>
        <vt:i4>0</vt:i4>
      </vt:variant>
      <vt:variant>
        <vt:i4>5</vt:i4>
      </vt:variant>
      <vt:variant>
        <vt:lpwstr/>
      </vt:variant>
      <vt:variant>
        <vt:lpwstr>_Toc350774652</vt:lpwstr>
      </vt:variant>
      <vt:variant>
        <vt:i4>1310770</vt:i4>
      </vt:variant>
      <vt:variant>
        <vt:i4>158</vt:i4>
      </vt:variant>
      <vt:variant>
        <vt:i4>0</vt:i4>
      </vt:variant>
      <vt:variant>
        <vt:i4>5</vt:i4>
      </vt:variant>
      <vt:variant>
        <vt:lpwstr/>
      </vt:variant>
      <vt:variant>
        <vt:lpwstr>_Toc350774651</vt:lpwstr>
      </vt:variant>
      <vt:variant>
        <vt:i4>1310770</vt:i4>
      </vt:variant>
      <vt:variant>
        <vt:i4>152</vt:i4>
      </vt:variant>
      <vt:variant>
        <vt:i4>0</vt:i4>
      </vt:variant>
      <vt:variant>
        <vt:i4>5</vt:i4>
      </vt:variant>
      <vt:variant>
        <vt:lpwstr/>
      </vt:variant>
      <vt:variant>
        <vt:lpwstr>_Toc350774650</vt:lpwstr>
      </vt:variant>
      <vt:variant>
        <vt:i4>1376306</vt:i4>
      </vt:variant>
      <vt:variant>
        <vt:i4>146</vt:i4>
      </vt:variant>
      <vt:variant>
        <vt:i4>0</vt:i4>
      </vt:variant>
      <vt:variant>
        <vt:i4>5</vt:i4>
      </vt:variant>
      <vt:variant>
        <vt:lpwstr/>
      </vt:variant>
      <vt:variant>
        <vt:lpwstr>_Toc350774649</vt:lpwstr>
      </vt:variant>
      <vt:variant>
        <vt:i4>1376306</vt:i4>
      </vt:variant>
      <vt:variant>
        <vt:i4>140</vt:i4>
      </vt:variant>
      <vt:variant>
        <vt:i4>0</vt:i4>
      </vt:variant>
      <vt:variant>
        <vt:i4>5</vt:i4>
      </vt:variant>
      <vt:variant>
        <vt:lpwstr/>
      </vt:variant>
      <vt:variant>
        <vt:lpwstr>_Toc350774648</vt:lpwstr>
      </vt:variant>
      <vt:variant>
        <vt:i4>1376306</vt:i4>
      </vt:variant>
      <vt:variant>
        <vt:i4>134</vt:i4>
      </vt:variant>
      <vt:variant>
        <vt:i4>0</vt:i4>
      </vt:variant>
      <vt:variant>
        <vt:i4>5</vt:i4>
      </vt:variant>
      <vt:variant>
        <vt:lpwstr/>
      </vt:variant>
      <vt:variant>
        <vt:lpwstr>_Toc350774647</vt:lpwstr>
      </vt:variant>
      <vt:variant>
        <vt:i4>1376306</vt:i4>
      </vt:variant>
      <vt:variant>
        <vt:i4>128</vt:i4>
      </vt:variant>
      <vt:variant>
        <vt:i4>0</vt:i4>
      </vt:variant>
      <vt:variant>
        <vt:i4>5</vt:i4>
      </vt:variant>
      <vt:variant>
        <vt:lpwstr/>
      </vt:variant>
      <vt:variant>
        <vt:lpwstr>_Toc350774646</vt:lpwstr>
      </vt:variant>
      <vt:variant>
        <vt:i4>1376306</vt:i4>
      </vt:variant>
      <vt:variant>
        <vt:i4>122</vt:i4>
      </vt:variant>
      <vt:variant>
        <vt:i4>0</vt:i4>
      </vt:variant>
      <vt:variant>
        <vt:i4>5</vt:i4>
      </vt:variant>
      <vt:variant>
        <vt:lpwstr/>
      </vt:variant>
      <vt:variant>
        <vt:lpwstr>_Toc350774645</vt:lpwstr>
      </vt:variant>
      <vt:variant>
        <vt:i4>1376306</vt:i4>
      </vt:variant>
      <vt:variant>
        <vt:i4>116</vt:i4>
      </vt:variant>
      <vt:variant>
        <vt:i4>0</vt:i4>
      </vt:variant>
      <vt:variant>
        <vt:i4>5</vt:i4>
      </vt:variant>
      <vt:variant>
        <vt:lpwstr/>
      </vt:variant>
      <vt:variant>
        <vt:lpwstr>_Toc350774644</vt:lpwstr>
      </vt:variant>
      <vt:variant>
        <vt:i4>1376306</vt:i4>
      </vt:variant>
      <vt:variant>
        <vt:i4>110</vt:i4>
      </vt:variant>
      <vt:variant>
        <vt:i4>0</vt:i4>
      </vt:variant>
      <vt:variant>
        <vt:i4>5</vt:i4>
      </vt:variant>
      <vt:variant>
        <vt:lpwstr/>
      </vt:variant>
      <vt:variant>
        <vt:lpwstr>_Toc350774643</vt:lpwstr>
      </vt:variant>
      <vt:variant>
        <vt:i4>1376306</vt:i4>
      </vt:variant>
      <vt:variant>
        <vt:i4>104</vt:i4>
      </vt:variant>
      <vt:variant>
        <vt:i4>0</vt:i4>
      </vt:variant>
      <vt:variant>
        <vt:i4>5</vt:i4>
      </vt:variant>
      <vt:variant>
        <vt:lpwstr/>
      </vt:variant>
      <vt:variant>
        <vt:lpwstr>_Toc350774642</vt:lpwstr>
      </vt:variant>
      <vt:variant>
        <vt:i4>1376306</vt:i4>
      </vt:variant>
      <vt:variant>
        <vt:i4>98</vt:i4>
      </vt:variant>
      <vt:variant>
        <vt:i4>0</vt:i4>
      </vt:variant>
      <vt:variant>
        <vt:i4>5</vt:i4>
      </vt:variant>
      <vt:variant>
        <vt:lpwstr/>
      </vt:variant>
      <vt:variant>
        <vt:lpwstr>_Toc350774641</vt:lpwstr>
      </vt:variant>
      <vt:variant>
        <vt:i4>1376306</vt:i4>
      </vt:variant>
      <vt:variant>
        <vt:i4>92</vt:i4>
      </vt:variant>
      <vt:variant>
        <vt:i4>0</vt:i4>
      </vt:variant>
      <vt:variant>
        <vt:i4>5</vt:i4>
      </vt:variant>
      <vt:variant>
        <vt:lpwstr/>
      </vt:variant>
      <vt:variant>
        <vt:lpwstr>_Toc350774640</vt:lpwstr>
      </vt:variant>
      <vt:variant>
        <vt:i4>1179698</vt:i4>
      </vt:variant>
      <vt:variant>
        <vt:i4>86</vt:i4>
      </vt:variant>
      <vt:variant>
        <vt:i4>0</vt:i4>
      </vt:variant>
      <vt:variant>
        <vt:i4>5</vt:i4>
      </vt:variant>
      <vt:variant>
        <vt:lpwstr/>
      </vt:variant>
      <vt:variant>
        <vt:lpwstr>_Toc350774639</vt:lpwstr>
      </vt:variant>
      <vt:variant>
        <vt:i4>1179698</vt:i4>
      </vt:variant>
      <vt:variant>
        <vt:i4>80</vt:i4>
      </vt:variant>
      <vt:variant>
        <vt:i4>0</vt:i4>
      </vt:variant>
      <vt:variant>
        <vt:i4>5</vt:i4>
      </vt:variant>
      <vt:variant>
        <vt:lpwstr/>
      </vt:variant>
      <vt:variant>
        <vt:lpwstr>_Toc350774638</vt:lpwstr>
      </vt:variant>
      <vt:variant>
        <vt:i4>1179698</vt:i4>
      </vt:variant>
      <vt:variant>
        <vt:i4>74</vt:i4>
      </vt:variant>
      <vt:variant>
        <vt:i4>0</vt:i4>
      </vt:variant>
      <vt:variant>
        <vt:i4>5</vt:i4>
      </vt:variant>
      <vt:variant>
        <vt:lpwstr/>
      </vt:variant>
      <vt:variant>
        <vt:lpwstr>_Toc350774637</vt:lpwstr>
      </vt:variant>
      <vt:variant>
        <vt:i4>1179698</vt:i4>
      </vt:variant>
      <vt:variant>
        <vt:i4>68</vt:i4>
      </vt:variant>
      <vt:variant>
        <vt:i4>0</vt:i4>
      </vt:variant>
      <vt:variant>
        <vt:i4>5</vt:i4>
      </vt:variant>
      <vt:variant>
        <vt:lpwstr/>
      </vt:variant>
      <vt:variant>
        <vt:lpwstr>_Toc350774636</vt:lpwstr>
      </vt:variant>
      <vt:variant>
        <vt:i4>1179698</vt:i4>
      </vt:variant>
      <vt:variant>
        <vt:i4>62</vt:i4>
      </vt:variant>
      <vt:variant>
        <vt:i4>0</vt:i4>
      </vt:variant>
      <vt:variant>
        <vt:i4>5</vt:i4>
      </vt:variant>
      <vt:variant>
        <vt:lpwstr/>
      </vt:variant>
      <vt:variant>
        <vt:lpwstr>_Toc350774635</vt:lpwstr>
      </vt:variant>
      <vt:variant>
        <vt:i4>1179698</vt:i4>
      </vt:variant>
      <vt:variant>
        <vt:i4>56</vt:i4>
      </vt:variant>
      <vt:variant>
        <vt:i4>0</vt:i4>
      </vt:variant>
      <vt:variant>
        <vt:i4>5</vt:i4>
      </vt:variant>
      <vt:variant>
        <vt:lpwstr/>
      </vt:variant>
      <vt:variant>
        <vt:lpwstr>_Toc350774634</vt:lpwstr>
      </vt:variant>
      <vt:variant>
        <vt:i4>1179698</vt:i4>
      </vt:variant>
      <vt:variant>
        <vt:i4>50</vt:i4>
      </vt:variant>
      <vt:variant>
        <vt:i4>0</vt:i4>
      </vt:variant>
      <vt:variant>
        <vt:i4>5</vt:i4>
      </vt:variant>
      <vt:variant>
        <vt:lpwstr/>
      </vt:variant>
      <vt:variant>
        <vt:lpwstr>_Toc350774633</vt:lpwstr>
      </vt:variant>
      <vt:variant>
        <vt:i4>1179698</vt:i4>
      </vt:variant>
      <vt:variant>
        <vt:i4>44</vt:i4>
      </vt:variant>
      <vt:variant>
        <vt:i4>0</vt:i4>
      </vt:variant>
      <vt:variant>
        <vt:i4>5</vt:i4>
      </vt:variant>
      <vt:variant>
        <vt:lpwstr/>
      </vt:variant>
      <vt:variant>
        <vt:lpwstr>_Toc350774632</vt:lpwstr>
      </vt:variant>
      <vt:variant>
        <vt:i4>1179698</vt:i4>
      </vt:variant>
      <vt:variant>
        <vt:i4>38</vt:i4>
      </vt:variant>
      <vt:variant>
        <vt:i4>0</vt:i4>
      </vt:variant>
      <vt:variant>
        <vt:i4>5</vt:i4>
      </vt:variant>
      <vt:variant>
        <vt:lpwstr/>
      </vt:variant>
      <vt:variant>
        <vt:lpwstr>_Toc350774631</vt:lpwstr>
      </vt:variant>
      <vt:variant>
        <vt:i4>1179698</vt:i4>
      </vt:variant>
      <vt:variant>
        <vt:i4>32</vt:i4>
      </vt:variant>
      <vt:variant>
        <vt:i4>0</vt:i4>
      </vt:variant>
      <vt:variant>
        <vt:i4>5</vt:i4>
      </vt:variant>
      <vt:variant>
        <vt:lpwstr/>
      </vt:variant>
      <vt:variant>
        <vt:lpwstr>_Toc350774630</vt:lpwstr>
      </vt:variant>
      <vt:variant>
        <vt:i4>1245234</vt:i4>
      </vt:variant>
      <vt:variant>
        <vt:i4>26</vt:i4>
      </vt:variant>
      <vt:variant>
        <vt:i4>0</vt:i4>
      </vt:variant>
      <vt:variant>
        <vt:i4>5</vt:i4>
      </vt:variant>
      <vt:variant>
        <vt:lpwstr/>
      </vt:variant>
      <vt:variant>
        <vt:lpwstr>_Toc350774629</vt:lpwstr>
      </vt:variant>
      <vt:variant>
        <vt:i4>1245234</vt:i4>
      </vt:variant>
      <vt:variant>
        <vt:i4>20</vt:i4>
      </vt:variant>
      <vt:variant>
        <vt:i4>0</vt:i4>
      </vt:variant>
      <vt:variant>
        <vt:i4>5</vt:i4>
      </vt:variant>
      <vt:variant>
        <vt:lpwstr/>
      </vt:variant>
      <vt:variant>
        <vt:lpwstr>_Toc350774628</vt:lpwstr>
      </vt:variant>
      <vt:variant>
        <vt:i4>1245234</vt:i4>
      </vt:variant>
      <vt:variant>
        <vt:i4>14</vt:i4>
      </vt:variant>
      <vt:variant>
        <vt:i4>0</vt:i4>
      </vt:variant>
      <vt:variant>
        <vt:i4>5</vt:i4>
      </vt:variant>
      <vt:variant>
        <vt:lpwstr/>
      </vt:variant>
      <vt:variant>
        <vt:lpwstr>_Toc350774627</vt:lpwstr>
      </vt:variant>
      <vt:variant>
        <vt:i4>1245234</vt:i4>
      </vt:variant>
      <vt:variant>
        <vt:i4>8</vt:i4>
      </vt:variant>
      <vt:variant>
        <vt:i4>0</vt:i4>
      </vt:variant>
      <vt:variant>
        <vt:i4>5</vt:i4>
      </vt:variant>
      <vt:variant>
        <vt:lpwstr/>
      </vt:variant>
      <vt:variant>
        <vt:lpwstr>_Toc350774626</vt:lpwstr>
      </vt:variant>
      <vt:variant>
        <vt:i4>1245234</vt:i4>
      </vt:variant>
      <vt:variant>
        <vt:i4>2</vt:i4>
      </vt:variant>
      <vt:variant>
        <vt:i4>0</vt:i4>
      </vt:variant>
      <vt:variant>
        <vt:i4>5</vt:i4>
      </vt:variant>
      <vt:variant>
        <vt:lpwstr/>
      </vt:variant>
      <vt:variant>
        <vt:lpwstr>_Toc350774625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Michael C LaBossiere</cp:lastModifiedBy>
  <cp:revision>5</cp:revision>
  <cp:lastPrinted>2013-03-15T17:21:00Z</cp:lastPrinted>
  <dcterms:created xsi:type="dcterms:W3CDTF">2023-02-08T18:57:00Z</dcterms:created>
  <dcterms:modified xsi:type="dcterms:W3CDTF">2023-02-08T19:00:00Z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