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5EA" w:rsidRDefault="00D675EA" w:rsidP="006E3956">
      <w:pPr>
        <w:ind w:left="-360" w:right="-720"/>
        <w:jc w:val="center"/>
        <w:outlineLvl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4AFBA9B" wp14:editId="1496D0DC">
            <wp:extent cx="3920488" cy="82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MU_CSSAH_AllGreen_BLOCK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2562" cy="82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5EA" w:rsidRDefault="00D675EA" w:rsidP="006E3956">
      <w:pPr>
        <w:pBdr>
          <w:bottom w:val="single" w:sz="12" w:space="1" w:color="auto"/>
        </w:pBdr>
        <w:tabs>
          <w:tab w:val="right" w:pos="9360"/>
        </w:tabs>
        <w:ind w:left="-360" w:right="-720" w:firstLine="2040"/>
        <w:rPr>
          <w:rFonts w:ascii="Times New Roman" w:hAnsi="Times New Roman"/>
          <w:b/>
        </w:rPr>
      </w:pPr>
    </w:p>
    <w:p w:rsidR="00D675EA" w:rsidRDefault="00D675EA" w:rsidP="006E3956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20"/>
          <w:szCs w:val="20"/>
        </w:rPr>
      </w:pPr>
    </w:p>
    <w:p w:rsidR="00D675EA" w:rsidRPr="00396C14" w:rsidRDefault="00D675EA" w:rsidP="006E3956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16"/>
          <w:szCs w:val="16"/>
        </w:rPr>
      </w:pPr>
      <w:r w:rsidRPr="00396C14">
        <w:rPr>
          <w:rFonts w:ascii="Arial" w:hAnsi="Arial" w:cs="Arial"/>
          <w:sz w:val="16"/>
          <w:szCs w:val="16"/>
        </w:rPr>
        <w:t>DEPARTMENT OF VISUAL ARTS, HUMANITIES AND THEATRE</w:t>
      </w:r>
      <w:r w:rsidRPr="00396C14">
        <w:rPr>
          <w:rFonts w:ascii="Arial" w:hAnsi="Arial" w:cs="Arial"/>
          <w:b/>
          <w:sz w:val="16"/>
          <w:szCs w:val="16"/>
        </w:rPr>
        <w:t xml:space="preserve">         </w:t>
      </w:r>
      <w:r w:rsidRPr="00396C14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VAHT</w:t>
      </w:r>
      <w:r w:rsidRPr="00396C14">
        <w:rPr>
          <w:rFonts w:ascii="Arial" w:hAnsi="Arial" w:cs="Arial"/>
          <w:sz w:val="16"/>
          <w:szCs w:val="16"/>
        </w:rPr>
        <w:t xml:space="preserve"> (850) 599-3</w:t>
      </w:r>
      <w:r>
        <w:rPr>
          <w:rFonts w:ascii="Arial" w:hAnsi="Arial" w:cs="Arial"/>
          <w:sz w:val="16"/>
          <w:szCs w:val="16"/>
        </w:rPr>
        <w:t>831</w:t>
      </w:r>
    </w:p>
    <w:p w:rsidR="00D675EA" w:rsidRPr="00396C14" w:rsidRDefault="00D675EA" w:rsidP="006E3956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16"/>
          <w:szCs w:val="16"/>
        </w:rPr>
      </w:pPr>
      <w:r w:rsidRPr="00396C14">
        <w:rPr>
          <w:rFonts w:ascii="Arial" w:hAnsi="Arial" w:cs="Arial"/>
          <w:sz w:val="16"/>
          <w:szCs w:val="16"/>
        </w:rPr>
        <w:t>VISUAL ARTS PROGRAM</w:t>
      </w:r>
      <w:r w:rsidRPr="00396C14">
        <w:rPr>
          <w:rFonts w:ascii="Arial" w:hAnsi="Arial" w:cs="Arial"/>
          <w:b/>
          <w:color w:val="008000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Visual Arts </w:t>
      </w:r>
      <w:r w:rsidRPr="00396C14">
        <w:rPr>
          <w:rFonts w:ascii="Arial" w:hAnsi="Arial" w:cs="Arial"/>
          <w:sz w:val="16"/>
          <w:szCs w:val="16"/>
        </w:rPr>
        <w:t>(850) 599-3</w:t>
      </w:r>
      <w:r>
        <w:rPr>
          <w:rFonts w:ascii="Arial" w:hAnsi="Arial" w:cs="Arial"/>
          <w:sz w:val="16"/>
          <w:szCs w:val="16"/>
        </w:rPr>
        <w:t>161</w:t>
      </w:r>
      <w:r w:rsidRPr="00396C14">
        <w:rPr>
          <w:rFonts w:ascii="Arial" w:hAnsi="Arial" w:cs="Arial"/>
          <w:b/>
          <w:color w:val="008000"/>
          <w:sz w:val="16"/>
          <w:szCs w:val="16"/>
        </w:rPr>
        <w:t xml:space="preserve">   </w:t>
      </w:r>
    </w:p>
    <w:p w:rsidR="00D675EA" w:rsidRPr="00555D8D" w:rsidRDefault="00D675EA" w:rsidP="006E3956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16"/>
          <w:szCs w:val="16"/>
        </w:rPr>
      </w:pPr>
    </w:p>
    <w:p w:rsidR="00283E1F" w:rsidRPr="007846BA" w:rsidRDefault="00283E1F" w:rsidP="00283E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360" w:right="-450"/>
        <w:jc w:val="center"/>
        <w:rPr>
          <w:rStyle w:val="Strong"/>
          <w:rFonts w:ascii="Arial" w:hAnsi="Arial" w:cs="Arial"/>
          <w:sz w:val="24"/>
          <w:szCs w:val="24"/>
        </w:rPr>
      </w:pPr>
      <w:r w:rsidRPr="007846BA">
        <w:rPr>
          <w:rStyle w:val="Strong"/>
          <w:rFonts w:ascii="Arial" w:hAnsi="Arial" w:cs="Arial"/>
          <w:sz w:val="24"/>
          <w:szCs w:val="24"/>
        </w:rPr>
        <w:t xml:space="preserve">STUDENT EVALUATION FORM – </w:t>
      </w:r>
      <w:r>
        <w:rPr>
          <w:rStyle w:val="Strong"/>
          <w:rFonts w:ascii="Arial" w:hAnsi="Arial" w:cs="Arial"/>
          <w:sz w:val="24"/>
          <w:szCs w:val="24"/>
        </w:rPr>
        <w:t xml:space="preserve">SENIORS </w:t>
      </w:r>
      <w:r w:rsidR="00A3115F" w:rsidRPr="007846BA">
        <w:rPr>
          <w:rStyle w:val="Strong"/>
          <w:rFonts w:ascii="Arial" w:hAnsi="Arial" w:cs="Arial"/>
          <w:sz w:val="24"/>
          <w:szCs w:val="24"/>
        </w:rPr>
        <w:t>–</w:t>
      </w:r>
      <w:r>
        <w:rPr>
          <w:rStyle w:val="Strong"/>
          <w:rFonts w:ascii="Arial" w:hAnsi="Arial" w:cs="Arial"/>
          <w:sz w:val="24"/>
          <w:szCs w:val="24"/>
        </w:rPr>
        <w:t xml:space="preserve"> #1/3 Evaluations</w:t>
      </w:r>
    </w:p>
    <w:p w:rsidR="00283E1F" w:rsidRPr="007846BA" w:rsidRDefault="00283E1F" w:rsidP="00283E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360" w:right="-720"/>
        <w:rPr>
          <w:rStyle w:val="Strong"/>
          <w:rFonts w:ascii="Times New Roman" w:hAnsi="Times New Roman"/>
          <w:b w:val="0"/>
          <w:sz w:val="16"/>
          <w:szCs w:val="16"/>
        </w:rPr>
      </w:pPr>
    </w:p>
    <w:p w:rsidR="00283E1F" w:rsidRPr="007353E6" w:rsidRDefault="00283E1F" w:rsidP="00283E1F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20"/>
          <w:szCs w:val="20"/>
        </w:rPr>
      </w:pPr>
      <w:r w:rsidRPr="007353E6">
        <w:rPr>
          <w:rFonts w:ascii="Arial" w:hAnsi="Arial" w:cs="Arial"/>
          <w:sz w:val="20"/>
          <w:szCs w:val="20"/>
        </w:rPr>
        <w:t xml:space="preserve">Semester evaluations are designed to assist Fine Arts majors with assessing their progress through their senior year (last two semesters). </w:t>
      </w:r>
      <w:r w:rsidR="00A3115F" w:rsidRPr="00E16D95">
        <w:rPr>
          <w:rFonts w:ascii="Arial" w:hAnsi="Arial" w:cs="Arial"/>
          <w:sz w:val="20"/>
          <w:szCs w:val="20"/>
          <w:u w:val="single"/>
        </w:rPr>
        <w:t>Evaluation 1 is conducted at the end of the senior’s first semester</w:t>
      </w:r>
      <w:r w:rsidR="00A3115F">
        <w:rPr>
          <w:rFonts w:ascii="Arial" w:hAnsi="Arial" w:cs="Arial"/>
          <w:sz w:val="20"/>
          <w:szCs w:val="20"/>
        </w:rPr>
        <w:t xml:space="preserve">; Evaluation 2 is conducted near the beginning of the senor’s second semester; and Evaluation 3 is conducted about six weeks later, one month before Capstone is due. </w:t>
      </w:r>
      <w:r w:rsidRPr="007353E6">
        <w:rPr>
          <w:rFonts w:ascii="Arial" w:hAnsi="Arial" w:cs="Arial"/>
          <w:sz w:val="20"/>
          <w:szCs w:val="20"/>
        </w:rPr>
        <w:t xml:space="preserve">Critiques are meant to be informative and constructive. Missing any of your three evaluations results in the student losing the opportunity to learn from this evaluation and </w:t>
      </w:r>
      <w:r w:rsidR="007353E6" w:rsidRPr="007353E6">
        <w:rPr>
          <w:rFonts w:ascii="Arial" w:hAnsi="Arial" w:cs="Arial"/>
          <w:sz w:val="20"/>
          <w:szCs w:val="20"/>
        </w:rPr>
        <w:t>have a successful, passing Capstone</w:t>
      </w:r>
      <w:r w:rsidRPr="007353E6">
        <w:rPr>
          <w:rFonts w:ascii="Arial" w:hAnsi="Arial" w:cs="Arial"/>
          <w:sz w:val="20"/>
          <w:szCs w:val="20"/>
        </w:rPr>
        <w:t>.</w:t>
      </w:r>
    </w:p>
    <w:p w:rsidR="007353E6" w:rsidRPr="007353E6" w:rsidRDefault="007353E6" w:rsidP="00283E1F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20"/>
          <w:szCs w:val="20"/>
        </w:rPr>
      </w:pPr>
    </w:p>
    <w:p w:rsidR="007353E6" w:rsidRPr="007353E6" w:rsidRDefault="007353E6" w:rsidP="00283E1F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20"/>
          <w:szCs w:val="20"/>
        </w:rPr>
      </w:pPr>
      <w:r w:rsidRPr="007353E6">
        <w:rPr>
          <w:rFonts w:ascii="Arial" w:hAnsi="Arial" w:cs="Arial"/>
          <w:sz w:val="20"/>
          <w:szCs w:val="20"/>
        </w:rPr>
        <w:t>Capstone options based on career choice must be decided by the second week of their senior year:</w:t>
      </w:r>
    </w:p>
    <w:p w:rsidR="007353E6" w:rsidRDefault="007353E6" w:rsidP="007353E6">
      <w:pPr>
        <w:numPr>
          <w:ilvl w:val="2"/>
          <w:numId w:val="2"/>
        </w:numPr>
        <w:tabs>
          <w:tab w:val="clear" w:pos="2160"/>
        </w:tabs>
        <w:ind w:left="360" w:right="-720"/>
        <w:rPr>
          <w:rFonts w:ascii="Arial" w:eastAsia="Times New Roman" w:hAnsi="Arial" w:cs="Arial"/>
          <w:sz w:val="20"/>
          <w:szCs w:val="20"/>
        </w:rPr>
      </w:pPr>
      <w:bookmarkStart w:id="0" w:name="_Hlk212103134"/>
      <w:r w:rsidRPr="007353E6">
        <w:rPr>
          <w:rFonts w:ascii="Arial" w:eastAsia="Times New Roman" w:hAnsi="Arial" w:cs="Arial"/>
          <w:sz w:val="20"/>
          <w:szCs w:val="20"/>
        </w:rPr>
        <w:t>Exhibit a series of your artwork</w:t>
      </w:r>
      <w:r>
        <w:rPr>
          <w:rFonts w:ascii="Arial" w:eastAsia="Times New Roman" w:hAnsi="Arial" w:cs="Arial"/>
          <w:sz w:val="20"/>
          <w:szCs w:val="20"/>
        </w:rPr>
        <w:t xml:space="preserve"> along a concept</w:t>
      </w:r>
      <w:r w:rsidRPr="007353E6">
        <w:rPr>
          <w:rFonts w:ascii="Arial" w:eastAsia="Times New Roman" w:hAnsi="Arial" w:cs="Arial"/>
          <w:sz w:val="20"/>
          <w:szCs w:val="20"/>
        </w:rPr>
        <w:t xml:space="preserve"> in the Foster-Tanner Fine Arts Gallery</w:t>
      </w:r>
    </w:p>
    <w:p w:rsidR="00AF686A" w:rsidRPr="00AF686A" w:rsidRDefault="00AF686A" w:rsidP="00AF686A">
      <w:pPr>
        <w:ind w:left="720" w:right="-720"/>
        <w:rPr>
          <w:rFonts w:ascii="Arial" w:eastAsia="Times New Roman" w:hAnsi="Arial" w:cs="Arial"/>
          <w:sz w:val="18"/>
          <w:szCs w:val="18"/>
        </w:rPr>
      </w:pPr>
      <w:bookmarkStart w:id="1" w:name="_GoBack"/>
      <w:bookmarkEnd w:id="1"/>
      <w:r w:rsidRPr="00AF686A">
        <w:rPr>
          <w:rFonts w:ascii="Arial" w:eastAsia="Times New Roman" w:hAnsi="Arial" w:cs="Arial"/>
          <w:sz w:val="18"/>
          <w:szCs w:val="18"/>
        </w:rPr>
        <w:t>(24x36” = 5 artworks / 22x30” = 6-8 artworks / 18x24” = 10 artworks)</w:t>
      </w:r>
    </w:p>
    <w:p w:rsidR="007353E6" w:rsidRDefault="007353E6" w:rsidP="007353E6">
      <w:pPr>
        <w:numPr>
          <w:ilvl w:val="2"/>
          <w:numId w:val="2"/>
        </w:numPr>
        <w:tabs>
          <w:tab w:val="clear" w:pos="2160"/>
        </w:tabs>
        <w:ind w:left="360" w:right="-900"/>
        <w:rPr>
          <w:rFonts w:ascii="Arial" w:eastAsia="Times New Roman" w:hAnsi="Arial" w:cs="Arial"/>
          <w:sz w:val="20"/>
          <w:szCs w:val="20"/>
        </w:rPr>
      </w:pPr>
      <w:r w:rsidRPr="007353E6">
        <w:rPr>
          <w:rFonts w:ascii="Arial" w:eastAsia="Times New Roman" w:hAnsi="Arial" w:cs="Arial"/>
          <w:sz w:val="20"/>
          <w:szCs w:val="20"/>
        </w:rPr>
        <w:t xml:space="preserve">Exhibit an original computer-designed series </w:t>
      </w:r>
      <w:r>
        <w:rPr>
          <w:rFonts w:ascii="Arial" w:eastAsia="Times New Roman" w:hAnsi="Arial" w:cs="Arial"/>
          <w:sz w:val="20"/>
          <w:szCs w:val="20"/>
        </w:rPr>
        <w:t>along a concept</w:t>
      </w:r>
      <w:r w:rsidRPr="007353E6">
        <w:rPr>
          <w:rFonts w:ascii="Arial" w:eastAsia="Times New Roman" w:hAnsi="Arial" w:cs="Arial"/>
          <w:sz w:val="20"/>
          <w:szCs w:val="20"/>
        </w:rPr>
        <w:t xml:space="preserve"> including video and individual cells/digital prints</w:t>
      </w:r>
    </w:p>
    <w:p w:rsidR="00AF686A" w:rsidRPr="00AF686A" w:rsidRDefault="00AF686A" w:rsidP="00AF686A">
      <w:pPr>
        <w:ind w:left="720" w:right="-900"/>
        <w:rPr>
          <w:rFonts w:ascii="Arial" w:eastAsia="Times New Roman" w:hAnsi="Arial" w:cs="Arial"/>
          <w:sz w:val="18"/>
          <w:szCs w:val="18"/>
        </w:rPr>
      </w:pPr>
      <w:r w:rsidRPr="00AF686A">
        <w:rPr>
          <w:rFonts w:ascii="Arial" w:eastAsia="Times New Roman" w:hAnsi="Arial" w:cs="Arial"/>
          <w:sz w:val="18"/>
          <w:szCs w:val="18"/>
        </w:rPr>
        <w:t>(</w:t>
      </w:r>
      <w:bookmarkStart w:id="2" w:name="_Hlk211845364"/>
      <w:r w:rsidR="00C22963">
        <w:rPr>
          <w:rFonts w:ascii="Arial" w:eastAsia="Times New Roman" w:hAnsi="Arial" w:cs="Arial"/>
          <w:sz w:val="18"/>
          <w:szCs w:val="18"/>
        </w:rPr>
        <w:t>2-3</w:t>
      </w:r>
      <w:r w:rsidR="00C22963" w:rsidRPr="00AF686A">
        <w:rPr>
          <w:rFonts w:ascii="Arial" w:eastAsia="Times New Roman" w:hAnsi="Arial" w:cs="Arial"/>
          <w:sz w:val="18"/>
          <w:szCs w:val="18"/>
        </w:rPr>
        <w:t>-minute</w:t>
      </w:r>
      <w:r w:rsidRPr="00AF686A">
        <w:rPr>
          <w:rFonts w:ascii="Arial" w:eastAsia="Times New Roman" w:hAnsi="Arial" w:cs="Arial"/>
          <w:sz w:val="18"/>
          <w:szCs w:val="18"/>
        </w:rPr>
        <w:t xml:space="preserve"> minimum </w:t>
      </w:r>
      <w:r w:rsidR="00812430">
        <w:rPr>
          <w:rFonts w:ascii="Arial" w:eastAsia="Times New Roman" w:hAnsi="Arial" w:cs="Arial"/>
          <w:sz w:val="18"/>
          <w:szCs w:val="18"/>
        </w:rPr>
        <w:t>animation with</w:t>
      </w:r>
      <w:r w:rsidR="00C22963">
        <w:rPr>
          <w:rFonts w:ascii="Arial" w:eastAsia="Times New Roman" w:hAnsi="Arial" w:cs="Arial"/>
          <w:sz w:val="18"/>
          <w:szCs w:val="18"/>
        </w:rPr>
        <w:t xml:space="preserve"> or without</w:t>
      </w:r>
      <w:r w:rsidR="00812430">
        <w:rPr>
          <w:rFonts w:ascii="Arial" w:eastAsia="Times New Roman" w:hAnsi="Arial" w:cs="Arial"/>
          <w:sz w:val="18"/>
          <w:szCs w:val="18"/>
        </w:rPr>
        <w:t xml:space="preserve"> audio</w:t>
      </w:r>
      <w:r w:rsidRPr="00AF686A">
        <w:rPr>
          <w:rFonts w:ascii="Arial" w:eastAsia="Times New Roman" w:hAnsi="Arial" w:cs="Arial"/>
          <w:sz w:val="18"/>
          <w:szCs w:val="18"/>
        </w:rPr>
        <w:t xml:space="preserve"> and </w:t>
      </w:r>
      <w:bookmarkEnd w:id="2"/>
      <w:r w:rsidR="00C22963">
        <w:rPr>
          <w:rFonts w:ascii="Arial" w:eastAsia="Times New Roman" w:hAnsi="Arial" w:cs="Arial"/>
          <w:sz w:val="18"/>
          <w:szCs w:val="18"/>
        </w:rPr>
        <w:t>3</w:t>
      </w:r>
      <w:r w:rsidRPr="00AF686A">
        <w:rPr>
          <w:rFonts w:ascii="Arial" w:eastAsia="Times New Roman" w:hAnsi="Arial" w:cs="Arial"/>
          <w:sz w:val="18"/>
          <w:szCs w:val="18"/>
        </w:rPr>
        <w:t xml:space="preserve"> minimum cells/digital prints)</w:t>
      </w:r>
    </w:p>
    <w:p w:rsidR="007353E6" w:rsidRDefault="007353E6" w:rsidP="007353E6">
      <w:pPr>
        <w:numPr>
          <w:ilvl w:val="2"/>
          <w:numId w:val="2"/>
        </w:numPr>
        <w:tabs>
          <w:tab w:val="clear" w:pos="2160"/>
        </w:tabs>
        <w:ind w:left="360" w:right="-720"/>
        <w:rPr>
          <w:rFonts w:ascii="Arial" w:eastAsia="Times New Roman" w:hAnsi="Arial" w:cs="Arial"/>
          <w:sz w:val="20"/>
          <w:szCs w:val="20"/>
        </w:rPr>
      </w:pPr>
      <w:r w:rsidRPr="007353E6">
        <w:rPr>
          <w:rFonts w:ascii="Arial" w:eastAsia="Times New Roman" w:hAnsi="Arial" w:cs="Arial"/>
          <w:sz w:val="20"/>
          <w:szCs w:val="20"/>
        </w:rPr>
        <w:t>Curate an exhibition along a concept in the Foster-Tanner Fine Arts Gallery</w:t>
      </w:r>
    </w:p>
    <w:p w:rsidR="00C22963" w:rsidRPr="00C22963" w:rsidRDefault="00C22963" w:rsidP="00C22963">
      <w:pPr>
        <w:ind w:left="360" w:right="-720" w:firstLine="360"/>
        <w:rPr>
          <w:rFonts w:ascii="Arial" w:eastAsia="Times New Roman" w:hAnsi="Arial" w:cs="Arial"/>
          <w:sz w:val="18"/>
          <w:szCs w:val="18"/>
        </w:rPr>
      </w:pPr>
      <w:r w:rsidRPr="00C22963">
        <w:rPr>
          <w:rFonts w:ascii="Arial" w:eastAsia="Times New Roman" w:hAnsi="Arial" w:cs="Arial"/>
          <w:color w:val="000000"/>
          <w:sz w:val="18"/>
          <w:szCs w:val="18"/>
        </w:rPr>
        <w:t>(15-20 original artworks with didactic labels, intro panel, exhibition design and 3-5-page curatorial statement)</w:t>
      </w:r>
    </w:p>
    <w:p w:rsidR="007353E6" w:rsidRPr="007353E6" w:rsidRDefault="007353E6" w:rsidP="007353E6">
      <w:pPr>
        <w:numPr>
          <w:ilvl w:val="2"/>
          <w:numId w:val="2"/>
        </w:numPr>
        <w:tabs>
          <w:tab w:val="clear" w:pos="2160"/>
        </w:tabs>
        <w:ind w:left="360" w:right="-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Present</w:t>
      </w:r>
      <w:r w:rsidRPr="007353E6">
        <w:rPr>
          <w:rFonts w:ascii="Arial" w:eastAsia="Times New Roman" w:hAnsi="Arial" w:cs="Arial"/>
          <w:sz w:val="20"/>
          <w:szCs w:val="20"/>
        </w:rPr>
        <w:t xml:space="preserve"> a 20-minute </w:t>
      </w:r>
      <w:proofErr w:type="spellStart"/>
      <w:r w:rsidRPr="007353E6">
        <w:rPr>
          <w:rFonts w:ascii="Arial" w:eastAsia="Times New Roman" w:hAnsi="Arial" w:cs="Arial"/>
          <w:sz w:val="20"/>
          <w:szCs w:val="20"/>
        </w:rPr>
        <w:t>Power</w:t>
      </w:r>
      <w:r>
        <w:rPr>
          <w:rFonts w:ascii="Arial" w:eastAsia="Times New Roman" w:hAnsi="Arial" w:cs="Arial"/>
          <w:sz w:val="20"/>
          <w:szCs w:val="20"/>
        </w:rPr>
        <w:t>p</w:t>
      </w:r>
      <w:r w:rsidRPr="007353E6">
        <w:rPr>
          <w:rFonts w:ascii="Arial" w:eastAsia="Times New Roman" w:hAnsi="Arial" w:cs="Arial"/>
          <w:sz w:val="20"/>
          <w:szCs w:val="20"/>
        </w:rPr>
        <w:t>oint</w:t>
      </w:r>
      <w:proofErr w:type="spellEnd"/>
      <w:r w:rsidRPr="007353E6">
        <w:rPr>
          <w:rFonts w:ascii="Arial" w:eastAsia="Times New Roman" w:hAnsi="Arial" w:cs="Arial"/>
          <w:sz w:val="20"/>
          <w:szCs w:val="20"/>
        </w:rPr>
        <w:t xml:space="preserve"> presentation of your </w:t>
      </w:r>
      <w:r w:rsidR="00A3115F" w:rsidRPr="007353E6">
        <w:rPr>
          <w:rFonts w:ascii="Arial" w:eastAsia="Times New Roman" w:hAnsi="Arial" w:cs="Arial"/>
          <w:sz w:val="20"/>
          <w:szCs w:val="20"/>
        </w:rPr>
        <w:t>12-15-page</w:t>
      </w:r>
      <w:r w:rsidRPr="007353E6">
        <w:rPr>
          <w:rFonts w:ascii="Arial" w:eastAsia="Times New Roman" w:hAnsi="Arial" w:cs="Arial"/>
          <w:sz w:val="20"/>
          <w:szCs w:val="20"/>
        </w:rPr>
        <w:t xml:space="preserve"> art history paper with thesis</w:t>
      </w:r>
      <w:r w:rsidR="00AF686A">
        <w:rPr>
          <w:rFonts w:ascii="Arial" w:eastAsia="Times New Roman" w:hAnsi="Arial" w:cs="Arial"/>
          <w:sz w:val="20"/>
          <w:szCs w:val="20"/>
        </w:rPr>
        <w:t xml:space="preserve"> and footnotes</w:t>
      </w:r>
    </w:p>
    <w:p w:rsidR="007353E6" w:rsidRDefault="007353E6" w:rsidP="007353E6">
      <w:pPr>
        <w:numPr>
          <w:ilvl w:val="2"/>
          <w:numId w:val="2"/>
        </w:numPr>
        <w:tabs>
          <w:tab w:val="clear" w:pos="2160"/>
        </w:tabs>
        <w:ind w:left="360" w:right="-720"/>
        <w:rPr>
          <w:rFonts w:ascii="Arial" w:eastAsia="Times New Roman" w:hAnsi="Arial" w:cs="Arial"/>
          <w:sz w:val="20"/>
          <w:szCs w:val="20"/>
        </w:rPr>
      </w:pPr>
      <w:r w:rsidRPr="007353E6">
        <w:rPr>
          <w:rFonts w:ascii="Arial" w:eastAsia="Times New Roman" w:hAnsi="Arial" w:cs="Arial"/>
          <w:sz w:val="20"/>
          <w:szCs w:val="20"/>
        </w:rPr>
        <w:t>Fashion show of your original designs</w:t>
      </w:r>
      <w:r>
        <w:rPr>
          <w:rFonts w:ascii="Arial" w:eastAsia="Times New Roman" w:hAnsi="Arial" w:cs="Arial"/>
          <w:sz w:val="20"/>
          <w:szCs w:val="20"/>
        </w:rPr>
        <w:t xml:space="preserve"> along a concept</w:t>
      </w:r>
    </w:p>
    <w:p w:rsidR="00AF686A" w:rsidRPr="00AF686A" w:rsidRDefault="00AF686A" w:rsidP="00AF686A">
      <w:pPr>
        <w:ind w:left="720" w:right="-720"/>
        <w:rPr>
          <w:rFonts w:ascii="Arial" w:eastAsia="Times New Roman" w:hAnsi="Arial" w:cs="Arial"/>
          <w:sz w:val="18"/>
          <w:szCs w:val="18"/>
        </w:rPr>
      </w:pPr>
      <w:r w:rsidRPr="00AF686A">
        <w:rPr>
          <w:rFonts w:ascii="Arial" w:eastAsia="Times New Roman" w:hAnsi="Arial" w:cs="Arial"/>
          <w:sz w:val="18"/>
          <w:szCs w:val="18"/>
        </w:rPr>
        <w:t xml:space="preserve">(5 designs minimum with </w:t>
      </w:r>
      <w:r w:rsidR="00EC6410">
        <w:rPr>
          <w:rFonts w:ascii="Arial" w:eastAsia="Times New Roman" w:hAnsi="Arial" w:cs="Arial"/>
          <w:sz w:val="18"/>
          <w:szCs w:val="18"/>
        </w:rPr>
        <w:t xml:space="preserve">video and/or </w:t>
      </w:r>
      <w:r w:rsidRPr="00AF686A">
        <w:rPr>
          <w:rFonts w:ascii="Arial" w:eastAsia="Times New Roman" w:hAnsi="Arial" w:cs="Arial"/>
          <w:sz w:val="18"/>
          <w:szCs w:val="18"/>
        </w:rPr>
        <w:t>5 sketches and fabric samples minimum)</w:t>
      </w:r>
    </w:p>
    <w:p w:rsidR="007353E6" w:rsidRPr="007353E6" w:rsidRDefault="007353E6" w:rsidP="007353E6">
      <w:pPr>
        <w:numPr>
          <w:ilvl w:val="2"/>
          <w:numId w:val="2"/>
        </w:numPr>
        <w:tabs>
          <w:tab w:val="clear" w:pos="2160"/>
        </w:tabs>
        <w:ind w:left="360" w:right="-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Other (approved by facilitator): ______________________________________________________________</w:t>
      </w:r>
    </w:p>
    <w:bookmarkEnd w:id="0"/>
    <w:p w:rsidR="007353E6" w:rsidRPr="007353E6" w:rsidRDefault="007353E6" w:rsidP="007353E6">
      <w:pPr>
        <w:tabs>
          <w:tab w:val="right" w:pos="9360"/>
        </w:tabs>
        <w:ind w:left="270" w:right="-720"/>
        <w:outlineLvl w:val="0"/>
        <w:rPr>
          <w:rFonts w:ascii="Arial" w:hAnsi="Arial" w:cs="Arial"/>
          <w:sz w:val="20"/>
          <w:szCs w:val="20"/>
        </w:rPr>
      </w:pPr>
    </w:p>
    <w:p w:rsidR="00283E1F" w:rsidRPr="004B0080" w:rsidRDefault="00283E1F" w:rsidP="007353E6">
      <w:pPr>
        <w:ind w:left="270" w:right="-720"/>
        <w:jc w:val="center"/>
        <w:rPr>
          <w:rFonts w:ascii="Calibri" w:hAnsi="Calibri"/>
          <w:sz w:val="20"/>
          <w:szCs w:val="20"/>
        </w:rPr>
      </w:pPr>
      <w:r w:rsidRPr="004B0080">
        <w:rPr>
          <w:rFonts w:ascii="Calibri" w:hAnsi="Calibri"/>
          <w:sz w:val="20"/>
          <w:szCs w:val="20"/>
        </w:rPr>
        <w:t xml:space="preserve">Student Evaluation is based on a scale of </w:t>
      </w:r>
      <w:r w:rsidRPr="004B0080">
        <w:rPr>
          <w:rFonts w:ascii="Calibri" w:hAnsi="Calibri"/>
          <w:b/>
        </w:rPr>
        <w:t>0</w:t>
      </w:r>
      <w:r w:rsidRPr="004B0080">
        <w:rPr>
          <w:rFonts w:ascii="Calibri" w:hAnsi="Calibri"/>
          <w:sz w:val="20"/>
          <w:szCs w:val="20"/>
        </w:rPr>
        <w:t xml:space="preserve"> to </w:t>
      </w:r>
      <w:r>
        <w:rPr>
          <w:rFonts w:ascii="Calibri" w:hAnsi="Calibri"/>
          <w:b/>
        </w:rPr>
        <w:t>5</w:t>
      </w:r>
      <w:r w:rsidRPr="004B0080">
        <w:rPr>
          <w:rFonts w:ascii="Calibri" w:hAnsi="Calibri"/>
          <w:sz w:val="20"/>
          <w:szCs w:val="20"/>
        </w:rPr>
        <w:t>.  Below is the grading system.</w:t>
      </w:r>
    </w:p>
    <w:p w:rsidR="00283E1F" w:rsidRPr="007E04D8" w:rsidRDefault="00283E1F" w:rsidP="007353E6">
      <w:pPr>
        <w:ind w:left="270" w:right="-720"/>
        <w:rPr>
          <w:rFonts w:ascii="Calibri" w:hAnsi="Calibri"/>
          <w:sz w:val="10"/>
          <w:szCs w:val="10"/>
        </w:rPr>
      </w:pPr>
    </w:p>
    <w:p w:rsidR="00283E1F" w:rsidRPr="004B0080" w:rsidRDefault="00283E1F" w:rsidP="007353E6">
      <w:pPr>
        <w:ind w:left="270" w:right="-72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5 </w:t>
      </w:r>
      <w:r w:rsidRPr="004B0080">
        <w:rPr>
          <w:rFonts w:ascii="Calibri" w:hAnsi="Calibri"/>
          <w:b/>
          <w:sz w:val="18"/>
          <w:szCs w:val="18"/>
        </w:rPr>
        <w:t xml:space="preserve">= Complete and clear presentation and went </w:t>
      </w:r>
      <w:r w:rsidRPr="004B0080">
        <w:rPr>
          <w:rFonts w:ascii="Calibri" w:hAnsi="Calibri"/>
          <w:b/>
          <w:sz w:val="18"/>
          <w:szCs w:val="18"/>
          <w:u w:val="single"/>
        </w:rPr>
        <w:t>above and beyond</w:t>
      </w:r>
      <w:r w:rsidRPr="004B0080">
        <w:rPr>
          <w:rFonts w:ascii="Calibri" w:hAnsi="Calibri"/>
          <w:b/>
          <w:sz w:val="18"/>
          <w:szCs w:val="18"/>
        </w:rPr>
        <w:t xml:space="preserve"> the standard requirements (Excellent)</w:t>
      </w:r>
      <w:r w:rsidRPr="004B0080">
        <w:rPr>
          <w:rFonts w:ascii="Calibri" w:hAnsi="Calibri"/>
          <w:b/>
          <w:sz w:val="18"/>
          <w:szCs w:val="18"/>
        </w:rPr>
        <w:tab/>
        <w:t>A</w:t>
      </w:r>
    </w:p>
    <w:p w:rsidR="00283E1F" w:rsidRPr="004B0080" w:rsidRDefault="00283E1F" w:rsidP="007353E6">
      <w:pPr>
        <w:ind w:left="270" w:right="-72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4 </w:t>
      </w:r>
      <w:r w:rsidRPr="004B0080">
        <w:rPr>
          <w:rFonts w:ascii="Calibri" w:hAnsi="Calibri"/>
          <w:b/>
          <w:sz w:val="18"/>
          <w:szCs w:val="18"/>
        </w:rPr>
        <w:t xml:space="preserve">= Provided more than adequate </w:t>
      </w:r>
      <w:proofErr w:type="gramStart"/>
      <w:r w:rsidRPr="004B0080">
        <w:rPr>
          <w:rFonts w:ascii="Calibri" w:hAnsi="Calibri"/>
          <w:b/>
          <w:sz w:val="18"/>
          <w:szCs w:val="18"/>
        </w:rPr>
        <w:t>amount</w:t>
      </w:r>
      <w:proofErr w:type="gramEnd"/>
      <w:r w:rsidRPr="004B0080">
        <w:rPr>
          <w:rFonts w:ascii="Calibri" w:hAnsi="Calibri"/>
          <w:b/>
          <w:sz w:val="18"/>
          <w:szCs w:val="18"/>
        </w:rPr>
        <w:t xml:space="preserve"> of information / visuals (Above Average)</w:t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  <w:t>B</w:t>
      </w:r>
    </w:p>
    <w:p w:rsidR="00283E1F" w:rsidRPr="004B0080" w:rsidRDefault="00283E1F" w:rsidP="007353E6">
      <w:pPr>
        <w:ind w:left="270" w:right="-72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3 </w:t>
      </w:r>
      <w:r w:rsidRPr="004B0080">
        <w:rPr>
          <w:rFonts w:ascii="Calibri" w:hAnsi="Calibri"/>
          <w:b/>
          <w:sz w:val="18"/>
          <w:szCs w:val="18"/>
        </w:rPr>
        <w:t>= Presented the very basic requirements (Average)</w:t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>C</w:t>
      </w:r>
      <w:r>
        <w:rPr>
          <w:rFonts w:ascii="Calibri" w:hAnsi="Calibri"/>
          <w:b/>
          <w:sz w:val="18"/>
          <w:szCs w:val="18"/>
        </w:rPr>
        <w:t>+</w:t>
      </w:r>
    </w:p>
    <w:p w:rsidR="00283E1F" w:rsidRDefault="00283E1F" w:rsidP="007353E6">
      <w:pPr>
        <w:ind w:left="270" w:right="-72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2 = Presented some of the basic requirements with areas for improvement (Below Average)</w:t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  <w:t>C-</w:t>
      </w:r>
    </w:p>
    <w:p w:rsidR="00283E1F" w:rsidRPr="004B0080" w:rsidRDefault="00283E1F" w:rsidP="007353E6">
      <w:pPr>
        <w:ind w:left="270" w:right="-720"/>
        <w:rPr>
          <w:rFonts w:ascii="Calibri" w:hAnsi="Calibri"/>
          <w:b/>
          <w:sz w:val="18"/>
          <w:szCs w:val="18"/>
        </w:rPr>
      </w:pPr>
      <w:r w:rsidRPr="004B0080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 xml:space="preserve"> </w:t>
      </w:r>
      <w:r w:rsidRPr="004B0080">
        <w:rPr>
          <w:rFonts w:ascii="Calibri" w:hAnsi="Calibri"/>
          <w:b/>
          <w:sz w:val="18"/>
          <w:szCs w:val="18"/>
        </w:rPr>
        <w:t>= Poor presentation of the basic requirements and/or omitted information / visuals (Poor)</w:t>
      </w:r>
      <w:r w:rsidRPr="004B0080"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color w:val="FF0000"/>
          <w:sz w:val="18"/>
          <w:szCs w:val="18"/>
        </w:rPr>
        <w:t>D</w:t>
      </w:r>
    </w:p>
    <w:p w:rsidR="00283E1F" w:rsidRPr="004B0080" w:rsidRDefault="00283E1F" w:rsidP="007353E6">
      <w:pPr>
        <w:ind w:left="270" w:right="-720"/>
        <w:rPr>
          <w:rFonts w:ascii="Calibri" w:hAnsi="Calibri"/>
          <w:b/>
          <w:sz w:val="18"/>
          <w:szCs w:val="18"/>
        </w:rPr>
      </w:pPr>
      <w:r w:rsidRPr="004B0080">
        <w:rPr>
          <w:rFonts w:ascii="Calibri" w:hAnsi="Calibri"/>
          <w:b/>
          <w:sz w:val="18"/>
          <w:szCs w:val="18"/>
        </w:rPr>
        <w:t>0</w:t>
      </w:r>
      <w:r>
        <w:rPr>
          <w:rFonts w:ascii="Calibri" w:hAnsi="Calibri"/>
          <w:b/>
          <w:sz w:val="18"/>
          <w:szCs w:val="18"/>
        </w:rPr>
        <w:t xml:space="preserve"> </w:t>
      </w:r>
      <w:r w:rsidRPr="004B0080">
        <w:rPr>
          <w:rFonts w:ascii="Calibri" w:hAnsi="Calibri"/>
          <w:b/>
          <w:sz w:val="18"/>
          <w:szCs w:val="18"/>
        </w:rPr>
        <w:t>= Uninformed and/or unorganized presentation of information / visuals (Unacceptable)</w:t>
      </w:r>
      <w:r w:rsidRPr="004B0080"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color w:val="FF0000"/>
          <w:sz w:val="18"/>
          <w:szCs w:val="18"/>
        </w:rPr>
        <w:t>F</w:t>
      </w:r>
    </w:p>
    <w:p w:rsidR="00283E1F" w:rsidRPr="007E04D8" w:rsidRDefault="00283E1F" w:rsidP="00283E1F">
      <w:pPr>
        <w:ind w:left="-360" w:right="-720"/>
        <w:jc w:val="center"/>
        <w:rPr>
          <w:rFonts w:ascii="Calibri" w:hAnsi="Calibri"/>
          <w:i/>
          <w:sz w:val="10"/>
          <w:szCs w:val="10"/>
        </w:rPr>
      </w:pPr>
    </w:p>
    <w:p w:rsidR="00283E1F" w:rsidRPr="004B0080" w:rsidRDefault="00283E1F" w:rsidP="00283E1F">
      <w:pPr>
        <w:ind w:left="-360" w:right="-720"/>
        <w:jc w:val="center"/>
        <w:rPr>
          <w:rFonts w:ascii="Calibri" w:hAnsi="Calibri"/>
          <w:i/>
          <w:sz w:val="20"/>
          <w:szCs w:val="20"/>
        </w:rPr>
      </w:pPr>
      <w:r w:rsidRPr="004B0080">
        <w:rPr>
          <w:rFonts w:ascii="Calibri" w:hAnsi="Calibri"/>
          <w:i/>
          <w:sz w:val="20"/>
          <w:szCs w:val="20"/>
        </w:rPr>
        <w:t xml:space="preserve">Remember that the </w:t>
      </w:r>
      <w:r>
        <w:rPr>
          <w:rFonts w:ascii="Calibri" w:hAnsi="Calibri"/>
          <w:i/>
          <w:sz w:val="20"/>
          <w:szCs w:val="20"/>
        </w:rPr>
        <w:t xml:space="preserve">program requires </w:t>
      </w:r>
      <w:r w:rsidRPr="004B0080">
        <w:rPr>
          <w:rFonts w:ascii="Calibri" w:hAnsi="Calibri"/>
          <w:i/>
          <w:sz w:val="20"/>
          <w:szCs w:val="20"/>
        </w:rPr>
        <w:t xml:space="preserve">students to score </w:t>
      </w:r>
      <w:r w:rsidRPr="004B0080">
        <w:rPr>
          <w:rFonts w:ascii="Calibri" w:hAnsi="Calibri"/>
          <w:b/>
          <w:i/>
        </w:rPr>
        <w:t>3.00</w:t>
      </w:r>
      <w:r w:rsidRPr="004B0080">
        <w:rPr>
          <w:rFonts w:ascii="Calibri" w:hAnsi="Calibri"/>
          <w:i/>
          <w:sz w:val="20"/>
          <w:szCs w:val="20"/>
        </w:rPr>
        <w:t xml:space="preserve"> or better.</w:t>
      </w:r>
    </w:p>
    <w:p w:rsidR="00283E1F" w:rsidRPr="003C639E" w:rsidRDefault="00283E1F" w:rsidP="00283E1F">
      <w:pPr>
        <w:ind w:right="-720"/>
        <w:rPr>
          <w:rFonts w:ascii="Calibri" w:hAnsi="Calibri"/>
          <w:b/>
          <w:sz w:val="4"/>
          <w:szCs w:val="4"/>
          <w:u w:val="single"/>
        </w:rPr>
      </w:pPr>
      <w:r w:rsidRPr="003C639E">
        <w:rPr>
          <w:rFonts w:ascii="Calibri" w:hAnsi="Calibri"/>
          <w:b/>
          <w:sz w:val="4"/>
          <w:szCs w:val="4"/>
        </w:rPr>
        <w:tab/>
      </w:r>
      <w:r w:rsidRPr="003C639E">
        <w:rPr>
          <w:rFonts w:ascii="Calibri" w:hAnsi="Calibri"/>
          <w:b/>
          <w:sz w:val="4"/>
          <w:szCs w:val="4"/>
        </w:rPr>
        <w:tab/>
      </w:r>
      <w:r w:rsidRPr="003C639E">
        <w:rPr>
          <w:rFonts w:ascii="Calibri" w:hAnsi="Calibri"/>
          <w:b/>
          <w:sz w:val="4"/>
          <w:szCs w:val="4"/>
        </w:rPr>
        <w:tab/>
      </w:r>
    </w:p>
    <w:p w:rsidR="00283E1F" w:rsidRPr="004B0080" w:rsidRDefault="00283E1F" w:rsidP="00283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0" w:lineRule="atLeast"/>
        <w:ind w:left="-360" w:right="-630"/>
        <w:rPr>
          <w:rFonts w:ascii="Calibri" w:hAnsi="Calibri"/>
          <w:b/>
        </w:rPr>
      </w:pPr>
      <w:r w:rsidRPr="004B0080">
        <w:rPr>
          <w:rFonts w:ascii="Calibri" w:hAnsi="Calibri"/>
          <w:b/>
        </w:rPr>
        <w:t>Presentation</w:t>
      </w:r>
      <w:r>
        <w:rPr>
          <w:rFonts w:ascii="Calibri" w:hAnsi="Calibri"/>
          <w:b/>
        </w:rPr>
        <w:tab/>
      </w:r>
      <w:r w:rsidRPr="004B0080">
        <w:rPr>
          <w:rFonts w:ascii="Calibri" w:hAnsi="Calibri"/>
          <w:b/>
        </w:rPr>
        <w:tab/>
      </w:r>
    </w:p>
    <w:p w:rsidR="00283E1F" w:rsidRDefault="00283E1F" w:rsidP="00283E1F">
      <w:pPr>
        <w:tabs>
          <w:tab w:val="left" w:pos="5670"/>
          <w:tab w:val="left" w:pos="6570"/>
          <w:tab w:val="left" w:pos="6660"/>
          <w:tab w:val="left" w:pos="7470"/>
          <w:tab w:val="left" w:pos="8370"/>
        </w:tabs>
        <w:ind w:left="-360" w:right="-720"/>
        <w:rPr>
          <w:rFonts w:ascii="Times New Roman" w:hAnsi="Times New Roman" w:cs="Times New Roman"/>
          <w:sz w:val="20"/>
          <w:szCs w:val="20"/>
        </w:rPr>
      </w:pPr>
    </w:p>
    <w:p w:rsidR="00283E1F" w:rsidRPr="004D0222" w:rsidRDefault="00283E1F" w:rsidP="00283E1F">
      <w:pPr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60" w:lineRule="auto"/>
        <w:ind w:left="-360" w:right="-720"/>
        <w:rPr>
          <w:rFonts w:ascii="Times New Roman" w:hAnsi="Times New Roman" w:cs="Times New Roman"/>
          <w:sz w:val="20"/>
          <w:szCs w:val="20"/>
        </w:rPr>
      </w:pPr>
      <w:r w:rsidRPr="004D0222">
        <w:rPr>
          <w:rFonts w:ascii="Times New Roman" w:hAnsi="Times New Roman" w:cs="Times New Roman"/>
          <w:sz w:val="20"/>
          <w:szCs w:val="20"/>
        </w:rPr>
        <w:t xml:space="preserve">Professional </w:t>
      </w:r>
      <w:proofErr w:type="spellStart"/>
      <w:r w:rsidRPr="004D0222">
        <w:rPr>
          <w:rFonts w:ascii="Times New Roman" w:hAnsi="Times New Roman" w:cs="Times New Roman"/>
          <w:sz w:val="20"/>
          <w:szCs w:val="20"/>
        </w:rPr>
        <w:t>Powerpoint</w:t>
      </w:r>
      <w:proofErr w:type="spellEnd"/>
      <w:r w:rsidRPr="004D0222">
        <w:rPr>
          <w:rFonts w:ascii="Times New Roman" w:hAnsi="Times New Roman" w:cs="Times New Roman"/>
          <w:sz w:val="20"/>
          <w:szCs w:val="20"/>
        </w:rPr>
        <w:t xml:space="preserve"> Presentation, including professional attire –</w:t>
      </w:r>
      <w:r w:rsidR="00992024" w:rsidRPr="004D0222">
        <w:rPr>
          <w:rFonts w:ascii="Times New Roman" w:hAnsi="Times New Roman" w:cs="Times New Roman"/>
          <w:sz w:val="20"/>
          <w:szCs w:val="20"/>
        </w:rPr>
        <w:t xml:space="preserve"> </w:t>
      </w:r>
      <w:r w:rsidRPr="004D0222">
        <w:rPr>
          <w:rFonts w:ascii="Times New Roman" w:hAnsi="Times New Roman" w:cs="Times New Roman"/>
          <w:sz w:val="20"/>
          <w:szCs w:val="20"/>
        </w:rPr>
        <w:t>1</w:t>
      </w:r>
      <w:r w:rsidR="00992024" w:rsidRPr="004D0222">
        <w:rPr>
          <w:rFonts w:ascii="Times New Roman" w:hAnsi="Times New Roman" w:cs="Times New Roman"/>
          <w:sz w:val="20"/>
          <w:szCs w:val="20"/>
        </w:rPr>
        <w:t>2-15</w:t>
      </w:r>
      <w:r w:rsidRPr="004D0222">
        <w:rPr>
          <w:rFonts w:ascii="Times New Roman" w:hAnsi="Times New Roman" w:cs="Times New Roman"/>
          <w:sz w:val="20"/>
          <w:szCs w:val="20"/>
        </w:rPr>
        <w:t xml:space="preserve"> minutes</w:t>
      </w:r>
      <w:r w:rsidRPr="004D0222">
        <w:rPr>
          <w:rFonts w:ascii="Times New Roman" w:hAnsi="Times New Roman" w:cs="Times New Roman"/>
          <w:sz w:val="20"/>
          <w:szCs w:val="20"/>
        </w:rPr>
        <w:tab/>
      </w:r>
      <w:r w:rsidRPr="004D0222">
        <w:rPr>
          <w:rFonts w:ascii="Times New Roman" w:hAnsi="Times New Roman" w:cs="Times New Roman"/>
          <w:sz w:val="20"/>
          <w:szCs w:val="20"/>
        </w:rPr>
        <w:tab/>
      </w:r>
      <w:r w:rsidRPr="004D0222">
        <w:rPr>
          <w:rFonts w:ascii="Times New Roman" w:hAnsi="Times New Roman" w:cs="Times New Roman"/>
          <w:sz w:val="20"/>
          <w:szCs w:val="20"/>
        </w:rPr>
        <w:tab/>
      </w:r>
      <w:r w:rsidRPr="004D0222">
        <w:rPr>
          <w:rFonts w:ascii="Times New Roman" w:hAnsi="Times New Roman" w:cs="Times New Roman"/>
          <w:sz w:val="20"/>
          <w:szCs w:val="20"/>
        </w:rPr>
        <w:tab/>
      </w:r>
      <w:r w:rsidRPr="004D0222">
        <w:rPr>
          <w:rFonts w:ascii="Times New Roman" w:hAnsi="Times New Roman" w:cs="Times New Roman"/>
          <w:sz w:val="20"/>
          <w:szCs w:val="20"/>
        </w:rPr>
        <w:tab/>
      </w:r>
      <w:r w:rsidRPr="004D0222">
        <w:rPr>
          <w:rFonts w:ascii="Times New Roman" w:hAnsi="Times New Roman" w:cs="Times New Roman"/>
          <w:sz w:val="20"/>
          <w:szCs w:val="20"/>
        </w:rPr>
        <w:tab/>
        <w:t>____</w:t>
      </w:r>
      <w:r w:rsidRPr="004D0222">
        <w:rPr>
          <w:rFonts w:ascii="Times New Roman" w:hAnsi="Times New Roman" w:cs="Times New Roman"/>
          <w:sz w:val="20"/>
          <w:szCs w:val="20"/>
        </w:rPr>
        <w:tab/>
      </w:r>
    </w:p>
    <w:p w:rsidR="00283E1F" w:rsidRPr="004D0222" w:rsidRDefault="00992024" w:rsidP="00283E1F">
      <w:pPr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60" w:lineRule="auto"/>
        <w:ind w:left="-360" w:right="-720"/>
        <w:rPr>
          <w:rFonts w:ascii="Times New Roman" w:hAnsi="Times New Roman" w:cs="Times New Roman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Overall communication of ideas</w:t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  <w:t>____</w:t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</w:p>
    <w:p w:rsidR="004D0222" w:rsidRDefault="004D0222" w:rsidP="00283E1F">
      <w:pPr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60" w:lineRule="auto"/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686A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25%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a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rtwork present and in finished condition (e.g. ready to hang, place on podium/vitrine, perform)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4D022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4D0222"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</w:p>
    <w:p w:rsidR="00283E1F" w:rsidRPr="004D0222" w:rsidRDefault="004D0222" w:rsidP="00283E1F">
      <w:pPr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60" w:lineRule="auto"/>
        <w:ind w:left="-360"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clear plan with schedule for completion (including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sketchbook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ideas and 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drawings for </w:t>
      </w:r>
      <w:r w:rsidR="00352DEC">
        <w:rPr>
          <w:rFonts w:ascii="Times New Roman" w:eastAsia="Times New Roman" w:hAnsi="Times New Roman" w:cs="Times New Roman"/>
          <w:color w:val="000000"/>
          <w:sz w:val="20"/>
          <w:szCs w:val="20"/>
        </w:rPr>
        <w:t>capstone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352DE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52DE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4D022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</w:t>
      </w:r>
    </w:p>
    <w:p w:rsidR="00283E1F" w:rsidRPr="004B0080" w:rsidRDefault="00283E1F" w:rsidP="00283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0"/>
          <w:tab w:val="left" w:pos="6570"/>
          <w:tab w:val="left" w:pos="6660"/>
          <w:tab w:val="left" w:pos="7470"/>
          <w:tab w:val="left" w:pos="8370"/>
        </w:tabs>
        <w:ind w:left="-360" w:right="-634"/>
        <w:rPr>
          <w:rFonts w:ascii="Calibri" w:hAnsi="Calibri"/>
          <w:b/>
        </w:rPr>
      </w:pPr>
      <w:r>
        <w:rPr>
          <w:rFonts w:ascii="Calibri" w:hAnsi="Calibri"/>
          <w:b/>
        </w:rPr>
        <w:t>Concept</w:t>
      </w:r>
      <w:r w:rsidRPr="004B0080">
        <w:rPr>
          <w:rFonts w:ascii="Calibri" w:hAnsi="Calibri"/>
          <w:b/>
        </w:rPr>
        <w:tab/>
      </w:r>
    </w:p>
    <w:p w:rsidR="00283E1F" w:rsidRDefault="00283E1F" w:rsidP="00283E1F">
      <w:pPr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3E1F" w:rsidRPr="0023310C" w:rsidRDefault="00D40C5E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sz w:val="20"/>
          <w:szCs w:val="20"/>
        </w:rPr>
      </w:pP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>Concept/t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hesis and support regarding </w:t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historical and/or contemporary 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social impact and </w:t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may 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act as a catalyst for change</w:t>
      </w:r>
      <w:r w:rsidR="00283E1F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</w:t>
      </w:r>
    </w:p>
    <w:p w:rsidR="00283E1F" w:rsidRPr="0023310C" w:rsidRDefault="00D40C5E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Artwork visually expresses the </w:t>
      </w:r>
      <w:r w:rsidR="00E16D95">
        <w:rPr>
          <w:rFonts w:ascii="Times New Roman" w:eastAsia="Times New Roman" w:hAnsi="Times New Roman" w:cs="Times New Roman"/>
          <w:color w:val="000000"/>
          <w:sz w:val="20"/>
          <w:szCs w:val="20"/>
        </w:rPr>
        <w:t>concept/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thesis well</w:t>
      </w:r>
      <w:r w:rsidR="00283E1F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</w:p>
    <w:p w:rsidR="00283E1F" w:rsidRPr="00D40C5E" w:rsidRDefault="00283E1F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Communicates personal relationship to </w:t>
      </w:r>
      <w:r w:rsidR="00D40C5E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>concept/thesis</w:t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40C5E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40C5E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40C5E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40C5E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</w:t>
      </w:r>
    </w:p>
    <w:p w:rsidR="00D40C5E" w:rsidRPr="0023310C" w:rsidRDefault="00D40C5E" w:rsidP="00D40C5E">
      <w:pPr>
        <w:spacing w:line="360" w:lineRule="auto"/>
        <w:ind w:left="-360" w:right="-720"/>
        <w:rPr>
          <w:rFonts w:ascii="Times New Roman" w:eastAsia="Times New Roman" w:hAnsi="Times New Roman" w:cs="Times New Roman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Comparison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using the formal art history method,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one other well-known artist's work</w:t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</w:t>
      </w:r>
    </w:p>
    <w:p w:rsidR="003C639E" w:rsidRDefault="00D40C5E" w:rsidP="003C639E">
      <w:pPr>
        <w:spacing w:line="360" w:lineRule="auto"/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clear plan for the 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Exhibition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/Presentation/Show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opening reception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funding, 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promotion, event, gallery talk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etc.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</w:t>
      </w:r>
      <w:r w:rsidR="003C639E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</w:p>
    <w:p w:rsidR="000E04FC" w:rsidRPr="000E04FC" w:rsidRDefault="000E04FC" w:rsidP="00C573ED">
      <w:pPr>
        <w:spacing w:line="360" w:lineRule="auto"/>
        <w:ind w:left="-540" w:right="-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E04FC">
        <w:rPr>
          <w:rFonts w:ascii="Times New Roman" w:eastAsia="Times New Roman" w:hAnsi="Times New Roman" w:cs="Times New Roman"/>
          <w:i/>
          <w:sz w:val="20"/>
          <w:szCs w:val="20"/>
        </w:rPr>
        <w:t>Continued…</w:t>
      </w:r>
      <w:r w:rsidRPr="000E04FC">
        <w:rPr>
          <w:rFonts w:ascii="Times New Roman" w:eastAsia="Times New Roman" w:hAnsi="Times New Roman" w:cs="Times New Roman"/>
          <w:i/>
          <w:sz w:val="20"/>
          <w:szCs w:val="20"/>
        </w:rPr>
        <w:br w:type="page"/>
      </w:r>
    </w:p>
    <w:p w:rsidR="000E04FC" w:rsidRPr="0023310C" w:rsidRDefault="000E04FC" w:rsidP="00D40C5E">
      <w:pPr>
        <w:spacing w:line="360" w:lineRule="auto"/>
        <w:ind w:left="-360" w:right="-720"/>
        <w:rPr>
          <w:rFonts w:ascii="Times New Roman" w:eastAsia="Times New Roman" w:hAnsi="Times New Roman" w:cs="Times New Roman"/>
          <w:sz w:val="20"/>
          <w:szCs w:val="20"/>
        </w:rPr>
      </w:pPr>
    </w:p>
    <w:p w:rsidR="00283E1F" w:rsidRPr="004B0080" w:rsidRDefault="00283E1F" w:rsidP="00283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0"/>
          <w:tab w:val="left" w:pos="6570"/>
          <w:tab w:val="left" w:pos="6660"/>
          <w:tab w:val="left" w:pos="7470"/>
          <w:tab w:val="left" w:pos="8370"/>
        </w:tabs>
        <w:ind w:left="-360" w:right="-634"/>
        <w:rPr>
          <w:rFonts w:ascii="Calibri" w:hAnsi="Calibri"/>
          <w:b/>
        </w:rPr>
      </w:pPr>
      <w:r>
        <w:rPr>
          <w:rFonts w:ascii="Calibri" w:hAnsi="Calibri"/>
          <w:b/>
        </w:rPr>
        <w:t>Craftsmanship</w:t>
      </w:r>
      <w:r w:rsidRPr="004B0080">
        <w:rPr>
          <w:rFonts w:ascii="Calibri" w:hAnsi="Calibri"/>
          <w:b/>
        </w:rPr>
        <w:tab/>
      </w:r>
    </w:p>
    <w:p w:rsidR="00283E1F" w:rsidRDefault="00283E1F" w:rsidP="00283E1F">
      <w:pPr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3E1F" w:rsidRPr="000E04FC" w:rsidRDefault="000E04FC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Knowledge of media and production</w:t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</w:p>
    <w:p w:rsidR="00283E1F" w:rsidRPr="000E04FC" w:rsidRDefault="000E04FC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Combination of at least two different types of media (in the same work or different works)</w:t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</w:t>
      </w:r>
    </w:p>
    <w:p w:rsidR="00283E1F" w:rsidRPr="000E04FC" w:rsidRDefault="00283E1F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Understanding and use of design fundamentals</w:t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</w:t>
      </w:r>
    </w:p>
    <w:p w:rsidR="00283E1F" w:rsidRPr="0023310C" w:rsidRDefault="00283E1F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Quality of craftsmanship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79BD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 w:rsidRPr="00AB79BD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</w:p>
    <w:p w:rsidR="00283E1F" w:rsidRDefault="00283E1F" w:rsidP="00283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0" w:lineRule="atLeast"/>
        <w:ind w:left="-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58ED">
        <w:rPr>
          <w:rFonts w:ascii="Times New Roman" w:hAnsi="Times New Roman" w:cs="Times New Roman"/>
          <w:b/>
          <w:sz w:val="24"/>
          <w:szCs w:val="24"/>
        </w:rPr>
        <w:t>OVERALL SCORE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1747">
        <w:rPr>
          <w:rFonts w:ascii="Times New Roman" w:hAnsi="Times New Roman" w:cs="Times New Roman"/>
          <w:sz w:val="24"/>
          <w:szCs w:val="24"/>
        </w:rPr>
        <w:t xml:space="preserve">(total possible = </w:t>
      </w:r>
      <w:r w:rsidR="002A1E79">
        <w:rPr>
          <w:rFonts w:ascii="Times New Roman" w:hAnsi="Times New Roman" w:cs="Times New Roman"/>
          <w:sz w:val="24"/>
          <w:szCs w:val="24"/>
        </w:rPr>
        <w:t>65/needed = 39</w:t>
      </w:r>
      <w:r w:rsidRPr="00B41747">
        <w:rPr>
          <w:rFonts w:ascii="Times New Roman" w:hAnsi="Times New Roman" w:cs="Times New Roman"/>
          <w:sz w:val="24"/>
          <w:szCs w:val="24"/>
        </w:rPr>
        <w:t>)</w:t>
      </w:r>
    </w:p>
    <w:p w:rsidR="00283E1F" w:rsidRPr="007258ED" w:rsidRDefault="00283E1F" w:rsidP="00283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0" w:lineRule="atLeast"/>
        <w:ind w:left="-360" w:right="-630"/>
        <w:rPr>
          <w:rFonts w:ascii="Calibri" w:hAnsi="Calibri"/>
          <w:b/>
          <w:sz w:val="24"/>
          <w:szCs w:val="24"/>
        </w:rPr>
      </w:pPr>
      <w:r w:rsidRPr="007258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258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258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258ED">
        <w:rPr>
          <w:rFonts w:ascii="Calibri" w:hAnsi="Calibri"/>
          <w:b/>
          <w:sz w:val="24"/>
          <w:szCs w:val="24"/>
        </w:rPr>
        <w:tab/>
      </w:r>
      <w:r w:rsidRPr="007258ED">
        <w:rPr>
          <w:rFonts w:ascii="Calibri" w:hAnsi="Calibri"/>
          <w:b/>
          <w:sz w:val="24"/>
          <w:szCs w:val="24"/>
        </w:rPr>
        <w:tab/>
      </w:r>
    </w:p>
    <w:p w:rsidR="00283E1F" w:rsidRPr="00706365" w:rsidRDefault="00283E1F" w:rsidP="00283E1F">
      <w:pPr>
        <w:ind w:left="-360" w:right="-720"/>
        <w:rPr>
          <w:rFonts w:ascii="Times New Roman" w:hAnsi="Times New Roman" w:cs="Times New Roman"/>
          <w:sz w:val="10"/>
          <w:szCs w:val="10"/>
        </w:rPr>
      </w:pPr>
    </w:p>
    <w:p w:rsidR="00283E1F" w:rsidRPr="0023310C" w:rsidRDefault="00283E1F" w:rsidP="00283E1F">
      <w:pPr>
        <w:ind w:left="-54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Comments:</w:t>
      </w:r>
    </w:p>
    <w:p w:rsidR="009A7C56" w:rsidRDefault="009A7C56"/>
    <w:sectPr w:rsidR="009A7C56" w:rsidSect="003C639E">
      <w:footerReference w:type="default" r:id="rId8"/>
      <w:pgSz w:w="12240" w:h="15840"/>
      <w:pgMar w:top="99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D2F" w:rsidRDefault="00220D2F" w:rsidP="000E04FC">
      <w:r>
        <w:separator/>
      </w:r>
    </w:p>
  </w:endnote>
  <w:endnote w:type="continuationSeparator" w:id="0">
    <w:p w:rsidR="00220D2F" w:rsidRDefault="00220D2F" w:rsidP="000E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3793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04FC" w:rsidRDefault="000E04FC">
        <w:pPr>
          <w:pStyle w:val="Footer"/>
          <w:jc w:val="center"/>
        </w:pPr>
        <w:r w:rsidRPr="000E04F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E04F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0E04F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E04FC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0E04FC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0E04FC" w:rsidRDefault="000E0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D2F" w:rsidRDefault="00220D2F" w:rsidP="000E04FC">
      <w:r>
        <w:separator/>
      </w:r>
    </w:p>
  </w:footnote>
  <w:footnote w:type="continuationSeparator" w:id="0">
    <w:p w:rsidR="00220D2F" w:rsidRDefault="00220D2F" w:rsidP="000E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A601D"/>
    <w:multiLevelType w:val="hybridMultilevel"/>
    <w:tmpl w:val="E116BEC2"/>
    <w:lvl w:ilvl="0" w:tplc="425AC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E64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010BA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969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E22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CB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2D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264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0E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07B0B4B"/>
    <w:multiLevelType w:val="hybridMultilevel"/>
    <w:tmpl w:val="C6EE27E8"/>
    <w:lvl w:ilvl="0" w:tplc="425AC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E64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A481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69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E22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CB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2D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264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0E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EA"/>
    <w:rsid w:val="000E04FC"/>
    <w:rsid w:val="00220D2F"/>
    <w:rsid w:val="00283E1F"/>
    <w:rsid w:val="002A1E79"/>
    <w:rsid w:val="00352DEC"/>
    <w:rsid w:val="003C639E"/>
    <w:rsid w:val="004D0222"/>
    <w:rsid w:val="00693AC4"/>
    <w:rsid w:val="006E3956"/>
    <w:rsid w:val="007353E6"/>
    <w:rsid w:val="00766562"/>
    <w:rsid w:val="00812430"/>
    <w:rsid w:val="00992024"/>
    <w:rsid w:val="009A7C56"/>
    <w:rsid w:val="00A3115F"/>
    <w:rsid w:val="00AF686A"/>
    <w:rsid w:val="00B9708A"/>
    <w:rsid w:val="00C22963"/>
    <w:rsid w:val="00C573ED"/>
    <w:rsid w:val="00D40C5E"/>
    <w:rsid w:val="00D675EA"/>
    <w:rsid w:val="00E16D95"/>
    <w:rsid w:val="00E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48198"/>
  <w15:chartTrackingRefBased/>
  <w15:docId w15:val="{ABD2C5F5-7A5F-4BCA-8BF6-8A391C86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675E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04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4FC"/>
  </w:style>
  <w:style w:type="paragraph" w:styleId="Footer">
    <w:name w:val="footer"/>
    <w:basedOn w:val="Normal"/>
    <w:link w:val="FooterChar"/>
    <w:uiPriority w:val="99"/>
    <w:unhideWhenUsed/>
    <w:rsid w:val="000E04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4FC"/>
  </w:style>
  <w:style w:type="paragraph" w:styleId="ListParagraph">
    <w:name w:val="List Paragraph"/>
    <w:basedOn w:val="Normal"/>
    <w:uiPriority w:val="34"/>
    <w:qFormat/>
    <w:rsid w:val="00C2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Courtnay Micots</dc:creator>
  <cp:keywords/>
  <dc:description/>
  <cp:lastModifiedBy>Dr. Courtnay Micots</cp:lastModifiedBy>
  <cp:revision>17</cp:revision>
  <dcterms:created xsi:type="dcterms:W3CDTF">2025-10-09T11:40:00Z</dcterms:created>
  <dcterms:modified xsi:type="dcterms:W3CDTF">2025-10-23T13:12:00Z</dcterms:modified>
</cp:coreProperties>
</file>